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AC1633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EE21CA" w:rsidRDefault="00EE21CA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AC1633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76.5pt;margin-top:11.25pt;width:225.6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EE21CA" w:rsidRPr="00FD79AB" w:rsidRDefault="00EE21CA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D79A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ВЫПУСК №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11</w:t>
                  </w:r>
                </w:p>
                <w:p w:rsidR="00EE21CA" w:rsidRPr="00FD79AB" w:rsidRDefault="00EE21CA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  <w:r w:rsidRPr="00FD79AB">
                    <w:rPr>
                      <w:sz w:val="48"/>
                      <w:szCs w:val="48"/>
                    </w:rPr>
                    <w:t xml:space="preserve">от </w:t>
                  </w:r>
                  <w:r>
                    <w:rPr>
                      <w:sz w:val="48"/>
                      <w:szCs w:val="48"/>
                    </w:rPr>
                    <w:t>16.01</w:t>
                  </w:r>
                  <w:r w:rsidRPr="00FD79AB">
                    <w:rPr>
                      <w:sz w:val="48"/>
                      <w:szCs w:val="48"/>
                    </w:rPr>
                    <w:t>.202</w:t>
                  </w:r>
                  <w:r>
                    <w:rPr>
                      <w:sz w:val="48"/>
                      <w:szCs w:val="48"/>
                    </w:rPr>
                    <w:t>5</w:t>
                  </w:r>
                  <w:r w:rsidRPr="00FD79AB">
                    <w:rPr>
                      <w:sz w:val="48"/>
                      <w:szCs w:val="48"/>
                    </w:rPr>
                    <w:t>г.</w:t>
                  </w:r>
                </w:p>
                <w:p w:rsidR="00EE21CA" w:rsidRDefault="00EE21CA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EE21CA" w:rsidRDefault="00EE21CA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24.10.2023</w:t>
                  </w:r>
                </w:p>
                <w:p w:rsidR="00EE21CA" w:rsidRDefault="00EE21CA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EE21CA" w:rsidRPr="008E60CE" w:rsidRDefault="00EE21CA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209202" cy="3772861"/>
            <wp:effectExtent l="19050" t="0" r="598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2" cy="37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  <w:r w:rsidR="00595FF7">
        <w:rPr>
          <w:rFonts w:ascii="Times New Roman" w:hAnsi="Times New Roman"/>
          <w:b/>
          <w:bCs/>
          <w:sz w:val="24"/>
          <w:szCs w:val="24"/>
        </w:rPr>
        <w:t>:</w:t>
      </w:r>
    </w:p>
    <w:p w:rsidR="00B86D54" w:rsidRDefault="00B86D54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7F5F" w:rsidRPr="00AA2E84" w:rsidRDefault="00EE21CA" w:rsidP="00595FF7">
      <w:pPr>
        <w:pStyle w:val="ae"/>
        <w:numPr>
          <w:ilvl w:val="0"/>
          <w:numId w:val="5"/>
        </w:numPr>
        <w:spacing w:after="0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AA2E84">
        <w:rPr>
          <w:sz w:val="24"/>
          <w:szCs w:val="24"/>
        </w:rPr>
        <w:t xml:space="preserve"> </w:t>
      </w:r>
      <w:r w:rsidR="00AA2E84" w:rsidRPr="00AA2E84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сельского поселения «Ношуль» </w:t>
      </w:r>
      <w:r w:rsidR="00FA7F5F" w:rsidRPr="00AA2E84">
        <w:rPr>
          <w:szCs w:val="24"/>
        </w:rPr>
        <w:t xml:space="preserve"> </w:t>
      </w:r>
      <w:r w:rsidR="00FA7F5F" w:rsidRPr="00AA2E84">
        <w:rPr>
          <w:sz w:val="24"/>
          <w:szCs w:val="24"/>
        </w:rPr>
        <w:t xml:space="preserve">от </w:t>
      </w:r>
      <w:r w:rsidR="006B26F4" w:rsidRPr="00AA2E84">
        <w:rPr>
          <w:rFonts w:ascii="Times New Roman" w:hAnsi="Times New Roman"/>
          <w:sz w:val="24"/>
          <w:szCs w:val="24"/>
        </w:rPr>
        <w:t>1</w:t>
      </w:r>
      <w:r w:rsidR="00AA2E84">
        <w:rPr>
          <w:rFonts w:ascii="Times New Roman" w:hAnsi="Times New Roman"/>
          <w:sz w:val="24"/>
          <w:szCs w:val="24"/>
        </w:rPr>
        <w:t>1</w:t>
      </w:r>
      <w:r w:rsidR="006B26F4" w:rsidRPr="00AA2E84">
        <w:rPr>
          <w:rFonts w:ascii="Times New Roman" w:hAnsi="Times New Roman"/>
          <w:sz w:val="24"/>
          <w:szCs w:val="24"/>
        </w:rPr>
        <w:t xml:space="preserve"> декабря</w:t>
      </w:r>
      <w:r w:rsidR="00FA7F5F" w:rsidRPr="00AA2E84">
        <w:rPr>
          <w:rFonts w:ascii="Times New Roman" w:hAnsi="Times New Roman"/>
          <w:sz w:val="24"/>
          <w:szCs w:val="24"/>
        </w:rPr>
        <w:t xml:space="preserve"> 2024 года №2-</w:t>
      </w:r>
      <w:r w:rsidR="000E3D5B" w:rsidRPr="00AA2E84">
        <w:rPr>
          <w:rFonts w:ascii="Times New Roman" w:hAnsi="Times New Roman"/>
          <w:sz w:val="24"/>
          <w:szCs w:val="24"/>
        </w:rPr>
        <w:t>3</w:t>
      </w:r>
      <w:r w:rsidR="00AA2E84">
        <w:rPr>
          <w:rFonts w:ascii="Times New Roman" w:hAnsi="Times New Roman"/>
          <w:sz w:val="24"/>
          <w:szCs w:val="24"/>
        </w:rPr>
        <w:t>1</w:t>
      </w:r>
      <w:r w:rsidR="006B26F4" w:rsidRPr="00AA2E84">
        <w:rPr>
          <w:rFonts w:ascii="Times New Roman" w:hAnsi="Times New Roman"/>
          <w:sz w:val="24"/>
          <w:szCs w:val="24"/>
        </w:rPr>
        <w:t>/0</w:t>
      </w:r>
      <w:r w:rsidR="00AA2E84">
        <w:rPr>
          <w:rFonts w:ascii="Times New Roman" w:hAnsi="Times New Roman"/>
          <w:sz w:val="24"/>
          <w:szCs w:val="24"/>
        </w:rPr>
        <w:t>2</w:t>
      </w:r>
      <w:r w:rsidR="00FA7F5F" w:rsidRPr="00AA2E84">
        <w:rPr>
          <w:rFonts w:ascii="Times New Roman" w:hAnsi="Times New Roman"/>
          <w:sz w:val="24"/>
          <w:szCs w:val="24"/>
        </w:rPr>
        <w:t>;</w:t>
      </w:r>
    </w:p>
    <w:p w:rsidR="00595FF7" w:rsidRDefault="00595FF7" w:rsidP="008D08FE">
      <w:pPr>
        <w:pStyle w:val="2"/>
        <w:ind w:left="1134"/>
        <w:jc w:val="center"/>
        <w:rPr>
          <w:sz w:val="24"/>
          <w:szCs w:val="24"/>
        </w:rPr>
      </w:pPr>
    </w:p>
    <w:p w:rsidR="00FA7F5F" w:rsidRDefault="008024D4" w:rsidP="008D08FE">
      <w:pPr>
        <w:pStyle w:val="2"/>
        <w:ind w:left="1134"/>
        <w:jc w:val="center"/>
        <w:rPr>
          <w:sz w:val="24"/>
          <w:szCs w:val="24"/>
        </w:rPr>
      </w:pPr>
      <w:r w:rsidRPr="005F74F1">
        <w:rPr>
          <w:sz w:val="24"/>
          <w:szCs w:val="24"/>
        </w:rPr>
        <w:t>Правовые акты а</w:t>
      </w:r>
      <w:r w:rsidR="008D08FE">
        <w:rPr>
          <w:sz w:val="24"/>
          <w:szCs w:val="24"/>
        </w:rPr>
        <w:t>дминистрации сельского поселения</w:t>
      </w:r>
      <w:r w:rsidR="00595FF7">
        <w:rPr>
          <w:sz w:val="24"/>
          <w:szCs w:val="24"/>
        </w:rPr>
        <w:t>:</w:t>
      </w:r>
    </w:p>
    <w:p w:rsidR="008D08FE" w:rsidRPr="008D08FE" w:rsidRDefault="008D08FE" w:rsidP="008D08FE"/>
    <w:p w:rsidR="00595FF7" w:rsidRPr="00082A5B" w:rsidRDefault="00FA7F5F" w:rsidP="00082A5B">
      <w:pPr>
        <w:pStyle w:val="ae"/>
        <w:numPr>
          <w:ilvl w:val="0"/>
          <w:numId w:val="14"/>
        </w:numPr>
        <w:tabs>
          <w:tab w:val="left" w:pos="993"/>
        </w:tabs>
        <w:spacing w:after="0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082A5B">
        <w:rPr>
          <w:rFonts w:ascii="Times New Roman" w:hAnsi="Times New Roman"/>
          <w:sz w:val="24"/>
          <w:szCs w:val="24"/>
        </w:rPr>
        <w:t>Постановление №</w:t>
      </w:r>
      <w:r w:rsidR="00595FF7" w:rsidRPr="00082A5B">
        <w:rPr>
          <w:rFonts w:ascii="Times New Roman" w:hAnsi="Times New Roman"/>
          <w:sz w:val="24"/>
          <w:szCs w:val="24"/>
        </w:rPr>
        <w:t>1</w:t>
      </w:r>
      <w:r w:rsidRPr="00082A5B">
        <w:rPr>
          <w:rFonts w:ascii="Times New Roman" w:hAnsi="Times New Roman"/>
          <w:sz w:val="24"/>
          <w:szCs w:val="24"/>
        </w:rPr>
        <w:t xml:space="preserve"> от </w:t>
      </w:r>
      <w:r w:rsidR="00595FF7" w:rsidRPr="00082A5B">
        <w:rPr>
          <w:rFonts w:ascii="Times New Roman" w:hAnsi="Times New Roman"/>
          <w:sz w:val="24"/>
          <w:szCs w:val="24"/>
        </w:rPr>
        <w:t>9 января</w:t>
      </w:r>
      <w:r w:rsidRPr="00082A5B">
        <w:rPr>
          <w:rFonts w:ascii="Times New Roman" w:hAnsi="Times New Roman"/>
          <w:sz w:val="24"/>
          <w:szCs w:val="24"/>
        </w:rPr>
        <w:t xml:space="preserve"> 202</w:t>
      </w:r>
      <w:r w:rsidR="00595FF7" w:rsidRPr="00082A5B">
        <w:rPr>
          <w:rFonts w:ascii="Times New Roman" w:hAnsi="Times New Roman"/>
          <w:sz w:val="24"/>
          <w:szCs w:val="24"/>
        </w:rPr>
        <w:t>5</w:t>
      </w:r>
      <w:r w:rsidRPr="00082A5B">
        <w:rPr>
          <w:rFonts w:ascii="Times New Roman" w:hAnsi="Times New Roman"/>
          <w:sz w:val="24"/>
          <w:szCs w:val="24"/>
        </w:rPr>
        <w:t xml:space="preserve"> года </w:t>
      </w:r>
      <w:r w:rsidR="00082A5B" w:rsidRPr="00082A5B">
        <w:rPr>
          <w:rFonts w:ascii="Times New Roman" w:hAnsi="Times New Roman"/>
          <w:sz w:val="24"/>
          <w:szCs w:val="24"/>
        </w:rPr>
        <w:t>«</w:t>
      </w:r>
      <w:r w:rsidR="00595FF7" w:rsidRPr="00082A5B">
        <w:rPr>
          <w:rFonts w:ascii="Times New Roman" w:hAnsi="Times New Roman"/>
          <w:sz w:val="24"/>
          <w:szCs w:val="24"/>
        </w:rPr>
        <w:t>Об утве</w:t>
      </w:r>
      <w:r w:rsidR="00082A5B" w:rsidRPr="00082A5B">
        <w:rPr>
          <w:rFonts w:ascii="Times New Roman" w:hAnsi="Times New Roman"/>
          <w:sz w:val="24"/>
          <w:szCs w:val="24"/>
        </w:rPr>
        <w:t xml:space="preserve">рждении плана  работы </w:t>
      </w:r>
      <w:r w:rsidR="00595FF7" w:rsidRPr="00082A5B">
        <w:rPr>
          <w:rFonts w:ascii="Times New Roman" w:hAnsi="Times New Roman"/>
          <w:sz w:val="24"/>
          <w:szCs w:val="24"/>
        </w:rPr>
        <w:t>межведомственного  социального консилиума на 2025 год</w:t>
      </w:r>
      <w:r w:rsidR="00082A5B" w:rsidRPr="00082A5B">
        <w:rPr>
          <w:rFonts w:ascii="Times New Roman" w:hAnsi="Times New Roman"/>
          <w:sz w:val="24"/>
          <w:szCs w:val="24"/>
        </w:rPr>
        <w:t>»;</w:t>
      </w:r>
      <w:r w:rsidR="00595FF7" w:rsidRPr="00082A5B">
        <w:rPr>
          <w:rFonts w:ascii="Times New Roman" w:hAnsi="Times New Roman"/>
          <w:sz w:val="24"/>
          <w:szCs w:val="24"/>
        </w:rPr>
        <w:t xml:space="preserve"> </w:t>
      </w:r>
    </w:p>
    <w:p w:rsidR="00082A5B" w:rsidRPr="00082A5B" w:rsidRDefault="00082A5B" w:rsidP="00082A5B">
      <w:pPr>
        <w:pStyle w:val="ae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2A5B">
        <w:rPr>
          <w:rFonts w:ascii="Times New Roman" w:hAnsi="Times New Roman"/>
          <w:sz w:val="24"/>
          <w:szCs w:val="24"/>
        </w:rPr>
        <w:t xml:space="preserve">Постановление №1 от 9 января 2025 года «Об отмене постановления администрации сельского поселения «Ношуль»                                 от 28 декабря 2021 года №47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администрации сельского поселения </w:t>
      </w:r>
      <w:r w:rsidRPr="00082A5B">
        <w:rPr>
          <w:rFonts w:ascii="Times New Roman" w:hAnsi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A1336" w:rsidRPr="00261CA0" w:rsidRDefault="00082A5B" w:rsidP="00261CA0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3D5B" w:rsidRDefault="00BB171C" w:rsidP="008D08FE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4F1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595FF7" w:rsidRDefault="00595FF7" w:rsidP="0059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95FF7" w:rsidRDefault="00595FF7" w:rsidP="0059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5FF7">
        <w:rPr>
          <w:rFonts w:ascii="Times New Roman" w:hAnsi="Times New Roman"/>
          <w:bCs/>
          <w:sz w:val="24"/>
          <w:szCs w:val="24"/>
        </w:rPr>
        <w:t>1.О безопасности при сходе снега с крыш зданий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95FF7" w:rsidRPr="00595FF7" w:rsidRDefault="00595FF7" w:rsidP="0059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595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Телефоны служб оперативного реагирования и аварийно-диспетчерских служб района на случай аварийной ситуации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A5B" w:rsidRDefault="00082A5B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A5B" w:rsidRDefault="00082A5B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A5B" w:rsidRDefault="00082A5B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A5B" w:rsidRDefault="00082A5B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A5B" w:rsidRDefault="00082A5B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A5B" w:rsidRDefault="00082A5B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A5B" w:rsidRDefault="00082A5B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A5B" w:rsidRPr="00082A5B" w:rsidRDefault="00082A5B" w:rsidP="00082A5B">
      <w:pPr>
        <w:framePr w:w="3069" w:h="1094" w:wrap="auto" w:vAnchor="page" w:hAnchor="page" w:x="1906" w:y="1606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82A5B">
        <w:rPr>
          <w:rFonts w:ascii="Times New Roman" w:hAnsi="Times New Roman" w:cs="Times New Roman"/>
          <w:b/>
          <w:szCs w:val="24"/>
        </w:rPr>
        <w:t>«НОШУЛЬ»</w:t>
      </w:r>
    </w:p>
    <w:p w:rsidR="00082A5B" w:rsidRPr="00082A5B" w:rsidRDefault="00082A5B" w:rsidP="00082A5B">
      <w:pPr>
        <w:framePr w:w="3069" w:h="1094" w:wrap="auto" w:vAnchor="page" w:hAnchor="page" w:x="1906" w:y="1606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82A5B">
        <w:rPr>
          <w:rFonts w:ascii="Times New Roman" w:hAnsi="Times New Roman" w:cs="Times New Roman"/>
          <w:b/>
          <w:szCs w:val="24"/>
        </w:rPr>
        <w:t>СИКТ ОВМ</w:t>
      </w:r>
      <w:r w:rsidRPr="00082A5B">
        <w:rPr>
          <w:rFonts w:ascii="Times New Roman" w:hAnsi="Times New Roman" w:cs="Times New Roman"/>
          <w:b/>
          <w:caps/>
          <w:szCs w:val="24"/>
        </w:rPr>
        <w:sym w:font="Times New Roman" w:char="00D6"/>
      </w:r>
      <w:r w:rsidRPr="00082A5B">
        <w:rPr>
          <w:rFonts w:ascii="Times New Roman" w:hAnsi="Times New Roman" w:cs="Times New Roman"/>
          <w:b/>
          <w:szCs w:val="24"/>
        </w:rPr>
        <w:t>ДЧ</w:t>
      </w:r>
      <w:r w:rsidRPr="00082A5B">
        <w:rPr>
          <w:rFonts w:ascii="Times New Roman" w:hAnsi="Times New Roman" w:cs="Times New Roman"/>
          <w:b/>
          <w:caps/>
          <w:szCs w:val="24"/>
        </w:rPr>
        <w:sym w:font="Times New Roman" w:char="00D6"/>
      </w:r>
      <w:r w:rsidRPr="00082A5B">
        <w:rPr>
          <w:rFonts w:ascii="Times New Roman" w:hAnsi="Times New Roman" w:cs="Times New Roman"/>
          <w:b/>
          <w:szCs w:val="24"/>
        </w:rPr>
        <w:t>МИНСА СОВЕТ</w:t>
      </w:r>
    </w:p>
    <w:p w:rsidR="00082A5B" w:rsidRPr="00082A5B" w:rsidRDefault="00082A5B" w:rsidP="00082A5B">
      <w:pPr>
        <w:pStyle w:val="21"/>
        <w:framePr w:w="3901" w:h="1248" w:wrap="auto" w:vAnchor="page" w:hAnchor="page" w:x="7336" w:y="1186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A5B" w:rsidRPr="00082A5B" w:rsidRDefault="00082A5B" w:rsidP="00082A5B">
      <w:pPr>
        <w:pStyle w:val="21"/>
        <w:framePr w:w="3901" w:h="1248" w:wrap="auto" w:vAnchor="page" w:hAnchor="page" w:x="7336" w:y="1186"/>
        <w:spacing w:after="0" w:line="240" w:lineRule="auto"/>
        <w:ind w:firstLine="720"/>
        <w:jc w:val="center"/>
        <w:rPr>
          <w:rFonts w:ascii="Times New Roman" w:hAnsi="Times New Roman" w:cs="Times New Roman"/>
          <w:b/>
          <w:szCs w:val="24"/>
        </w:rPr>
      </w:pPr>
      <w:r w:rsidRPr="00082A5B">
        <w:rPr>
          <w:rFonts w:ascii="Times New Roman" w:hAnsi="Times New Roman" w:cs="Times New Roman"/>
          <w:b/>
          <w:szCs w:val="24"/>
        </w:rPr>
        <w:t>СОВЕТ</w:t>
      </w:r>
    </w:p>
    <w:p w:rsidR="00082A5B" w:rsidRPr="00082A5B" w:rsidRDefault="00082A5B" w:rsidP="00082A5B">
      <w:pPr>
        <w:pStyle w:val="21"/>
        <w:framePr w:w="3901" w:h="1248" w:wrap="auto" w:vAnchor="page" w:hAnchor="page" w:x="7336" w:y="1186"/>
        <w:spacing w:after="0" w:line="240" w:lineRule="auto"/>
        <w:ind w:firstLine="720"/>
        <w:jc w:val="center"/>
        <w:rPr>
          <w:rFonts w:ascii="Times New Roman" w:hAnsi="Times New Roman" w:cs="Times New Roman"/>
          <w:b/>
          <w:szCs w:val="24"/>
        </w:rPr>
      </w:pPr>
      <w:r w:rsidRPr="00082A5B">
        <w:rPr>
          <w:rFonts w:ascii="Times New Roman" w:hAnsi="Times New Roman" w:cs="Times New Roman"/>
          <w:b/>
          <w:szCs w:val="24"/>
        </w:rPr>
        <w:t>СЕЛЬСКОГО ПОСЕЛЕНИЯ</w:t>
      </w:r>
    </w:p>
    <w:p w:rsidR="00082A5B" w:rsidRPr="00082A5B" w:rsidRDefault="00082A5B" w:rsidP="00082A5B">
      <w:pPr>
        <w:pStyle w:val="21"/>
        <w:framePr w:w="3901" w:h="1248" w:wrap="auto" w:vAnchor="page" w:hAnchor="page" w:x="7336" w:y="1186"/>
        <w:spacing w:after="0" w:line="240" w:lineRule="auto"/>
        <w:ind w:firstLine="720"/>
        <w:jc w:val="center"/>
        <w:rPr>
          <w:rFonts w:ascii="Times New Roman" w:hAnsi="Times New Roman" w:cs="Times New Roman"/>
          <w:b/>
          <w:szCs w:val="24"/>
        </w:rPr>
      </w:pPr>
      <w:r w:rsidRPr="00082A5B">
        <w:rPr>
          <w:rFonts w:ascii="Times New Roman" w:hAnsi="Times New Roman" w:cs="Times New Roman"/>
          <w:b/>
          <w:szCs w:val="24"/>
        </w:rPr>
        <w:t>«НОШУЛЬ»</w:t>
      </w:r>
    </w:p>
    <w:p w:rsidR="00285CD2" w:rsidRPr="00082A5B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A5B" w:rsidRPr="005B3284" w:rsidRDefault="00082A5B" w:rsidP="00082A5B">
      <w:pPr>
        <w:framePr w:w="1876" w:h="1156" w:hSpace="141" w:wrap="around" w:vAnchor="text" w:hAnchor="page" w:x="5245" w:y="-38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628650"/>
            <wp:effectExtent l="19050" t="0" r="9525" b="0"/>
            <wp:docPr id="12" name="Рисунок 10" descr="Ношуль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шуль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5B" w:rsidRDefault="00082A5B" w:rsidP="00082A5B">
      <w:pPr>
        <w:pStyle w:val="a4"/>
        <w:jc w:val="left"/>
        <w:rPr>
          <w:bCs/>
          <w:sz w:val="22"/>
          <w:szCs w:val="22"/>
        </w:rPr>
      </w:pPr>
    </w:p>
    <w:p w:rsidR="00FC5844" w:rsidRDefault="00FC5844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14A" w:rsidRPr="00333485" w:rsidRDefault="00D1214A" w:rsidP="00D1214A">
      <w:pPr>
        <w:framePr w:w="3180" w:h="706" w:hSpace="141" w:wrap="around" w:vAnchor="text" w:hAnchor="page" w:x="4750" w:y="84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333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214A" w:rsidRPr="00333485" w:rsidRDefault="00D1214A" w:rsidP="00D1214A">
      <w:pPr>
        <w:pStyle w:val="a4"/>
        <w:framePr w:w="3180" w:h="706" w:hSpace="141" w:wrap="around" w:vAnchor="text" w:hAnchor="page" w:x="4750" w:y="84"/>
        <w:rPr>
          <w:b/>
          <w:sz w:val="24"/>
          <w:szCs w:val="24"/>
        </w:rPr>
      </w:pPr>
      <w:r w:rsidRPr="00333485">
        <w:rPr>
          <w:b/>
          <w:sz w:val="24"/>
          <w:szCs w:val="24"/>
        </w:rPr>
        <w:t xml:space="preserve"> </w:t>
      </w:r>
      <w:r w:rsidRPr="00333485">
        <w:rPr>
          <w:b/>
          <w:bCs/>
          <w:sz w:val="24"/>
          <w:szCs w:val="24"/>
        </w:rPr>
        <w:t>ПОМШУ</w:t>
      </w:r>
      <w:r w:rsidRPr="00333485">
        <w:rPr>
          <w:b/>
          <w:sz w:val="24"/>
          <w:szCs w:val="24"/>
        </w:rPr>
        <w:t>ÖМ</w:t>
      </w:r>
    </w:p>
    <w:p w:rsidR="00D1214A" w:rsidRPr="00333485" w:rsidRDefault="00D1214A" w:rsidP="00D1214A">
      <w:pPr>
        <w:framePr w:w="3180" w:h="706" w:hSpace="141" w:wrap="around" w:vAnchor="text" w:hAnchor="page" w:x="4750" w:y="84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3485" w:rsidRPr="00333485" w:rsidRDefault="00333485" w:rsidP="0033348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485" w:rsidRPr="00B715D2" w:rsidRDefault="00333485" w:rsidP="00B71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715D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333485" w:rsidRDefault="00333485" w:rsidP="00D1214A">
      <w:pPr>
        <w:framePr w:w="3283" w:h="481" w:hSpace="141" w:wrap="around" w:vAnchor="text" w:hAnchor="page" w:x="1420" w:y="1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>от 11 декабря 2024 г.</w:t>
      </w:r>
    </w:p>
    <w:p w:rsidR="00333485" w:rsidRPr="00333485" w:rsidRDefault="00333485" w:rsidP="00333485">
      <w:pPr>
        <w:framePr w:w="2263" w:h="526" w:hSpace="141" w:wrap="around" w:vAnchor="text" w:hAnchor="page" w:x="8536" w:y="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33485">
        <w:rPr>
          <w:rFonts w:ascii="Times New Roman" w:hAnsi="Times New Roman" w:cs="Times New Roman"/>
          <w:b/>
          <w:bCs/>
          <w:sz w:val="24"/>
          <w:szCs w:val="24"/>
        </w:rPr>
        <w:t>№2-31/02</w:t>
      </w:r>
    </w:p>
    <w:p w:rsidR="00333485" w:rsidRPr="00333485" w:rsidRDefault="00333485" w:rsidP="00333485">
      <w:pPr>
        <w:tabs>
          <w:tab w:val="left" w:pos="7267"/>
        </w:tabs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33485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  <w:t xml:space="preserve"> </w:t>
      </w:r>
    </w:p>
    <w:p w:rsidR="00D1214A" w:rsidRDefault="00D1214A" w:rsidP="00333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3485" w:rsidRPr="00333485" w:rsidRDefault="00333485" w:rsidP="003334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</w:t>
      </w:r>
    </w:p>
    <w:p w:rsidR="00333485" w:rsidRDefault="00333485" w:rsidP="003334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>муниципального образовани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сельского поселения «Ношуль» </w:t>
      </w:r>
    </w:p>
    <w:p w:rsidR="00333485" w:rsidRPr="00333485" w:rsidRDefault="00333485" w:rsidP="00333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3485" w:rsidRPr="00333485" w:rsidRDefault="00333485" w:rsidP="00333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3485" w:rsidRPr="00333485" w:rsidRDefault="00333485" w:rsidP="003334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>Совет сельско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поселения «Ношуль» РЕШИЛ:   </w:t>
      </w:r>
    </w:p>
    <w:p w:rsidR="00333485" w:rsidRPr="00333485" w:rsidRDefault="00333485" w:rsidP="00F23CC5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4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Внести </w:t>
      </w:r>
      <w:r w:rsidRPr="00333485">
        <w:rPr>
          <w:rFonts w:ascii="Times New Roman" w:hAnsi="Times New Roman" w:cs="Times New Roman"/>
          <w:color w:val="000000"/>
          <w:sz w:val="24"/>
          <w:szCs w:val="24"/>
        </w:rPr>
        <w:t xml:space="preserve">в Устав муниципального образования сельского поселения «Ношуль», принятый решением Совета сельского поселения «Ношуль»  от 16.12.2016 года № 1-04/01 «О принятии Устава муниципального образования сельского поселения «Ношуль»», следующие изменения и дополнения </w:t>
      </w:r>
      <w:r w:rsidRPr="003334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согласно </w:t>
      </w:r>
      <w:r w:rsidRPr="00333485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приложению.</w:t>
      </w:r>
    </w:p>
    <w:p w:rsidR="00333485" w:rsidRPr="00333485" w:rsidRDefault="00333485" w:rsidP="00F23CC5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485">
        <w:rPr>
          <w:rFonts w:ascii="Times New Roman" w:eastAsia="A" w:hAnsi="Times New Roman" w:cs="Times New Roman"/>
          <w:color w:val="000000"/>
          <w:sz w:val="24"/>
          <w:szCs w:val="24"/>
        </w:rPr>
        <w:t xml:space="preserve">Главе сельского поселения «Ношуль»  направить настоящее решение </w:t>
      </w:r>
      <w:r w:rsidRPr="00333485">
        <w:rPr>
          <w:rFonts w:ascii="Times New Roman" w:hAnsi="Times New Roman" w:cs="Times New Roman"/>
          <w:color w:val="000000"/>
          <w:sz w:val="24"/>
          <w:szCs w:val="24"/>
        </w:rPr>
        <w:t>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333485" w:rsidRPr="00333485" w:rsidRDefault="00333485" w:rsidP="00F23CC5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485">
        <w:rPr>
          <w:rFonts w:ascii="Times New Roman" w:eastAsia="A" w:hAnsi="Times New Roman" w:cs="Times New Roman"/>
          <w:color w:val="000000"/>
          <w:sz w:val="24"/>
          <w:szCs w:val="24"/>
        </w:rPr>
        <w:t>Настоящее решение вступает в силу в порядке, предусмотренном федеральным законодательством.</w:t>
      </w:r>
    </w:p>
    <w:p w:rsidR="00333485" w:rsidRPr="00333485" w:rsidRDefault="00333485" w:rsidP="00333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485" w:rsidRPr="00333485" w:rsidRDefault="00333485" w:rsidP="00B715D2">
      <w:pPr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 </w:t>
      </w:r>
      <w:r w:rsidR="00B715D2">
        <w:rPr>
          <w:rFonts w:ascii="Times New Roman" w:hAnsi="Times New Roman" w:cs="Times New Roman"/>
          <w:sz w:val="24"/>
          <w:szCs w:val="24"/>
        </w:rPr>
        <w:t>_______________ О.Н. Овчинникова</w:t>
      </w:r>
      <w:r w:rsidRPr="0033348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333485" w:rsidRPr="00333485" w:rsidRDefault="00333485" w:rsidP="00333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3485">
        <w:rPr>
          <w:rFonts w:ascii="Times New Roman" w:hAnsi="Times New Roman" w:cs="Times New Roman"/>
          <w:sz w:val="20"/>
          <w:szCs w:val="20"/>
        </w:rPr>
        <w:t>Приложение</w:t>
      </w:r>
    </w:p>
    <w:p w:rsidR="00333485" w:rsidRPr="00333485" w:rsidRDefault="00333485" w:rsidP="00333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3485">
        <w:rPr>
          <w:rFonts w:ascii="Times New Roman" w:hAnsi="Times New Roman" w:cs="Times New Roman"/>
          <w:sz w:val="20"/>
          <w:szCs w:val="20"/>
        </w:rPr>
        <w:t xml:space="preserve"> к решению  Совета сельского поселения «Ношуль»</w:t>
      </w:r>
    </w:p>
    <w:p w:rsidR="00333485" w:rsidRPr="00333485" w:rsidRDefault="00333485" w:rsidP="00333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3485">
        <w:rPr>
          <w:rFonts w:ascii="Times New Roman" w:hAnsi="Times New Roman" w:cs="Times New Roman"/>
          <w:sz w:val="20"/>
          <w:szCs w:val="20"/>
        </w:rPr>
        <w:t xml:space="preserve">«О внесении изменений и дополнений в Устав </w:t>
      </w:r>
    </w:p>
    <w:p w:rsidR="00333485" w:rsidRPr="00333485" w:rsidRDefault="00333485" w:rsidP="00333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3485">
        <w:rPr>
          <w:rFonts w:ascii="Times New Roman" w:hAnsi="Times New Roman" w:cs="Times New Roman"/>
          <w:sz w:val="20"/>
          <w:szCs w:val="20"/>
        </w:rPr>
        <w:t xml:space="preserve">муниципального образования сельского поселения «Ношуль»» </w:t>
      </w:r>
    </w:p>
    <w:p w:rsidR="00333485" w:rsidRPr="00333485" w:rsidRDefault="00333485" w:rsidP="00333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3485">
        <w:rPr>
          <w:rFonts w:ascii="Times New Roman" w:hAnsi="Times New Roman" w:cs="Times New Roman"/>
          <w:sz w:val="20"/>
          <w:szCs w:val="20"/>
        </w:rPr>
        <w:t>от 11 декабря 2024 года №2-31/02</w:t>
      </w:r>
    </w:p>
    <w:p w:rsidR="00333485" w:rsidRPr="00333485" w:rsidRDefault="00333485" w:rsidP="00B715D2">
      <w:pPr>
        <w:rPr>
          <w:rFonts w:ascii="Times New Roman" w:hAnsi="Times New Roman" w:cs="Times New Roman"/>
          <w:b/>
          <w:sz w:val="24"/>
          <w:szCs w:val="24"/>
        </w:rPr>
      </w:pPr>
    </w:p>
    <w:p w:rsidR="00333485" w:rsidRPr="00333485" w:rsidRDefault="00333485" w:rsidP="003334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</w:p>
    <w:p w:rsidR="00333485" w:rsidRPr="00333485" w:rsidRDefault="00333485" w:rsidP="003334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 xml:space="preserve">в Устав муниципального образования сельского поселения «Ношуль» </w:t>
      </w:r>
    </w:p>
    <w:p w:rsidR="00333485" w:rsidRPr="00333485" w:rsidRDefault="00333485" w:rsidP="00333485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485" w:rsidRPr="00333485" w:rsidRDefault="00333485" w:rsidP="00F23CC5">
      <w:pPr>
        <w:pStyle w:val="af8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ind w:hanging="76"/>
        <w:jc w:val="both"/>
      </w:pPr>
      <w:r w:rsidRPr="00333485">
        <w:t>В статье 7:</w:t>
      </w:r>
    </w:p>
    <w:p w:rsidR="00333485" w:rsidRPr="00333485" w:rsidRDefault="00333485" w:rsidP="00333485">
      <w:pPr>
        <w:pStyle w:val="af8"/>
        <w:shd w:val="clear" w:color="auto" w:fill="FFFFFF"/>
        <w:spacing w:before="0" w:beforeAutospacing="0" w:after="0" w:afterAutospacing="0" w:line="270" w:lineRule="atLeast"/>
        <w:ind w:left="426"/>
        <w:jc w:val="both"/>
      </w:pPr>
      <w:r w:rsidRPr="00333485">
        <w:rPr>
          <w:b/>
        </w:rPr>
        <w:t>а)</w:t>
      </w:r>
      <w:r w:rsidRPr="00333485">
        <w:t xml:space="preserve"> пункт 12 части 1</w:t>
      </w:r>
      <w:r w:rsidRPr="00333485">
        <w:rPr>
          <w:b/>
        </w:rPr>
        <w:t xml:space="preserve"> </w:t>
      </w:r>
      <w:r w:rsidRPr="00333485">
        <w:t>изложить в следующей редакции: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 </w:t>
      </w:r>
    </w:p>
    <w:p w:rsidR="00333485" w:rsidRPr="00333485" w:rsidRDefault="00333485" w:rsidP="00333485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</w:r>
      <w:r w:rsidRPr="00333485">
        <w:rPr>
          <w:rFonts w:ascii="Times New Roman" w:hAnsi="Times New Roman" w:cs="Times New Roman"/>
          <w:b/>
          <w:sz w:val="24"/>
          <w:szCs w:val="24"/>
        </w:rPr>
        <w:t>б)</w:t>
      </w:r>
      <w:r w:rsidRPr="00333485">
        <w:rPr>
          <w:rFonts w:ascii="Times New Roman" w:hAnsi="Times New Roman" w:cs="Times New Roman"/>
          <w:sz w:val="24"/>
          <w:szCs w:val="24"/>
        </w:rPr>
        <w:t xml:space="preserve">  часть 1 дополнить пунктом 15 следующего содержания: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bCs/>
          <w:sz w:val="24"/>
          <w:szCs w:val="24"/>
        </w:rPr>
        <w:t xml:space="preserve">«15) </w:t>
      </w:r>
      <w:r w:rsidRPr="00333485">
        <w:rPr>
          <w:rFonts w:ascii="Times New Roman" w:hAnsi="Times New Roman" w:cs="Times New Roman"/>
          <w:sz w:val="24"/>
          <w:szCs w:val="24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333485" w:rsidRPr="00333485" w:rsidRDefault="00333485" w:rsidP="00F23CC5">
      <w:pPr>
        <w:pStyle w:val="af8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ind w:hanging="76"/>
        <w:jc w:val="both"/>
        <w:rPr>
          <w:shd w:val="clear" w:color="auto" w:fill="FFFFFF"/>
        </w:rPr>
      </w:pPr>
      <w:r w:rsidRPr="00333485">
        <w:rPr>
          <w:shd w:val="clear" w:color="auto" w:fill="FFFFFF"/>
        </w:rPr>
        <w:t>В части 1 статьи 9:</w:t>
      </w:r>
    </w:p>
    <w:p w:rsidR="00333485" w:rsidRPr="00333485" w:rsidRDefault="00333485" w:rsidP="00333485">
      <w:pPr>
        <w:pStyle w:val="af8"/>
        <w:shd w:val="clear" w:color="auto" w:fill="FFFFFF"/>
        <w:spacing w:before="0" w:beforeAutospacing="0" w:after="0" w:afterAutospacing="0" w:line="270" w:lineRule="atLeast"/>
        <w:ind w:left="426"/>
        <w:jc w:val="both"/>
        <w:rPr>
          <w:shd w:val="clear" w:color="auto" w:fill="FFFFFF"/>
        </w:rPr>
      </w:pPr>
      <w:r w:rsidRPr="00333485">
        <w:rPr>
          <w:b/>
          <w:shd w:val="clear" w:color="auto" w:fill="FFFFFF"/>
        </w:rPr>
        <w:t>а)</w:t>
      </w:r>
      <w:r w:rsidRPr="00333485">
        <w:rPr>
          <w:shd w:val="clear" w:color="auto" w:fill="FFFFFF"/>
        </w:rPr>
        <w:t xml:space="preserve"> пункт 7 изложить в следующей редакции:</w:t>
      </w:r>
    </w:p>
    <w:p w:rsidR="00333485" w:rsidRPr="00333485" w:rsidRDefault="00333485" w:rsidP="00333485">
      <w:pPr>
        <w:pStyle w:val="text"/>
        <w:ind w:firstLine="0"/>
        <w:rPr>
          <w:rFonts w:ascii="Times New Roman" w:hAnsi="Times New Roman" w:cs="Times New Roman"/>
        </w:rPr>
      </w:pPr>
      <w:r w:rsidRPr="00333485">
        <w:rPr>
          <w:rFonts w:ascii="Times New Roman" w:hAnsi="Times New Roman" w:cs="Times New Roman"/>
          <w:shd w:val="clear" w:color="auto" w:fill="FFFFFF"/>
        </w:rPr>
        <w:t xml:space="preserve">«7) </w:t>
      </w:r>
      <w:r w:rsidRPr="00333485">
        <w:rPr>
          <w:rFonts w:ascii="Times New Roman" w:hAnsi="Times New Roman" w:cs="Times New Roman"/>
        </w:rPr>
        <w:t>осуществление международных и внешнеэкономических связей в соответствии с Федеральным законом № 131-ФЗ;»;</w:t>
      </w:r>
    </w:p>
    <w:p w:rsidR="00333485" w:rsidRPr="00333485" w:rsidRDefault="00333485" w:rsidP="00333485">
      <w:pPr>
        <w:pStyle w:val="af8"/>
        <w:shd w:val="clear" w:color="auto" w:fill="FFFFFF"/>
        <w:spacing w:before="0" w:beforeAutospacing="0" w:after="0" w:afterAutospacing="0" w:line="270" w:lineRule="atLeast"/>
        <w:ind w:left="426"/>
        <w:jc w:val="both"/>
        <w:rPr>
          <w:shd w:val="clear" w:color="auto" w:fill="FFFFFF"/>
        </w:rPr>
      </w:pPr>
      <w:r w:rsidRPr="00333485">
        <w:rPr>
          <w:b/>
          <w:shd w:val="clear" w:color="auto" w:fill="FFFFFF"/>
        </w:rPr>
        <w:t>б)</w:t>
      </w:r>
      <w:r w:rsidRPr="00333485">
        <w:rPr>
          <w:shd w:val="clear" w:color="auto" w:fill="FFFFFF"/>
        </w:rPr>
        <w:t xml:space="preserve"> пункт 9 изложить в следующей редакции:</w:t>
      </w:r>
    </w:p>
    <w:p w:rsidR="00333485" w:rsidRPr="00333485" w:rsidRDefault="00333485" w:rsidP="00333485">
      <w:pPr>
        <w:pStyle w:val="af8"/>
        <w:shd w:val="clear" w:color="auto" w:fill="FFFFFF"/>
        <w:spacing w:before="0" w:beforeAutospacing="0" w:after="0" w:afterAutospacing="0" w:line="270" w:lineRule="atLeast"/>
        <w:jc w:val="both"/>
        <w:rPr>
          <w:shd w:val="clear" w:color="auto" w:fill="FFFFFF"/>
        </w:rPr>
      </w:pPr>
      <w:r w:rsidRPr="00333485">
        <w:rPr>
          <w:shd w:val="clear" w:color="auto" w:fill="FFFFFF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333485" w:rsidRPr="00333485" w:rsidRDefault="00333485" w:rsidP="00333485">
      <w:pPr>
        <w:pStyle w:val="af8"/>
        <w:shd w:val="clear" w:color="auto" w:fill="FFFFFF"/>
        <w:tabs>
          <w:tab w:val="left" w:pos="426"/>
        </w:tabs>
        <w:spacing w:before="0" w:beforeAutospacing="0" w:after="0" w:afterAutospacing="0"/>
        <w:ind w:left="142"/>
        <w:jc w:val="both"/>
      </w:pPr>
      <w:r w:rsidRPr="00333485">
        <w:rPr>
          <w:b/>
        </w:rPr>
        <w:tab/>
        <w:t>3</w:t>
      </w:r>
      <w:r w:rsidRPr="00333485">
        <w:t>. Дополнить Устав статьей 9.1. следующего содержания:</w:t>
      </w:r>
    </w:p>
    <w:p w:rsidR="00333485" w:rsidRPr="00333485" w:rsidRDefault="00333485" w:rsidP="00333485">
      <w:pPr>
        <w:pStyle w:val="ConsPlusNormal"/>
        <w:tabs>
          <w:tab w:val="left" w:pos="1843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«Статья 9.1. Полномочия органов местного самоуправления сельского поселения в сфере международных и внешнеэкономических связей</w:t>
      </w:r>
    </w:p>
    <w:p w:rsidR="00333485" w:rsidRPr="00333485" w:rsidRDefault="00333485" w:rsidP="003334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333485" w:rsidRPr="00333485" w:rsidRDefault="00333485" w:rsidP="003334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333485" w:rsidRPr="00333485" w:rsidRDefault="00333485" w:rsidP="003334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 xml:space="preserve">           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 xml:space="preserve">          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 xml:space="preserve">          4) участие в разработке и реализации проектов международных программ межмуниципального сотрудничества;</w:t>
      </w:r>
    </w:p>
    <w:p w:rsidR="00333485" w:rsidRPr="00333485" w:rsidRDefault="00333485" w:rsidP="003334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Коми.».</w:t>
      </w:r>
    </w:p>
    <w:p w:rsidR="00333485" w:rsidRPr="00333485" w:rsidRDefault="00333485" w:rsidP="00333485">
      <w:pPr>
        <w:pStyle w:val="af8"/>
        <w:shd w:val="clear" w:color="auto" w:fill="FFFFFF"/>
        <w:spacing w:before="0" w:beforeAutospacing="0" w:after="0" w:afterAutospacing="0" w:line="270" w:lineRule="atLeast"/>
        <w:ind w:left="142"/>
        <w:jc w:val="both"/>
      </w:pPr>
      <w:r w:rsidRPr="00333485">
        <w:rPr>
          <w:shd w:val="clear" w:color="auto" w:fill="FFFFFF"/>
        </w:rPr>
        <w:tab/>
      </w:r>
      <w:r w:rsidRPr="00333485">
        <w:rPr>
          <w:b/>
          <w:shd w:val="clear" w:color="auto" w:fill="FFFFFF"/>
        </w:rPr>
        <w:t>4</w:t>
      </w:r>
      <w:r w:rsidRPr="00333485">
        <w:rPr>
          <w:shd w:val="clear" w:color="auto" w:fill="FFFFFF"/>
        </w:rPr>
        <w:t xml:space="preserve">.В статье 18.1.: </w:t>
      </w:r>
    </w:p>
    <w:p w:rsidR="00333485" w:rsidRPr="00333485" w:rsidRDefault="00333485" w:rsidP="00333485">
      <w:pPr>
        <w:pStyle w:val="af8"/>
        <w:shd w:val="clear" w:color="auto" w:fill="FFFFFF"/>
        <w:spacing w:before="0" w:beforeAutospacing="0" w:after="0" w:afterAutospacing="0" w:line="270" w:lineRule="atLeast"/>
        <w:ind w:left="720"/>
        <w:jc w:val="both"/>
      </w:pPr>
      <w:r w:rsidRPr="00333485">
        <w:rPr>
          <w:b/>
          <w:shd w:val="clear" w:color="auto" w:fill="FFFFFF"/>
        </w:rPr>
        <w:t>а)</w:t>
      </w:r>
      <w:r w:rsidRPr="00333485">
        <w:rPr>
          <w:shd w:val="clear" w:color="auto" w:fill="FFFFFF"/>
        </w:rPr>
        <w:t xml:space="preserve"> часть 6 изложить в следующей редакции: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«6.</w:t>
      </w:r>
      <w:r w:rsidRPr="00333485">
        <w:rPr>
          <w:rFonts w:ascii="Times New Roman" w:hAnsi="Times New Roman" w:cs="Times New Roman"/>
          <w:sz w:val="24"/>
          <w:szCs w:val="24"/>
        </w:rPr>
        <w:t xml:space="preserve"> Полномочия Старосты прекращаются досрочно по решению Совета сельского поселения по представлению схода граждан сельского населенного пункта, а также в случаях, установленных </w:t>
      </w:r>
      <w:hyperlink r:id="rId10" w:history="1">
        <w:r w:rsidRPr="00333485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33348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333485">
          <w:rPr>
            <w:rFonts w:ascii="Times New Roman" w:hAnsi="Times New Roman" w:cs="Times New Roman"/>
            <w:sz w:val="24"/>
            <w:szCs w:val="24"/>
          </w:rPr>
          <w:t>7 и 9.2 части 10 статьи 40</w:t>
        </w:r>
      </w:hyperlink>
      <w:r w:rsidRPr="00333485">
        <w:rPr>
          <w:rFonts w:ascii="Times New Roman" w:hAnsi="Times New Roman" w:cs="Times New Roman"/>
          <w:sz w:val="24"/>
          <w:szCs w:val="24"/>
        </w:rPr>
        <w:t xml:space="preserve"> Федерального закона № 131-ФЗ.»;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</w:r>
      <w:r w:rsidRPr="00333485">
        <w:rPr>
          <w:rFonts w:ascii="Times New Roman" w:hAnsi="Times New Roman" w:cs="Times New Roman"/>
          <w:b/>
          <w:sz w:val="24"/>
          <w:szCs w:val="24"/>
        </w:rPr>
        <w:t>б)</w:t>
      </w:r>
      <w:r w:rsidRPr="00333485">
        <w:rPr>
          <w:rFonts w:ascii="Times New Roman" w:hAnsi="Times New Roman" w:cs="Times New Roman"/>
          <w:sz w:val="24"/>
          <w:szCs w:val="24"/>
        </w:rPr>
        <w:t xml:space="preserve"> часть 7 статьи дополнить пунктом 8 следующего содержания: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«8) осуществляет иные полномочия и права, предусмотренные нормативным правовым актом Совета сельского поселения в соответствии с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Коми.».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ab/>
        <w:t>5</w:t>
      </w:r>
      <w:r w:rsidRPr="00333485">
        <w:rPr>
          <w:rFonts w:ascii="Times New Roman" w:hAnsi="Times New Roman" w:cs="Times New Roman"/>
          <w:sz w:val="24"/>
          <w:szCs w:val="24"/>
        </w:rPr>
        <w:t>. Часть 2 статьи 24 изложить в следующей редакции: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 xml:space="preserve">«2. В соответствии с </w:t>
      </w:r>
      <w:hyperlink r:id="rId12" w:history="1">
        <w:r w:rsidRPr="00333485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33485">
        <w:rPr>
          <w:rFonts w:ascii="Times New Roman" w:hAnsi="Times New Roman" w:cs="Times New Roman"/>
          <w:sz w:val="24"/>
          <w:szCs w:val="24"/>
        </w:rPr>
        <w:t xml:space="preserve"> Российской Федерации органы местного самоуправления поселения входят в единую систему публичной власти в Российской Федерации.».</w:t>
      </w:r>
    </w:p>
    <w:p w:rsidR="00333485" w:rsidRPr="00333485" w:rsidRDefault="00333485" w:rsidP="00F23C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В статье 29:</w:t>
      </w:r>
    </w:p>
    <w:p w:rsidR="00333485" w:rsidRPr="00333485" w:rsidRDefault="00333485" w:rsidP="00333485">
      <w:pPr>
        <w:tabs>
          <w:tab w:val="left" w:pos="426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>а)</w:t>
      </w:r>
      <w:r w:rsidRPr="00333485">
        <w:rPr>
          <w:rFonts w:ascii="Times New Roman" w:hAnsi="Times New Roman" w:cs="Times New Roman"/>
          <w:sz w:val="24"/>
          <w:szCs w:val="24"/>
        </w:rPr>
        <w:t xml:space="preserve">  пункт 11 части 2 статьи изложить в следующей редакции:</w:t>
      </w:r>
    </w:p>
    <w:p w:rsidR="00333485" w:rsidRPr="00333485" w:rsidRDefault="00333485" w:rsidP="00333485">
      <w:pPr>
        <w:tabs>
          <w:tab w:val="left" w:pos="284"/>
          <w:tab w:val="left" w:pos="426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«11) приобретения им статуса иностранного агента;»;</w:t>
      </w:r>
    </w:p>
    <w:p w:rsidR="00333485" w:rsidRPr="00333485" w:rsidRDefault="00333485" w:rsidP="00333485">
      <w:pPr>
        <w:tabs>
          <w:tab w:val="left" w:pos="426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>б)</w:t>
      </w:r>
      <w:r w:rsidRPr="00333485">
        <w:rPr>
          <w:rFonts w:ascii="Times New Roman" w:hAnsi="Times New Roman" w:cs="Times New Roman"/>
          <w:sz w:val="24"/>
          <w:szCs w:val="24"/>
        </w:rPr>
        <w:t xml:space="preserve"> часть 2 дополнить пунктом 12 следующего содержания:  </w:t>
      </w:r>
    </w:p>
    <w:p w:rsidR="00333485" w:rsidRPr="00333485" w:rsidRDefault="00333485" w:rsidP="0033348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«12) в иных случаях, установленных Федеральным законом № 131-ФЗ и другими федеральными законами.».</w:t>
      </w:r>
    </w:p>
    <w:p w:rsidR="00333485" w:rsidRPr="00333485" w:rsidRDefault="00333485" w:rsidP="0033348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334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33485">
        <w:rPr>
          <w:rFonts w:ascii="Times New Roman" w:hAnsi="Times New Roman" w:cs="Times New Roman"/>
          <w:b/>
          <w:sz w:val="24"/>
          <w:szCs w:val="24"/>
        </w:rPr>
        <w:t>в)</w:t>
      </w:r>
      <w:r w:rsidRPr="00333485">
        <w:rPr>
          <w:rFonts w:ascii="Times New Roman" w:hAnsi="Times New Roman" w:cs="Times New Roman"/>
          <w:sz w:val="24"/>
          <w:szCs w:val="24"/>
        </w:rPr>
        <w:t xml:space="preserve"> часть 5 изложить в следующей редакции:</w:t>
      </w:r>
    </w:p>
    <w:p w:rsidR="00333485" w:rsidRPr="00333485" w:rsidRDefault="00333485" w:rsidP="00333485">
      <w:pPr>
        <w:widowControl w:val="0"/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 xml:space="preserve">  «5. Полномочия депутата Совета сельского поселения прекращаются со дня принятия об этом решения Совета сельского поселения, за  исключением случаев, указанных в абзаце втором и третьем настоящей части.</w:t>
      </w:r>
    </w:p>
    <w:p w:rsidR="00333485" w:rsidRPr="00333485" w:rsidRDefault="00333485" w:rsidP="00333485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 xml:space="preserve">      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</w:t>
      </w:r>
    </w:p>
    <w:p w:rsidR="00333485" w:rsidRPr="00333485" w:rsidRDefault="00333485" w:rsidP="00333485">
      <w:pPr>
        <w:widowControl w:val="0"/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 xml:space="preserve">       Полномочия депутата Совета сельского поселения по основанию, указанному в пункте 11 части 2 настоящей статьи, прекращаются со дня, указанного в решении Совета сельского поселения о досрочном прекращении полномочий депутата Совета сельского поселения.».</w:t>
      </w:r>
    </w:p>
    <w:p w:rsidR="00333485" w:rsidRPr="00333485" w:rsidRDefault="00333485" w:rsidP="00F23CC5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Дополнить Устав статьёй 30.1. следующего содержания:</w:t>
      </w:r>
    </w:p>
    <w:p w:rsidR="00333485" w:rsidRPr="00333485" w:rsidRDefault="00333485" w:rsidP="00333485">
      <w:pPr>
        <w:pStyle w:val="2"/>
        <w:jc w:val="both"/>
        <w:rPr>
          <w:b w:val="0"/>
          <w:bCs w:val="0"/>
          <w:sz w:val="24"/>
          <w:szCs w:val="24"/>
        </w:rPr>
      </w:pPr>
      <w:r w:rsidRPr="00333485">
        <w:rPr>
          <w:b w:val="0"/>
          <w:bCs w:val="0"/>
          <w:sz w:val="24"/>
          <w:szCs w:val="24"/>
        </w:rPr>
        <w:t xml:space="preserve">«Статья 30.1. Ограничения, связанные со статусом главы сельского поселения </w:t>
      </w:r>
    </w:p>
    <w:p w:rsidR="00333485" w:rsidRPr="00333485" w:rsidRDefault="00333485" w:rsidP="00333485">
      <w:pPr>
        <w:pStyle w:val="article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3485">
        <w:rPr>
          <w:rFonts w:ascii="Times New Roman" w:hAnsi="Times New Roman" w:cs="Times New Roman"/>
          <w:bCs/>
          <w:sz w:val="24"/>
          <w:szCs w:val="24"/>
        </w:rPr>
        <w:t xml:space="preserve">1. Глава сельского поселения не может быть </w:t>
      </w:r>
      <w:r w:rsidRPr="00333485">
        <w:rPr>
          <w:rFonts w:ascii="Times New Roman" w:hAnsi="Times New Roman" w:cs="Times New Roman"/>
          <w:sz w:val="24"/>
          <w:szCs w:val="24"/>
        </w:rPr>
        <w:t>депутатом Государственной Думы Федерального Собрания Российской Федерации, сенатором Российской Федерации, депутатом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Pr="00333485">
        <w:rPr>
          <w:rFonts w:ascii="Times New Roman" w:hAnsi="Times New Roman" w:cs="Times New Roman"/>
          <w:bCs/>
          <w:sz w:val="24"/>
          <w:szCs w:val="24"/>
        </w:rPr>
        <w:t>.</w:t>
      </w:r>
    </w:p>
    <w:p w:rsidR="00333485" w:rsidRPr="00333485" w:rsidRDefault="00333485" w:rsidP="00333485">
      <w:pPr>
        <w:pStyle w:val="articl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bCs/>
          <w:sz w:val="24"/>
          <w:szCs w:val="24"/>
        </w:rPr>
        <w:t>2. Глава сельского поселения не вправе: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1) заниматься предпринимательской деятельностью лично или через доверенных лиц;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2) участвовать в управлении коммерческой или некоммерческой организацией, за исключением следующих случаев: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33485" w:rsidRPr="00333485" w:rsidRDefault="00333485" w:rsidP="003334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Коми в порядке, установленном законом Республики Коми;</w:t>
      </w:r>
    </w:p>
    <w:p w:rsidR="00333485" w:rsidRPr="00333485" w:rsidRDefault="00333485" w:rsidP="003334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в) представление на безвозмездной основе интересов муниципального образования в совете муниципальных образований Республики Коми, иных объединениях муниципальных образований, а также в их органах управления;</w:t>
      </w:r>
    </w:p>
    <w:p w:rsidR="00333485" w:rsidRPr="00333485" w:rsidRDefault="00333485" w:rsidP="003334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33485" w:rsidRPr="00333485" w:rsidRDefault="00333485" w:rsidP="003334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д) иные случаи, предусмотренные федеральными законами;</w:t>
      </w:r>
    </w:p>
    <w:p w:rsidR="00333485" w:rsidRPr="00333485" w:rsidRDefault="00333485" w:rsidP="003334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33485" w:rsidRPr="00333485" w:rsidRDefault="00333485" w:rsidP="003334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33485" w:rsidRPr="00333485" w:rsidRDefault="00333485" w:rsidP="00333485">
      <w:pPr>
        <w:pStyle w:val="article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3485">
        <w:rPr>
          <w:rFonts w:ascii="Times New Roman" w:hAnsi="Times New Roman" w:cs="Times New Roman"/>
          <w:bCs/>
          <w:sz w:val="24"/>
          <w:szCs w:val="24"/>
        </w:rPr>
        <w:t>3. Глава сельского поселения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правонарушении.».</w:t>
      </w:r>
    </w:p>
    <w:p w:rsidR="00333485" w:rsidRPr="00333485" w:rsidRDefault="00333485" w:rsidP="00F23CC5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Статью 31изложить в следующей редакции:</w:t>
      </w:r>
    </w:p>
    <w:p w:rsidR="00333485" w:rsidRPr="00333485" w:rsidRDefault="00333485" w:rsidP="00333485">
      <w:pPr>
        <w:widowControl w:val="0"/>
        <w:tabs>
          <w:tab w:val="left" w:pos="284"/>
          <w:tab w:val="left" w:pos="993"/>
        </w:tabs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«Статья 31. Полномочия главы сельского поселения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1. Глава сельского поселения осуществляет следующие полномочия:</w:t>
      </w:r>
    </w:p>
    <w:p w:rsidR="00333485" w:rsidRPr="00333485" w:rsidRDefault="00333485" w:rsidP="00333485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1) осуществляет организацию деятельности Совета сельского поселения;</w:t>
      </w:r>
    </w:p>
    <w:p w:rsidR="00333485" w:rsidRPr="00333485" w:rsidRDefault="00333485" w:rsidP="00333485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2) возглавляет деятельность по осуществлению местного самоуправления на территории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3) представляет сельское поселение в отношениях с органами государственной власти Российской Федерации, Республики Коми, иных субъектов Российской Федерации, органами местного самоуправления других муниципальных образований, гражданами, общественными организациями и объединениями, предприятиями, учреждениями, организациями, без доверенности действует от имени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4) подписывает и обнародует в порядке, установленном Уставом сельского поселения, нормативные правовые акты, принятые Советом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5) заключает договоры и соглашения с государственными органами, органами местного самоуправления других муниципальных образований, общественными объединениями и организациями, предприятиями, учреждениями и организациями;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6) издает в пределах своих полномочий правовые акты главы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7) вносит предложения о созыве внеочередных заседаний Совета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8) организует прием граждан, рассмотрение предложений, заявлений и жалоб граждан, принимает по ним решения;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9) организует и контролирует в пределах своей компетенции выполнение решений Совета сельского поселения, собственных решений учреждениями, предприятиями, организациями, общественными объединениями и гражданами;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 xml:space="preserve">10) осуществляет руководство подготовкой заседаний Совета сельского поселения и вопросов, вносимых на его рассмотрение; 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11) созывает заседания Совета сельского поселения, доводит до сведения депутатов и населения время и место их проведения, а также проект повестки дня;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12) ведет заседания Совета сельского поселения, ведает внутренним распорядком в соответствии с регламентом Совета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13) оказывает содействие депутатам Совета сельского поселения в осуществлении ими своих полномочий, организует обеспечение их необходимой информацией;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14) принимает меры по обеспечению гласности и учету общественного мнения в работе Совета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15) подписывает протоколы заседаний и другие документы Совета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16) докладывает Совету сельского поселения о положении дел на территории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17) определяет бюджетную, налоговую и долговую политику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18) руководит администрацией сельского поселения на принципах единоначалия, подписывает от имени администрации сельского поселения договоры, соглашения на основании законодательства Российской Федерации и Устава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19) вносит на утверждение Совета сельского поселения структуру администрации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20) открывает и закрывает счета Совета сельского поселения, администрации сельского поселения в банках, подписывает финансовые документы, распоряжается средствами местного бюджета на основании муниципальных нормативных правовых актов, принимаемых Советом сельского поселения, и в соответствии с Уставом сельского поселения, а также несет ответственность за исполнение местного бюджета в соответствии с законодательством Российской Федерации;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21) представляет Совету сельского поселения ежегодный отчет о деятельности администрации сельского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22) вносит на рассмотрение Совета сельского поселения проекты решений по вопросам местного значения, по установлению, изменению и отмене местных налогов и сборов, введению и отмене налоговых льгот по местным налогам, осуществлению расходов из средств местного бюджета;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23) представляет на утверждение Совета сельского поселения проект местного бюджета, а также отчет о его исполнении;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 xml:space="preserve">24) организует кадровую работу в местной администрации, получение дополнительного профессионального образования муниципальными служащими, аттестацию муниципальных служащих; 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25) применяет в соответствии с законодательством меры поощрения, привлекает к дисциплинарной ответственности работников администрации сельского поселения;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26) принимает предусмотренные законодательством Российской Федерации меры, связанные с проведением публичных мероприятий в форме собраний, митингов, демонстраций, шествий или пикетирований либо в различных сочетаниях этих форм, организацией спортивных, зрелищных и иных массовых мероприятий;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27) обеспечивает защиту сведений, составляющих государственную тайну, в соответствии с возложенными на него задачами и в пределах своей компетенции, несет ответственность за организацию защиты сведений, составляющих государственную тайну;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 xml:space="preserve">28) приобретает и осуществляет имущественные и иные права и обязанности, от имени сельского поселения и администрации сельского поселения выступает в суде без доверенности; 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 xml:space="preserve">29) осуществляет от имени муниципального образования полномочия в сфере муниципально-частного партнерства в соответствии с Федеральным законом                                        от 13.07.2015 № 224-ФЗ «О государственно-частном, муниципально-частном партнерстве в Российской Федерации и внесении изменений в отдельные законодательные акты Российской Федерации»; 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30) осуществляет иные полномочия, которые возложены на него законодательством Российской Федерации, Республики Коми, Уставом сельского поселения.».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</w:r>
      <w:r w:rsidRPr="00333485">
        <w:rPr>
          <w:rFonts w:ascii="Times New Roman" w:hAnsi="Times New Roman" w:cs="Times New Roman"/>
          <w:b/>
          <w:sz w:val="24"/>
          <w:szCs w:val="24"/>
        </w:rPr>
        <w:t>9</w:t>
      </w:r>
      <w:r w:rsidRPr="00333485">
        <w:rPr>
          <w:rFonts w:ascii="Times New Roman" w:hAnsi="Times New Roman" w:cs="Times New Roman"/>
          <w:sz w:val="24"/>
          <w:szCs w:val="24"/>
        </w:rPr>
        <w:t>.Статью 34 изложить в следующей редакции:</w:t>
      </w:r>
    </w:p>
    <w:p w:rsidR="00333485" w:rsidRPr="00333485" w:rsidRDefault="00333485" w:rsidP="00333485">
      <w:pPr>
        <w:pStyle w:val="af8"/>
        <w:shd w:val="clear" w:color="auto" w:fill="FFFFFF"/>
        <w:spacing w:before="0" w:beforeAutospacing="0" w:after="0" w:afterAutospacing="0" w:line="270" w:lineRule="atLeast"/>
        <w:ind w:left="720"/>
        <w:jc w:val="both"/>
      </w:pPr>
      <w:r w:rsidRPr="00333485">
        <w:t xml:space="preserve">«Статья 34. Полномочия администрации сельского поселения 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 xml:space="preserve">1. Администрация сельского поселения осуществляет в пределах своих полномочий, определенных Уставом сельского поселения, исполнительные и распорядительные функции по вопросам местного значения, а также отдельные государственные полномочия, переданные органам местного самоуправления федеральными законами и законами Республики Коми. </w:t>
      </w:r>
    </w:p>
    <w:p w:rsidR="00333485" w:rsidRPr="00333485" w:rsidRDefault="00333485" w:rsidP="00333485">
      <w:pPr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2. Администрация поселения в пределах своей компетенции осуществляет следующие полномочия: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1) составление проекта местного бюджета, внесение его на утверждение Советом сельского поселения; исполнение бюджета и предоставление отчета о его исполнении;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2) осуществление в установленном порядке от имени сельского поселения муниципального заимствования;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3) управление и распоряжение имуществом, находящимся в муниципальной собственности сельского поселения в соответствии с порядком, установленным Советом сельского поселения, ведение учета объектов муниципальной собственности в реестре объектов муниципальной собственности, осуществление контроля за управлением, владением, пользованием и распоряжением муниципальной собственностью;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4) принятие решения о создании автономного учреждения на базе имущества, находящегося в муниципальной собственности, установление порядка принятия решения о ликвидации и проведения ликвидации автономного учреждения, созданного на базе имущества, находящегося в муниципальной собственности;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 xml:space="preserve">5) установление порядка принятия решения о создании некоммерческой организации в результате ее учреждения, об утверждении устава муниципальных казенных и бюджетных учреждений, о реорганизации муниципальных казенных и бюджетных учреждений; порядка проведения реорганизации муниципальных казенных и бюджетных учреждений; порядка принятия решения об изменении типа таких учреждений, о ликвидации и проведение ликвидации муниципальных казенных и бюджетных учреждений; 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6) принятие решения о создании, реорганизации и ликвидации муниципальных предприятий и учреждений, назначение на должность и освобождение от должности руководителей муниципальных предприятий и учреждений, применение к ним мер поощрения и дисциплинарной ответственности;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осуществление функций и полномочий учредителя в отношении муниципальных предприятий и учреждений;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7) обеспечение первичных мер пожарной безопасности в границах населенных пунктов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9) создание условий для организации досуга и обеспечения жителей поселения услугами организаций культуры;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10)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11) формирование архивных фондов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3485">
        <w:rPr>
          <w:rFonts w:ascii="Times New Roman" w:hAnsi="Times New Roman" w:cs="Times New Roman"/>
          <w:sz w:val="24"/>
          <w:szCs w:val="24"/>
        </w:rPr>
        <w:t>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15)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33485" w:rsidRPr="00333485" w:rsidRDefault="00333485" w:rsidP="003334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16)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333485" w:rsidRPr="00333485" w:rsidRDefault="00333485" w:rsidP="003334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 xml:space="preserve">17)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13" w:history="1">
        <w:r w:rsidRPr="00333485">
          <w:rPr>
            <w:rStyle w:val="af1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333485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Федерации;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3485">
        <w:rPr>
          <w:rFonts w:ascii="Times New Roman" w:hAnsi="Times New Roman" w:cs="Times New Roman"/>
          <w:sz w:val="24"/>
          <w:szCs w:val="24"/>
        </w:rPr>
        <w:t>18)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333485" w:rsidRPr="00333485" w:rsidRDefault="00333485" w:rsidP="0033348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485">
        <w:rPr>
          <w:rFonts w:ascii="Times New Roman" w:hAnsi="Times New Roman" w:cs="Times New Roman"/>
          <w:color w:val="000000"/>
          <w:sz w:val="24"/>
          <w:szCs w:val="24"/>
        </w:rPr>
        <w:tab/>
        <w:t>19) осуществление международных и внешнеэкономических связей в соответствии с Федеральным законом № 131-ФЗ;</w:t>
      </w:r>
    </w:p>
    <w:p w:rsidR="00333485" w:rsidRPr="00333485" w:rsidRDefault="00333485" w:rsidP="003334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333485" w:rsidRPr="00333485" w:rsidRDefault="00333485" w:rsidP="003334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21) создание музеев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22) участие в осуществлении деятельности по опеке и попечительству;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23)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25)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26) создание муниципальной пожарной охраны;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27) создание условий для развития туризма;</w:t>
      </w:r>
    </w:p>
    <w:p w:rsidR="00333485" w:rsidRPr="00333485" w:rsidRDefault="00333485" w:rsidP="00333485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485">
        <w:rPr>
          <w:rFonts w:ascii="Times New Roman" w:hAnsi="Times New Roman" w:cs="Times New Roman"/>
          <w:sz w:val="24"/>
          <w:szCs w:val="24"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333485" w:rsidRPr="00333485" w:rsidRDefault="00333485" w:rsidP="0033348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29)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30)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Федерации;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31) исполнение иных полномочий в соответствии с законодательством Российской Федерации, законодательством Республики Коми, Уставом сельского поселения.</w:t>
      </w:r>
    </w:p>
    <w:p w:rsidR="00333485" w:rsidRPr="00333485" w:rsidRDefault="00333485" w:rsidP="00333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3. Внутренний распорядок работы администрации поселения устанавливается регламентом, утверждаемым главой сельского поселения.».</w:t>
      </w:r>
    </w:p>
    <w:p w:rsidR="00333485" w:rsidRPr="00333485" w:rsidRDefault="00333485" w:rsidP="00F23CC5">
      <w:pPr>
        <w:pStyle w:val="af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33485">
        <w:t>В статье 35:</w:t>
      </w:r>
    </w:p>
    <w:p w:rsidR="00333485" w:rsidRPr="00333485" w:rsidRDefault="00333485" w:rsidP="00333485">
      <w:pPr>
        <w:pStyle w:val="af8"/>
        <w:shd w:val="clear" w:color="auto" w:fill="FFFFFF"/>
        <w:spacing w:before="0" w:beforeAutospacing="0" w:after="0" w:afterAutospacing="0"/>
        <w:ind w:left="709"/>
        <w:jc w:val="both"/>
      </w:pPr>
      <w:r w:rsidRPr="00333485">
        <w:rPr>
          <w:b/>
        </w:rPr>
        <w:t>а)</w:t>
      </w:r>
      <w:r w:rsidRPr="00333485">
        <w:t xml:space="preserve"> часть 11 изложить в следующей редакции: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«11. Муниципальные нормативные правовые акты сельского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Официальное обнародование муниципальных правовых актов и соглашений, указанных в абзаце первом настоящей статьи, осуществляется путем их официального опубликования.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Нормативные правовые акты Совета сельского поселения о налогах и сборах вступают в силу в соответствии с Налоговым кодексом Российской Федерации.»;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</w:r>
      <w:r w:rsidRPr="00333485">
        <w:rPr>
          <w:rFonts w:ascii="Times New Roman" w:hAnsi="Times New Roman" w:cs="Times New Roman"/>
          <w:b/>
          <w:sz w:val="24"/>
          <w:szCs w:val="24"/>
        </w:rPr>
        <w:t>б)</w:t>
      </w:r>
      <w:r w:rsidRPr="00333485">
        <w:rPr>
          <w:rFonts w:ascii="Times New Roman" w:hAnsi="Times New Roman" w:cs="Times New Roman"/>
          <w:sz w:val="24"/>
          <w:szCs w:val="24"/>
        </w:rPr>
        <w:t xml:space="preserve"> часть 12 изложить в следующей редакции: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ab/>
        <w:t>«12.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 в бюллетене «</w:t>
      </w:r>
      <w:r w:rsidRPr="00333485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Информационный вестник Совета и </w:t>
      </w:r>
      <w:r w:rsidRPr="00333485">
        <w:rPr>
          <w:rFonts w:ascii="Times New Roman" w:hAnsi="Times New Roman" w:cs="Times New Roman"/>
          <w:spacing w:val="1"/>
          <w:sz w:val="24"/>
          <w:szCs w:val="24"/>
        </w:rPr>
        <w:t>администрации сельского поселения «Ношуль».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опубликованию в течение 20 дней со дня их подписания.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Нормативные правовые акты, подписанные Советом сельского поселения, подлежат официальному опубликованию в сроки, установленные частью 5 настоящей статьи.</w:t>
      </w:r>
    </w:p>
    <w:p w:rsidR="00333485" w:rsidRPr="00333485" w:rsidRDefault="00333485" w:rsidP="003334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Устав сельского поселения и муниципальных правовых актов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№ 131-ФЗ.».».</w:t>
      </w:r>
    </w:p>
    <w:p w:rsidR="00333485" w:rsidRPr="00333485" w:rsidRDefault="00333485" w:rsidP="00F23CC5">
      <w:pPr>
        <w:pStyle w:val="af8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333485">
        <w:t xml:space="preserve"> Часть 2 статьи 53 дополнить пунктами 6 и 7 следующего содержания:</w:t>
      </w:r>
    </w:p>
    <w:p w:rsidR="00333485" w:rsidRPr="00333485" w:rsidRDefault="00333485" w:rsidP="00333485">
      <w:pPr>
        <w:pStyle w:val="af8"/>
        <w:shd w:val="clear" w:color="auto" w:fill="FFFFFF"/>
        <w:spacing w:before="0" w:beforeAutospacing="0" w:after="0" w:afterAutospacing="0" w:line="270" w:lineRule="atLeast"/>
        <w:ind w:left="567"/>
        <w:jc w:val="both"/>
      </w:pPr>
      <w:r w:rsidRPr="00333485">
        <w:t xml:space="preserve">« 6) </w:t>
      </w:r>
      <w:r w:rsidRPr="00333485">
        <w:rPr>
          <w:bCs/>
        </w:rPr>
        <w:t>приобретение им статуса иностранного агента;</w:t>
      </w:r>
    </w:p>
    <w:p w:rsidR="00333485" w:rsidRPr="00333485" w:rsidRDefault="00333485" w:rsidP="00333485">
      <w:pPr>
        <w:pStyle w:val="article"/>
        <w:tabs>
          <w:tab w:val="left" w:pos="851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 xml:space="preserve">  7)</w:t>
      </w:r>
      <w:r w:rsidRPr="00333485">
        <w:rPr>
          <w:rFonts w:ascii="Times New Roman" w:hAnsi="Times New Roman" w:cs="Times New Roman"/>
          <w:bCs/>
          <w:sz w:val="24"/>
          <w:szCs w:val="24"/>
        </w:rPr>
        <w:t xml:space="preserve"> систематическое недостижение показателей для оценки эффективности деятельности органов местного самоуправления.».</w:t>
      </w:r>
    </w:p>
    <w:p w:rsidR="00333485" w:rsidRPr="00333485" w:rsidRDefault="00333485" w:rsidP="00333485">
      <w:pPr>
        <w:pStyle w:val="af8"/>
        <w:shd w:val="clear" w:color="auto" w:fill="FFFFFF"/>
        <w:spacing w:before="0" w:beforeAutospacing="0" w:after="0" w:afterAutospacing="0" w:line="270" w:lineRule="atLeast"/>
        <w:ind w:left="720"/>
        <w:jc w:val="both"/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A" w:rsidRDefault="00D1214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E01" w:rsidRDefault="003C6BC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1">
        <w:rPr>
          <w:rFonts w:ascii="Times New Roman" w:hAnsi="Times New Roman" w:cs="Times New Roman"/>
          <w:b/>
          <w:sz w:val="24"/>
          <w:szCs w:val="24"/>
        </w:rPr>
        <w:t>РАЗДЕЛ</w:t>
      </w:r>
      <w:r w:rsidR="00834D5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92E01" w:rsidRDefault="00292E0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97E" w:rsidRPr="00C1437B" w:rsidRDefault="00B4797E" w:rsidP="00C1437B">
      <w:pPr>
        <w:spacing w:before="24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B4797E" w:rsidRPr="00C1437B" w:rsidRDefault="00B4797E" w:rsidP="00C1437B">
      <w:pPr>
        <w:spacing w:before="6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C1437B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</w:p>
    <w:tbl>
      <w:tblPr>
        <w:tblW w:w="96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9"/>
        <w:gridCol w:w="543"/>
        <w:gridCol w:w="1627"/>
        <w:gridCol w:w="864"/>
        <w:gridCol w:w="271"/>
        <w:gridCol w:w="271"/>
        <w:gridCol w:w="4339"/>
        <w:gridCol w:w="271"/>
        <w:gridCol w:w="1084"/>
      </w:tblGrid>
      <w:tr w:rsidR="00B4797E" w:rsidRPr="00C1437B" w:rsidTr="00D1214A">
        <w:trPr>
          <w:trHeight w:val="374"/>
        </w:trPr>
        <w:tc>
          <w:tcPr>
            <w:tcW w:w="379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43" w:type="dxa"/>
          </w:tcPr>
          <w:p w:rsidR="00B4797E" w:rsidRPr="00C1437B" w:rsidRDefault="00D1214A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:rsidR="00B4797E" w:rsidRPr="00C1437B" w:rsidRDefault="00D1214A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января</w:t>
            </w:r>
          </w:p>
        </w:tc>
        <w:tc>
          <w:tcPr>
            <w:tcW w:w="864" w:type="dxa"/>
          </w:tcPr>
          <w:p w:rsidR="00B4797E" w:rsidRPr="00C1437B" w:rsidRDefault="00B4797E" w:rsidP="00D1214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  <w:r w:rsidR="00D1214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271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71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г.</w:t>
            </w:r>
          </w:p>
        </w:tc>
        <w:tc>
          <w:tcPr>
            <w:tcW w:w="4339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71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084" w:type="dxa"/>
          </w:tcPr>
          <w:p w:rsidR="00B4797E" w:rsidRPr="00C1437B" w:rsidRDefault="00B4797E" w:rsidP="00D1214A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 </w:t>
            </w:r>
            <w:r w:rsidR="00D1214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</w:t>
            </w:r>
          </w:p>
        </w:tc>
      </w:tr>
      <w:tr w:rsidR="00B4797E" w:rsidRPr="00C1437B" w:rsidTr="00D1214A">
        <w:trPr>
          <w:trHeight w:val="53"/>
        </w:trPr>
        <w:tc>
          <w:tcPr>
            <w:tcW w:w="379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4797E" w:rsidRPr="00C1437B" w:rsidRDefault="00B4797E" w:rsidP="006B26F4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B4797E" w:rsidRPr="00C1437B" w:rsidRDefault="00B4797E" w:rsidP="006B26F4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4797E" w:rsidRPr="00C1437B" w:rsidRDefault="00B4797E" w:rsidP="006B26F4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FF7" w:rsidRDefault="00D1214A" w:rsidP="00595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FF7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 работы  межведомственного  социального </w:t>
      </w:r>
    </w:p>
    <w:p w:rsidR="00D1214A" w:rsidRPr="00595FF7" w:rsidRDefault="00D1214A" w:rsidP="00595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FF7">
        <w:rPr>
          <w:rFonts w:ascii="Times New Roman" w:hAnsi="Times New Roman" w:cs="Times New Roman"/>
          <w:b/>
          <w:sz w:val="24"/>
          <w:szCs w:val="24"/>
        </w:rPr>
        <w:t xml:space="preserve">консилиума на 2025 год </w:t>
      </w:r>
    </w:p>
    <w:p w:rsidR="00595FF7" w:rsidRDefault="00D1214A" w:rsidP="00595F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F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1214A" w:rsidRPr="00595FF7" w:rsidRDefault="00D1214A" w:rsidP="00595F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F7">
        <w:rPr>
          <w:rFonts w:ascii="Times New Roman" w:hAnsi="Times New Roman" w:cs="Times New Roman"/>
          <w:sz w:val="24"/>
          <w:szCs w:val="24"/>
        </w:rPr>
        <w:t>В целях реализации</w:t>
      </w:r>
      <w:r w:rsidRPr="00595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FF7">
        <w:rPr>
          <w:rFonts w:ascii="Times New Roman" w:hAnsi="Times New Roman" w:cs="Times New Roman"/>
          <w:sz w:val="24"/>
          <w:szCs w:val="24"/>
        </w:rPr>
        <w:t xml:space="preserve">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Pr="00595FF7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595FF7">
        <w:rPr>
          <w:rFonts w:ascii="Times New Roman" w:hAnsi="Times New Roman" w:cs="Times New Roman"/>
          <w:sz w:val="24"/>
          <w:szCs w:val="24"/>
        </w:rPr>
        <w:t xml:space="preserve">. №120-ФЗ </w:t>
      </w:r>
      <w:r w:rsidRPr="00595F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«Об основах системы </w:t>
      </w:r>
      <w:r w:rsidRPr="0059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профилактики безнадзорности и правонарушений несовершеннолетних»,</w:t>
      </w:r>
      <w:r w:rsidRPr="00595FF7">
        <w:rPr>
          <w:rFonts w:ascii="Times New Roman" w:hAnsi="Times New Roman" w:cs="Times New Roman"/>
          <w:sz w:val="24"/>
          <w:szCs w:val="24"/>
        </w:rPr>
        <w:t xml:space="preserve"> взаимодействия органов системы профилактики по ранней диагностике неблагополучия в семьях, воспитывающих детей, повышению профилактической работы по предупреждению правонарушений среди несовершеннолетних, комплексного решения проблем развития негативных процессов в подростковой среде, администрация сельского поселения «Ношуль» муниципального района «Прилузский» Республики Коми </w:t>
      </w:r>
      <w:r w:rsidRPr="00595FF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1214A" w:rsidRPr="00595FF7" w:rsidRDefault="00D1214A" w:rsidP="00595FF7">
      <w:pPr>
        <w:numPr>
          <w:ilvl w:val="0"/>
          <w:numId w:val="30"/>
        </w:numPr>
        <w:tabs>
          <w:tab w:val="clear" w:pos="720"/>
          <w:tab w:val="left" w:pos="0"/>
          <w:tab w:val="num" w:pos="851"/>
          <w:tab w:val="left" w:pos="8505"/>
          <w:tab w:val="left" w:pos="9214"/>
        </w:tabs>
        <w:spacing w:after="0" w:line="240" w:lineRule="auto"/>
        <w:ind w:left="0" w:right="1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5FF7">
        <w:rPr>
          <w:rFonts w:ascii="Times New Roman" w:hAnsi="Times New Roman" w:cs="Times New Roman"/>
          <w:sz w:val="24"/>
          <w:szCs w:val="24"/>
        </w:rPr>
        <w:t>Утвердить план работы Межведомственного  социального консилиума при администрации сельского поселения «Ношуль» муниципального района «Прилузский» Республики Коми на 2025 год согласно приложению к настоящему постановлению.</w:t>
      </w:r>
    </w:p>
    <w:p w:rsidR="00D1214A" w:rsidRPr="00595FF7" w:rsidRDefault="00D1214A" w:rsidP="00595FF7">
      <w:pPr>
        <w:numPr>
          <w:ilvl w:val="0"/>
          <w:numId w:val="30"/>
        </w:numPr>
        <w:tabs>
          <w:tab w:val="clear" w:pos="720"/>
          <w:tab w:val="left" w:pos="0"/>
          <w:tab w:val="num" w:pos="851"/>
          <w:tab w:val="left" w:pos="993"/>
          <w:tab w:val="left" w:pos="9214"/>
        </w:tabs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5FF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сельского поселения «Ношуль» Чукилеву М.Н.</w:t>
      </w:r>
    </w:p>
    <w:p w:rsidR="00D1214A" w:rsidRPr="00595FF7" w:rsidRDefault="00D1214A" w:rsidP="00D1214A">
      <w:pPr>
        <w:rPr>
          <w:rFonts w:ascii="Times New Roman" w:hAnsi="Times New Roman" w:cs="Times New Roman"/>
          <w:sz w:val="24"/>
          <w:szCs w:val="24"/>
        </w:rPr>
      </w:pPr>
    </w:p>
    <w:p w:rsidR="00D1214A" w:rsidRPr="00082A5B" w:rsidRDefault="00D1214A" w:rsidP="00082A5B">
      <w:pPr>
        <w:rPr>
          <w:rFonts w:ascii="Times New Roman" w:hAnsi="Times New Roman" w:cs="Times New Roman"/>
          <w:b/>
          <w:sz w:val="24"/>
          <w:szCs w:val="24"/>
        </w:rPr>
      </w:pPr>
      <w:r w:rsidRPr="00595FF7">
        <w:rPr>
          <w:rFonts w:ascii="Times New Roman" w:hAnsi="Times New Roman" w:cs="Times New Roman"/>
          <w:sz w:val="24"/>
          <w:szCs w:val="24"/>
        </w:rPr>
        <w:t>Глава сельского поселения «Ношуль»  _________________ Овчинникова О.Н</w:t>
      </w:r>
    </w:p>
    <w:p w:rsidR="00D1214A" w:rsidRPr="00595FF7" w:rsidRDefault="00D1214A" w:rsidP="00D121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4A" w:rsidRPr="00595FF7" w:rsidRDefault="00D1214A" w:rsidP="00082A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FF7">
        <w:rPr>
          <w:rFonts w:ascii="Times New Roman" w:hAnsi="Times New Roman" w:cs="Times New Roman"/>
          <w:sz w:val="24"/>
          <w:szCs w:val="24"/>
        </w:rPr>
        <w:t>Утверждён</w:t>
      </w:r>
      <w:r w:rsidR="00082A5B">
        <w:rPr>
          <w:rFonts w:ascii="Times New Roman" w:hAnsi="Times New Roman" w:cs="Times New Roman"/>
          <w:sz w:val="24"/>
          <w:szCs w:val="24"/>
        </w:rPr>
        <w:t xml:space="preserve"> </w:t>
      </w:r>
      <w:r w:rsidRPr="00595FF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1214A" w:rsidRPr="00595FF7" w:rsidRDefault="00D1214A" w:rsidP="00082A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FF7">
        <w:rPr>
          <w:rFonts w:ascii="Times New Roman" w:hAnsi="Times New Roman" w:cs="Times New Roman"/>
          <w:sz w:val="24"/>
          <w:szCs w:val="24"/>
        </w:rPr>
        <w:t xml:space="preserve"> сельского поселения «Ношуль» от 9.01.2025 г. № 1</w:t>
      </w:r>
    </w:p>
    <w:p w:rsidR="00D1214A" w:rsidRPr="00595FF7" w:rsidRDefault="00D1214A" w:rsidP="00082A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FF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1214A" w:rsidRPr="00595FF7" w:rsidRDefault="00D1214A" w:rsidP="00082A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214A" w:rsidRPr="00595FF7" w:rsidRDefault="00D1214A" w:rsidP="00082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F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D1214A" w:rsidRPr="00595FF7" w:rsidRDefault="00D1214A" w:rsidP="00082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F7">
        <w:rPr>
          <w:rFonts w:ascii="Times New Roman" w:hAnsi="Times New Roman" w:cs="Times New Roman"/>
          <w:b/>
          <w:sz w:val="24"/>
          <w:szCs w:val="24"/>
        </w:rPr>
        <w:t xml:space="preserve">межведомственного социального консилиума </w:t>
      </w:r>
    </w:p>
    <w:p w:rsidR="00D1214A" w:rsidRPr="00595FF7" w:rsidRDefault="00D1214A" w:rsidP="00082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F7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«Ношуль» на 2025 год</w:t>
      </w:r>
    </w:p>
    <w:p w:rsidR="00D1214A" w:rsidRPr="00595FF7" w:rsidRDefault="00D1214A" w:rsidP="00082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4684"/>
        <w:gridCol w:w="1861"/>
        <w:gridCol w:w="2294"/>
      </w:tblGrid>
      <w:tr w:rsidR="00D1214A" w:rsidRPr="00595FF7" w:rsidTr="000D0A32">
        <w:tc>
          <w:tcPr>
            <w:tcW w:w="669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4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61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94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D1214A" w:rsidRPr="00595FF7" w:rsidRDefault="00D1214A" w:rsidP="000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Межведомственного социального консилиума</w:t>
            </w:r>
          </w:p>
        </w:tc>
        <w:tc>
          <w:tcPr>
            <w:tcW w:w="1861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94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Председатель, секретарь МСК</w:t>
            </w: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</w:tcPr>
          <w:p w:rsidR="00D1214A" w:rsidRPr="00595FF7" w:rsidRDefault="00D1214A" w:rsidP="000D0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работы МСК на 2025 год</w:t>
            </w:r>
          </w:p>
        </w:tc>
        <w:tc>
          <w:tcPr>
            <w:tcW w:w="1861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4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</w:tcPr>
          <w:p w:rsidR="00D1214A" w:rsidRPr="00595FF7" w:rsidRDefault="00D1214A" w:rsidP="000D0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рейдов в вечернее время на территории сельского поселения, направленных на выявление несовершеннолетних, нарушающих исполнения  Закона   РК от 23.12.2008 №148-РЗ</w:t>
            </w:r>
          </w:p>
        </w:tc>
        <w:tc>
          <w:tcPr>
            <w:tcW w:w="1861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94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рассматриваемые на заседании МСК:</w:t>
            </w:r>
          </w:p>
        </w:tc>
        <w:tc>
          <w:tcPr>
            <w:tcW w:w="1861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4A" w:rsidRPr="00595FF7" w:rsidTr="00082A5B">
        <w:trPr>
          <w:trHeight w:val="2979"/>
        </w:trPr>
        <w:tc>
          <w:tcPr>
            <w:tcW w:w="669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84" w:type="dxa"/>
          </w:tcPr>
          <w:p w:rsidR="00D1214A" w:rsidRPr="00082A5B" w:rsidRDefault="00D1214A" w:rsidP="00082A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 органов системы профилактики по выявлению и сопровождению несовершеннолетних, оказавшихся в трудной жизненной ситуации, социально опасном положении, а также прож</w:t>
            </w:r>
            <w:r w:rsidR="00082A5B">
              <w:rPr>
                <w:rFonts w:ascii="Times New Roman" w:hAnsi="Times New Roman" w:cs="Times New Roman"/>
                <w:sz w:val="24"/>
                <w:szCs w:val="24"/>
              </w:rPr>
              <w:t>ивающих в условиях опасных для ж</w:t>
            </w: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изни и здоровья</w:t>
            </w:r>
          </w:p>
        </w:tc>
        <w:tc>
          <w:tcPr>
            <w:tcW w:w="1861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СОШ с. Ношуль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Центр помощи семье и детям и КПДН              (по согласованию)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84" w:type="dxa"/>
          </w:tcPr>
          <w:p w:rsidR="00D1214A" w:rsidRPr="00595FF7" w:rsidRDefault="00D1214A" w:rsidP="000D0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работе субъектов системы профилактики по предупреждению жестокого обращения с несовершеннолетними и принятие мер по оказанию помощи детям, подвергшимся насилию </w:t>
            </w:r>
          </w:p>
        </w:tc>
        <w:tc>
          <w:tcPr>
            <w:tcW w:w="1861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4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84" w:type="dxa"/>
          </w:tcPr>
          <w:p w:rsidR="00D1214A" w:rsidRPr="00595FF7" w:rsidRDefault="00D1214A" w:rsidP="000D0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занятости подростков, находящихся в трудной жизненной ситуации, социально опасном положении, состоящими на различных учетах в летний период</w:t>
            </w:r>
          </w:p>
        </w:tc>
        <w:tc>
          <w:tcPr>
            <w:tcW w:w="1861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294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поселения; Учреждения образования и культуры                   (по согласованию)</w:t>
            </w: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84" w:type="dxa"/>
          </w:tcPr>
          <w:p w:rsidR="00D1214A" w:rsidRPr="00595FF7" w:rsidRDefault="00D1214A" w:rsidP="000D0A32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9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межведомственной комплексной профилактической операции «Подросток» на территории СП «Ношуль»;</w:t>
            </w:r>
          </w:p>
          <w:p w:rsidR="00D1214A" w:rsidRPr="00595FF7" w:rsidRDefault="00D1214A" w:rsidP="000D0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4A" w:rsidRPr="00595FF7" w:rsidRDefault="00D1214A" w:rsidP="000D0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2) Подведение промежуточных итогов операции «Подросток»;</w:t>
            </w:r>
          </w:p>
          <w:p w:rsidR="00D1214A" w:rsidRPr="00595FF7" w:rsidRDefault="00D1214A" w:rsidP="000D0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4A" w:rsidRPr="00595FF7" w:rsidRDefault="00D1214A" w:rsidP="000D0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3) Подведение итогов по проведенной операции «Подросток» на территории СП «Ношуль».</w:t>
            </w:r>
          </w:p>
        </w:tc>
        <w:tc>
          <w:tcPr>
            <w:tcW w:w="1861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  <w:p w:rsidR="00D1214A" w:rsidRPr="00595FF7" w:rsidRDefault="00D1214A" w:rsidP="000D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4A" w:rsidRPr="00595FF7" w:rsidRDefault="00D1214A" w:rsidP="000D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4A" w:rsidRPr="00595FF7" w:rsidRDefault="00D1214A" w:rsidP="000D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84" w:type="dxa"/>
          </w:tcPr>
          <w:p w:rsidR="00D1214A" w:rsidRPr="00082A5B" w:rsidRDefault="00D1214A" w:rsidP="00082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О работе субъектов профилактики по профилактике употребления алкогольной продукции, психоактивных и иных веществ, в том числе снюсов, электронных сигарет несовершеннолетним  гражданам</w:t>
            </w:r>
          </w:p>
        </w:tc>
        <w:tc>
          <w:tcPr>
            <w:tcW w:w="1861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684" w:type="dxa"/>
          </w:tcPr>
          <w:p w:rsidR="00D1214A" w:rsidRPr="00595FF7" w:rsidRDefault="00D1214A" w:rsidP="00082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преступности на территории СП «Ношуль» за 9 месяцев 2025 года среди несовершеннолетних».  </w:t>
            </w:r>
          </w:p>
        </w:tc>
        <w:tc>
          <w:tcPr>
            <w:tcW w:w="1861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4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Уполномоченный участковый полиции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4" w:type="dxa"/>
          </w:tcPr>
          <w:p w:rsidR="00D1214A" w:rsidRPr="00595FF7" w:rsidRDefault="00D1214A" w:rsidP="00082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МСК за 2025  год</w:t>
            </w:r>
          </w:p>
        </w:tc>
        <w:tc>
          <w:tcPr>
            <w:tcW w:w="1861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4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D1214A" w:rsidRPr="00595FF7" w:rsidRDefault="00D1214A" w:rsidP="00082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персональных дел семей и несовершеннолетних граждан</w:t>
            </w:r>
          </w:p>
        </w:tc>
        <w:tc>
          <w:tcPr>
            <w:tcW w:w="1861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4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684" w:type="dxa"/>
          </w:tcPr>
          <w:p w:rsidR="00D1214A" w:rsidRPr="00595FF7" w:rsidRDefault="00D1214A" w:rsidP="00082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Проведение рейдовых</w:t>
            </w:r>
            <w:r w:rsidRPr="0059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мероприятий  по соблюдению закона  Республики Коми  от 25 декабря 2012 года №120-РЗ «О внесении изменений в статью 1 Закона РК «Об установлении дополнительных ограничений розничной продажи алкогольной продукции на территории  Республики Коми»</w:t>
            </w:r>
          </w:p>
          <w:p w:rsidR="00D1214A" w:rsidRPr="00595FF7" w:rsidRDefault="00D1214A" w:rsidP="00082A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D1214A" w:rsidRPr="00595FF7" w:rsidRDefault="00D1214A" w:rsidP="00082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 xml:space="preserve"> (День защиты детей);                  (День молодежи);                 (День знаний</w:t>
            </w:r>
          </w:p>
        </w:tc>
        <w:tc>
          <w:tcPr>
            <w:tcW w:w="2294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полиции (по согласованию), Межведомственный социальный консилиум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полиции (по согласованию), Межведомственный социальный консилиум</w:t>
            </w: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D1214A" w:rsidRPr="00082A5B" w:rsidRDefault="00D1214A" w:rsidP="000D0A32">
            <w:pPr>
              <w:pStyle w:val="2"/>
              <w:shd w:val="clear" w:color="auto" w:fill="FFFFFF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082A5B">
              <w:rPr>
                <w:b w:val="0"/>
                <w:sz w:val="24"/>
                <w:szCs w:val="24"/>
              </w:rPr>
              <w:t>Проведение рейдовых мероприятий в вечернее время  по соблюдению Закона Республики Коми «О некоторых мерах по профилактике безнадзорности и правонарушений несовершеннолетних в Республике Коми от 23 декабря 2008 года N 148-РЗ (комендантский час)</w:t>
            </w:r>
          </w:p>
        </w:tc>
        <w:tc>
          <w:tcPr>
            <w:tcW w:w="1861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684" w:type="dxa"/>
          </w:tcPr>
          <w:p w:rsidR="00D1214A" w:rsidRPr="00595FF7" w:rsidRDefault="00D1214A" w:rsidP="00082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межведомственных рейдов по семьям, находящимся в социально опасном положении, неблагополучным семьям и семьям «группы риска», а также по выявлению мест продажи алкогольной продукции несовершеннолетним </w:t>
            </w:r>
          </w:p>
        </w:tc>
        <w:tc>
          <w:tcPr>
            <w:tcW w:w="1861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4A" w:rsidRPr="00595FF7" w:rsidTr="000D0A32">
        <w:tc>
          <w:tcPr>
            <w:tcW w:w="669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684" w:type="dxa"/>
          </w:tcPr>
          <w:p w:rsidR="00D1214A" w:rsidRPr="00595FF7" w:rsidRDefault="00D1214A" w:rsidP="00082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информации, отчетов по работе с семьями, находящимися в социально опасном положении, неблагополучными семьями и семьям «группы риска» </w:t>
            </w:r>
          </w:p>
        </w:tc>
        <w:tc>
          <w:tcPr>
            <w:tcW w:w="1861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:rsidR="00D1214A" w:rsidRPr="00595FF7" w:rsidRDefault="00D1214A" w:rsidP="00082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z w:val="24"/>
                <w:szCs w:val="24"/>
              </w:rPr>
              <w:t>Секретарь МСК</w:t>
            </w:r>
          </w:p>
        </w:tc>
      </w:tr>
    </w:tbl>
    <w:p w:rsidR="00D1214A" w:rsidRPr="00595FF7" w:rsidRDefault="00D1214A" w:rsidP="00082A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8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781"/>
        <w:gridCol w:w="2110"/>
        <w:gridCol w:w="3781"/>
      </w:tblGrid>
      <w:tr w:rsidR="00D1214A" w:rsidRPr="00595FF7" w:rsidTr="000D0A32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3781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95FF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АДМИНИСТРАЦИЯ </w:t>
            </w:r>
            <w:r w:rsidRPr="00595FF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br/>
              <w:t>СЕЛЬСКОГО ПОСЕЛЕНИЯ «НОШУЛЬ»</w:t>
            </w:r>
          </w:p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2110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F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400050" cy="571500"/>
                  <wp:effectExtent l="19050" t="0" r="0" b="0"/>
                  <wp:docPr id="1" name="Рисунок 1" descr="Ношуль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шуль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595FF7" w:rsidRDefault="00D1214A" w:rsidP="00595FF7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95FF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«НОШУЛЬ» </w:t>
            </w:r>
          </w:p>
          <w:p w:rsidR="00D1214A" w:rsidRPr="00595FF7" w:rsidRDefault="00D1214A" w:rsidP="00595FF7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95FF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СИКТ ОВМ</w:t>
            </w:r>
            <w:r w:rsidRPr="00595FF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sym w:font="Times New Roman" w:char="00D6"/>
            </w:r>
            <w:r w:rsidRPr="00595FF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ДЧ</w:t>
            </w:r>
            <w:r w:rsidRPr="00595FF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sym w:font="Times New Roman" w:char="00D6"/>
            </w:r>
            <w:r w:rsidRPr="00595FF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МИНСА  АДМИНИСТРАЦИЯ</w:t>
            </w:r>
          </w:p>
          <w:p w:rsidR="00D1214A" w:rsidRPr="00595FF7" w:rsidRDefault="00D1214A" w:rsidP="000D0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214A" w:rsidRPr="00595FF7" w:rsidRDefault="00D1214A" w:rsidP="00595FF7">
      <w:pPr>
        <w:spacing w:before="24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595FF7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D1214A" w:rsidRPr="00595FF7" w:rsidRDefault="00D1214A" w:rsidP="00595FF7">
      <w:pPr>
        <w:spacing w:before="6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595FF7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595FF7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595FF7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</w:p>
    <w:tbl>
      <w:tblPr>
        <w:tblW w:w="968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559"/>
        <w:gridCol w:w="1675"/>
        <w:gridCol w:w="665"/>
        <w:gridCol w:w="421"/>
        <w:gridCol w:w="146"/>
        <w:gridCol w:w="4464"/>
        <w:gridCol w:w="279"/>
        <w:gridCol w:w="1116"/>
      </w:tblGrid>
      <w:tr w:rsidR="00D1214A" w:rsidRPr="00595FF7" w:rsidTr="00595FF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362" w:type="dxa"/>
          </w:tcPr>
          <w:p w:rsidR="00D1214A" w:rsidRPr="00595FF7" w:rsidRDefault="00D1214A" w:rsidP="000D0A32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59" w:type="dxa"/>
          </w:tcPr>
          <w:p w:rsidR="00D1214A" w:rsidRPr="00595FF7" w:rsidRDefault="00D1214A" w:rsidP="000D0A32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9</w:t>
            </w:r>
          </w:p>
        </w:tc>
        <w:tc>
          <w:tcPr>
            <w:tcW w:w="1675" w:type="dxa"/>
          </w:tcPr>
          <w:p w:rsidR="00D1214A" w:rsidRPr="00595FF7" w:rsidRDefault="00D1214A" w:rsidP="000D0A32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января</w:t>
            </w:r>
          </w:p>
        </w:tc>
        <w:tc>
          <w:tcPr>
            <w:tcW w:w="665" w:type="dxa"/>
          </w:tcPr>
          <w:p w:rsidR="00D1214A" w:rsidRPr="00595FF7" w:rsidRDefault="00D1214A" w:rsidP="000D0A32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2025</w:t>
            </w:r>
          </w:p>
        </w:tc>
        <w:tc>
          <w:tcPr>
            <w:tcW w:w="421" w:type="dxa"/>
          </w:tcPr>
          <w:p w:rsidR="00D1214A" w:rsidRPr="00595FF7" w:rsidRDefault="00D1214A" w:rsidP="000D0A32">
            <w:pPr>
              <w:spacing w:before="240"/>
              <w:ind w:left="-454" w:firstLine="284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46" w:type="dxa"/>
          </w:tcPr>
          <w:p w:rsidR="00D1214A" w:rsidRPr="00595FF7" w:rsidRDefault="00D1214A" w:rsidP="000D0A32">
            <w:pPr>
              <w:spacing w:before="240"/>
              <w:ind w:left="-449" w:firstLine="449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г.</w:t>
            </w:r>
          </w:p>
        </w:tc>
        <w:tc>
          <w:tcPr>
            <w:tcW w:w="4464" w:type="dxa"/>
          </w:tcPr>
          <w:p w:rsidR="00D1214A" w:rsidRPr="00595FF7" w:rsidRDefault="00D1214A" w:rsidP="000D0A32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79" w:type="dxa"/>
          </w:tcPr>
          <w:p w:rsidR="00D1214A" w:rsidRPr="00595FF7" w:rsidRDefault="00D1214A" w:rsidP="000D0A32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116" w:type="dxa"/>
          </w:tcPr>
          <w:p w:rsidR="00D1214A" w:rsidRPr="00595FF7" w:rsidRDefault="00D1214A" w:rsidP="000D0A32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95FF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2</w:t>
            </w:r>
          </w:p>
        </w:tc>
      </w:tr>
    </w:tbl>
    <w:p w:rsidR="00D1214A" w:rsidRPr="00595FF7" w:rsidRDefault="00D1214A" w:rsidP="00D12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F7">
        <w:rPr>
          <w:rFonts w:ascii="Times New Roman" w:hAnsi="Times New Roman" w:cs="Times New Roman"/>
          <w:b/>
          <w:sz w:val="24"/>
          <w:szCs w:val="24"/>
        </w:rPr>
        <w:t xml:space="preserve">   Об отмене постановления администрации сельского поселения «Ношуль»                                 от 28 декабря 2021 года №47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администрации сельского поселения </w:t>
      </w:r>
      <w:r w:rsidRPr="00595FF7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«Ношуль» муниципального района «Прилузский» Республики Коми» </w:t>
      </w:r>
    </w:p>
    <w:p w:rsidR="00D1214A" w:rsidRPr="00595FF7" w:rsidRDefault="00D1214A" w:rsidP="00D12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F7">
        <w:rPr>
          <w:rFonts w:ascii="Times New Roman" w:hAnsi="Times New Roman" w:cs="Times New Roman"/>
          <w:sz w:val="24"/>
          <w:szCs w:val="24"/>
        </w:rPr>
        <w:t xml:space="preserve">    </w:t>
      </w:r>
      <w:r w:rsidRPr="00595FF7">
        <w:rPr>
          <w:rFonts w:ascii="Times New Roman" w:hAnsi="Times New Roman" w:cs="Times New Roman"/>
          <w:sz w:val="24"/>
          <w:szCs w:val="24"/>
        </w:rPr>
        <w:tab/>
        <w:t xml:space="preserve">Руководствуясь Федеральным законом от 05 апреля 2013 года № 44-ФЗ                                  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2019г. № 1279 «Об установлении порядка формирования, утверждения планов-графиков закупок, внесения изменений в такие планы – 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и на основании протеста прокуратуры Прилузского района  от 27.12.2024 №07-02-2024, администрация сельского поселения «Ношуль» муниципального района «Прилузский» Республики Коми </w:t>
      </w:r>
      <w:r w:rsidRPr="00595FF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1214A" w:rsidRPr="00595FF7" w:rsidRDefault="00D1214A" w:rsidP="00D121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14A" w:rsidRPr="00595FF7" w:rsidRDefault="00D1214A" w:rsidP="00595FF7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95FF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сельского поселения «Ношуль» от 28 декабря 2021 года №47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администрации сельского поселения </w:t>
      </w:r>
      <w:r w:rsidRPr="00595FF7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Коми» отменить.</w:t>
      </w:r>
    </w:p>
    <w:p w:rsidR="00D1214A" w:rsidRPr="00595FF7" w:rsidRDefault="00D1214A" w:rsidP="00D1214A">
      <w:pPr>
        <w:pStyle w:val="aa"/>
        <w:numPr>
          <w:ilvl w:val="0"/>
          <w:numId w:val="3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95FF7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опубл</w:t>
      </w:r>
      <w:r w:rsidRPr="00595FF7">
        <w:rPr>
          <w:rFonts w:ascii="Times New Roman" w:hAnsi="Times New Roman"/>
          <w:sz w:val="24"/>
          <w:szCs w:val="24"/>
        </w:rPr>
        <w:t>и</w:t>
      </w:r>
      <w:r w:rsidRPr="00595FF7">
        <w:rPr>
          <w:rFonts w:ascii="Times New Roman" w:hAnsi="Times New Roman"/>
          <w:sz w:val="24"/>
          <w:szCs w:val="24"/>
        </w:rPr>
        <w:t xml:space="preserve">кованию </w:t>
      </w:r>
      <w:r w:rsidRPr="00595FF7">
        <w:rPr>
          <w:rFonts w:ascii="Times New Roman" w:hAnsi="Times New Roman"/>
          <w:color w:val="000000"/>
          <w:sz w:val="24"/>
          <w:szCs w:val="24"/>
        </w:rPr>
        <w:t xml:space="preserve"> в бюллетене  «Информационный вестник  Совета и администрации сельского пос</w:t>
      </w:r>
      <w:r w:rsidRPr="00595FF7">
        <w:rPr>
          <w:rFonts w:ascii="Times New Roman" w:hAnsi="Times New Roman"/>
          <w:color w:val="000000"/>
          <w:sz w:val="24"/>
          <w:szCs w:val="24"/>
        </w:rPr>
        <w:t>е</w:t>
      </w:r>
      <w:r w:rsidRPr="00595FF7">
        <w:rPr>
          <w:rFonts w:ascii="Times New Roman" w:hAnsi="Times New Roman"/>
          <w:color w:val="000000"/>
          <w:sz w:val="24"/>
          <w:szCs w:val="24"/>
        </w:rPr>
        <w:t xml:space="preserve">ления «Ношуль» и </w:t>
      </w:r>
      <w:r w:rsidRPr="00595FF7">
        <w:rPr>
          <w:rFonts w:ascii="Times New Roman" w:hAnsi="Times New Roman"/>
          <w:bCs/>
          <w:sz w:val="24"/>
          <w:szCs w:val="24"/>
        </w:rPr>
        <w:t>размещению на официальном сайте администрации сельского поселения «Ношуль»</w:t>
      </w:r>
      <w:r w:rsidRPr="00595FF7">
        <w:rPr>
          <w:rStyle w:val="af1"/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595FF7">
          <w:rPr>
            <w:rStyle w:val="af1"/>
            <w:rFonts w:ascii="Times New Roman" w:hAnsi="Times New Roman"/>
            <w:bCs/>
            <w:sz w:val="24"/>
            <w:szCs w:val="24"/>
            <w:shd w:val="clear" w:color="auto" w:fill="FFFFFF"/>
          </w:rPr>
          <w:t>https://noshul-r11.gosweb.gosuslugi.ru</w:t>
        </w:r>
      </w:hyperlink>
    </w:p>
    <w:p w:rsidR="00D1214A" w:rsidRPr="00595FF7" w:rsidRDefault="00D1214A" w:rsidP="00D1214A">
      <w:pPr>
        <w:pStyle w:val="aa"/>
        <w:numPr>
          <w:ilvl w:val="0"/>
          <w:numId w:val="3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95FF7">
        <w:rPr>
          <w:rFonts w:ascii="Times New Roman" w:hAnsi="Times New Roman"/>
          <w:sz w:val="24"/>
          <w:szCs w:val="24"/>
        </w:rPr>
        <w:t xml:space="preserve">Контроль над исполнением настоящего постановления оставляю за собой. </w:t>
      </w:r>
    </w:p>
    <w:p w:rsidR="00D1214A" w:rsidRPr="00595FF7" w:rsidRDefault="00D1214A" w:rsidP="00D1214A">
      <w:pPr>
        <w:rPr>
          <w:rFonts w:ascii="Times New Roman" w:hAnsi="Times New Roman" w:cs="Times New Roman"/>
          <w:sz w:val="24"/>
          <w:szCs w:val="24"/>
        </w:rPr>
      </w:pPr>
    </w:p>
    <w:p w:rsidR="00D1214A" w:rsidRPr="00595FF7" w:rsidRDefault="00D1214A" w:rsidP="00D1214A">
      <w:pPr>
        <w:rPr>
          <w:rFonts w:ascii="Times New Roman" w:hAnsi="Times New Roman" w:cs="Times New Roman"/>
          <w:sz w:val="24"/>
          <w:szCs w:val="24"/>
        </w:rPr>
      </w:pPr>
      <w:r w:rsidRPr="00595FF7">
        <w:rPr>
          <w:rFonts w:ascii="Times New Roman" w:hAnsi="Times New Roman" w:cs="Times New Roman"/>
          <w:sz w:val="24"/>
          <w:szCs w:val="24"/>
        </w:rPr>
        <w:t>Глава сельского поселения  «Ношуль» _________________ Овчинникова О.Н.</w:t>
      </w:r>
    </w:p>
    <w:p w:rsidR="00D1214A" w:rsidRPr="00595FF7" w:rsidRDefault="00D1214A" w:rsidP="00D121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14A" w:rsidRPr="00595FF7" w:rsidRDefault="00D1214A" w:rsidP="00D1214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595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14A" w:rsidRPr="00595FF7" w:rsidRDefault="00D1214A" w:rsidP="00D1214A">
      <w:pPr>
        <w:rPr>
          <w:rFonts w:ascii="Times New Roman" w:hAnsi="Times New Roman" w:cs="Times New Roman"/>
          <w:sz w:val="24"/>
          <w:szCs w:val="24"/>
        </w:rPr>
      </w:pPr>
    </w:p>
    <w:p w:rsidR="00695779" w:rsidRPr="003C5989" w:rsidRDefault="00695779" w:rsidP="00695779">
      <w:pPr>
        <w:rPr>
          <w:sz w:val="24"/>
          <w:szCs w:val="24"/>
        </w:rPr>
        <w:sectPr w:rsidR="00695779" w:rsidRPr="003C5989" w:rsidSect="00EE21CA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9C8" w:rsidRPr="00695779" w:rsidRDefault="00D249C8" w:rsidP="00695779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84580C" w:rsidRPr="00D249C8" w:rsidRDefault="00595FF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безопасности при сходе снега с крыш зданий</w:t>
      </w:r>
    </w:p>
    <w:p w:rsidR="00595FF7" w:rsidRPr="00595FF7" w:rsidRDefault="00595FF7" w:rsidP="00595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FF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8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Снегопады и потепление могут вызвать образование сосулек и сход снега с крыш зданий</w:t>
      </w:r>
    </w:p>
    <w:p w:rsidR="00595FF7" w:rsidRPr="00595FF7" w:rsidRDefault="00595FF7" w:rsidP="0059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 осторожность, когда проходите рядом с домами, особенно если на их крышах есть снежные карнизы, сосульки. Свисающие с крыши глыбы снега и льда представляют опасность для жизни и здоровья людей, а также их имущества.</w:t>
      </w:r>
    </w:p>
    <w:p w:rsidR="00595FF7" w:rsidRPr="00595FF7" w:rsidRDefault="00595FF7" w:rsidP="0059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Сход скопившейся на крыше снежной массы очень опасен!</w:t>
      </w:r>
    </w:p>
    <w:p w:rsidR="00595FF7" w:rsidRPr="00595FF7" w:rsidRDefault="00595FF7" w:rsidP="0059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объёма и массы. Чтобы избежать травматизма, необходимо соблюдать правила безопасности вблизи домов и зданий.</w:t>
      </w:r>
    </w:p>
    <w:p w:rsidR="00595FF7" w:rsidRPr="00595FF7" w:rsidRDefault="00595FF7" w:rsidP="0059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Помните: чаще всего сосульки образуются над водостоками, поэтому эти места фасадов домов бывают особенно опасны, их необходимо обходить стороной.</w:t>
      </w:r>
    </w:p>
    <w:p w:rsidR="00595FF7" w:rsidRPr="00595FF7" w:rsidRDefault="00595FF7" w:rsidP="0059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Соблюдайте: осторожность и,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укрытием.</w:t>
      </w:r>
    </w:p>
    <w:p w:rsidR="00D249C8" w:rsidRPr="00595FF7" w:rsidRDefault="00595FF7" w:rsidP="0059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Самым главным правилом является не проходить мимо, если вы обнаружили висящие сосульки или снежные завалы на крышах обязательно сообщите об этом работникам коммунальной службы, управляющей компании или собственнику нежилого помещения.</w:t>
      </w:r>
      <w:r w:rsidRPr="00595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Будьте внимательны и осторожны, находясь вблизи зданий!</w:t>
      </w:r>
    </w:p>
    <w:p w:rsidR="00D249C8" w:rsidRPr="00595FF7" w:rsidRDefault="00D249C8" w:rsidP="0059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9C8" w:rsidRPr="00595FF7" w:rsidRDefault="00D249C8" w:rsidP="0059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5FF7" w:rsidRPr="00595FF7" w:rsidRDefault="00595FF7" w:rsidP="00595FF7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95F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Телефоны служб оперативного реагирования и аварийно-диспетчерских служб района на случай аварийной ситуации</w:t>
      </w:r>
    </w:p>
    <w:p w:rsidR="00D249C8" w:rsidRPr="00595FF7" w:rsidRDefault="00595FF7" w:rsidP="00595FF7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FF7">
        <w:rPr>
          <w:rFonts w:ascii="Times New Roman" w:hAnsi="Times New Roman"/>
          <w:b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Единый номер вызова экстренных оперативных служб «112».</w:t>
      </w:r>
      <w:r w:rsidRPr="00595FF7">
        <w:rPr>
          <w:rFonts w:ascii="Times New Roman" w:hAnsi="Times New Roman"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Единая дежурно-диспетчерская служба администрации муниципального района «Прилузский» - 8(82133) 2-17-74.</w:t>
      </w:r>
      <w:r w:rsidRPr="00595FF7">
        <w:rPr>
          <w:rFonts w:ascii="Times New Roman" w:hAnsi="Times New Roman"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Дежурная часть ОМВД по Прилузскому району - 02, 8(82133) 2-39-02.</w:t>
      </w:r>
      <w:r w:rsidRPr="00595FF7">
        <w:rPr>
          <w:rFonts w:ascii="Times New Roman" w:hAnsi="Times New Roman"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Пожарная служба – 01, 8(82133) 2-23-94.</w:t>
      </w:r>
      <w:r w:rsidRPr="00595FF7">
        <w:rPr>
          <w:rFonts w:ascii="Times New Roman" w:hAnsi="Times New Roman"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Скорая помощь - 03, 8(82133) 2-32-02.</w:t>
      </w:r>
      <w:r w:rsidRPr="00595FF7">
        <w:rPr>
          <w:rFonts w:ascii="Times New Roman" w:hAnsi="Times New Roman"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Управляющая организация ООО «Партнер» - 8(82133) 2-28-13, +7-900-980-57-44.</w:t>
      </w:r>
      <w:r w:rsidRPr="00595FF7">
        <w:rPr>
          <w:rFonts w:ascii="Times New Roman" w:hAnsi="Times New Roman"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Управляющая организация ООО «Луздор» - 8(82133) 2-35-42, +7-963-022-44-65.</w:t>
      </w:r>
      <w:r w:rsidRPr="00595FF7">
        <w:rPr>
          <w:rFonts w:ascii="Times New Roman" w:hAnsi="Times New Roman"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АО «Коммунальник» - 8(82133) 22-7-35, +7-904-862-03-21.</w:t>
      </w:r>
      <w:r w:rsidRPr="00595FF7">
        <w:rPr>
          <w:rFonts w:ascii="Times New Roman" w:hAnsi="Times New Roman"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АО «Комиэнергосбытовая компания» - 8(82133) 22-6-14.</w:t>
      </w:r>
      <w:r w:rsidRPr="00595FF7">
        <w:rPr>
          <w:rFonts w:ascii="Times New Roman" w:hAnsi="Times New Roman"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Прилузский РЭС производственного отделения ЮЭС филиала МРСК Северо - Запада в Республике Коми - 8(82133) 2-12-12, 8(82133) 2-35-79.</w:t>
      </w:r>
      <w:r w:rsidRPr="00595FF7">
        <w:rPr>
          <w:rFonts w:ascii="Times New Roman" w:hAnsi="Times New Roman"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Прилузская районная газовая служба ООО «СГснаб» - 04, 8(82133) 2-17-55, +7-922-599-81-13.</w:t>
      </w:r>
      <w:r w:rsidRPr="00595FF7">
        <w:rPr>
          <w:rFonts w:ascii="Times New Roman" w:hAnsi="Times New Roman"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ГАУ «СПАС- КОМИ» Прилузский аварийно – спасательный отряд – 8(82133) 2-18-12, +7-909-127-00-32.</w:t>
      </w:r>
      <w:r w:rsidRPr="00595FF7">
        <w:rPr>
          <w:rFonts w:ascii="Times New Roman" w:hAnsi="Times New Roman"/>
          <w:color w:val="000000"/>
          <w:sz w:val="24"/>
          <w:szCs w:val="24"/>
        </w:rPr>
        <w:br/>
      </w:r>
      <w:r w:rsidRPr="0059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Представитель Регионального оператора ООО «Региональный оператор Севера» в Прилузском районе - 8(82133) 41-7-25, 8-912-565-10-89</w:t>
      </w:r>
    </w:p>
    <w:p w:rsidR="00D249C8" w:rsidRPr="00595FF7" w:rsidRDefault="00D249C8" w:rsidP="0059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9C8" w:rsidRPr="00595FF7" w:rsidRDefault="00D249C8" w:rsidP="0059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B8" w:rsidRDefault="00AC1633" w:rsidP="003449B8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rect id="Rectangle 2" o:spid="_x0000_s1037" style="position:absolute;margin-left:24.05pt;margin-top:-9.15pt;width:398.35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EE21CA" w:rsidRDefault="00EE21CA" w:rsidP="003449B8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AC1633" w:rsidP="003449B8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224.6pt;margin-top:-3.3pt;width:268.1pt;height:19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8">
              <w:txbxContent>
                <w:p w:rsidR="00EE21CA" w:rsidRPr="00D9069E" w:rsidRDefault="00EE21CA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EE21CA" w:rsidRPr="00D9069E" w:rsidRDefault="00EE21CA" w:rsidP="003449B8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EE21CA" w:rsidRPr="00D9069E" w:rsidRDefault="00EE21CA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-151472</wp:posOffset>
            </wp:positionH>
            <wp:positionV relativeFrom="paragraph">
              <wp:posOffset>-244833</wp:posOffset>
            </wp:positionV>
            <wp:extent cx="3012142" cy="2145180"/>
            <wp:effectExtent l="0" t="0" r="0" b="6350"/>
            <wp:wrapNone/>
            <wp:docPr id="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P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sz w:val="28"/>
          <w:szCs w:val="28"/>
        </w:rPr>
        <w:t xml:space="preserve">Учредитель </w:t>
      </w:r>
      <w:r w:rsidRPr="003449B8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 выпуска - Чукилева М.Н., тел. 31-1-59, 31-1-45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3B2098" w:rsidRPr="003B2098" w:rsidRDefault="003B2098" w:rsidP="003B2098">
      <w:pPr>
        <w:pStyle w:val="ae"/>
        <w:numPr>
          <w:ilvl w:val="0"/>
          <w:numId w:val="3"/>
        </w:numPr>
        <w:rPr>
          <w:rFonts w:ascii="Times New Roman" w:hAnsi="Times New Roman"/>
          <w:sz w:val="24"/>
          <w:szCs w:val="24"/>
        </w:rPr>
        <w:sectPr w:rsidR="003B2098" w:rsidRPr="003B2098" w:rsidSect="00663457">
          <w:pgSz w:w="11906" w:h="16838"/>
          <w:pgMar w:top="709" w:right="851" w:bottom="567" w:left="1134" w:header="709" w:footer="0" w:gutter="0"/>
          <w:cols w:space="708"/>
          <w:docGrid w:linePitch="360"/>
        </w:sectPr>
      </w:pP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Сдан </w:t>
      </w:r>
      <w:r w:rsidR="003449B8"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в печать </w:t>
      </w:r>
      <w:r w:rsidR="0079759D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</w:t>
      </w:r>
      <w:r w:rsidR="00695779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4</w:t>
      </w:r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A204CF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дека</w:t>
      </w:r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б</w:t>
      </w:r>
      <w:bookmarkStart w:id="0" w:name="_GoBack"/>
      <w:bookmarkEnd w:id="0"/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ря</w:t>
      </w:r>
      <w:r w:rsidR="003449B8"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</w:t>
      </w:r>
      <w:r w:rsidR="000A37E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4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</w:p>
    <w:p w:rsidR="00C522B1" w:rsidRPr="002215EC" w:rsidRDefault="00C522B1" w:rsidP="00F8791C">
      <w:pPr>
        <w:rPr>
          <w:szCs w:val="24"/>
        </w:rPr>
      </w:pPr>
    </w:p>
    <w:sectPr w:rsidR="00C522B1" w:rsidRPr="002215EC" w:rsidSect="003B2098">
      <w:pgSz w:w="11906" w:h="16838"/>
      <w:pgMar w:top="709" w:right="851" w:bottom="567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C2" w:rsidRDefault="00FF1EC2" w:rsidP="00982F74">
      <w:pPr>
        <w:spacing w:after="0" w:line="240" w:lineRule="auto"/>
      </w:pPr>
      <w:r>
        <w:separator/>
      </w:r>
    </w:p>
  </w:endnote>
  <w:endnote w:type="continuationSeparator" w:id="0">
    <w:p w:rsidR="00FF1EC2" w:rsidRDefault="00FF1EC2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CA" w:rsidRDefault="00EE21CA">
    <w:pPr>
      <w:pStyle w:val="afc"/>
      <w:jc w:val="right"/>
    </w:pPr>
    <w:fldSimple w:instr=" PAGE   \* MERGEFORMAT ">
      <w:r w:rsidR="00FF1EC2">
        <w:rPr>
          <w:noProof/>
        </w:rPr>
        <w:t>1</w:t>
      </w:r>
    </w:fldSimple>
  </w:p>
  <w:p w:rsidR="00EE21CA" w:rsidRDefault="00EE21C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C2" w:rsidRDefault="00FF1EC2" w:rsidP="00982F74">
      <w:pPr>
        <w:spacing w:after="0" w:line="240" w:lineRule="auto"/>
      </w:pPr>
      <w:r>
        <w:separator/>
      </w:r>
    </w:p>
  </w:footnote>
  <w:footnote w:type="continuationSeparator" w:id="0">
    <w:p w:rsidR="00FF1EC2" w:rsidRDefault="00FF1EC2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32" type="#_x0000_t75" alt="📞" style="width:12pt;height:12pt;visibility:visible;mso-wrap-style:square" o:bullet="t">
        <v:imagedata r:id="rId1" o:title="📞"/>
      </v:shape>
    </w:pict>
  </w:numPicBullet>
  <w:abstractNum w:abstractNumId="0">
    <w:nsid w:val="01EB3213"/>
    <w:multiLevelType w:val="hybridMultilevel"/>
    <w:tmpl w:val="4B1AACE4"/>
    <w:lvl w:ilvl="0" w:tplc="7682E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483C78"/>
    <w:multiLevelType w:val="hybridMultilevel"/>
    <w:tmpl w:val="BC7C7D3C"/>
    <w:lvl w:ilvl="0" w:tplc="DC0EC062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E93BF6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09F647C0"/>
    <w:multiLevelType w:val="hybridMultilevel"/>
    <w:tmpl w:val="5CA0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6BE2"/>
    <w:multiLevelType w:val="hybridMultilevel"/>
    <w:tmpl w:val="4A68E506"/>
    <w:lvl w:ilvl="0" w:tplc="46883F8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CB4439"/>
    <w:multiLevelType w:val="hybridMultilevel"/>
    <w:tmpl w:val="18FE1690"/>
    <w:lvl w:ilvl="0" w:tplc="6A50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A6138A2"/>
    <w:multiLevelType w:val="multilevel"/>
    <w:tmpl w:val="CDA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10">
    <w:nsid w:val="25F97CDB"/>
    <w:multiLevelType w:val="hybridMultilevel"/>
    <w:tmpl w:val="A17A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43ADA"/>
    <w:multiLevelType w:val="hybridMultilevel"/>
    <w:tmpl w:val="C6DEE736"/>
    <w:lvl w:ilvl="0" w:tplc="ADDE9074">
      <w:start w:val="10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>
    <w:nsid w:val="2BA05E47"/>
    <w:multiLevelType w:val="hybridMultilevel"/>
    <w:tmpl w:val="75B4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34E15"/>
    <w:multiLevelType w:val="hybridMultilevel"/>
    <w:tmpl w:val="961633A6"/>
    <w:lvl w:ilvl="0" w:tplc="D814F6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305B24"/>
    <w:multiLevelType w:val="hybridMultilevel"/>
    <w:tmpl w:val="D8F48794"/>
    <w:lvl w:ilvl="0" w:tplc="B098492E">
      <w:start w:val="1"/>
      <w:numFmt w:val="decimal"/>
      <w:lvlText w:val="%1."/>
      <w:lvlJc w:val="left"/>
      <w:pPr>
        <w:ind w:left="82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475C3"/>
    <w:multiLevelType w:val="hybridMultilevel"/>
    <w:tmpl w:val="163C4E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399A1A7C"/>
    <w:multiLevelType w:val="hybridMultilevel"/>
    <w:tmpl w:val="ECEA84A4"/>
    <w:lvl w:ilvl="0" w:tplc="F768D85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1341734"/>
    <w:multiLevelType w:val="hybridMultilevel"/>
    <w:tmpl w:val="E8AA6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10820"/>
    <w:multiLevelType w:val="hybridMultilevel"/>
    <w:tmpl w:val="0D3C1068"/>
    <w:lvl w:ilvl="0" w:tplc="315C1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594A4B"/>
    <w:multiLevelType w:val="hybridMultilevel"/>
    <w:tmpl w:val="9374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62E43"/>
    <w:multiLevelType w:val="hybridMultilevel"/>
    <w:tmpl w:val="E8AA6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4">
    <w:nsid w:val="56D32A2A"/>
    <w:multiLevelType w:val="multilevel"/>
    <w:tmpl w:val="10061F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F272963"/>
    <w:multiLevelType w:val="hybridMultilevel"/>
    <w:tmpl w:val="005E87EE"/>
    <w:lvl w:ilvl="0" w:tplc="43DA5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C92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24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27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217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C01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4C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A01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80BC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1733436"/>
    <w:multiLevelType w:val="hybridMultilevel"/>
    <w:tmpl w:val="75B4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F1116"/>
    <w:multiLevelType w:val="hybridMultilevel"/>
    <w:tmpl w:val="DD5C98F0"/>
    <w:lvl w:ilvl="0" w:tplc="D804C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679A8"/>
    <w:multiLevelType w:val="multilevel"/>
    <w:tmpl w:val="656E9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0">
    <w:nsid w:val="6E335738"/>
    <w:multiLevelType w:val="hybridMultilevel"/>
    <w:tmpl w:val="2A4E7736"/>
    <w:lvl w:ilvl="0" w:tplc="CF70B898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1">
    <w:nsid w:val="7EEF5A26"/>
    <w:multiLevelType w:val="hybridMultilevel"/>
    <w:tmpl w:val="C6CAE0F8"/>
    <w:lvl w:ilvl="0" w:tplc="04E882C2">
      <w:start w:val="1"/>
      <w:numFmt w:val="decimal"/>
      <w:lvlText w:val="%1."/>
      <w:lvlJc w:val="left"/>
      <w:pPr>
        <w:ind w:left="21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5"/>
  </w:num>
  <w:num w:numId="2">
    <w:abstractNumId w:val="6"/>
  </w:num>
  <w:num w:numId="3">
    <w:abstractNumId w:val="14"/>
  </w:num>
  <w:num w:numId="4">
    <w:abstractNumId w:val="23"/>
  </w:num>
  <w:num w:numId="5">
    <w:abstractNumId w:val="10"/>
  </w:num>
  <w:num w:numId="6">
    <w:abstractNumId w:val="28"/>
  </w:num>
  <w:num w:numId="7">
    <w:abstractNumId w:val="24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20"/>
  </w:num>
  <w:num w:numId="13">
    <w:abstractNumId w:val="12"/>
    <w:lvlOverride w:ilvl="0">
      <w:startOverride w:val="1"/>
    </w:lvlOverride>
  </w:num>
  <w:num w:numId="14">
    <w:abstractNumId w:val="31"/>
  </w:num>
  <w:num w:numId="15">
    <w:abstractNumId w:val="21"/>
  </w:num>
  <w:num w:numId="16">
    <w:abstractNumId w:val="17"/>
  </w:num>
  <w:num w:numId="17">
    <w:abstractNumId w:val="30"/>
  </w:num>
  <w:num w:numId="18">
    <w:abstractNumId w:val="2"/>
  </w:num>
  <w:num w:numId="19">
    <w:abstractNumId w:val="27"/>
  </w:num>
  <w:num w:numId="20">
    <w:abstractNumId w:val="13"/>
  </w:num>
  <w:num w:numId="21">
    <w:abstractNumId w:val="8"/>
  </w:num>
  <w:num w:numId="22">
    <w:abstractNumId w:val="9"/>
  </w:num>
  <w:num w:numId="23">
    <w:abstractNumId w:val="29"/>
  </w:num>
  <w:num w:numId="24">
    <w:abstractNumId w:val="16"/>
  </w:num>
  <w:num w:numId="25">
    <w:abstractNumId w:val="18"/>
  </w:num>
  <w:num w:numId="26">
    <w:abstractNumId w:val="3"/>
  </w:num>
  <w:num w:numId="27">
    <w:abstractNumId w:val="7"/>
  </w:num>
  <w:num w:numId="28">
    <w:abstractNumId w:val="15"/>
  </w:num>
  <w:num w:numId="29">
    <w:abstractNumId w:val="0"/>
  </w:num>
  <w:num w:numId="30">
    <w:abstractNumId w:val="19"/>
  </w:num>
  <w:num w:numId="31">
    <w:abstractNumId w:val="22"/>
  </w:num>
  <w:num w:numId="32">
    <w:abstractNumId w:val="2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07FCE"/>
    <w:rsid w:val="0001584A"/>
    <w:rsid w:val="000375E5"/>
    <w:rsid w:val="00042E74"/>
    <w:rsid w:val="00051F3E"/>
    <w:rsid w:val="00054CD8"/>
    <w:rsid w:val="0006041A"/>
    <w:rsid w:val="00060E03"/>
    <w:rsid w:val="000615A3"/>
    <w:rsid w:val="00061FBD"/>
    <w:rsid w:val="00082A5B"/>
    <w:rsid w:val="00083316"/>
    <w:rsid w:val="000854EA"/>
    <w:rsid w:val="000944A8"/>
    <w:rsid w:val="000951F6"/>
    <w:rsid w:val="0009612C"/>
    <w:rsid w:val="00096C5A"/>
    <w:rsid w:val="000A37EA"/>
    <w:rsid w:val="000A5285"/>
    <w:rsid w:val="000A6928"/>
    <w:rsid w:val="000B172D"/>
    <w:rsid w:val="000B4B1A"/>
    <w:rsid w:val="000B4C31"/>
    <w:rsid w:val="000B6282"/>
    <w:rsid w:val="000D19E7"/>
    <w:rsid w:val="000D3DAA"/>
    <w:rsid w:val="000D45AD"/>
    <w:rsid w:val="000D495D"/>
    <w:rsid w:val="000E33B7"/>
    <w:rsid w:val="000E370F"/>
    <w:rsid w:val="000E3D5B"/>
    <w:rsid w:val="000E49B3"/>
    <w:rsid w:val="000F2D55"/>
    <w:rsid w:val="001003FF"/>
    <w:rsid w:val="00112B41"/>
    <w:rsid w:val="001222F1"/>
    <w:rsid w:val="00123437"/>
    <w:rsid w:val="001340F4"/>
    <w:rsid w:val="001373E1"/>
    <w:rsid w:val="00140391"/>
    <w:rsid w:val="0014459B"/>
    <w:rsid w:val="00146C66"/>
    <w:rsid w:val="00147936"/>
    <w:rsid w:val="00154D1F"/>
    <w:rsid w:val="001550FD"/>
    <w:rsid w:val="00161AB9"/>
    <w:rsid w:val="00167038"/>
    <w:rsid w:val="0017269E"/>
    <w:rsid w:val="00172905"/>
    <w:rsid w:val="0017328E"/>
    <w:rsid w:val="00175643"/>
    <w:rsid w:val="00175C1D"/>
    <w:rsid w:val="001775C6"/>
    <w:rsid w:val="00180AB0"/>
    <w:rsid w:val="00184043"/>
    <w:rsid w:val="00186BD4"/>
    <w:rsid w:val="00191609"/>
    <w:rsid w:val="00191B27"/>
    <w:rsid w:val="001A117D"/>
    <w:rsid w:val="001B4603"/>
    <w:rsid w:val="001C116B"/>
    <w:rsid w:val="001C3352"/>
    <w:rsid w:val="001C390B"/>
    <w:rsid w:val="001C6962"/>
    <w:rsid w:val="001D0E32"/>
    <w:rsid w:val="001E79EB"/>
    <w:rsid w:val="001F592F"/>
    <w:rsid w:val="001F687E"/>
    <w:rsid w:val="00200FC2"/>
    <w:rsid w:val="00203C5C"/>
    <w:rsid w:val="00210443"/>
    <w:rsid w:val="002131CB"/>
    <w:rsid w:val="00216511"/>
    <w:rsid w:val="002215EC"/>
    <w:rsid w:val="00227372"/>
    <w:rsid w:val="00233E1B"/>
    <w:rsid w:val="0023429F"/>
    <w:rsid w:val="00250667"/>
    <w:rsid w:val="002578F3"/>
    <w:rsid w:val="00261CA0"/>
    <w:rsid w:val="00265692"/>
    <w:rsid w:val="00267E6F"/>
    <w:rsid w:val="0028233C"/>
    <w:rsid w:val="002826DF"/>
    <w:rsid w:val="002843E2"/>
    <w:rsid w:val="00285CD2"/>
    <w:rsid w:val="00292E01"/>
    <w:rsid w:val="00293480"/>
    <w:rsid w:val="002935B9"/>
    <w:rsid w:val="002A0F2F"/>
    <w:rsid w:val="002A6440"/>
    <w:rsid w:val="002A6E1D"/>
    <w:rsid w:val="002C53B4"/>
    <w:rsid w:val="002C5C1E"/>
    <w:rsid w:val="002C752D"/>
    <w:rsid w:val="002D397C"/>
    <w:rsid w:val="002D61BB"/>
    <w:rsid w:val="002E297A"/>
    <w:rsid w:val="002E5094"/>
    <w:rsid w:val="002E7C2A"/>
    <w:rsid w:val="002E7C73"/>
    <w:rsid w:val="002F299C"/>
    <w:rsid w:val="002F4AE8"/>
    <w:rsid w:val="002F57A9"/>
    <w:rsid w:val="002F7CEB"/>
    <w:rsid w:val="003005CA"/>
    <w:rsid w:val="00302C17"/>
    <w:rsid w:val="00302D7F"/>
    <w:rsid w:val="0030522A"/>
    <w:rsid w:val="00307725"/>
    <w:rsid w:val="00311050"/>
    <w:rsid w:val="00313B0F"/>
    <w:rsid w:val="00314186"/>
    <w:rsid w:val="00314605"/>
    <w:rsid w:val="00314CF5"/>
    <w:rsid w:val="00315CA0"/>
    <w:rsid w:val="00316CFD"/>
    <w:rsid w:val="00320D16"/>
    <w:rsid w:val="00324706"/>
    <w:rsid w:val="0032607B"/>
    <w:rsid w:val="00327416"/>
    <w:rsid w:val="00333485"/>
    <w:rsid w:val="00336C79"/>
    <w:rsid w:val="003449B8"/>
    <w:rsid w:val="00351B1E"/>
    <w:rsid w:val="00357959"/>
    <w:rsid w:val="00371BF7"/>
    <w:rsid w:val="003734C3"/>
    <w:rsid w:val="003770BA"/>
    <w:rsid w:val="00390A74"/>
    <w:rsid w:val="00392A6D"/>
    <w:rsid w:val="00395A09"/>
    <w:rsid w:val="003A2470"/>
    <w:rsid w:val="003B2098"/>
    <w:rsid w:val="003C0BA3"/>
    <w:rsid w:val="003C6BCE"/>
    <w:rsid w:val="003C6F62"/>
    <w:rsid w:val="003D2E8A"/>
    <w:rsid w:val="003D3A03"/>
    <w:rsid w:val="003D5068"/>
    <w:rsid w:val="003E1701"/>
    <w:rsid w:val="003E1D8B"/>
    <w:rsid w:val="003F644B"/>
    <w:rsid w:val="00407352"/>
    <w:rsid w:val="00407BC5"/>
    <w:rsid w:val="0041324F"/>
    <w:rsid w:val="00421E7C"/>
    <w:rsid w:val="00430D17"/>
    <w:rsid w:val="00432AA8"/>
    <w:rsid w:val="00461C37"/>
    <w:rsid w:val="004671F6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1474"/>
    <w:rsid w:val="00525AAB"/>
    <w:rsid w:val="00526DE5"/>
    <w:rsid w:val="00526F6D"/>
    <w:rsid w:val="00532BAF"/>
    <w:rsid w:val="00534FFF"/>
    <w:rsid w:val="00541BE1"/>
    <w:rsid w:val="00543DF4"/>
    <w:rsid w:val="0054652B"/>
    <w:rsid w:val="00555F7B"/>
    <w:rsid w:val="0055661B"/>
    <w:rsid w:val="00571F66"/>
    <w:rsid w:val="0057272D"/>
    <w:rsid w:val="005827A0"/>
    <w:rsid w:val="0058379E"/>
    <w:rsid w:val="005842DB"/>
    <w:rsid w:val="00593C29"/>
    <w:rsid w:val="00595A27"/>
    <w:rsid w:val="00595FF7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54CD"/>
    <w:rsid w:val="005F74F1"/>
    <w:rsid w:val="005F7CF4"/>
    <w:rsid w:val="005F7D12"/>
    <w:rsid w:val="00600BD3"/>
    <w:rsid w:val="00601C3B"/>
    <w:rsid w:val="00601F23"/>
    <w:rsid w:val="0061184D"/>
    <w:rsid w:val="006167D0"/>
    <w:rsid w:val="0063291A"/>
    <w:rsid w:val="00633793"/>
    <w:rsid w:val="00637DB4"/>
    <w:rsid w:val="00647436"/>
    <w:rsid w:val="0064790A"/>
    <w:rsid w:val="00647EF6"/>
    <w:rsid w:val="00652EAA"/>
    <w:rsid w:val="00663441"/>
    <w:rsid w:val="00663457"/>
    <w:rsid w:val="006774E9"/>
    <w:rsid w:val="006777D9"/>
    <w:rsid w:val="00691DB4"/>
    <w:rsid w:val="00695779"/>
    <w:rsid w:val="006A0A98"/>
    <w:rsid w:val="006A1117"/>
    <w:rsid w:val="006A57EA"/>
    <w:rsid w:val="006B26F4"/>
    <w:rsid w:val="006C196F"/>
    <w:rsid w:val="006C5BDC"/>
    <w:rsid w:val="006D0297"/>
    <w:rsid w:val="006D58D0"/>
    <w:rsid w:val="006E36F6"/>
    <w:rsid w:val="006E3822"/>
    <w:rsid w:val="006F114E"/>
    <w:rsid w:val="00703E57"/>
    <w:rsid w:val="00704015"/>
    <w:rsid w:val="00704ED3"/>
    <w:rsid w:val="00707A91"/>
    <w:rsid w:val="00713152"/>
    <w:rsid w:val="007146C0"/>
    <w:rsid w:val="00715D80"/>
    <w:rsid w:val="007166AB"/>
    <w:rsid w:val="0071747F"/>
    <w:rsid w:val="00727F98"/>
    <w:rsid w:val="00732E1A"/>
    <w:rsid w:val="00743EB2"/>
    <w:rsid w:val="007443D7"/>
    <w:rsid w:val="00744B48"/>
    <w:rsid w:val="00747C50"/>
    <w:rsid w:val="00751904"/>
    <w:rsid w:val="00751AD5"/>
    <w:rsid w:val="00763F09"/>
    <w:rsid w:val="007673C7"/>
    <w:rsid w:val="00771464"/>
    <w:rsid w:val="00772A65"/>
    <w:rsid w:val="00774B42"/>
    <w:rsid w:val="00774F5B"/>
    <w:rsid w:val="00780D54"/>
    <w:rsid w:val="007904FE"/>
    <w:rsid w:val="0079759D"/>
    <w:rsid w:val="007A069A"/>
    <w:rsid w:val="007A2884"/>
    <w:rsid w:val="007A3B71"/>
    <w:rsid w:val="007A407B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7F119D"/>
    <w:rsid w:val="007F3C5B"/>
    <w:rsid w:val="008024D4"/>
    <w:rsid w:val="00802841"/>
    <w:rsid w:val="0080374A"/>
    <w:rsid w:val="008044BE"/>
    <w:rsid w:val="008045D3"/>
    <w:rsid w:val="00810849"/>
    <w:rsid w:val="00815488"/>
    <w:rsid w:val="008176F9"/>
    <w:rsid w:val="00817C5E"/>
    <w:rsid w:val="0083288B"/>
    <w:rsid w:val="00832899"/>
    <w:rsid w:val="00834D5A"/>
    <w:rsid w:val="008359B5"/>
    <w:rsid w:val="00835E7F"/>
    <w:rsid w:val="00835FD5"/>
    <w:rsid w:val="0084580C"/>
    <w:rsid w:val="00853C16"/>
    <w:rsid w:val="008552CA"/>
    <w:rsid w:val="00855631"/>
    <w:rsid w:val="00856FC3"/>
    <w:rsid w:val="00857A29"/>
    <w:rsid w:val="00862008"/>
    <w:rsid w:val="00863E78"/>
    <w:rsid w:val="00867044"/>
    <w:rsid w:val="008714A3"/>
    <w:rsid w:val="00872413"/>
    <w:rsid w:val="0087552A"/>
    <w:rsid w:val="0087704E"/>
    <w:rsid w:val="00892D40"/>
    <w:rsid w:val="00893ECF"/>
    <w:rsid w:val="008A1336"/>
    <w:rsid w:val="008A19E9"/>
    <w:rsid w:val="008A2895"/>
    <w:rsid w:val="008A538D"/>
    <w:rsid w:val="008B0A84"/>
    <w:rsid w:val="008B5825"/>
    <w:rsid w:val="008C1589"/>
    <w:rsid w:val="008C22D4"/>
    <w:rsid w:val="008D08FE"/>
    <w:rsid w:val="008D60A0"/>
    <w:rsid w:val="008E0076"/>
    <w:rsid w:val="008E2AEF"/>
    <w:rsid w:val="008E5EFE"/>
    <w:rsid w:val="008E60CE"/>
    <w:rsid w:val="008E7250"/>
    <w:rsid w:val="008F0506"/>
    <w:rsid w:val="008F5DD8"/>
    <w:rsid w:val="00900882"/>
    <w:rsid w:val="00902837"/>
    <w:rsid w:val="009072D1"/>
    <w:rsid w:val="009113BC"/>
    <w:rsid w:val="00915F05"/>
    <w:rsid w:val="00921CA5"/>
    <w:rsid w:val="009233DA"/>
    <w:rsid w:val="00936C18"/>
    <w:rsid w:val="00937A84"/>
    <w:rsid w:val="00945257"/>
    <w:rsid w:val="0096734D"/>
    <w:rsid w:val="00975017"/>
    <w:rsid w:val="009802F8"/>
    <w:rsid w:val="00980E20"/>
    <w:rsid w:val="00982F74"/>
    <w:rsid w:val="009B3132"/>
    <w:rsid w:val="009B4347"/>
    <w:rsid w:val="009C1825"/>
    <w:rsid w:val="009C2BE0"/>
    <w:rsid w:val="009C36CB"/>
    <w:rsid w:val="009C3C30"/>
    <w:rsid w:val="009C5CF5"/>
    <w:rsid w:val="009D409F"/>
    <w:rsid w:val="009D49EC"/>
    <w:rsid w:val="009E4559"/>
    <w:rsid w:val="009F122E"/>
    <w:rsid w:val="009F31ED"/>
    <w:rsid w:val="009F4EC4"/>
    <w:rsid w:val="00A02975"/>
    <w:rsid w:val="00A0429F"/>
    <w:rsid w:val="00A15C7C"/>
    <w:rsid w:val="00A166CC"/>
    <w:rsid w:val="00A204CF"/>
    <w:rsid w:val="00A23644"/>
    <w:rsid w:val="00A30597"/>
    <w:rsid w:val="00A32124"/>
    <w:rsid w:val="00A35889"/>
    <w:rsid w:val="00A40B33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1E91"/>
    <w:rsid w:val="00A955C7"/>
    <w:rsid w:val="00AA0A03"/>
    <w:rsid w:val="00AA229A"/>
    <w:rsid w:val="00AA2627"/>
    <w:rsid w:val="00AA2E84"/>
    <w:rsid w:val="00AA6688"/>
    <w:rsid w:val="00AA7EC9"/>
    <w:rsid w:val="00AC1140"/>
    <w:rsid w:val="00AC15E5"/>
    <w:rsid w:val="00AC1633"/>
    <w:rsid w:val="00AD2A9F"/>
    <w:rsid w:val="00AE38CC"/>
    <w:rsid w:val="00AE4200"/>
    <w:rsid w:val="00AE4FD2"/>
    <w:rsid w:val="00AE741C"/>
    <w:rsid w:val="00AF29FE"/>
    <w:rsid w:val="00AF5186"/>
    <w:rsid w:val="00B00576"/>
    <w:rsid w:val="00B00D16"/>
    <w:rsid w:val="00B040F1"/>
    <w:rsid w:val="00B076C3"/>
    <w:rsid w:val="00B10FF2"/>
    <w:rsid w:val="00B16F3D"/>
    <w:rsid w:val="00B21F58"/>
    <w:rsid w:val="00B25A9C"/>
    <w:rsid w:val="00B25DC5"/>
    <w:rsid w:val="00B32C64"/>
    <w:rsid w:val="00B46C11"/>
    <w:rsid w:val="00B4797E"/>
    <w:rsid w:val="00B54814"/>
    <w:rsid w:val="00B57600"/>
    <w:rsid w:val="00B61EF4"/>
    <w:rsid w:val="00B70EF5"/>
    <w:rsid w:val="00B715D2"/>
    <w:rsid w:val="00B852B6"/>
    <w:rsid w:val="00B86D54"/>
    <w:rsid w:val="00B93844"/>
    <w:rsid w:val="00B938AF"/>
    <w:rsid w:val="00BA257F"/>
    <w:rsid w:val="00BA60B4"/>
    <w:rsid w:val="00BA6297"/>
    <w:rsid w:val="00BA7F05"/>
    <w:rsid w:val="00BB171C"/>
    <w:rsid w:val="00BD4669"/>
    <w:rsid w:val="00BD7E16"/>
    <w:rsid w:val="00BE0A9A"/>
    <w:rsid w:val="00BE3B7E"/>
    <w:rsid w:val="00BE4D57"/>
    <w:rsid w:val="00BF2FB7"/>
    <w:rsid w:val="00BF764A"/>
    <w:rsid w:val="00C077D8"/>
    <w:rsid w:val="00C115C0"/>
    <w:rsid w:val="00C1437B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1577"/>
    <w:rsid w:val="00C81E77"/>
    <w:rsid w:val="00C845DC"/>
    <w:rsid w:val="00C90B86"/>
    <w:rsid w:val="00CA1083"/>
    <w:rsid w:val="00CA3B6E"/>
    <w:rsid w:val="00CB371E"/>
    <w:rsid w:val="00CB3827"/>
    <w:rsid w:val="00CB4826"/>
    <w:rsid w:val="00CC179F"/>
    <w:rsid w:val="00CC291F"/>
    <w:rsid w:val="00CC2CA1"/>
    <w:rsid w:val="00CD1513"/>
    <w:rsid w:val="00CD1990"/>
    <w:rsid w:val="00CE01DF"/>
    <w:rsid w:val="00CE50F8"/>
    <w:rsid w:val="00CF3834"/>
    <w:rsid w:val="00CF5335"/>
    <w:rsid w:val="00D075EE"/>
    <w:rsid w:val="00D07C25"/>
    <w:rsid w:val="00D1214A"/>
    <w:rsid w:val="00D12AE4"/>
    <w:rsid w:val="00D13637"/>
    <w:rsid w:val="00D15F79"/>
    <w:rsid w:val="00D17FEF"/>
    <w:rsid w:val="00D2232C"/>
    <w:rsid w:val="00D22615"/>
    <w:rsid w:val="00D23657"/>
    <w:rsid w:val="00D249C8"/>
    <w:rsid w:val="00D305E3"/>
    <w:rsid w:val="00D32844"/>
    <w:rsid w:val="00D3474B"/>
    <w:rsid w:val="00D424BD"/>
    <w:rsid w:val="00D4660E"/>
    <w:rsid w:val="00D46CC4"/>
    <w:rsid w:val="00D472A8"/>
    <w:rsid w:val="00D5005F"/>
    <w:rsid w:val="00D551AB"/>
    <w:rsid w:val="00D556C3"/>
    <w:rsid w:val="00D60007"/>
    <w:rsid w:val="00D60EF6"/>
    <w:rsid w:val="00D6122F"/>
    <w:rsid w:val="00D652BF"/>
    <w:rsid w:val="00D67265"/>
    <w:rsid w:val="00D744C8"/>
    <w:rsid w:val="00D76C97"/>
    <w:rsid w:val="00D86805"/>
    <w:rsid w:val="00D9069E"/>
    <w:rsid w:val="00D908B1"/>
    <w:rsid w:val="00D95ABE"/>
    <w:rsid w:val="00D96264"/>
    <w:rsid w:val="00DA4539"/>
    <w:rsid w:val="00DB648D"/>
    <w:rsid w:val="00DC3D0C"/>
    <w:rsid w:val="00DD442C"/>
    <w:rsid w:val="00DE0A1A"/>
    <w:rsid w:val="00DE1409"/>
    <w:rsid w:val="00DF0FC0"/>
    <w:rsid w:val="00DF5540"/>
    <w:rsid w:val="00E0168D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66DCD"/>
    <w:rsid w:val="00E8424E"/>
    <w:rsid w:val="00E86E2C"/>
    <w:rsid w:val="00E906D4"/>
    <w:rsid w:val="00E930A8"/>
    <w:rsid w:val="00E938EE"/>
    <w:rsid w:val="00E94869"/>
    <w:rsid w:val="00E96C0A"/>
    <w:rsid w:val="00E97088"/>
    <w:rsid w:val="00EC0156"/>
    <w:rsid w:val="00EC4016"/>
    <w:rsid w:val="00EC6A0A"/>
    <w:rsid w:val="00ED220B"/>
    <w:rsid w:val="00ED259C"/>
    <w:rsid w:val="00ED40D1"/>
    <w:rsid w:val="00EE05CD"/>
    <w:rsid w:val="00EE16A4"/>
    <w:rsid w:val="00EE21CA"/>
    <w:rsid w:val="00EE2D53"/>
    <w:rsid w:val="00EE38E0"/>
    <w:rsid w:val="00EE4C86"/>
    <w:rsid w:val="00EE5F7D"/>
    <w:rsid w:val="00EF061B"/>
    <w:rsid w:val="00EF4409"/>
    <w:rsid w:val="00F070EF"/>
    <w:rsid w:val="00F172D8"/>
    <w:rsid w:val="00F23CC5"/>
    <w:rsid w:val="00F279DA"/>
    <w:rsid w:val="00F33C8F"/>
    <w:rsid w:val="00F40189"/>
    <w:rsid w:val="00F418C9"/>
    <w:rsid w:val="00F451F2"/>
    <w:rsid w:val="00F51D56"/>
    <w:rsid w:val="00F52516"/>
    <w:rsid w:val="00F620BA"/>
    <w:rsid w:val="00F6375E"/>
    <w:rsid w:val="00F66D3E"/>
    <w:rsid w:val="00F7076C"/>
    <w:rsid w:val="00F70C8B"/>
    <w:rsid w:val="00F77437"/>
    <w:rsid w:val="00F8791C"/>
    <w:rsid w:val="00F917F4"/>
    <w:rsid w:val="00FA1497"/>
    <w:rsid w:val="00FA28C6"/>
    <w:rsid w:val="00FA4F27"/>
    <w:rsid w:val="00FA6022"/>
    <w:rsid w:val="00FA7F5F"/>
    <w:rsid w:val="00FB2D24"/>
    <w:rsid w:val="00FB3BD4"/>
    <w:rsid w:val="00FB45D1"/>
    <w:rsid w:val="00FB7683"/>
    <w:rsid w:val="00FC5844"/>
    <w:rsid w:val="00FD70FC"/>
    <w:rsid w:val="00FD79AB"/>
    <w:rsid w:val="00FE2664"/>
    <w:rsid w:val="00FE56CE"/>
    <w:rsid w:val="00FE7DBC"/>
    <w:rsid w:val="00FF1EC2"/>
    <w:rsid w:val="00FF2571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233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9233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uiPriority w:val="99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0"/>
    <w:rsid w:val="00FC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Обычный15"/>
    <w:rsid w:val="006A57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AC11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23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2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923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a">
    <w:name w:val="Основной текст с отступом 2 Знак"/>
    <w:basedOn w:val="a1"/>
    <w:link w:val="29"/>
    <w:rsid w:val="009233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Стиль1"/>
    <w:basedOn w:val="a0"/>
    <w:next w:val="a0"/>
    <w:rsid w:val="009233DA"/>
    <w:pPr>
      <w:tabs>
        <w:tab w:val="center" w:pos="7655"/>
      </w:tabs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numbering" w:customStyle="1" w:styleId="111">
    <w:name w:val="Нет списка11"/>
    <w:next w:val="a3"/>
    <w:uiPriority w:val="99"/>
    <w:semiHidden/>
    <w:unhideWhenUsed/>
    <w:rsid w:val="009233DA"/>
  </w:style>
  <w:style w:type="character" w:customStyle="1" w:styleId="apple-style-span">
    <w:name w:val="apple-style-span"/>
    <w:rsid w:val="009233DA"/>
  </w:style>
  <w:style w:type="paragraph" w:customStyle="1" w:styleId="11Char">
    <w:name w:val="Знак1 Знак Знак Знак Знак Знак Знак Знак Знак1 Char"/>
    <w:basedOn w:val="a0"/>
    <w:rsid w:val="009233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oint">
    <w:name w:val="Point"/>
    <w:basedOn w:val="a0"/>
    <w:link w:val="PointChar"/>
    <w:rsid w:val="009233D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9233DA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Текст примечания1"/>
    <w:basedOn w:val="a0"/>
    <w:next w:val="aff7"/>
    <w:uiPriority w:val="99"/>
    <w:semiHidden/>
    <w:unhideWhenUsed/>
    <w:rsid w:val="009233DA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e">
    <w:name w:val="Тема примечания1"/>
    <w:basedOn w:val="aff7"/>
    <w:next w:val="aff7"/>
    <w:uiPriority w:val="99"/>
    <w:semiHidden/>
    <w:unhideWhenUsed/>
    <w:rsid w:val="009233DA"/>
    <w:rPr>
      <w:b/>
      <w:bCs/>
    </w:rPr>
  </w:style>
  <w:style w:type="character" w:customStyle="1" w:styleId="1f">
    <w:name w:val="Текст примечания Знак1"/>
    <w:basedOn w:val="a1"/>
    <w:uiPriority w:val="99"/>
    <w:rsid w:val="009233DA"/>
    <w:rPr>
      <w:rFonts w:ascii="Calibri" w:eastAsia="Times New Roman" w:hAnsi="Calibri" w:cs="Times New Roman"/>
      <w:sz w:val="20"/>
      <w:szCs w:val="20"/>
    </w:rPr>
  </w:style>
  <w:style w:type="character" w:customStyle="1" w:styleId="dropdown-user-namefirst-letter">
    <w:name w:val="dropdown-user-name__first-letter"/>
    <w:basedOn w:val="a1"/>
    <w:rsid w:val="009233DA"/>
  </w:style>
  <w:style w:type="table" w:customStyle="1" w:styleId="2b">
    <w:name w:val="Сетка таблицы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indent">
    <w:name w:val="noindent"/>
    <w:uiPriority w:val="99"/>
    <w:rsid w:val="009233DA"/>
  </w:style>
  <w:style w:type="table" w:customStyle="1" w:styleId="42">
    <w:name w:val="Сетка таблицы4"/>
    <w:uiPriority w:val="59"/>
    <w:rsid w:val="009233D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923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233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Plain Text"/>
    <w:basedOn w:val="a0"/>
    <w:link w:val="afff0"/>
    <w:uiPriority w:val="99"/>
    <w:rsid w:val="009233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Текст Знак"/>
    <w:basedOn w:val="a1"/>
    <w:link w:val="afff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1"/>
    <w:rsid w:val="009233DA"/>
  </w:style>
  <w:style w:type="character" w:styleId="afff1">
    <w:name w:val="endnote reference"/>
    <w:basedOn w:val="a1"/>
    <w:uiPriority w:val="99"/>
    <w:unhideWhenUsed/>
    <w:rsid w:val="009233DA"/>
    <w:rPr>
      <w:vertAlign w:val="superscript"/>
    </w:rPr>
  </w:style>
  <w:style w:type="paragraph" w:customStyle="1" w:styleId="xl65">
    <w:name w:val="xl65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both">
    <w:name w:val="pboth"/>
    <w:basedOn w:val="a0"/>
    <w:rsid w:val="0046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67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2">
    <w:name w:val="Знак"/>
    <w:basedOn w:val="a0"/>
    <w:rsid w:val="00467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Page">
    <w:name w:val="ConsPlusTitlePage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67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4671F6"/>
  </w:style>
  <w:style w:type="table" w:customStyle="1" w:styleId="310">
    <w:name w:val="Сетка таблицы3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Обычный17"/>
    <w:rsid w:val="007673C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1">
    <w:name w:val="index 6"/>
    <w:qFormat/>
    <w:rsid w:val="008F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0">
    <w:name w:val="Обычный18"/>
    <w:rsid w:val="00595A2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3">
    <w:name w:val="Содержимое таблицы"/>
    <w:basedOn w:val="a0"/>
    <w:rsid w:val="00B479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title0">
    <w:name w:val="consplustitle"/>
    <w:basedOn w:val="a0"/>
    <w:rsid w:val="006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1"/>
    <w:rsid w:val="00663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nsultant.ru/document/cons_doc_LAW_63844/?dst=100012" TargetMode="Externa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119245C437A204E805CA2D129869172E98AE962FAF3C268299C8FF85E06F251246B092C9AEE82C44DA40tBG8I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08FE81F9DA9C9D8AE7A5FB734E99A3DEDCDF0175B2DEFFAEB13FBE2A7D82B98AC69697F2D558C618F039F23B05BAD9F287B41K8x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shul-r11.gosweb.gosuslugi.ru" TargetMode="External"/><Relationship Id="rId10" Type="http://schemas.openxmlformats.org/officeDocument/2006/relationships/hyperlink" Target="consultantplus://offline/ref=6EF08FE81F9DA9C9D8AE7A5FB734E99A3DEDCDF0175B2DEFFAEB13FBE2A7D82B98AC696D7D2604DC20D15ACF65FB56A983347B469AD538E1KEx6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868A-DAE4-40E1-8619-F99900C4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6815</TotalTime>
  <Pages>19</Pages>
  <Words>5508</Words>
  <Characters>31399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Правовые акты администрации сельского поселения:</vt:lpstr>
      <vt:lpstr>    «Статья 30.1. Ограничения, связанные со статусом главы сельского поселения </vt:lpstr>
    </vt:vector>
  </TitlesOfParts>
  <Company/>
  <LinksUpToDate>false</LinksUpToDate>
  <CharactersWithSpaces>36834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209</cp:revision>
  <dcterms:created xsi:type="dcterms:W3CDTF">2020-11-19T09:10:00Z</dcterms:created>
  <dcterms:modified xsi:type="dcterms:W3CDTF">2025-01-16T06:56:00Z</dcterms:modified>
</cp:coreProperties>
</file>