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D397C" w:rsidRDefault="00A473DC" w:rsidP="005C14D3">
      <w:pPr>
        <w:widowControl w:val="0"/>
        <w:autoSpaceDE w:val="0"/>
        <w:autoSpaceDN w:val="0"/>
        <w:adjustRightInd w:val="0"/>
        <w:spacing w:after="0" w:line="240" w:lineRule="auto"/>
        <w:ind w:firstLine="709"/>
        <w:rPr>
          <w:rFonts w:ascii="Times New Roman" w:hAnsi="Times New Roman"/>
          <w:b/>
          <w:bCs/>
          <w:sz w:val="24"/>
          <w:szCs w:val="24"/>
        </w:rPr>
      </w:pPr>
      <w:r>
        <w:rPr>
          <w:rFonts w:ascii="Times New Roman" w:hAnsi="Times New Roman"/>
          <w:b/>
          <w:bCs/>
          <w:noProof/>
          <w:sz w:val="24"/>
          <w:szCs w:val="24"/>
        </w:rPr>
        <w:pict>
          <v:rect id="Rectangle 4" o:spid="_x0000_s1026" style="position:absolute;left:0;text-align:left;margin-left:37.55pt;margin-top:-18.85pt;width:457.05pt;height:211.3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" filled="f" stroked="f">
            <o:lock v:ext="edit" rotation="t" grouping="t"/>
            <v:textbox style="mso-next-textbox:#Rectangle 4">
              <w:txbxContent>
                <w:p w:rsidR="003059CA" w:rsidRDefault="003059CA" w:rsidP="008E60CE">
                  <w:pPr>
                    <w:pStyle w:val="af8"/>
                    <w:spacing w:before="0" w:beforeAutospacing="0" w:after="0" w:afterAutospacing="0"/>
                    <w:jc w:val="center"/>
                    <w:textAlignment w:val="baseline"/>
                  </w:pPr>
                  <w:r w:rsidRPr="002D397C">
                    <w:rPr>
                      <w:rFonts w:asciiTheme="majorHAnsi" w:eastAsiaTheme="majorEastAsia" w:hAnsi="Cambria" w:cstheme="majorBidi"/>
                      <w:b/>
                      <w:bCs/>
                      <w:color w:val="1F497D" w:themeColor="text2"/>
                      <w:sz w:val="64"/>
                      <w:szCs w:val="64"/>
                    </w:rPr>
                    <w:br/>
                    <w:t xml:space="preserve">Информационный вестник </w:t>
                  </w:r>
                  <w:r w:rsidRPr="002D397C">
                    <w:rPr>
                      <w:rFonts w:asciiTheme="majorHAnsi" w:eastAsiaTheme="majorEastAsia" w:hAnsi="Cambria" w:cstheme="majorBidi"/>
                      <w:b/>
                      <w:bCs/>
                      <w:color w:val="1F497D" w:themeColor="text2"/>
                      <w:sz w:val="64"/>
                      <w:szCs w:val="64"/>
                    </w:rPr>
                    <w:br/>
                    <w:t xml:space="preserve">Совета и Администрации </w:t>
                  </w:r>
                  <w:r w:rsidRPr="002D397C">
                    <w:rPr>
                      <w:rFonts w:asciiTheme="majorHAnsi" w:eastAsiaTheme="majorEastAsia" w:hAnsi="Cambria" w:cstheme="majorBidi"/>
                      <w:b/>
                      <w:bCs/>
                      <w:color w:val="1F497D" w:themeColor="text2"/>
                      <w:sz w:val="64"/>
                      <w:szCs w:val="64"/>
                    </w:rPr>
                    <w:br/>
                    <w:t>сельского поселения «Ношуль»</w:t>
                  </w:r>
                </w:p>
              </w:txbxContent>
            </v:textbox>
          </v:rect>
        </w:pict>
      </w: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D348B1" w:rsidRDefault="00D348B1" w:rsidP="005C14D3">
      <w:pPr>
        <w:widowControl w:val="0"/>
        <w:autoSpaceDE w:val="0"/>
        <w:autoSpaceDN w:val="0"/>
        <w:adjustRightInd w:val="0"/>
        <w:spacing w:after="0" w:line="240" w:lineRule="auto"/>
        <w:ind w:firstLine="709"/>
        <w:rPr>
          <w:rFonts w:ascii="Times New Roman" w:hAnsi="Times New Roman"/>
          <w:b/>
          <w:bCs/>
          <w:sz w:val="24"/>
          <w:szCs w:val="24"/>
        </w:rPr>
      </w:pPr>
    </w:p>
    <w:p w:rsidR="00D348B1" w:rsidRDefault="00D348B1" w:rsidP="005C14D3">
      <w:pPr>
        <w:widowControl w:val="0"/>
        <w:autoSpaceDE w:val="0"/>
        <w:autoSpaceDN w:val="0"/>
        <w:adjustRightInd w:val="0"/>
        <w:spacing w:after="0" w:line="240" w:lineRule="auto"/>
        <w:ind w:firstLine="709"/>
        <w:rPr>
          <w:rFonts w:ascii="Times New Roman" w:hAnsi="Times New Roman"/>
          <w:b/>
          <w:bCs/>
          <w:sz w:val="24"/>
          <w:szCs w:val="24"/>
        </w:rPr>
      </w:pPr>
    </w:p>
    <w:p w:rsidR="00D348B1" w:rsidRDefault="00D348B1" w:rsidP="005C14D3">
      <w:pPr>
        <w:widowControl w:val="0"/>
        <w:autoSpaceDE w:val="0"/>
        <w:autoSpaceDN w:val="0"/>
        <w:adjustRightInd w:val="0"/>
        <w:spacing w:after="0" w:line="240" w:lineRule="auto"/>
        <w:ind w:firstLine="709"/>
        <w:rPr>
          <w:rFonts w:ascii="Times New Roman" w:hAnsi="Times New Roman"/>
          <w:b/>
          <w:bCs/>
          <w:sz w:val="24"/>
          <w:szCs w:val="24"/>
        </w:rPr>
      </w:pPr>
    </w:p>
    <w:p w:rsidR="00D348B1" w:rsidRDefault="00D348B1"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D348B1" w:rsidP="005C14D3">
      <w:pPr>
        <w:widowControl w:val="0"/>
        <w:autoSpaceDE w:val="0"/>
        <w:autoSpaceDN w:val="0"/>
        <w:adjustRightInd w:val="0"/>
        <w:spacing w:after="0" w:line="240" w:lineRule="auto"/>
        <w:ind w:firstLine="709"/>
        <w:rPr>
          <w:rFonts w:ascii="Times New Roman" w:hAnsi="Times New Roman"/>
          <w:b/>
          <w:bCs/>
          <w:sz w:val="24"/>
          <w:szCs w:val="24"/>
        </w:rPr>
      </w:pPr>
      <w:r>
        <w:rPr>
          <w:rFonts w:ascii="Times New Roman" w:hAnsi="Times New Roman"/>
          <w:b/>
          <w:bCs/>
          <w:noProof/>
          <w:sz w:val="24"/>
          <w:szCs w:val="24"/>
        </w:rPr>
        <w:pict>
          <v:rect id="Rectangle 6" o:spid="_x0000_s1027" style="position:absolute;left:0;text-align:left;margin-left:251pt;margin-top:11.75pt;width:259.05pt;height:356.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" filled="f" stroked="f">
            <o:lock v:ext="edit" rotation="t" grouping="t"/>
            <v:textbox style="mso-next-textbox:#Rectangle 6">
              <w:txbxContent>
                <w:p w:rsidR="003059CA" w:rsidRDefault="003059CA" w:rsidP="002D397C">
                  <w:pPr>
                    <w:spacing w:after="0" w:line="240" w:lineRule="auto"/>
                    <w:textAlignment w:val="baseline"/>
                    <w:rPr>
                      <w:color w:val="404040" w:themeColor="text1" w:themeTint="BF"/>
                      <w:sz w:val="64"/>
                      <w:szCs w:val="64"/>
                    </w:rPr>
                  </w:pPr>
                </w:p>
                <w:p w:rsidR="003059CA" w:rsidRPr="00D348B1" w:rsidRDefault="003059CA" w:rsidP="00D348B1">
                  <w:pPr>
                    <w:spacing w:after="0" w:line="240" w:lineRule="auto"/>
                    <w:ind w:left="360"/>
                    <w:jc w:val="center"/>
                    <w:textAlignment w:val="baseline"/>
                    <w:rPr>
                      <w:rFonts w:ascii="Times New Roman" w:eastAsia="Times New Roman" w:hAnsi="Times New Roman" w:cs="Times New Roman"/>
                      <w:sz w:val="56"/>
                      <w:szCs w:val="56"/>
                    </w:rPr>
                  </w:pPr>
                  <w:r w:rsidRPr="00D348B1">
                    <w:rPr>
                      <w:rFonts w:ascii="Times New Roman" w:hAnsi="Times New Roman" w:cs="Times New Roman"/>
                      <w:sz w:val="56"/>
                      <w:szCs w:val="56"/>
                    </w:rPr>
                    <w:t>ВЫПУСК №11</w:t>
                  </w:r>
                </w:p>
                <w:p w:rsidR="003059CA" w:rsidRPr="00D348B1" w:rsidRDefault="003059CA" w:rsidP="00D348B1">
                  <w:pPr>
                    <w:pStyle w:val="af8"/>
                    <w:spacing w:before="125" w:beforeAutospacing="0" w:after="0" w:afterAutospacing="0"/>
                    <w:ind w:left="547" w:hanging="547"/>
                    <w:jc w:val="center"/>
                    <w:textAlignment w:val="baseline"/>
                    <w:rPr>
                      <w:sz w:val="56"/>
                      <w:szCs w:val="56"/>
                    </w:rPr>
                  </w:pPr>
                  <w:r w:rsidRPr="00D348B1">
                    <w:rPr>
                      <w:sz w:val="56"/>
                      <w:szCs w:val="56"/>
                    </w:rPr>
                    <w:t>от 27.10.2023г.</w:t>
                  </w:r>
                </w:p>
                <w:p w:rsidR="00D348B1" w:rsidRDefault="00D348B1" w:rsidP="00D348B1">
                  <w:pPr>
                    <w:pStyle w:val="ae"/>
                    <w:spacing w:after="0" w:line="240" w:lineRule="auto"/>
                    <w:jc w:val="center"/>
                    <w:textAlignment w:val="baseline"/>
                    <w:rPr>
                      <w:rFonts w:ascii="Times New Roman" w:hAnsi="Times New Roman"/>
                      <w:sz w:val="40"/>
                      <w:szCs w:val="40"/>
                    </w:rPr>
                  </w:pPr>
                </w:p>
                <w:p w:rsidR="003059CA" w:rsidRPr="00D348B1" w:rsidRDefault="003059CA" w:rsidP="00D348B1">
                  <w:pPr>
                    <w:pStyle w:val="ae"/>
                    <w:spacing w:after="0" w:line="240" w:lineRule="auto"/>
                    <w:jc w:val="center"/>
                    <w:textAlignment w:val="baseline"/>
                    <w:rPr>
                      <w:rFonts w:ascii="Times New Roman" w:hAnsi="Times New Roman"/>
                      <w:sz w:val="40"/>
                    </w:rPr>
                  </w:pPr>
                  <w:r w:rsidRPr="00D348B1">
                    <w:rPr>
                      <w:rFonts w:ascii="Times New Roman" w:hAnsi="Times New Roman"/>
                      <w:sz w:val="40"/>
                      <w:szCs w:val="40"/>
                    </w:rPr>
                    <w:t>Официальное периодическое издание, утверждённое решением Совета</w:t>
                  </w:r>
                </w:p>
                <w:p w:rsidR="003059CA" w:rsidRPr="00D348B1" w:rsidRDefault="003059CA" w:rsidP="00D348B1">
                  <w:pPr>
                    <w:pStyle w:val="ae"/>
                    <w:spacing w:after="0" w:line="240" w:lineRule="auto"/>
                    <w:jc w:val="center"/>
                    <w:textAlignment w:val="baseline"/>
                    <w:rPr>
                      <w:rFonts w:ascii="Times New Roman" w:hAnsi="Times New Roman"/>
                      <w:sz w:val="40"/>
                    </w:rPr>
                  </w:pPr>
                  <w:r w:rsidRPr="00D348B1">
                    <w:rPr>
                      <w:rFonts w:ascii="Times New Roman" w:hAnsi="Times New Roman"/>
                      <w:sz w:val="40"/>
                      <w:szCs w:val="40"/>
                    </w:rPr>
                    <w:t>от 27</w:t>
                  </w:r>
                  <w:r w:rsidR="00D348B1" w:rsidRPr="00D348B1">
                    <w:rPr>
                      <w:rFonts w:ascii="Times New Roman" w:hAnsi="Times New Roman"/>
                      <w:sz w:val="40"/>
                      <w:szCs w:val="40"/>
                    </w:rPr>
                    <w:t>4</w:t>
                  </w:r>
                  <w:r w:rsidRPr="00D348B1">
                    <w:rPr>
                      <w:rFonts w:ascii="Times New Roman" w:hAnsi="Times New Roman"/>
                      <w:sz w:val="40"/>
                      <w:szCs w:val="40"/>
                    </w:rPr>
                    <w:t>.</w:t>
                  </w:r>
                  <w:r w:rsidR="00D348B1" w:rsidRPr="00D348B1">
                    <w:rPr>
                      <w:rFonts w:ascii="Times New Roman" w:hAnsi="Times New Roman"/>
                      <w:sz w:val="40"/>
                      <w:szCs w:val="40"/>
                    </w:rPr>
                    <w:t>10</w:t>
                  </w:r>
                  <w:r w:rsidRPr="00D348B1">
                    <w:rPr>
                      <w:rFonts w:ascii="Times New Roman" w:hAnsi="Times New Roman"/>
                      <w:sz w:val="40"/>
                      <w:szCs w:val="40"/>
                    </w:rPr>
                    <w:t>.20</w:t>
                  </w:r>
                  <w:r w:rsidR="00D348B1" w:rsidRPr="00D348B1">
                    <w:rPr>
                      <w:rFonts w:ascii="Times New Roman" w:hAnsi="Times New Roman"/>
                      <w:sz w:val="40"/>
                      <w:szCs w:val="40"/>
                    </w:rPr>
                    <w:t>23</w:t>
                  </w:r>
                </w:p>
                <w:p w:rsidR="003059CA" w:rsidRPr="00D348B1" w:rsidRDefault="003059CA" w:rsidP="00D348B1">
                  <w:pPr>
                    <w:pStyle w:val="ae"/>
                    <w:spacing w:after="0" w:line="240" w:lineRule="auto"/>
                    <w:jc w:val="center"/>
                    <w:textAlignment w:val="baseline"/>
                    <w:rPr>
                      <w:rFonts w:ascii="Times New Roman" w:hAnsi="Times New Roman"/>
                      <w:sz w:val="40"/>
                    </w:rPr>
                  </w:pPr>
                  <w:r w:rsidRPr="00D348B1">
                    <w:rPr>
                      <w:rFonts w:ascii="Times New Roman" w:hAnsi="Times New Roman"/>
                      <w:sz w:val="40"/>
                      <w:szCs w:val="40"/>
                    </w:rPr>
                    <w:t>за №</w:t>
                  </w:r>
                  <w:r w:rsidR="00D348B1" w:rsidRPr="00D348B1">
                    <w:rPr>
                      <w:rFonts w:ascii="Times New Roman" w:hAnsi="Times New Roman"/>
                      <w:sz w:val="40"/>
                      <w:szCs w:val="40"/>
                    </w:rPr>
                    <w:t>2</w:t>
                  </w:r>
                  <w:r w:rsidRPr="00D348B1">
                    <w:rPr>
                      <w:rFonts w:ascii="Times New Roman" w:hAnsi="Times New Roman"/>
                      <w:sz w:val="40"/>
                      <w:szCs w:val="40"/>
                    </w:rPr>
                    <w:t>-2</w:t>
                  </w:r>
                  <w:r w:rsidR="00D348B1" w:rsidRPr="00D348B1">
                    <w:rPr>
                      <w:rFonts w:ascii="Times New Roman" w:hAnsi="Times New Roman"/>
                      <w:sz w:val="40"/>
                      <w:szCs w:val="40"/>
                    </w:rPr>
                    <w:t>0</w:t>
                  </w:r>
                  <w:r w:rsidRPr="00D348B1">
                    <w:rPr>
                      <w:rFonts w:ascii="Times New Roman" w:hAnsi="Times New Roman"/>
                      <w:sz w:val="40"/>
                      <w:szCs w:val="40"/>
                    </w:rPr>
                    <w:t>/</w:t>
                  </w:r>
                  <w:r w:rsidR="00D348B1" w:rsidRPr="00D348B1">
                    <w:rPr>
                      <w:rFonts w:ascii="Times New Roman" w:hAnsi="Times New Roman"/>
                      <w:sz w:val="40"/>
                      <w:szCs w:val="40"/>
                    </w:rPr>
                    <w:t>03</w:t>
                  </w:r>
                </w:p>
              </w:txbxContent>
            </v:textbox>
          </v:rect>
        </w:pict>
      </w: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8E60CE" w:rsidP="00CC291F">
      <w:pPr>
        <w:widowControl w:val="0"/>
        <w:autoSpaceDE w:val="0"/>
        <w:autoSpaceDN w:val="0"/>
        <w:adjustRightInd w:val="0"/>
        <w:spacing w:after="0" w:line="240" w:lineRule="auto"/>
        <w:ind w:left="993"/>
        <w:rPr>
          <w:rFonts w:ascii="Times New Roman" w:hAnsi="Times New Roman"/>
          <w:b/>
          <w:bCs/>
          <w:sz w:val="24"/>
          <w:szCs w:val="24"/>
        </w:rPr>
      </w:pPr>
      <w:r w:rsidRPr="008E60CE">
        <w:rPr>
          <w:rFonts w:ascii="Times New Roman" w:hAnsi="Times New Roman"/>
          <w:b/>
          <w:bCs/>
          <w:noProof/>
          <w:sz w:val="24"/>
          <w:szCs w:val="24"/>
        </w:rPr>
        <w:drawing>
          <wp:inline distT="0" distB="0" distL="0" distR="0">
            <wp:extent cx="2083513" cy="3558209"/>
            <wp:effectExtent l="19050" t="0" r="0" b="0"/>
            <wp:docPr id="10" name="Рисунок 1" descr="C:\Users\Пользователь\Desktop\Documents\Администрация общее\разное\Ношуль - герб с коро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ocuments\Администрация общее\разное\Ношуль - герб с короной.jpg"/>
                    <pic:cNvPicPr>
                      <a:picLocks noChangeAspect="1" noChangeArrowheads="1"/>
                    </pic:cNvPicPr>
                  </pic:nvPicPr>
                  <pic:blipFill>
                    <a:blip r:embed="rId8" cstate="print"/>
                    <a:srcRect/>
                    <a:stretch>
                      <a:fillRect/>
                    </a:stretch>
                  </pic:blipFill>
                  <pic:spPr bwMode="auto">
                    <a:xfrm>
                      <a:off x="0" y="0"/>
                      <a:ext cx="2084813" cy="3560429"/>
                    </a:xfrm>
                    <a:prstGeom prst="rect">
                      <a:avLst/>
                    </a:prstGeom>
                    <a:noFill/>
                    <a:ln w="9525">
                      <a:noFill/>
                      <a:miter lim="800000"/>
                      <a:headEnd/>
                      <a:tailEnd/>
                    </a:ln>
                  </pic:spPr>
                </pic:pic>
              </a:graphicData>
            </a:graphic>
          </wp:inline>
        </w:drawing>
      </w: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8E60CE">
      <w:pPr>
        <w:widowControl w:val="0"/>
        <w:autoSpaceDE w:val="0"/>
        <w:autoSpaceDN w:val="0"/>
        <w:adjustRightInd w:val="0"/>
        <w:spacing w:after="0" w:line="240" w:lineRule="auto"/>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5C14D3">
      <w:pPr>
        <w:widowControl w:val="0"/>
        <w:autoSpaceDE w:val="0"/>
        <w:autoSpaceDN w:val="0"/>
        <w:adjustRightInd w:val="0"/>
        <w:spacing w:after="0" w:line="240" w:lineRule="auto"/>
        <w:ind w:firstLine="709"/>
        <w:rPr>
          <w:rFonts w:ascii="Times New Roman" w:hAnsi="Times New Roman"/>
          <w:b/>
          <w:bCs/>
          <w:sz w:val="24"/>
          <w:szCs w:val="24"/>
        </w:rPr>
      </w:pPr>
    </w:p>
    <w:p w:rsidR="00CC291F" w:rsidRDefault="00CC291F" w:rsidP="005C14D3">
      <w:pPr>
        <w:widowControl w:val="0"/>
        <w:autoSpaceDE w:val="0"/>
        <w:autoSpaceDN w:val="0"/>
        <w:adjustRightInd w:val="0"/>
        <w:spacing w:after="0" w:line="240" w:lineRule="auto"/>
        <w:ind w:firstLine="709"/>
        <w:rPr>
          <w:rFonts w:ascii="Times New Roman" w:hAnsi="Times New Roman"/>
          <w:b/>
          <w:bCs/>
          <w:sz w:val="24"/>
          <w:szCs w:val="24"/>
        </w:rPr>
      </w:pPr>
    </w:p>
    <w:p w:rsidR="00CC291F" w:rsidRDefault="00CC291F" w:rsidP="005C14D3">
      <w:pPr>
        <w:widowControl w:val="0"/>
        <w:autoSpaceDE w:val="0"/>
        <w:autoSpaceDN w:val="0"/>
        <w:adjustRightInd w:val="0"/>
        <w:spacing w:after="0" w:line="240" w:lineRule="auto"/>
        <w:ind w:firstLine="709"/>
        <w:rPr>
          <w:rFonts w:ascii="Times New Roman" w:hAnsi="Times New Roman"/>
          <w:b/>
          <w:bCs/>
          <w:sz w:val="24"/>
          <w:szCs w:val="24"/>
        </w:rPr>
      </w:pPr>
    </w:p>
    <w:p w:rsidR="002D397C" w:rsidRDefault="002D397C" w:rsidP="00314186">
      <w:pPr>
        <w:widowControl w:val="0"/>
        <w:autoSpaceDE w:val="0"/>
        <w:autoSpaceDN w:val="0"/>
        <w:adjustRightInd w:val="0"/>
        <w:spacing w:after="0" w:line="240" w:lineRule="auto"/>
        <w:rPr>
          <w:rFonts w:ascii="Times New Roman" w:hAnsi="Times New Roman"/>
          <w:b/>
          <w:bCs/>
          <w:sz w:val="24"/>
          <w:szCs w:val="24"/>
        </w:rPr>
      </w:pPr>
    </w:p>
    <w:p w:rsidR="00D348B1" w:rsidRDefault="00D348B1" w:rsidP="00327416">
      <w:pPr>
        <w:widowControl w:val="0"/>
        <w:autoSpaceDE w:val="0"/>
        <w:autoSpaceDN w:val="0"/>
        <w:adjustRightInd w:val="0"/>
        <w:spacing w:after="0" w:line="240" w:lineRule="auto"/>
        <w:ind w:firstLine="709"/>
        <w:jc w:val="center"/>
        <w:rPr>
          <w:rFonts w:ascii="Times New Roman" w:hAnsi="Times New Roman"/>
          <w:b/>
          <w:bCs/>
          <w:sz w:val="24"/>
          <w:szCs w:val="24"/>
        </w:rPr>
      </w:pPr>
    </w:p>
    <w:p w:rsidR="00D348B1" w:rsidRDefault="00D348B1" w:rsidP="00327416">
      <w:pPr>
        <w:widowControl w:val="0"/>
        <w:autoSpaceDE w:val="0"/>
        <w:autoSpaceDN w:val="0"/>
        <w:adjustRightInd w:val="0"/>
        <w:spacing w:after="0" w:line="240" w:lineRule="auto"/>
        <w:ind w:firstLine="709"/>
        <w:jc w:val="center"/>
        <w:rPr>
          <w:rFonts w:ascii="Times New Roman" w:hAnsi="Times New Roman"/>
          <w:b/>
          <w:bCs/>
          <w:sz w:val="24"/>
          <w:szCs w:val="24"/>
        </w:rPr>
      </w:pPr>
    </w:p>
    <w:p w:rsidR="00D348B1" w:rsidRDefault="00D348B1" w:rsidP="00327416">
      <w:pPr>
        <w:widowControl w:val="0"/>
        <w:autoSpaceDE w:val="0"/>
        <w:autoSpaceDN w:val="0"/>
        <w:adjustRightInd w:val="0"/>
        <w:spacing w:after="0" w:line="240" w:lineRule="auto"/>
        <w:ind w:firstLine="709"/>
        <w:jc w:val="center"/>
        <w:rPr>
          <w:rFonts w:ascii="Times New Roman" w:hAnsi="Times New Roman"/>
          <w:b/>
          <w:bCs/>
          <w:sz w:val="24"/>
          <w:szCs w:val="24"/>
        </w:rPr>
      </w:pPr>
    </w:p>
    <w:p w:rsidR="002D397C" w:rsidRDefault="00327416" w:rsidP="00327416">
      <w:pPr>
        <w:widowControl w:val="0"/>
        <w:autoSpaceDE w:val="0"/>
        <w:autoSpaceDN w:val="0"/>
        <w:adjustRightInd w:val="0"/>
        <w:spacing w:after="0" w:line="240" w:lineRule="auto"/>
        <w:ind w:firstLine="709"/>
        <w:jc w:val="center"/>
        <w:rPr>
          <w:rFonts w:ascii="Times New Roman" w:hAnsi="Times New Roman"/>
          <w:b/>
          <w:bCs/>
          <w:sz w:val="24"/>
          <w:szCs w:val="24"/>
        </w:rPr>
      </w:pPr>
      <w:r>
        <w:rPr>
          <w:rFonts w:ascii="Times New Roman" w:hAnsi="Times New Roman"/>
          <w:b/>
          <w:bCs/>
          <w:sz w:val="24"/>
          <w:szCs w:val="24"/>
        </w:rPr>
        <w:t>Содержание</w:t>
      </w:r>
    </w:p>
    <w:p w:rsidR="00327416" w:rsidRDefault="00327416" w:rsidP="008E60CE">
      <w:pPr>
        <w:widowControl w:val="0"/>
        <w:autoSpaceDE w:val="0"/>
        <w:autoSpaceDN w:val="0"/>
        <w:adjustRightInd w:val="0"/>
        <w:spacing w:after="0" w:line="240" w:lineRule="auto"/>
        <w:ind w:firstLine="709"/>
        <w:jc w:val="center"/>
        <w:rPr>
          <w:rFonts w:ascii="Times New Roman" w:hAnsi="Times New Roman"/>
          <w:b/>
          <w:bCs/>
          <w:sz w:val="24"/>
          <w:szCs w:val="24"/>
        </w:rPr>
      </w:pPr>
    </w:p>
    <w:p w:rsidR="00E34677" w:rsidRDefault="00327416" w:rsidP="00E34677">
      <w:pPr>
        <w:widowControl w:val="0"/>
        <w:autoSpaceDE w:val="0"/>
        <w:autoSpaceDN w:val="0"/>
        <w:adjustRightInd w:val="0"/>
        <w:spacing w:after="0" w:line="240" w:lineRule="auto"/>
        <w:ind w:firstLine="709"/>
        <w:jc w:val="center"/>
        <w:rPr>
          <w:rFonts w:ascii="Times New Roman" w:hAnsi="Times New Roman"/>
          <w:b/>
          <w:bCs/>
          <w:sz w:val="24"/>
          <w:szCs w:val="24"/>
        </w:rPr>
      </w:pPr>
      <w:r w:rsidRPr="00327416">
        <w:rPr>
          <w:rFonts w:ascii="Times New Roman" w:hAnsi="Times New Roman"/>
          <w:b/>
          <w:bCs/>
          <w:sz w:val="24"/>
          <w:szCs w:val="24"/>
        </w:rPr>
        <w:t>Решения Совета сельского поселения «Ношуль»</w:t>
      </w:r>
    </w:p>
    <w:p w:rsidR="000D495D" w:rsidRDefault="000D495D" w:rsidP="00E34677">
      <w:pPr>
        <w:widowControl w:val="0"/>
        <w:autoSpaceDE w:val="0"/>
        <w:autoSpaceDN w:val="0"/>
        <w:adjustRightInd w:val="0"/>
        <w:spacing w:after="0" w:line="240" w:lineRule="auto"/>
        <w:ind w:firstLine="709"/>
        <w:jc w:val="center"/>
        <w:rPr>
          <w:rFonts w:ascii="Times New Roman" w:hAnsi="Times New Roman"/>
          <w:b/>
          <w:bCs/>
          <w:sz w:val="24"/>
          <w:szCs w:val="24"/>
        </w:rPr>
      </w:pPr>
    </w:p>
    <w:p w:rsidR="009F4EC4" w:rsidRPr="00815488" w:rsidRDefault="009F4EC4" w:rsidP="00CC291F">
      <w:pPr>
        <w:pStyle w:val="2"/>
        <w:numPr>
          <w:ilvl w:val="0"/>
          <w:numId w:val="30"/>
        </w:numPr>
        <w:ind w:left="1134" w:firstLine="0"/>
        <w:jc w:val="both"/>
        <w:rPr>
          <w:b w:val="0"/>
          <w:sz w:val="24"/>
          <w:szCs w:val="24"/>
        </w:rPr>
      </w:pPr>
      <w:r w:rsidRPr="006A1117">
        <w:rPr>
          <w:b w:val="0"/>
          <w:sz w:val="24"/>
          <w:szCs w:val="24"/>
        </w:rPr>
        <w:t>«</w:t>
      </w:r>
      <w:r w:rsidR="006A1117" w:rsidRPr="006A1117">
        <w:rPr>
          <w:b w:val="0"/>
          <w:sz w:val="24"/>
          <w:szCs w:val="24"/>
        </w:rPr>
        <w:t>Об утверждении отчета об исполнении бюджета</w:t>
      </w:r>
      <w:r w:rsidR="006A1117">
        <w:rPr>
          <w:b w:val="0"/>
          <w:sz w:val="24"/>
          <w:szCs w:val="24"/>
        </w:rPr>
        <w:t xml:space="preserve"> </w:t>
      </w:r>
      <w:r w:rsidR="006A1117" w:rsidRPr="006A1117">
        <w:rPr>
          <w:b w:val="0"/>
          <w:sz w:val="24"/>
          <w:szCs w:val="24"/>
        </w:rPr>
        <w:t>сельского поселения «Ношуль» муниципального района</w:t>
      </w:r>
      <w:r w:rsidR="006A1117">
        <w:rPr>
          <w:b w:val="0"/>
          <w:sz w:val="24"/>
          <w:szCs w:val="24"/>
        </w:rPr>
        <w:t xml:space="preserve"> </w:t>
      </w:r>
      <w:r w:rsidR="006A1117" w:rsidRPr="006A1117">
        <w:rPr>
          <w:b w:val="0"/>
          <w:sz w:val="24"/>
          <w:szCs w:val="24"/>
        </w:rPr>
        <w:t>«Прилузский» Республики Коми  за 9 месяцев  2023</w:t>
      </w:r>
      <w:r w:rsidR="009C5CF5">
        <w:rPr>
          <w:b w:val="0"/>
          <w:sz w:val="24"/>
          <w:szCs w:val="24"/>
        </w:rPr>
        <w:t xml:space="preserve"> года</w:t>
      </w:r>
      <w:r w:rsidR="00A74EB9" w:rsidRPr="00815488">
        <w:rPr>
          <w:sz w:val="24"/>
          <w:szCs w:val="24"/>
        </w:rPr>
        <w:t>»</w:t>
      </w:r>
      <w:r w:rsidRPr="00815488">
        <w:rPr>
          <w:sz w:val="24"/>
          <w:szCs w:val="24"/>
        </w:rPr>
        <w:t xml:space="preserve"> </w:t>
      </w:r>
      <w:r w:rsidRPr="00815488">
        <w:rPr>
          <w:b w:val="0"/>
          <w:sz w:val="24"/>
          <w:szCs w:val="24"/>
        </w:rPr>
        <w:t xml:space="preserve">от </w:t>
      </w:r>
      <w:r w:rsidR="006A1117">
        <w:rPr>
          <w:b w:val="0"/>
          <w:sz w:val="24"/>
          <w:szCs w:val="24"/>
        </w:rPr>
        <w:t>24</w:t>
      </w:r>
      <w:r w:rsidR="00A74EB9" w:rsidRPr="00815488">
        <w:rPr>
          <w:b w:val="0"/>
          <w:sz w:val="24"/>
          <w:szCs w:val="24"/>
        </w:rPr>
        <w:t xml:space="preserve"> </w:t>
      </w:r>
      <w:r w:rsidR="006A1117">
        <w:rPr>
          <w:b w:val="0"/>
          <w:sz w:val="24"/>
          <w:szCs w:val="24"/>
        </w:rPr>
        <w:t>ок</w:t>
      </w:r>
      <w:r w:rsidR="00815488" w:rsidRPr="00815488">
        <w:rPr>
          <w:b w:val="0"/>
          <w:sz w:val="24"/>
          <w:szCs w:val="24"/>
        </w:rPr>
        <w:t xml:space="preserve">тября </w:t>
      </w:r>
      <w:r w:rsidRPr="00815488">
        <w:rPr>
          <w:b w:val="0"/>
          <w:sz w:val="24"/>
          <w:szCs w:val="24"/>
        </w:rPr>
        <w:t xml:space="preserve">2023 г. </w:t>
      </w:r>
      <w:r w:rsidR="00815488" w:rsidRPr="00815488">
        <w:rPr>
          <w:b w:val="0"/>
          <w:sz w:val="24"/>
          <w:szCs w:val="24"/>
        </w:rPr>
        <w:t>№ 2-</w:t>
      </w:r>
      <w:r w:rsidR="006A1117">
        <w:rPr>
          <w:b w:val="0"/>
          <w:sz w:val="24"/>
          <w:szCs w:val="24"/>
        </w:rPr>
        <w:t>20/01</w:t>
      </w:r>
      <w:r w:rsidRPr="00815488">
        <w:rPr>
          <w:b w:val="0"/>
          <w:sz w:val="24"/>
          <w:szCs w:val="24"/>
        </w:rPr>
        <w:t>;</w:t>
      </w:r>
    </w:p>
    <w:p w:rsidR="009F4EC4" w:rsidRPr="006A1117" w:rsidRDefault="009F4EC4" w:rsidP="00CC291F">
      <w:pPr>
        <w:pStyle w:val="ae"/>
        <w:numPr>
          <w:ilvl w:val="0"/>
          <w:numId w:val="30"/>
        </w:numPr>
        <w:spacing w:after="0"/>
        <w:ind w:left="1134" w:firstLine="0"/>
        <w:jc w:val="both"/>
        <w:rPr>
          <w:rFonts w:ascii="Times New Roman" w:hAnsi="Times New Roman"/>
          <w:bCs/>
          <w:sz w:val="24"/>
          <w:szCs w:val="24"/>
        </w:rPr>
      </w:pPr>
      <w:r w:rsidRPr="006A1117">
        <w:rPr>
          <w:rFonts w:ascii="Times New Roman" w:hAnsi="Times New Roman"/>
          <w:sz w:val="24"/>
          <w:szCs w:val="24"/>
        </w:rPr>
        <w:t>«</w:t>
      </w:r>
      <w:r w:rsidR="006A1117" w:rsidRPr="006A1117">
        <w:rPr>
          <w:rFonts w:ascii="Times New Roman" w:hAnsi="Times New Roman"/>
          <w:sz w:val="24"/>
          <w:szCs w:val="24"/>
        </w:rPr>
        <w:t xml:space="preserve">О внесении изменений в решение Совета сельского поселения «Ношуль»  от 22 декабря 2022 года № 2-14/01 «О бюджете </w:t>
      </w:r>
      <w:r w:rsidR="006A1117" w:rsidRPr="006A1117">
        <w:rPr>
          <w:rFonts w:ascii="Times New Roman" w:hAnsi="Times New Roman"/>
          <w:bCs/>
          <w:sz w:val="24"/>
          <w:szCs w:val="24"/>
        </w:rPr>
        <w:t xml:space="preserve">сельского поселения «Ношуль» муниципального района «Прилузский» Республики Коми  на 2023 год и плановый период 2024 и 2025 годов» </w:t>
      </w:r>
      <w:r w:rsidRPr="006A1117">
        <w:rPr>
          <w:rFonts w:ascii="Times New Roman" w:hAnsi="Times New Roman"/>
          <w:sz w:val="24"/>
          <w:szCs w:val="24"/>
        </w:rPr>
        <w:t xml:space="preserve">от </w:t>
      </w:r>
      <w:r w:rsidR="006A1117" w:rsidRPr="006A1117">
        <w:rPr>
          <w:rFonts w:ascii="Times New Roman" w:hAnsi="Times New Roman"/>
          <w:sz w:val="24"/>
          <w:szCs w:val="24"/>
        </w:rPr>
        <w:t>24</w:t>
      </w:r>
      <w:r w:rsidR="00A74EB9" w:rsidRPr="006A1117">
        <w:rPr>
          <w:rFonts w:ascii="Times New Roman" w:hAnsi="Times New Roman"/>
          <w:sz w:val="24"/>
          <w:szCs w:val="24"/>
        </w:rPr>
        <w:t xml:space="preserve"> </w:t>
      </w:r>
      <w:r w:rsidR="006A1117" w:rsidRPr="006A1117">
        <w:rPr>
          <w:rFonts w:ascii="Times New Roman" w:hAnsi="Times New Roman"/>
          <w:sz w:val="24"/>
          <w:szCs w:val="24"/>
        </w:rPr>
        <w:t>ок</w:t>
      </w:r>
      <w:r w:rsidR="00F620BA" w:rsidRPr="006A1117">
        <w:rPr>
          <w:rFonts w:ascii="Times New Roman" w:hAnsi="Times New Roman"/>
          <w:sz w:val="24"/>
          <w:szCs w:val="24"/>
        </w:rPr>
        <w:t>тября</w:t>
      </w:r>
      <w:r w:rsidRPr="006A1117">
        <w:rPr>
          <w:rFonts w:ascii="Times New Roman" w:hAnsi="Times New Roman"/>
          <w:sz w:val="24"/>
          <w:szCs w:val="24"/>
        </w:rPr>
        <w:t xml:space="preserve"> 2023 г. № 2-</w:t>
      </w:r>
      <w:r w:rsidR="006A1117" w:rsidRPr="006A1117">
        <w:rPr>
          <w:rFonts w:ascii="Times New Roman" w:hAnsi="Times New Roman"/>
          <w:sz w:val="24"/>
          <w:szCs w:val="24"/>
        </w:rPr>
        <w:t>20</w:t>
      </w:r>
      <w:r w:rsidR="00F620BA" w:rsidRPr="006A1117">
        <w:rPr>
          <w:rFonts w:ascii="Times New Roman" w:hAnsi="Times New Roman"/>
          <w:sz w:val="24"/>
          <w:szCs w:val="24"/>
        </w:rPr>
        <w:t>/</w:t>
      </w:r>
      <w:r w:rsidR="006A1117" w:rsidRPr="006A1117">
        <w:rPr>
          <w:rFonts w:ascii="Times New Roman" w:hAnsi="Times New Roman"/>
          <w:sz w:val="24"/>
          <w:szCs w:val="24"/>
        </w:rPr>
        <w:t>02</w:t>
      </w:r>
      <w:r w:rsidR="006A1117">
        <w:rPr>
          <w:rFonts w:ascii="Times New Roman" w:hAnsi="Times New Roman"/>
          <w:sz w:val="24"/>
          <w:szCs w:val="24"/>
        </w:rPr>
        <w:t>;</w:t>
      </w:r>
    </w:p>
    <w:p w:rsidR="006A1117" w:rsidRPr="006A1117" w:rsidRDefault="006A1117" w:rsidP="00CC291F">
      <w:pPr>
        <w:pStyle w:val="ConsPlusTitle"/>
        <w:numPr>
          <w:ilvl w:val="0"/>
          <w:numId w:val="30"/>
        </w:numPr>
        <w:ind w:left="1134" w:firstLine="0"/>
        <w:jc w:val="both"/>
        <w:rPr>
          <w:rFonts w:ascii="Times New Roman" w:hAnsi="Times New Roman" w:cs="Times New Roman"/>
          <w:b w:val="0"/>
          <w:sz w:val="24"/>
          <w:szCs w:val="24"/>
        </w:rPr>
      </w:pPr>
      <w:r>
        <w:rPr>
          <w:rFonts w:ascii="Times New Roman" w:hAnsi="Times New Roman" w:cs="Times New Roman"/>
          <w:sz w:val="24"/>
          <w:szCs w:val="24"/>
        </w:rPr>
        <w:t>«</w:t>
      </w:r>
      <w:r w:rsidRPr="006A1117">
        <w:rPr>
          <w:rFonts w:ascii="Times New Roman" w:hAnsi="Times New Roman" w:cs="Times New Roman"/>
          <w:b w:val="0"/>
          <w:sz w:val="24"/>
          <w:szCs w:val="24"/>
        </w:rPr>
        <w:t xml:space="preserve">Об учреждении периодического печатного издания - бюллетеня «Информационный вестник Совета и администрации сельского поселения </w:t>
      </w:r>
      <w:r w:rsidRPr="006A1117">
        <w:rPr>
          <w:rFonts w:ascii="Times New Roman" w:hAnsi="Times New Roman" w:cs="Times New Roman"/>
          <w:b w:val="0"/>
          <w:spacing w:val="2"/>
          <w:sz w:val="24"/>
          <w:szCs w:val="24"/>
        </w:rPr>
        <w:t xml:space="preserve">«Ношуль» муниципального района «Прилузский» Республики Коми» </w:t>
      </w:r>
      <w:r w:rsidRPr="006A1117">
        <w:rPr>
          <w:rFonts w:ascii="Times New Roman" w:hAnsi="Times New Roman"/>
          <w:b w:val="0"/>
          <w:sz w:val="24"/>
          <w:szCs w:val="24"/>
        </w:rPr>
        <w:t>от 24 октября 2023 г. № 2-20/03;</w:t>
      </w:r>
    </w:p>
    <w:p w:rsidR="006A1117" w:rsidRPr="006A1117" w:rsidRDefault="006A1117" w:rsidP="00CC291F">
      <w:pPr>
        <w:pStyle w:val="ConsPlusTitle"/>
        <w:widowControl/>
        <w:numPr>
          <w:ilvl w:val="0"/>
          <w:numId w:val="30"/>
        </w:numPr>
        <w:ind w:left="1134" w:firstLine="0"/>
        <w:jc w:val="both"/>
        <w:rPr>
          <w:rFonts w:ascii="Times New Roman" w:hAnsi="Times New Roman" w:cs="Times New Roman"/>
          <w:b w:val="0"/>
          <w:sz w:val="24"/>
          <w:szCs w:val="24"/>
        </w:rPr>
      </w:pPr>
      <w:r w:rsidRPr="006A1117">
        <w:rPr>
          <w:rFonts w:ascii="Times New Roman" w:hAnsi="Times New Roman" w:cs="Times New Roman"/>
          <w:b w:val="0"/>
          <w:sz w:val="24"/>
          <w:szCs w:val="24"/>
        </w:rPr>
        <w:t xml:space="preserve">О внесении изменений в решение Совета сельского поселения «Ношуль» от 14 декабря 2018 </w:t>
      </w:r>
      <w:r w:rsidRPr="006A1117">
        <w:rPr>
          <w:rFonts w:ascii="Times New Roman" w:hAnsi="Times New Roman" w:cs="Times New Roman"/>
          <w:b w:val="0"/>
          <w:bCs w:val="0"/>
          <w:sz w:val="24"/>
          <w:szCs w:val="24"/>
        </w:rPr>
        <w:t>№  1-27/02</w:t>
      </w:r>
      <w:r w:rsidRPr="006A1117">
        <w:rPr>
          <w:rFonts w:ascii="Times New Roman" w:hAnsi="Times New Roman" w:cs="Times New Roman"/>
          <w:b w:val="0"/>
          <w:sz w:val="24"/>
          <w:szCs w:val="24"/>
        </w:rPr>
        <w:t xml:space="preserve"> «</w:t>
      </w:r>
      <w:r w:rsidRPr="006A1117">
        <w:rPr>
          <w:rFonts w:ascii="Times New Roman" w:hAnsi="Times New Roman" w:cs="Times New Roman"/>
          <w:b w:val="0"/>
          <w:bCs w:val="0"/>
          <w:sz w:val="24"/>
          <w:szCs w:val="24"/>
        </w:rPr>
        <w:t xml:space="preserve">Об утверждении Положения о деятельности старост населенных пунктов </w:t>
      </w:r>
      <w:r w:rsidRPr="006A1117">
        <w:rPr>
          <w:rFonts w:ascii="Times New Roman" w:hAnsi="Times New Roman" w:cs="Times New Roman"/>
          <w:b w:val="0"/>
          <w:sz w:val="24"/>
          <w:szCs w:val="24"/>
        </w:rPr>
        <w:t>муниципального образования сельского поселения «Ношуль»</w:t>
      </w:r>
      <w:r>
        <w:rPr>
          <w:rFonts w:ascii="Times New Roman" w:hAnsi="Times New Roman" w:cs="Times New Roman"/>
          <w:b w:val="0"/>
          <w:sz w:val="24"/>
          <w:szCs w:val="24"/>
        </w:rPr>
        <w:t xml:space="preserve"> </w:t>
      </w:r>
      <w:r w:rsidRPr="006A1117">
        <w:rPr>
          <w:rFonts w:ascii="Times New Roman" w:hAnsi="Times New Roman"/>
          <w:b w:val="0"/>
          <w:sz w:val="24"/>
          <w:szCs w:val="24"/>
        </w:rPr>
        <w:t>от 24 октября 2023 г. № 2-20/</w:t>
      </w:r>
      <w:r>
        <w:rPr>
          <w:rFonts w:ascii="Times New Roman" w:hAnsi="Times New Roman"/>
          <w:b w:val="0"/>
          <w:sz w:val="24"/>
          <w:szCs w:val="24"/>
        </w:rPr>
        <w:t>04.</w:t>
      </w:r>
    </w:p>
    <w:p w:rsidR="006A1117" w:rsidRPr="006A1117" w:rsidRDefault="006A1117" w:rsidP="00CC291F">
      <w:pPr>
        <w:pStyle w:val="ae"/>
        <w:ind w:left="1134"/>
        <w:jc w:val="both"/>
        <w:rPr>
          <w:rFonts w:ascii="Times New Roman" w:hAnsi="Times New Roman"/>
          <w:bCs/>
          <w:sz w:val="24"/>
          <w:szCs w:val="24"/>
        </w:rPr>
      </w:pPr>
    </w:p>
    <w:p w:rsidR="00327416" w:rsidRDefault="00327416" w:rsidP="00CC291F">
      <w:pPr>
        <w:widowControl w:val="0"/>
        <w:autoSpaceDE w:val="0"/>
        <w:autoSpaceDN w:val="0"/>
        <w:adjustRightInd w:val="0"/>
        <w:spacing w:after="0" w:line="240" w:lineRule="auto"/>
        <w:ind w:left="1134"/>
        <w:rPr>
          <w:rFonts w:ascii="Times New Roman" w:hAnsi="Times New Roman"/>
          <w:b/>
          <w:bCs/>
          <w:sz w:val="24"/>
          <w:szCs w:val="24"/>
        </w:rPr>
      </w:pPr>
    </w:p>
    <w:p w:rsidR="008024D4" w:rsidRDefault="008024D4" w:rsidP="00CC291F">
      <w:pPr>
        <w:pStyle w:val="2"/>
        <w:ind w:left="1134"/>
        <w:jc w:val="center"/>
        <w:rPr>
          <w:sz w:val="24"/>
          <w:szCs w:val="24"/>
        </w:rPr>
      </w:pPr>
      <w:r w:rsidRPr="008024D4">
        <w:rPr>
          <w:sz w:val="24"/>
          <w:szCs w:val="24"/>
        </w:rPr>
        <w:t>Правовые акты администрации сельского поселения</w:t>
      </w:r>
    </w:p>
    <w:p w:rsidR="006A1117" w:rsidRPr="006A1117" w:rsidRDefault="006A1117" w:rsidP="00CC291F">
      <w:pPr>
        <w:pStyle w:val="ae"/>
        <w:numPr>
          <w:ilvl w:val="0"/>
          <w:numId w:val="33"/>
        </w:numPr>
        <w:spacing w:before="167"/>
        <w:ind w:left="1134" w:right="-2" w:firstLine="0"/>
        <w:jc w:val="both"/>
        <w:rPr>
          <w:rFonts w:ascii="Times New Roman" w:hAnsi="Times New Roman"/>
          <w:sz w:val="24"/>
        </w:rPr>
      </w:pPr>
      <w:r w:rsidRPr="006A1117">
        <w:rPr>
          <w:rFonts w:ascii="Times New Roman" w:hAnsi="Times New Roman"/>
        </w:rPr>
        <w:t>Постановление №29 от 20 октября 2023 года «</w:t>
      </w:r>
      <w:r>
        <w:rPr>
          <w:rFonts w:ascii="Times New Roman" w:hAnsi="Times New Roman"/>
          <w:sz w:val="24"/>
        </w:rPr>
        <w:t xml:space="preserve">Об утверждении </w:t>
      </w:r>
      <w:r w:rsidRPr="006A1117">
        <w:rPr>
          <w:rFonts w:ascii="Times New Roman" w:hAnsi="Times New Roman"/>
          <w:sz w:val="24"/>
        </w:rPr>
        <w:t>муниципальной программы энергосбережения</w:t>
      </w:r>
      <w:r w:rsidRPr="006A1117">
        <w:rPr>
          <w:rFonts w:ascii="Times New Roman" w:hAnsi="Times New Roman"/>
          <w:spacing w:val="-57"/>
          <w:sz w:val="24"/>
        </w:rPr>
        <w:t xml:space="preserve"> </w:t>
      </w:r>
      <w:r w:rsidRPr="006A1117">
        <w:rPr>
          <w:rFonts w:ascii="Times New Roman" w:hAnsi="Times New Roman"/>
          <w:sz w:val="24"/>
        </w:rPr>
        <w:t>и повышения энергетической эффективности администрации</w:t>
      </w:r>
      <w:r w:rsidRPr="006A1117">
        <w:rPr>
          <w:rFonts w:ascii="Times New Roman" w:hAnsi="Times New Roman"/>
          <w:spacing w:val="1"/>
          <w:sz w:val="24"/>
        </w:rPr>
        <w:t xml:space="preserve"> </w:t>
      </w:r>
      <w:r w:rsidRPr="006A1117">
        <w:rPr>
          <w:rFonts w:ascii="Times New Roman" w:hAnsi="Times New Roman"/>
          <w:sz w:val="24"/>
        </w:rPr>
        <w:t>сельского</w:t>
      </w:r>
      <w:r w:rsidRPr="006A1117">
        <w:rPr>
          <w:rFonts w:ascii="Times New Roman" w:hAnsi="Times New Roman"/>
          <w:spacing w:val="-2"/>
          <w:sz w:val="24"/>
        </w:rPr>
        <w:t xml:space="preserve"> </w:t>
      </w:r>
      <w:r w:rsidRPr="006A1117">
        <w:rPr>
          <w:rFonts w:ascii="Times New Roman" w:hAnsi="Times New Roman"/>
          <w:sz w:val="24"/>
        </w:rPr>
        <w:t>поселения</w:t>
      </w:r>
      <w:r w:rsidRPr="006A1117">
        <w:rPr>
          <w:rFonts w:ascii="Times New Roman" w:hAnsi="Times New Roman"/>
          <w:spacing w:val="-2"/>
          <w:sz w:val="24"/>
        </w:rPr>
        <w:t xml:space="preserve"> </w:t>
      </w:r>
      <w:r w:rsidRPr="006A1117">
        <w:rPr>
          <w:rFonts w:ascii="Times New Roman" w:hAnsi="Times New Roman"/>
          <w:sz w:val="24"/>
        </w:rPr>
        <w:t>«Ношуль» на</w:t>
      </w:r>
      <w:r w:rsidRPr="006A1117">
        <w:rPr>
          <w:rFonts w:ascii="Times New Roman" w:hAnsi="Times New Roman"/>
          <w:spacing w:val="-1"/>
          <w:sz w:val="24"/>
        </w:rPr>
        <w:t xml:space="preserve"> </w:t>
      </w:r>
      <w:r w:rsidRPr="006A1117">
        <w:rPr>
          <w:rFonts w:ascii="Times New Roman" w:hAnsi="Times New Roman"/>
          <w:sz w:val="24"/>
        </w:rPr>
        <w:t>период</w:t>
      </w:r>
      <w:r w:rsidRPr="006A1117">
        <w:rPr>
          <w:rFonts w:ascii="Times New Roman" w:hAnsi="Times New Roman"/>
          <w:spacing w:val="-1"/>
          <w:sz w:val="24"/>
        </w:rPr>
        <w:t xml:space="preserve"> </w:t>
      </w:r>
      <w:r w:rsidRPr="006A1117">
        <w:rPr>
          <w:rFonts w:ascii="Times New Roman" w:hAnsi="Times New Roman"/>
          <w:sz w:val="24"/>
        </w:rPr>
        <w:t>2024-</w:t>
      </w:r>
      <w:r w:rsidRPr="006A1117">
        <w:rPr>
          <w:rFonts w:ascii="Times New Roman" w:hAnsi="Times New Roman"/>
          <w:spacing w:val="-2"/>
          <w:sz w:val="24"/>
        </w:rPr>
        <w:t xml:space="preserve"> </w:t>
      </w:r>
      <w:r w:rsidRPr="006A1117">
        <w:rPr>
          <w:rFonts w:ascii="Times New Roman" w:hAnsi="Times New Roman"/>
          <w:sz w:val="24"/>
        </w:rPr>
        <w:t>2026 годы</w:t>
      </w:r>
      <w:r>
        <w:rPr>
          <w:rFonts w:ascii="Times New Roman" w:hAnsi="Times New Roman"/>
          <w:sz w:val="24"/>
        </w:rPr>
        <w:t>»</w:t>
      </w:r>
    </w:p>
    <w:p w:rsidR="005C036E" w:rsidRPr="005C036E" w:rsidRDefault="005C036E" w:rsidP="00CC291F">
      <w:pPr>
        <w:pStyle w:val="ae"/>
        <w:ind w:left="1134"/>
      </w:pPr>
    </w:p>
    <w:p w:rsidR="00A74EB9" w:rsidRPr="00A74EB9" w:rsidRDefault="00A74EB9" w:rsidP="00CC291F">
      <w:pPr>
        <w:pStyle w:val="ae"/>
        <w:tabs>
          <w:tab w:val="left" w:pos="6660"/>
          <w:tab w:val="left" w:pos="8640"/>
        </w:tabs>
        <w:suppressAutoHyphens/>
        <w:spacing w:after="0"/>
        <w:ind w:left="1134" w:right="-6"/>
        <w:jc w:val="both"/>
        <w:rPr>
          <w:rFonts w:ascii="Times New Roman" w:hAnsi="Times New Roman"/>
          <w:sz w:val="24"/>
          <w:szCs w:val="24"/>
        </w:rPr>
      </w:pPr>
    </w:p>
    <w:p w:rsidR="008024D4" w:rsidRDefault="008024D4" w:rsidP="00CC291F">
      <w:pPr>
        <w:ind w:left="1134"/>
      </w:pPr>
    </w:p>
    <w:p w:rsidR="008024D4" w:rsidRDefault="008024D4" w:rsidP="000D495D">
      <w:pPr>
        <w:pStyle w:val="ae"/>
        <w:keepNext/>
        <w:jc w:val="center"/>
        <w:outlineLvl w:val="1"/>
        <w:rPr>
          <w:rFonts w:ascii="Times New Roman" w:hAnsi="Times New Roman"/>
          <w:b/>
          <w:bCs/>
          <w:sz w:val="24"/>
          <w:szCs w:val="24"/>
        </w:rPr>
      </w:pPr>
      <w:r w:rsidRPr="008024D4">
        <w:rPr>
          <w:rFonts w:ascii="Times New Roman" w:hAnsi="Times New Roman"/>
          <w:b/>
          <w:bCs/>
          <w:sz w:val="24"/>
          <w:szCs w:val="24"/>
        </w:rPr>
        <w:t>Иные официальные сообщения и материалы</w:t>
      </w:r>
    </w:p>
    <w:p w:rsidR="00A74EB9" w:rsidRDefault="00A74EB9" w:rsidP="00A74EB9">
      <w:pPr>
        <w:keepNext/>
        <w:outlineLvl w:val="1"/>
        <w:rPr>
          <w:rFonts w:ascii="Times New Roman" w:hAnsi="Times New Roman"/>
          <w:b/>
          <w:bCs/>
          <w:sz w:val="24"/>
          <w:szCs w:val="24"/>
        </w:rPr>
      </w:pPr>
    </w:p>
    <w:p w:rsidR="000D495D" w:rsidRDefault="000D495D" w:rsidP="000D495D">
      <w:pPr>
        <w:pStyle w:val="ae"/>
        <w:keepNext/>
        <w:jc w:val="center"/>
        <w:outlineLvl w:val="1"/>
        <w:rPr>
          <w:rFonts w:ascii="Times New Roman" w:hAnsi="Times New Roman"/>
          <w:b/>
          <w:bCs/>
          <w:sz w:val="24"/>
          <w:szCs w:val="24"/>
        </w:rPr>
      </w:pPr>
    </w:p>
    <w:p w:rsidR="00D424BD" w:rsidRPr="009F4EC4" w:rsidRDefault="00D424BD" w:rsidP="009F4EC4">
      <w:pPr>
        <w:pStyle w:val="ae"/>
        <w:widowControl w:val="0"/>
        <w:autoSpaceDE w:val="0"/>
        <w:autoSpaceDN w:val="0"/>
        <w:adjustRightInd w:val="0"/>
        <w:spacing w:after="0" w:line="240" w:lineRule="auto"/>
        <w:ind w:left="1069"/>
        <w:jc w:val="both"/>
        <w:rPr>
          <w:rFonts w:ascii="Times New Roman" w:hAnsi="Times New Roman"/>
          <w:bCs/>
          <w:sz w:val="24"/>
          <w:szCs w:val="24"/>
        </w:rPr>
      </w:pPr>
    </w:p>
    <w:p w:rsidR="00D424BD" w:rsidRDefault="00D424BD" w:rsidP="005A1607">
      <w:pPr>
        <w:widowControl w:val="0"/>
        <w:autoSpaceDE w:val="0"/>
        <w:autoSpaceDN w:val="0"/>
        <w:adjustRightInd w:val="0"/>
        <w:spacing w:after="0" w:line="240" w:lineRule="auto"/>
        <w:ind w:firstLine="709"/>
        <w:jc w:val="both"/>
        <w:rPr>
          <w:rFonts w:ascii="Times New Roman" w:hAnsi="Times New Roman"/>
          <w:bCs/>
          <w:sz w:val="24"/>
          <w:szCs w:val="24"/>
        </w:rPr>
      </w:pPr>
    </w:p>
    <w:p w:rsidR="00314186" w:rsidRDefault="00314186" w:rsidP="00856FC3">
      <w:pPr>
        <w:widowControl w:val="0"/>
        <w:autoSpaceDE w:val="0"/>
        <w:autoSpaceDN w:val="0"/>
        <w:adjustRightInd w:val="0"/>
        <w:spacing w:after="0" w:line="240" w:lineRule="auto"/>
        <w:ind w:firstLine="709"/>
        <w:jc w:val="center"/>
        <w:rPr>
          <w:rFonts w:ascii="Times New Roman" w:hAnsi="Times New Roman"/>
          <w:b/>
          <w:bCs/>
          <w:sz w:val="24"/>
          <w:szCs w:val="24"/>
        </w:rPr>
      </w:pPr>
    </w:p>
    <w:p w:rsidR="00600BD3" w:rsidRDefault="00600BD3" w:rsidP="00856FC3">
      <w:pPr>
        <w:widowControl w:val="0"/>
        <w:autoSpaceDE w:val="0"/>
        <w:autoSpaceDN w:val="0"/>
        <w:adjustRightInd w:val="0"/>
        <w:spacing w:after="0" w:line="240" w:lineRule="auto"/>
        <w:ind w:firstLine="709"/>
        <w:jc w:val="center"/>
        <w:rPr>
          <w:rFonts w:ascii="Times New Roman" w:hAnsi="Times New Roman"/>
          <w:b/>
          <w:bCs/>
          <w:sz w:val="24"/>
          <w:szCs w:val="24"/>
        </w:rPr>
      </w:pPr>
    </w:p>
    <w:p w:rsidR="00A74EB9" w:rsidRDefault="00A74EB9" w:rsidP="00856FC3">
      <w:pPr>
        <w:widowControl w:val="0"/>
        <w:autoSpaceDE w:val="0"/>
        <w:autoSpaceDN w:val="0"/>
        <w:adjustRightInd w:val="0"/>
        <w:spacing w:after="0" w:line="240" w:lineRule="auto"/>
        <w:ind w:firstLine="709"/>
        <w:jc w:val="center"/>
        <w:rPr>
          <w:rFonts w:ascii="Times New Roman" w:hAnsi="Times New Roman"/>
          <w:b/>
          <w:bCs/>
          <w:sz w:val="24"/>
          <w:szCs w:val="24"/>
        </w:rPr>
      </w:pPr>
    </w:p>
    <w:p w:rsidR="00A74EB9" w:rsidRDefault="00A74EB9" w:rsidP="00856FC3">
      <w:pPr>
        <w:widowControl w:val="0"/>
        <w:autoSpaceDE w:val="0"/>
        <w:autoSpaceDN w:val="0"/>
        <w:adjustRightInd w:val="0"/>
        <w:spacing w:after="0" w:line="240" w:lineRule="auto"/>
        <w:ind w:firstLine="709"/>
        <w:jc w:val="center"/>
        <w:rPr>
          <w:rFonts w:ascii="Times New Roman" w:hAnsi="Times New Roman"/>
          <w:b/>
          <w:bCs/>
          <w:sz w:val="24"/>
          <w:szCs w:val="24"/>
        </w:rPr>
      </w:pPr>
    </w:p>
    <w:p w:rsidR="00A74EB9" w:rsidRDefault="00A74EB9" w:rsidP="00856FC3">
      <w:pPr>
        <w:widowControl w:val="0"/>
        <w:autoSpaceDE w:val="0"/>
        <w:autoSpaceDN w:val="0"/>
        <w:adjustRightInd w:val="0"/>
        <w:spacing w:after="0" w:line="240" w:lineRule="auto"/>
        <w:ind w:firstLine="709"/>
        <w:jc w:val="center"/>
        <w:rPr>
          <w:rFonts w:ascii="Times New Roman" w:hAnsi="Times New Roman"/>
          <w:b/>
          <w:bCs/>
          <w:sz w:val="24"/>
          <w:szCs w:val="24"/>
        </w:rPr>
      </w:pPr>
    </w:p>
    <w:p w:rsidR="00A74EB9" w:rsidRDefault="00A74EB9" w:rsidP="00856FC3">
      <w:pPr>
        <w:widowControl w:val="0"/>
        <w:autoSpaceDE w:val="0"/>
        <w:autoSpaceDN w:val="0"/>
        <w:adjustRightInd w:val="0"/>
        <w:spacing w:after="0" w:line="240" w:lineRule="auto"/>
        <w:ind w:firstLine="709"/>
        <w:jc w:val="center"/>
        <w:rPr>
          <w:rFonts w:ascii="Times New Roman" w:hAnsi="Times New Roman"/>
          <w:b/>
          <w:bCs/>
          <w:sz w:val="24"/>
          <w:szCs w:val="24"/>
        </w:rPr>
      </w:pPr>
    </w:p>
    <w:p w:rsidR="00A74EB9" w:rsidRDefault="00A74EB9" w:rsidP="00856FC3">
      <w:pPr>
        <w:widowControl w:val="0"/>
        <w:autoSpaceDE w:val="0"/>
        <w:autoSpaceDN w:val="0"/>
        <w:adjustRightInd w:val="0"/>
        <w:spacing w:after="0" w:line="240" w:lineRule="auto"/>
        <w:ind w:firstLine="709"/>
        <w:jc w:val="center"/>
        <w:rPr>
          <w:rFonts w:ascii="Times New Roman" w:hAnsi="Times New Roman"/>
          <w:b/>
          <w:bCs/>
          <w:sz w:val="24"/>
          <w:szCs w:val="24"/>
        </w:rPr>
      </w:pPr>
    </w:p>
    <w:p w:rsidR="00815488" w:rsidRDefault="00815488" w:rsidP="001775C6">
      <w:pPr>
        <w:widowControl w:val="0"/>
        <w:autoSpaceDE w:val="0"/>
        <w:autoSpaceDN w:val="0"/>
        <w:adjustRightInd w:val="0"/>
        <w:spacing w:after="0" w:line="240" w:lineRule="auto"/>
        <w:rPr>
          <w:rFonts w:ascii="Times New Roman" w:hAnsi="Times New Roman"/>
          <w:b/>
          <w:bCs/>
          <w:sz w:val="24"/>
          <w:szCs w:val="24"/>
        </w:rPr>
      </w:pPr>
    </w:p>
    <w:p w:rsidR="006A1117" w:rsidRDefault="006A1117"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CC291F" w:rsidRDefault="00CC291F" w:rsidP="001775C6">
      <w:pPr>
        <w:widowControl w:val="0"/>
        <w:autoSpaceDE w:val="0"/>
        <w:autoSpaceDN w:val="0"/>
        <w:adjustRightInd w:val="0"/>
        <w:spacing w:after="0" w:line="240" w:lineRule="auto"/>
        <w:rPr>
          <w:rFonts w:ascii="Times New Roman" w:hAnsi="Times New Roman"/>
          <w:b/>
          <w:bCs/>
          <w:sz w:val="24"/>
          <w:szCs w:val="24"/>
        </w:rPr>
      </w:pPr>
    </w:p>
    <w:p w:rsidR="00815488" w:rsidRDefault="00815488" w:rsidP="00855631">
      <w:pPr>
        <w:widowControl w:val="0"/>
        <w:autoSpaceDE w:val="0"/>
        <w:autoSpaceDN w:val="0"/>
        <w:adjustRightInd w:val="0"/>
        <w:spacing w:after="0" w:line="240" w:lineRule="auto"/>
        <w:ind w:firstLine="709"/>
        <w:rPr>
          <w:rFonts w:ascii="Times New Roman" w:hAnsi="Times New Roman"/>
          <w:b/>
          <w:bCs/>
          <w:sz w:val="24"/>
          <w:szCs w:val="24"/>
        </w:rPr>
      </w:pPr>
    </w:p>
    <w:p w:rsidR="000D495D" w:rsidRDefault="000D495D" w:rsidP="00CC291F">
      <w:pPr>
        <w:widowControl w:val="0"/>
        <w:autoSpaceDE w:val="0"/>
        <w:autoSpaceDN w:val="0"/>
        <w:adjustRightInd w:val="0"/>
        <w:spacing w:after="0" w:line="240" w:lineRule="auto"/>
        <w:ind w:left="709"/>
        <w:jc w:val="center"/>
        <w:rPr>
          <w:rFonts w:ascii="Times New Roman" w:hAnsi="Times New Roman"/>
          <w:b/>
          <w:bCs/>
          <w:sz w:val="24"/>
          <w:szCs w:val="24"/>
        </w:rPr>
      </w:pPr>
      <w:r>
        <w:rPr>
          <w:rFonts w:ascii="Times New Roman" w:hAnsi="Times New Roman"/>
          <w:b/>
          <w:bCs/>
          <w:sz w:val="24"/>
          <w:szCs w:val="24"/>
          <w:lang w:val="en-US"/>
        </w:rPr>
        <w:t>I</w:t>
      </w:r>
      <w:r w:rsidRPr="00A51E07">
        <w:rPr>
          <w:rFonts w:ascii="Times New Roman" w:hAnsi="Times New Roman"/>
          <w:b/>
          <w:bCs/>
          <w:sz w:val="24"/>
          <w:szCs w:val="24"/>
        </w:rPr>
        <w:t xml:space="preserve"> </w:t>
      </w:r>
      <w:r>
        <w:rPr>
          <w:rFonts w:ascii="Times New Roman" w:hAnsi="Times New Roman"/>
          <w:b/>
          <w:bCs/>
          <w:sz w:val="24"/>
          <w:szCs w:val="24"/>
        </w:rPr>
        <w:t>РАЗДЕЛ</w:t>
      </w:r>
    </w:p>
    <w:p w:rsidR="000D495D" w:rsidRDefault="000D495D" w:rsidP="00CC291F">
      <w:pPr>
        <w:widowControl w:val="0"/>
        <w:autoSpaceDE w:val="0"/>
        <w:autoSpaceDN w:val="0"/>
        <w:adjustRightInd w:val="0"/>
        <w:spacing w:after="0" w:line="240" w:lineRule="auto"/>
        <w:ind w:left="709"/>
        <w:jc w:val="center"/>
        <w:rPr>
          <w:rFonts w:ascii="Times New Roman" w:hAnsi="Times New Roman"/>
          <w:b/>
          <w:bCs/>
          <w:sz w:val="24"/>
          <w:szCs w:val="24"/>
        </w:rPr>
      </w:pPr>
    </w:p>
    <w:p w:rsidR="00147936" w:rsidRPr="00147936" w:rsidRDefault="00147936" w:rsidP="00CC291F">
      <w:pPr>
        <w:framePr w:w="3180" w:h="718" w:hSpace="141" w:wrap="around" w:vAnchor="text" w:hAnchor="page" w:x="4390" w:y="213"/>
        <w:spacing w:after="0"/>
        <w:ind w:left="709"/>
        <w:jc w:val="center"/>
        <w:rPr>
          <w:rFonts w:ascii="Times New Roman" w:hAnsi="Times New Roman" w:cs="Times New Roman"/>
          <w:b/>
          <w:sz w:val="24"/>
          <w:szCs w:val="24"/>
        </w:rPr>
      </w:pPr>
      <w:r w:rsidRPr="00147936">
        <w:rPr>
          <w:rFonts w:ascii="Times New Roman" w:hAnsi="Times New Roman" w:cs="Times New Roman"/>
          <w:b/>
          <w:sz w:val="24"/>
          <w:szCs w:val="24"/>
        </w:rPr>
        <w:t>ПОМШУÖМ</w:t>
      </w:r>
    </w:p>
    <w:p w:rsidR="00147936" w:rsidRPr="00147936" w:rsidRDefault="00147936" w:rsidP="00CC291F">
      <w:pPr>
        <w:framePr w:w="3180" w:h="718" w:hSpace="141" w:wrap="around" w:vAnchor="text" w:hAnchor="page" w:x="4390" w:y="213"/>
        <w:spacing w:after="0"/>
        <w:ind w:left="709"/>
        <w:jc w:val="center"/>
        <w:rPr>
          <w:rFonts w:ascii="Times New Roman" w:hAnsi="Times New Roman" w:cs="Times New Roman"/>
          <w:b/>
          <w:sz w:val="24"/>
          <w:szCs w:val="24"/>
        </w:rPr>
      </w:pPr>
      <w:r w:rsidRPr="00147936">
        <w:rPr>
          <w:rFonts w:ascii="Times New Roman" w:hAnsi="Times New Roman" w:cs="Times New Roman"/>
          <w:b/>
          <w:sz w:val="24"/>
          <w:szCs w:val="24"/>
        </w:rPr>
        <w:t>РЕШЕНИЕ</w:t>
      </w:r>
    </w:p>
    <w:p w:rsidR="00147936" w:rsidRPr="00147936" w:rsidRDefault="00147936" w:rsidP="00CC291F">
      <w:pPr>
        <w:pStyle w:val="a4"/>
        <w:ind w:left="709"/>
        <w:rPr>
          <w:b/>
          <w:bCs/>
          <w:sz w:val="24"/>
          <w:szCs w:val="24"/>
        </w:rPr>
      </w:pPr>
    </w:p>
    <w:p w:rsidR="00147936" w:rsidRPr="00147936" w:rsidRDefault="00147936" w:rsidP="00CC291F">
      <w:pPr>
        <w:pStyle w:val="a4"/>
        <w:ind w:left="709"/>
        <w:rPr>
          <w:b/>
          <w:bCs/>
          <w:sz w:val="24"/>
          <w:szCs w:val="24"/>
        </w:rPr>
      </w:pPr>
    </w:p>
    <w:p w:rsidR="00855631" w:rsidRPr="00855631" w:rsidRDefault="00855631" w:rsidP="00CC291F">
      <w:pPr>
        <w:ind w:left="709"/>
        <w:rPr>
          <w:b/>
          <w:szCs w:val="24"/>
        </w:rPr>
      </w:pPr>
      <w:r>
        <w:rPr>
          <w:b/>
        </w:rPr>
        <w:t xml:space="preserve">                                                           </w:t>
      </w:r>
    </w:p>
    <w:p w:rsidR="006A1117" w:rsidRPr="006A1117" w:rsidRDefault="006A1117" w:rsidP="00CC291F">
      <w:pPr>
        <w:ind w:left="1134"/>
        <w:rPr>
          <w:rFonts w:ascii="Times New Roman" w:hAnsi="Times New Roman" w:cs="Times New Roman"/>
          <w:b/>
          <w:bCs/>
          <w:sz w:val="24"/>
          <w:szCs w:val="24"/>
        </w:rPr>
      </w:pPr>
      <w:r w:rsidRPr="006A1117">
        <w:rPr>
          <w:rFonts w:ascii="Times New Roman" w:hAnsi="Times New Roman" w:cs="Times New Roman"/>
          <w:b/>
          <w:bCs/>
          <w:sz w:val="24"/>
          <w:szCs w:val="24"/>
        </w:rPr>
        <w:t xml:space="preserve">    24 октября 2023  г.     </w:t>
      </w:r>
      <w:r w:rsidRPr="006A1117">
        <w:rPr>
          <w:rFonts w:ascii="Times New Roman" w:hAnsi="Times New Roman" w:cs="Times New Roman"/>
          <w:b/>
          <w:bCs/>
          <w:sz w:val="24"/>
          <w:szCs w:val="24"/>
        </w:rPr>
        <w:tab/>
      </w:r>
      <w:r w:rsidRPr="006A1117">
        <w:rPr>
          <w:rFonts w:ascii="Times New Roman" w:hAnsi="Times New Roman" w:cs="Times New Roman"/>
          <w:b/>
          <w:bCs/>
          <w:sz w:val="24"/>
          <w:szCs w:val="24"/>
        </w:rPr>
        <w:tab/>
      </w:r>
      <w:r w:rsidRPr="006A1117">
        <w:rPr>
          <w:rFonts w:ascii="Times New Roman" w:hAnsi="Times New Roman" w:cs="Times New Roman"/>
          <w:b/>
          <w:bCs/>
          <w:sz w:val="24"/>
          <w:szCs w:val="24"/>
        </w:rPr>
        <w:tab/>
      </w:r>
      <w:r w:rsidRPr="006A1117">
        <w:rPr>
          <w:rFonts w:ascii="Times New Roman" w:hAnsi="Times New Roman" w:cs="Times New Roman"/>
          <w:b/>
          <w:bCs/>
          <w:sz w:val="24"/>
          <w:szCs w:val="24"/>
        </w:rPr>
        <w:tab/>
      </w:r>
      <w:r w:rsidRPr="006A1117">
        <w:rPr>
          <w:rFonts w:ascii="Times New Roman" w:hAnsi="Times New Roman" w:cs="Times New Roman"/>
          <w:b/>
          <w:bCs/>
          <w:sz w:val="24"/>
          <w:szCs w:val="24"/>
        </w:rPr>
        <w:tab/>
        <w:t xml:space="preserve">                                     № 2-20/01 </w:t>
      </w:r>
    </w:p>
    <w:p w:rsidR="006A1117" w:rsidRPr="006A1117" w:rsidRDefault="006A1117" w:rsidP="00CC291F">
      <w:pPr>
        <w:pStyle w:val="2"/>
        <w:ind w:left="1134"/>
        <w:rPr>
          <w:sz w:val="24"/>
          <w:szCs w:val="24"/>
        </w:rPr>
      </w:pPr>
      <w:r w:rsidRPr="006A1117">
        <w:rPr>
          <w:sz w:val="24"/>
          <w:szCs w:val="24"/>
        </w:rPr>
        <w:t>Об утверждении отчета об исполнении бюджета</w:t>
      </w:r>
    </w:p>
    <w:p w:rsidR="006A1117" w:rsidRPr="006A1117" w:rsidRDefault="006A1117" w:rsidP="00CC291F">
      <w:pPr>
        <w:pStyle w:val="2"/>
        <w:ind w:left="1134"/>
        <w:rPr>
          <w:sz w:val="24"/>
          <w:szCs w:val="24"/>
        </w:rPr>
      </w:pPr>
      <w:r w:rsidRPr="006A1117">
        <w:rPr>
          <w:sz w:val="24"/>
          <w:szCs w:val="24"/>
        </w:rPr>
        <w:t>сельского поселения «Ношуль» муниципального района</w:t>
      </w:r>
    </w:p>
    <w:p w:rsidR="006A1117" w:rsidRPr="006A1117" w:rsidRDefault="006A1117" w:rsidP="00CC291F">
      <w:pPr>
        <w:pStyle w:val="2"/>
        <w:ind w:left="1134"/>
        <w:rPr>
          <w:sz w:val="24"/>
          <w:szCs w:val="24"/>
        </w:rPr>
      </w:pPr>
      <w:r w:rsidRPr="006A1117">
        <w:rPr>
          <w:sz w:val="24"/>
          <w:szCs w:val="24"/>
        </w:rPr>
        <w:t xml:space="preserve"> «Прилузский» Республики Коми  за 9 месяцев  2023 года </w:t>
      </w:r>
    </w:p>
    <w:p w:rsidR="006A1117" w:rsidRPr="006A1117" w:rsidRDefault="006A1117" w:rsidP="00CC291F">
      <w:pPr>
        <w:ind w:left="1134"/>
        <w:rPr>
          <w:rFonts w:ascii="Times New Roman" w:hAnsi="Times New Roman" w:cs="Times New Roman"/>
          <w:b/>
          <w:bCs/>
          <w:sz w:val="24"/>
          <w:szCs w:val="24"/>
        </w:rPr>
      </w:pPr>
    </w:p>
    <w:p w:rsidR="006A1117" w:rsidRPr="006A1117" w:rsidRDefault="006A1117" w:rsidP="00CC291F">
      <w:pPr>
        <w:ind w:left="1134"/>
        <w:jc w:val="both"/>
        <w:rPr>
          <w:rFonts w:ascii="Times New Roman" w:hAnsi="Times New Roman" w:cs="Times New Roman"/>
          <w:bCs/>
          <w:sz w:val="24"/>
          <w:szCs w:val="24"/>
        </w:rPr>
      </w:pPr>
      <w:r w:rsidRPr="006A1117">
        <w:rPr>
          <w:rFonts w:ascii="Times New Roman" w:hAnsi="Times New Roman" w:cs="Times New Roman"/>
          <w:bCs/>
          <w:sz w:val="24"/>
          <w:szCs w:val="24"/>
        </w:rPr>
        <w:t>Рассмотрев отчёт администрации сельского поселения «Ношуль» об исполнении бюджета сельского поселения «Ношуль» муниципального района «Прилузский» Республики Коми за 9 месяцев 2023 года,</w:t>
      </w:r>
    </w:p>
    <w:p w:rsidR="006A1117" w:rsidRPr="006A1117" w:rsidRDefault="006A1117" w:rsidP="00CC291F">
      <w:pPr>
        <w:ind w:left="1134"/>
        <w:jc w:val="both"/>
        <w:rPr>
          <w:rFonts w:ascii="Times New Roman" w:hAnsi="Times New Roman" w:cs="Times New Roman"/>
          <w:b/>
          <w:bCs/>
          <w:sz w:val="24"/>
          <w:szCs w:val="24"/>
        </w:rPr>
      </w:pPr>
      <w:r w:rsidRPr="006A1117">
        <w:rPr>
          <w:rFonts w:ascii="Times New Roman" w:hAnsi="Times New Roman" w:cs="Times New Roman"/>
          <w:b/>
          <w:bCs/>
          <w:sz w:val="24"/>
          <w:szCs w:val="24"/>
        </w:rPr>
        <w:t xml:space="preserve"> Совет сель</w:t>
      </w:r>
      <w:r>
        <w:rPr>
          <w:rFonts w:ascii="Times New Roman" w:hAnsi="Times New Roman" w:cs="Times New Roman"/>
          <w:b/>
          <w:bCs/>
          <w:sz w:val="24"/>
          <w:szCs w:val="24"/>
        </w:rPr>
        <w:t>ского поселения «Ношуль» РЕШИЛ:</w:t>
      </w:r>
    </w:p>
    <w:p w:rsidR="006A1117" w:rsidRPr="006A1117" w:rsidRDefault="006A1117" w:rsidP="00CC291F">
      <w:pPr>
        <w:ind w:left="1134"/>
        <w:jc w:val="both"/>
        <w:rPr>
          <w:rFonts w:ascii="Times New Roman" w:hAnsi="Times New Roman" w:cs="Times New Roman"/>
          <w:b/>
          <w:bCs/>
          <w:sz w:val="24"/>
          <w:szCs w:val="24"/>
        </w:rPr>
      </w:pPr>
      <w:r w:rsidRPr="006A1117">
        <w:rPr>
          <w:rFonts w:ascii="Times New Roman" w:hAnsi="Times New Roman" w:cs="Times New Roman"/>
          <w:b/>
          <w:bCs/>
          <w:sz w:val="24"/>
          <w:szCs w:val="24"/>
        </w:rPr>
        <w:tab/>
      </w:r>
      <w:r w:rsidRPr="006A1117">
        <w:rPr>
          <w:rFonts w:ascii="Times New Roman" w:hAnsi="Times New Roman" w:cs="Times New Roman"/>
          <w:bCs/>
          <w:sz w:val="24"/>
          <w:szCs w:val="24"/>
        </w:rPr>
        <w:t xml:space="preserve">1.Утвердить отчет об исполнении бюджета сельского поселения «Ношуль» муниципального района «Прилузский» Республики Коми за 9 месяцев 2023 года по доходам, с учетом безвозмездных поступлений, </w:t>
      </w:r>
      <w:r w:rsidRPr="006A1117">
        <w:rPr>
          <w:rFonts w:ascii="Times New Roman" w:hAnsi="Times New Roman" w:cs="Times New Roman"/>
          <w:b/>
          <w:bCs/>
          <w:sz w:val="24"/>
          <w:szCs w:val="24"/>
        </w:rPr>
        <w:t>в сумме 10116,751 тыс. рублей</w:t>
      </w:r>
      <w:r w:rsidRPr="006A1117">
        <w:rPr>
          <w:rFonts w:ascii="Times New Roman" w:hAnsi="Times New Roman" w:cs="Times New Roman"/>
          <w:bCs/>
          <w:sz w:val="24"/>
          <w:szCs w:val="24"/>
        </w:rPr>
        <w:t xml:space="preserve">, по расходам </w:t>
      </w:r>
      <w:r w:rsidRPr="006A1117">
        <w:rPr>
          <w:rFonts w:ascii="Times New Roman" w:hAnsi="Times New Roman" w:cs="Times New Roman"/>
          <w:b/>
          <w:bCs/>
          <w:sz w:val="24"/>
          <w:szCs w:val="24"/>
        </w:rPr>
        <w:t>в сумме 9739,292 тыс.  рублей</w:t>
      </w:r>
      <w:r w:rsidRPr="006A1117">
        <w:rPr>
          <w:rFonts w:ascii="Times New Roman" w:hAnsi="Times New Roman" w:cs="Times New Roman"/>
          <w:bCs/>
          <w:sz w:val="24"/>
          <w:szCs w:val="24"/>
        </w:rPr>
        <w:t xml:space="preserve"> с остатком бюджетных средств по итогам 9 месяцев 2023 года </w:t>
      </w:r>
      <w:r w:rsidRPr="006A1117">
        <w:rPr>
          <w:rFonts w:ascii="Times New Roman" w:hAnsi="Times New Roman" w:cs="Times New Roman"/>
          <w:b/>
          <w:bCs/>
          <w:sz w:val="24"/>
          <w:szCs w:val="24"/>
        </w:rPr>
        <w:t>696,96 тыс. рублей</w:t>
      </w:r>
      <w:r w:rsidRPr="006A1117">
        <w:rPr>
          <w:rFonts w:ascii="Times New Roman" w:hAnsi="Times New Roman" w:cs="Times New Roman"/>
          <w:bCs/>
          <w:sz w:val="24"/>
          <w:szCs w:val="24"/>
        </w:rPr>
        <w:t>.</w:t>
      </w:r>
    </w:p>
    <w:p w:rsidR="006A1117" w:rsidRPr="006A1117" w:rsidRDefault="006A1117" w:rsidP="00CC291F">
      <w:pPr>
        <w:ind w:left="1134"/>
        <w:jc w:val="both"/>
        <w:rPr>
          <w:rFonts w:ascii="Times New Roman" w:hAnsi="Times New Roman" w:cs="Times New Roman"/>
          <w:bCs/>
          <w:sz w:val="24"/>
          <w:szCs w:val="24"/>
        </w:rPr>
      </w:pPr>
      <w:r w:rsidRPr="006A1117">
        <w:rPr>
          <w:rFonts w:ascii="Times New Roman" w:hAnsi="Times New Roman" w:cs="Times New Roman"/>
          <w:bCs/>
          <w:sz w:val="24"/>
          <w:szCs w:val="24"/>
        </w:rPr>
        <w:t>2.</w:t>
      </w:r>
      <w:r w:rsidRPr="006A1117">
        <w:rPr>
          <w:rFonts w:ascii="Times New Roman" w:hAnsi="Times New Roman" w:cs="Times New Roman"/>
          <w:sz w:val="24"/>
          <w:szCs w:val="24"/>
        </w:rPr>
        <w:t xml:space="preserve"> Настоящее решение подлежит официальному опубликованию в бюллетене «Информационный вестник Совета и администрации сельского поселения «Ношуль».</w:t>
      </w:r>
    </w:p>
    <w:p w:rsidR="006A1117" w:rsidRPr="006A1117" w:rsidRDefault="006A1117" w:rsidP="00CC291F">
      <w:pPr>
        <w:ind w:left="1134"/>
        <w:rPr>
          <w:rFonts w:ascii="Times New Roman" w:hAnsi="Times New Roman" w:cs="Times New Roman"/>
          <w:sz w:val="24"/>
          <w:szCs w:val="24"/>
        </w:rPr>
      </w:pPr>
    </w:p>
    <w:p w:rsidR="006A1117" w:rsidRDefault="006A1117" w:rsidP="00CC291F">
      <w:pPr>
        <w:ind w:left="1134"/>
        <w:rPr>
          <w:rFonts w:ascii="Times New Roman" w:hAnsi="Times New Roman" w:cs="Times New Roman"/>
          <w:sz w:val="24"/>
          <w:szCs w:val="24"/>
        </w:rPr>
      </w:pPr>
      <w:r w:rsidRPr="006A1117">
        <w:rPr>
          <w:rFonts w:ascii="Times New Roman" w:hAnsi="Times New Roman" w:cs="Times New Roman"/>
          <w:sz w:val="24"/>
          <w:szCs w:val="24"/>
        </w:rPr>
        <w:t xml:space="preserve">          Глава  сельского поселения «Ношуль»_________________С.Н.Елдин</w:t>
      </w: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Default="00007FCE" w:rsidP="00CC291F">
      <w:pPr>
        <w:ind w:left="1134"/>
        <w:rPr>
          <w:rFonts w:ascii="Times New Roman" w:hAnsi="Times New Roman" w:cs="Times New Roman"/>
          <w:sz w:val="24"/>
          <w:szCs w:val="24"/>
        </w:rPr>
      </w:pPr>
    </w:p>
    <w:p w:rsidR="00007FCE" w:rsidRPr="006A1117" w:rsidRDefault="00007FCE" w:rsidP="00CC291F">
      <w:pPr>
        <w:ind w:left="1134"/>
        <w:rPr>
          <w:rFonts w:ascii="Times New Roman" w:hAnsi="Times New Roman" w:cs="Times New Roman"/>
          <w:sz w:val="24"/>
          <w:szCs w:val="24"/>
        </w:rPr>
      </w:pPr>
    </w:p>
    <w:p w:rsidR="002A6440" w:rsidRDefault="002A6440" w:rsidP="00CC291F">
      <w:pPr>
        <w:widowControl w:val="0"/>
        <w:autoSpaceDE w:val="0"/>
        <w:autoSpaceDN w:val="0"/>
        <w:adjustRightInd w:val="0"/>
        <w:spacing w:after="0" w:line="240" w:lineRule="auto"/>
        <w:ind w:left="1134"/>
        <w:jc w:val="center"/>
        <w:rPr>
          <w:rFonts w:ascii="Times New Roman" w:hAnsi="Times New Roman" w:cs="Times New Roman"/>
          <w:b/>
          <w:bCs/>
          <w:sz w:val="24"/>
          <w:szCs w:val="24"/>
        </w:rPr>
      </w:pPr>
    </w:p>
    <w:tbl>
      <w:tblPr>
        <w:tblW w:w="11870" w:type="dxa"/>
        <w:tblInd w:w="93" w:type="dxa"/>
        <w:tblLayout w:type="fixed"/>
        <w:tblLook w:val="04A0"/>
      </w:tblPr>
      <w:tblGrid>
        <w:gridCol w:w="960"/>
        <w:gridCol w:w="2741"/>
        <w:gridCol w:w="1843"/>
        <w:gridCol w:w="457"/>
        <w:gridCol w:w="252"/>
        <w:gridCol w:w="1185"/>
        <w:gridCol w:w="374"/>
        <w:gridCol w:w="704"/>
        <w:gridCol w:w="236"/>
        <w:gridCol w:w="719"/>
        <w:gridCol w:w="1459"/>
        <w:gridCol w:w="704"/>
        <w:gridCol w:w="236"/>
      </w:tblGrid>
      <w:tr w:rsidR="006A1117" w:rsidRPr="00CC291F" w:rsidTr="00CC291F">
        <w:trPr>
          <w:gridAfter w:val="2"/>
          <w:wAfter w:w="940" w:type="dxa"/>
          <w:trHeight w:val="372"/>
        </w:trPr>
        <w:tc>
          <w:tcPr>
            <w:tcW w:w="960" w:type="dxa"/>
            <w:tcBorders>
              <w:top w:val="nil"/>
              <w:left w:val="nil"/>
              <w:bottom w:val="nil"/>
              <w:right w:val="nil"/>
            </w:tcBorders>
            <w:shd w:val="clear" w:color="auto" w:fill="auto"/>
            <w:noWrap/>
            <w:vAlign w:val="bottom"/>
            <w:hideMark/>
          </w:tcPr>
          <w:p w:rsidR="006A1117" w:rsidRPr="006A1117" w:rsidRDefault="006A1117" w:rsidP="00CC291F">
            <w:pPr>
              <w:spacing w:after="0" w:line="240" w:lineRule="auto"/>
              <w:ind w:left="1134"/>
              <w:rPr>
                <w:rFonts w:ascii="Arial" w:eastAsia="Times New Roman" w:hAnsi="Arial" w:cs="Arial"/>
                <w:sz w:val="20"/>
                <w:szCs w:val="20"/>
              </w:rPr>
            </w:pPr>
          </w:p>
        </w:tc>
        <w:tc>
          <w:tcPr>
            <w:tcW w:w="9970" w:type="dxa"/>
            <w:gridSpan w:val="10"/>
            <w:tcBorders>
              <w:top w:val="nil"/>
              <w:left w:val="nil"/>
              <w:bottom w:val="nil"/>
              <w:right w:val="nil"/>
            </w:tcBorders>
            <w:shd w:val="clear" w:color="auto" w:fill="auto"/>
            <w:noWrap/>
            <w:vAlign w:val="bottom"/>
            <w:hideMark/>
          </w:tcPr>
          <w:p w:rsidR="006A1117" w:rsidRPr="00CC291F" w:rsidRDefault="006A1117" w:rsidP="00CC291F">
            <w:pPr>
              <w:spacing w:after="0" w:line="240" w:lineRule="auto"/>
              <w:ind w:left="1134"/>
              <w:jc w:val="right"/>
              <w:rPr>
                <w:rFonts w:ascii="Times New Roman" w:eastAsia="Times New Roman" w:hAnsi="Times New Roman" w:cs="Times New Roman"/>
                <w:sz w:val="20"/>
                <w:szCs w:val="20"/>
              </w:rPr>
            </w:pPr>
            <w:r w:rsidRPr="00CC291F">
              <w:rPr>
                <w:rFonts w:ascii="Times New Roman" w:eastAsia="Times New Roman" w:hAnsi="Times New Roman" w:cs="Times New Roman"/>
                <w:sz w:val="20"/>
                <w:szCs w:val="20"/>
              </w:rPr>
              <w:t>Приложение №1</w:t>
            </w:r>
          </w:p>
        </w:tc>
      </w:tr>
      <w:tr w:rsidR="006A1117" w:rsidRPr="00CC291F" w:rsidTr="00CC291F">
        <w:trPr>
          <w:gridAfter w:val="2"/>
          <w:wAfter w:w="940" w:type="dxa"/>
          <w:trHeight w:val="30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9970" w:type="dxa"/>
            <w:gridSpan w:val="10"/>
            <w:tcBorders>
              <w:top w:val="nil"/>
              <w:left w:val="nil"/>
              <w:bottom w:val="nil"/>
              <w:right w:val="nil"/>
            </w:tcBorders>
            <w:shd w:val="clear" w:color="auto" w:fill="auto"/>
            <w:noWrap/>
            <w:vAlign w:val="bottom"/>
            <w:hideMark/>
          </w:tcPr>
          <w:p w:rsidR="006A1117" w:rsidRPr="00CC291F" w:rsidRDefault="006A1117" w:rsidP="006A1117">
            <w:pPr>
              <w:spacing w:after="0" w:line="240" w:lineRule="auto"/>
              <w:jc w:val="right"/>
              <w:rPr>
                <w:rFonts w:ascii="Times New Roman" w:eastAsia="Times New Roman" w:hAnsi="Times New Roman" w:cs="Times New Roman"/>
                <w:sz w:val="20"/>
                <w:szCs w:val="20"/>
              </w:rPr>
            </w:pPr>
            <w:r w:rsidRPr="00CC291F">
              <w:rPr>
                <w:rFonts w:ascii="Times New Roman" w:eastAsia="Times New Roman" w:hAnsi="Times New Roman" w:cs="Times New Roman"/>
                <w:sz w:val="20"/>
                <w:szCs w:val="20"/>
              </w:rPr>
              <w:t xml:space="preserve">№ 2-20/01 от 24 октября 2023 года </w:t>
            </w:r>
          </w:p>
        </w:tc>
      </w:tr>
      <w:tr w:rsidR="006A1117" w:rsidRPr="00CC291F" w:rsidTr="00CC291F">
        <w:trPr>
          <w:gridAfter w:val="2"/>
          <w:wAfter w:w="940" w:type="dxa"/>
          <w:trHeight w:val="36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9970" w:type="dxa"/>
            <w:gridSpan w:val="10"/>
            <w:tcBorders>
              <w:top w:val="nil"/>
              <w:left w:val="nil"/>
              <w:bottom w:val="nil"/>
              <w:right w:val="nil"/>
            </w:tcBorders>
            <w:shd w:val="clear" w:color="auto" w:fill="auto"/>
            <w:noWrap/>
            <w:vAlign w:val="bottom"/>
            <w:hideMark/>
          </w:tcPr>
          <w:p w:rsidR="006A1117" w:rsidRPr="00CC291F" w:rsidRDefault="006A1117" w:rsidP="006A1117">
            <w:pPr>
              <w:spacing w:after="0" w:line="240" w:lineRule="auto"/>
              <w:jc w:val="right"/>
              <w:rPr>
                <w:rFonts w:ascii="Times New Roman" w:eastAsia="Times New Roman" w:hAnsi="Times New Roman" w:cs="Times New Roman"/>
                <w:sz w:val="20"/>
                <w:szCs w:val="20"/>
              </w:rPr>
            </w:pPr>
            <w:r w:rsidRPr="00CC291F">
              <w:rPr>
                <w:rFonts w:ascii="Times New Roman" w:eastAsia="Times New Roman" w:hAnsi="Times New Roman" w:cs="Times New Roman"/>
                <w:sz w:val="20"/>
                <w:szCs w:val="20"/>
              </w:rPr>
              <w:t xml:space="preserve">                                                                                 "</w:t>
            </w:r>
            <w:proofErr w:type="gramStart"/>
            <w:r w:rsidRPr="00CC291F">
              <w:rPr>
                <w:rFonts w:ascii="Times New Roman" w:eastAsia="Times New Roman" w:hAnsi="Times New Roman" w:cs="Times New Roman"/>
                <w:sz w:val="20"/>
                <w:szCs w:val="20"/>
              </w:rPr>
              <w:t>О</w:t>
            </w:r>
            <w:proofErr w:type="gramEnd"/>
            <w:r w:rsidRPr="00CC291F">
              <w:rPr>
                <w:rFonts w:ascii="Times New Roman" w:eastAsia="Times New Roman" w:hAnsi="Times New Roman" w:cs="Times New Roman"/>
                <w:sz w:val="20"/>
                <w:szCs w:val="20"/>
              </w:rPr>
              <w:t xml:space="preserve"> утверждении отчета об исполнении бюджета сельского поселения "Ношуль"</w:t>
            </w:r>
          </w:p>
        </w:tc>
      </w:tr>
      <w:tr w:rsidR="006A1117" w:rsidRPr="00CC291F" w:rsidTr="00CC291F">
        <w:trPr>
          <w:gridAfter w:val="2"/>
          <w:wAfter w:w="940" w:type="dxa"/>
          <w:trHeight w:val="383"/>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9970" w:type="dxa"/>
            <w:gridSpan w:val="10"/>
            <w:tcBorders>
              <w:top w:val="nil"/>
              <w:left w:val="nil"/>
              <w:bottom w:val="nil"/>
              <w:right w:val="nil"/>
            </w:tcBorders>
            <w:shd w:val="clear" w:color="auto" w:fill="auto"/>
            <w:noWrap/>
            <w:vAlign w:val="bottom"/>
            <w:hideMark/>
          </w:tcPr>
          <w:p w:rsidR="006A1117" w:rsidRPr="00CC291F" w:rsidRDefault="006A1117" w:rsidP="006A1117">
            <w:pPr>
              <w:spacing w:after="0" w:line="240" w:lineRule="auto"/>
              <w:jc w:val="right"/>
              <w:rPr>
                <w:rFonts w:ascii="Times New Roman" w:eastAsia="Times New Roman" w:hAnsi="Times New Roman" w:cs="Times New Roman"/>
                <w:color w:val="000000"/>
                <w:sz w:val="20"/>
                <w:szCs w:val="20"/>
              </w:rPr>
            </w:pPr>
            <w:r w:rsidRPr="00CC291F">
              <w:rPr>
                <w:rFonts w:ascii="Times New Roman" w:eastAsia="Times New Roman" w:hAnsi="Times New Roman" w:cs="Times New Roman"/>
                <w:color w:val="000000"/>
                <w:sz w:val="20"/>
                <w:szCs w:val="20"/>
              </w:rPr>
              <w:t>муниципального района "Прилузский" Республики Коми за 9 месяцев 2023 года "</w:t>
            </w:r>
          </w:p>
        </w:tc>
      </w:tr>
      <w:tr w:rsidR="006A1117" w:rsidRPr="006A1117" w:rsidTr="00CC291F">
        <w:trPr>
          <w:trHeight w:val="203"/>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5041" w:type="dxa"/>
            <w:gridSpan w:val="3"/>
            <w:tcBorders>
              <w:top w:val="nil"/>
              <w:left w:val="nil"/>
              <w:bottom w:val="nil"/>
              <w:right w:val="nil"/>
            </w:tcBorders>
            <w:shd w:val="clear" w:color="auto" w:fill="auto"/>
            <w:noWrap/>
            <w:vAlign w:val="bottom"/>
            <w:hideMark/>
          </w:tcPr>
          <w:p w:rsidR="006A1117" w:rsidRPr="00CC291F" w:rsidRDefault="006A1117" w:rsidP="006A1117">
            <w:pPr>
              <w:spacing w:after="0" w:line="240" w:lineRule="auto"/>
              <w:rPr>
                <w:rFonts w:ascii="Times New Roman" w:eastAsia="Times New Roman" w:hAnsi="Times New Roman" w:cs="Times New Roman"/>
                <w:sz w:val="20"/>
                <w:szCs w:val="20"/>
              </w:rPr>
            </w:pPr>
          </w:p>
        </w:tc>
        <w:tc>
          <w:tcPr>
            <w:tcW w:w="1437" w:type="dxa"/>
            <w:gridSpan w:val="2"/>
            <w:tcBorders>
              <w:top w:val="nil"/>
              <w:left w:val="nil"/>
              <w:bottom w:val="nil"/>
              <w:right w:val="nil"/>
            </w:tcBorders>
            <w:shd w:val="clear" w:color="auto" w:fill="auto"/>
            <w:noWrap/>
            <w:vAlign w:val="bottom"/>
            <w:hideMark/>
          </w:tcPr>
          <w:p w:rsidR="006A1117" w:rsidRPr="00CC291F" w:rsidRDefault="006A1117" w:rsidP="006A1117">
            <w:pPr>
              <w:spacing w:after="0" w:line="240" w:lineRule="auto"/>
              <w:rPr>
                <w:rFonts w:ascii="Times New Roman" w:eastAsia="Times New Roman" w:hAnsi="Times New Roman" w:cs="Times New Roman"/>
                <w:sz w:val="20"/>
                <w:szCs w:val="20"/>
              </w:rPr>
            </w:pPr>
          </w:p>
        </w:tc>
        <w:tc>
          <w:tcPr>
            <w:tcW w:w="1078" w:type="dxa"/>
            <w:gridSpan w:val="2"/>
            <w:tcBorders>
              <w:top w:val="nil"/>
              <w:left w:val="nil"/>
              <w:bottom w:val="nil"/>
              <w:right w:val="nil"/>
            </w:tcBorders>
            <w:shd w:val="clear" w:color="auto" w:fill="auto"/>
            <w:noWrap/>
            <w:vAlign w:val="bottom"/>
            <w:hideMark/>
          </w:tcPr>
          <w:p w:rsidR="006A1117" w:rsidRPr="00CC291F" w:rsidRDefault="006A1117" w:rsidP="006A1117">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6A1117" w:rsidRPr="00CC291F" w:rsidRDefault="006A1117" w:rsidP="006A1117">
            <w:pPr>
              <w:spacing w:after="0" w:line="240" w:lineRule="auto"/>
              <w:rPr>
                <w:rFonts w:ascii="Times New Roman" w:eastAsia="Times New Roman" w:hAnsi="Times New Roman" w:cs="Times New Roman"/>
                <w:sz w:val="20"/>
                <w:szCs w:val="20"/>
              </w:rPr>
            </w:pPr>
          </w:p>
        </w:tc>
        <w:tc>
          <w:tcPr>
            <w:tcW w:w="2882" w:type="dxa"/>
            <w:gridSpan w:val="3"/>
            <w:tcBorders>
              <w:top w:val="nil"/>
              <w:left w:val="nil"/>
              <w:bottom w:val="nil"/>
              <w:right w:val="nil"/>
            </w:tcBorders>
            <w:shd w:val="clear" w:color="auto" w:fill="auto"/>
            <w:noWrap/>
            <w:vAlign w:val="bottom"/>
            <w:hideMark/>
          </w:tcPr>
          <w:p w:rsidR="006A1117" w:rsidRPr="00CC291F" w:rsidRDefault="006A1117" w:rsidP="006A1117">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r>
      <w:tr w:rsidR="006A1117" w:rsidRPr="006A1117" w:rsidTr="00CC291F">
        <w:trPr>
          <w:gridAfter w:val="2"/>
          <w:wAfter w:w="940" w:type="dxa"/>
          <w:trHeight w:val="1238"/>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9970" w:type="dxa"/>
            <w:gridSpan w:val="10"/>
            <w:tcBorders>
              <w:top w:val="nil"/>
              <w:left w:val="nil"/>
              <w:bottom w:val="nil"/>
              <w:right w:val="nil"/>
            </w:tcBorders>
            <w:shd w:val="clear" w:color="auto" w:fill="auto"/>
            <w:vAlign w:val="center"/>
            <w:hideMark/>
          </w:tcPr>
          <w:p w:rsidR="006A1117" w:rsidRPr="006A1117" w:rsidRDefault="006A1117" w:rsidP="006A1117">
            <w:pPr>
              <w:spacing w:after="0" w:line="240" w:lineRule="auto"/>
              <w:jc w:val="center"/>
              <w:rPr>
                <w:rFonts w:ascii="Times New Roman CYR" w:eastAsia="Times New Roman" w:hAnsi="Times New Roman CYR" w:cs="Times New Roman CYR"/>
                <w:b/>
                <w:bCs/>
                <w:sz w:val="24"/>
                <w:szCs w:val="24"/>
              </w:rPr>
            </w:pPr>
            <w:r w:rsidRPr="006A1117">
              <w:rPr>
                <w:rFonts w:ascii="Times New Roman CYR" w:eastAsia="Times New Roman" w:hAnsi="Times New Roman CYR" w:cs="Times New Roman CYR"/>
                <w:b/>
                <w:bCs/>
                <w:sz w:val="24"/>
                <w:szCs w:val="24"/>
              </w:rPr>
              <w:t xml:space="preserve">Распределение бюджетных ассигнований по целевым статьям (муниципальным программам сельского поселения Ношуль муниципального района "Прилузский" Республики Коми и непрограммным направлениям деятельности), группам </w:t>
            </w:r>
            <w:proofErr w:type="gramStart"/>
            <w:r w:rsidRPr="006A1117">
              <w:rPr>
                <w:rFonts w:ascii="Times New Roman CYR" w:eastAsia="Times New Roman" w:hAnsi="Times New Roman CYR" w:cs="Times New Roman CYR"/>
                <w:b/>
                <w:bCs/>
                <w:sz w:val="24"/>
                <w:szCs w:val="24"/>
              </w:rPr>
              <w:t>видов расходов классификации расходов бюджетов</w:t>
            </w:r>
            <w:proofErr w:type="gramEnd"/>
            <w:r w:rsidRPr="006A1117">
              <w:rPr>
                <w:rFonts w:ascii="Times New Roman CYR" w:eastAsia="Times New Roman" w:hAnsi="Times New Roman CYR" w:cs="Times New Roman CYR"/>
                <w:b/>
                <w:bCs/>
                <w:sz w:val="24"/>
                <w:szCs w:val="24"/>
              </w:rPr>
              <w:t xml:space="preserve"> на 2023 год</w:t>
            </w:r>
          </w:p>
        </w:tc>
      </w:tr>
      <w:tr w:rsidR="006A1117" w:rsidRPr="006A1117" w:rsidTr="00CC291F">
        <w:trPr>
          <w:gridAfter w:val="2"/>
          <w:wAfter w:w="940" w:type="dxa"/>
          <w:trHeight w:val="248"/>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nil"/>
              <w:bottom w:val="nil"/>
              <w:right w:val="nil"/>
            </w:tcBorders>
            <w:shd w:val="clear" w:color="auto" w:fill="auto"/>
            <w:noWrap/>
            <w:vAlign w:val="center"/>
            <w:hideMark/>
          </w:tcPr>
          <w:p w:rsidR="006A1117" w:rsidRPr="006A1117" w:rsidRDefault="006A1117" w:rsidP="006A1117">
            <w:pPr>
              <w:spacing w:after="0" w:line="240" w:lineRule="auto"/>
              <w:rPr>
                <w:rFonts w:ascii="Arial CYR" w:eastAsia="Times New Roman" w:hAnsi="Arial CYR" w:cs="Arial CYR"/>
                <w:sz w:val="16"/>
                <w:szCs w:val="16"/>
              </w:rPr>
            </w:pPr>
          </w:p>
        </w:tc>
        <w:tc>
          <w:tcPr>
            <w:tcW w:w="1843" w:type="dxa"/>
            <w:tcBorders>
              <w:top w:val="nil"/>
              <w:left w:val="nil"/>
              <w:bottom w:val="nil"/>
              <w:right w:val="nil"/>
            </w:tcBorders>
            <w:shd w:val="clear" w:color="auto" w:fill="auto"/>
            <w:noWrap/>
            <w:vAlign w:val="center"/>
            <w:hideMark/>
          </w:tcPr>
          <w:p w:rsidR="006A1117" w:rsidRPr="006A1117" w:rsidRDefault="006A1117" w:rsidP="006A1117">
            <w:pPr>
              <w:spacing w:after="0" w:line="240" w:lineRule="auto"/>
              <w:rPr>
                <w:rFonts w:ascii="Arial CYR" w:eastAsia="Times New Roman" w:hAnsi="Arial CYR" w:cs="Arial CYR"/>
                <w:sz w:val="16"/>
                <w:szCs w:val="16"/>
              </w:rPr>
            </w:pPr>
          </w:p>
        </w:tc>
        <w:tc>
          <w:tcPr>
            <w:tcW w:w="709" w:type="dxa"/>
            <w:gridSpan w:val="2"/>
            <w:tcBorders>
              <w:top w:val="nil"/>
              <w:left w:val="nil"/>
              <w:bottom w:val="nil"/>
              <w:right w:val="nil"/>
            </w:tcBorders>
            <w:shd w:val="clear" w:color="auto" w:fill="auto"/>
            <w:noWrap/>
            <w:vAlign w:val="center"/>
            <w:hideMark/>
          </w:tcPr>
          <w:p w:rsidR="006A1117" w:rsidRPr="006A1117" w:rsidRDefault="006A1117" w:rsidP="006A1117">
            <w:pPr>
              <w:spacing w:after="0" w:line="240" w:lineRule="auto"/>
              <w:rPr>
                <w:rFonts w:ascii="Arial CYR" w:eastAsia="Times New Roman" w:hAnsi="Arial CYR" w:cs="Arial CYR"/>
                <w:sz w:val="16"/>
                <w:szCs w:val="16"/>
              </w:rPr>
            </w:pPr>
          </w:p>
        </w:tc>
        <w:tc>
          <w:tcPr>
            <w:tcW w:w="1559" w:type="dxa"/>
            <w:gridSpan w:val="2"/>
            <w:tcBorders>
              <w:top w:val="nil"/>
              <w:left w:val="nil"/>
              <w:bottom w:val="nil"/>
              <w:right w:val="nil"/>
            </w:tcBorders>
            <w:shd w:val="clear" w:color="auto" w:fill="auto"/>
            <w:noWrap/>
            <w:vAlign w:val="center"/>
            <w:hideMark/>
          </w:tcPr>
          <w:p w:rsidR="006A1117" w:rsidRPr="006A1117" w:rsidRDefault="006A1117" w:rsidP="006A1117">
            <w:pPr>
              <w:spacing w:after="0" w:line="240" w:lineRule="auto"/>
              <w:rPr>
                <w:rFonts w:ascii="Arial CYR" w:eastAsia="Times New Roman" w:hAnsi="Arial CYR" w:cs="Arial CYR"/>
                <w:sz w:val="16"/>
                <w:szCs w:val="16"/>
              </w:rPr>
            </w:pPr>
          </w:p>
        </w:tc>
        <w:tc>
          <w:tcPr>
            <w:tcW w:w="1659" w:type="dxa"/>
            <w:gridSpan w:val="3"/>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1459"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r>
      <w:tr w:rsidR="006A1117" w:rsidRPr="006A1117" w:rsidTr="00CC291F">
        <w:trPr>
          <w:gridAfter w:val="2"/>
          <w:wAfter w:w="940" w:type="dxa"/>
          <w:trHeight w:val="372"/>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vMerge w:val="restart"/>
            <w:tcBorders>
              <w:top w:val="single" w:sz="4" w:space="0" w:color="auto"/>
              <w:left w:val="single" w:sz="4" w:space="0" w:color="auto"/>
              <w:bottom w:val="nil"/>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Наименование</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ЦСР</w:t>
            </w:r>
          </w:p>
        </w:tc>
        <w:tc>
          <w:tcPr>
            <w:tcW w:w="709"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ВР</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План (тыс</w:t>
            </w:r>
            <w:proofErr w:type="gramStart"/>
            <w:r w:rsidRPr="006A1117">
              <w:rPr>
                <w:rFonts w:ascii="Times New Roman" w:eastAsia="Times New Roman" w:hAnsi="Times New Roman" w:cs="Times New Roman"/>
                <w:b/>
                <w:bCs/>
                <w:color w:val="000000"/>
                <w:sz w:val="24"/>
                <w:szCs w:val="24"/>
              </w:rPr>
              <w:t>.р</w:t>
            </w:r>
            <w:proofErr w:type="gramEnd"/>
            <w:r w:rsidRPr="006A1117">
              <w:rPr>
                <w:rFonts w:ascii="Times New Roman" w:eastAsia="Times New Roman" w:hAnsi="Times New Roman" w:cs="Times New Roman"/>
                <w:b/>
                <w:bCs/>
                <w:color w:val="000000"/>
                <w:sz w:val="24"/>
                <w:szCs w:val="24"/>
              </w:rPr>
              <w:t>ублей)</w:t>
            </w:r>
          </w:p>
        </w:tc>
        <w:tc>
          <w:tcPr>
            <w:tcW w:w="165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Исполнено (тыс</w:t>
            </w:r>
            <w:proofErr w:type="gramStart"/>
            <w:r w:rsidRPr="006A1117">
              <w:rPr>
                <w:rFonts w:ascii="Times New Roman" w:eastAsia="Times New Roman" w:hAnsi="Times New Roman" w:cs="Times New Roman"/>
                <w:b/>
                <w:bCs/>
                <w:color w:val="000000"/>
                <w:sz w:val="24"/>
                <w:szCs w:val="24"/>
              </w:rPr>
              <w:t>.р</w:t>
            </w:r>
            <w:proofErr w:type="gramEnd"/>
            <w:r w:rsidRPr="006A1117">
              <w:rPr>
                <w:rFonts w:ascii="Times New Roman" w:eastAsia="Times New Roman" w:hAnsi="Times New Roman" w:cs="Times New Roman"/>
                <w:b/>
                <w:bCs/>
                <w:color w:val="000000"/>
                <w:sz w:val="24"/>
                <w:szCs w:val="24"/>
              </w:rPr>
              <w:t>ублей)</w:t>
            </w:r>
          </w:p>
        </w:tc>
        <w:tc>
          <w:tcPr>
            <w:tcW w:w="1459" w:type="dxa"/>
            <w:vMerge w:val="restart"/>
            <w:tcBorders>
              <w:top w:val="single" w:sz="4" w:space="0" w:color="auto"/>
              <w:left w:val="single" w:sz="4" w:space="0" w:color="auto"/>
              <w:bottom w:val="nil"/>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 исполнения</w:t>
            </w:r>
          </w:p>
        </w:tc>
      </w:tr>
      <w:tr w:rsidR="006A1117" w:rsidRPr="006A1117" w:rsidTr="00CC291F">
        <w:trPr>
          <w:gridAfter w:val="2"/>
          <w:wAfter w:w="940" w:type="dxa"/>
          <w:trHeight w:val="372"/>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vMerge/>
            <w:tcBorders>
              <w:top w:val="single" w:sz="4" w:space="0" w:color="auto"/>
              <w:left w:val="single" w:sz="4" w:space="0" w:color="auto"/>
              <w:bottom w:val="nil"/>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c>
          <w:tcPr>
            <w:tcW w:w="1843" w:type="dxa"/>
            <w:vMerge/>
            <w:tcBorders>
              <w:top w:val="single" w:sz="4" w:space="0" w:color="auto"/>
              <w:left w:val="single" w:sz="4" w:space="0" w:color="auto"/>
              <w:bottom w:val="nil"/>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c>
          <w:tcPr>
            <w:tcW w:w="709" w:type="dxa"/>
            <w:gridSpan w:val="2"/>
            <w:vMerge/>
            <w:tcBorders>
              <w:top w:val="single" w:sz="4" w:space="0" w:color="auto"/>
              <w:left w:val="single" w:sz="4" w:space="0" w:color="auto"/>
              <w:bottom w:val="nil"/>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c>
          <w:tcPr>
            <w:tcW w:w="1659" w:type="dxa"/>
            <w:gridSpan w:val="3"/>
            <w:vMerge/>
            <w:tcBorders>
              <w:top w:val="single" w:sz="4" w:space="0" w:color="auto"/>
              <w:left w:val="single" w:sz="4" w:space="0" w:color="auto"/>
              <w:bottom w:val="single" w:sz="4" w:space="0" w:color="auto"/>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c>
          <w:tcPr>
            <w:tcW w:w="1459" w:type="dxa"/>
            <w:vMerge/>
            <w:tcBorders>
              <w:top w:val="single" w:sz="4" w:space="0" w:color="auto"/>
              <w:left w:val="single" w:sz="4" w:space="0" w:color="auto"/>
              <w:bottom w:val="nil"/>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r>
      <w:tr w:rsidR="006A1117" w:rsidRPr="006A1117" w:rsidTr="00CC291F">
        <w:trPr>
          <w:gridAfter w:val="2"/>
          <w:wAfter w:w="940" w:type="dxa"/>
          <w:trHeight w:val="67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vMerge/>
            <w:tcBorders>
              <w:top w:val="single" w:sz="4" w:space="0" w:color="auto"/>
              <w:left w:val="single" w:sz="4" w:space="0" w:color="auto"/>
              <w:bottom w:val="nil"/>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c>
          <w:tcPr>
            <w:tcW w:w="1843" w:type="dxa"/>
            <w:vMerge/>
            <w:tcBorders>
              <w:top w:val="single" w:sz="4" w:space="0" w:color="auto"/>
              <w:left w:val="single" w:sz="4" w:space="0" w:color="auto"/>
              <w:bottom w:val="nil"/>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c>
          <w:tcPr>
            <w:tcW w:w="709" w:type="dxa"/>
            <w:gridSpan w:val="2"/>
            <w:vMerge/>
            <w:tcBorders>
              <w:top w:val="single" w:sz="4" w:space="0" w:color="auto"/>
              <w:left w:val="single" w:sz="4" w:space="0" w:color="auto"/>
              <w:bottom w:val="nil"/>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9 месяцев 2023 г.</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9 месяцев     2023 г.</w:t>
            </w:r>
          </w:p>
        </w:tc>
        <w:tc>
          <w:tcPr>
            <w:tcW w:w="1459" w:type="dxa"/>
            <w:vMerge/>
            <w:tcBorders>
              <w:top w:val="single" w:sz="4" w:space="0" w:color="auto"/>
              <w:left w:val="single" w:sz="4" w:space="0" w:color="auto"/>
              <w:bottom w:val="nil"/>
              <w:right w:val="single" w:sz="4" w:space="0" w:color="auto"/>
            </w:tcBorders>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p>
        </w:tc>
      </w:tr>
      <w:tr w:rsidR="006A1117" w:rsidRPr="006A1117" w:rsidTr="00CC291F">
        <w:trPr>
          <w:gridAfter w:val="2"/>
          <w:wAfter w:w="940" w:type="dxa"/>
          <w:trHeight w:val="43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ВСЕГО</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10975,970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9739,292</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88,73</w:t>
            </w:r>
          </w:p>
        </w:tc>
      </w:tr>
      <w:tr w:rsidR="006A1117" w:rsidRPr="006A1117" w:rsidTr="00857A29">
        <w:trPr>
          <w:gridAfter w:val="2"/>
          <w:wAfter w:w="940" w:type="dxa"/>
          <w:trHeight w:val="554"/>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Муниципальная  программа сельского поселения "Ношуль" муниципального района "Прилузский " Республики Коми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11 0 00 00000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2085,127</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2085,127</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105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Реализация в сельских поселениях народных проектов в сфере благоустройства, прошедших отбор в рамках проекта «Народный бюджет»</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11 0 13 S2300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251,067</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251,067</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79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11 0 13 S2300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251,067</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251,067</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88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Реализация народных проектов в сфере благоустройства в рамках народных инициатив</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11 0 13 S2310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1494,533</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1494,533</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81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11 0 13 S2310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1494,533</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1494,533</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557"/>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Реализация в сельских поселениях народных проектов по обустройству источников холодного водоснабжения, прошедших отбор в рамках проекта «Народный бюджет»</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11 014 S2200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339,527</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339,527</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85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11 014 S2200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339,527</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339,527</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31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Непрограммные направления деятельности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99 0 00 00000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8890,843</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b/>
                <w:bCs/>
                <w:color w:val="000000"/>
                <w:sz w:val="24"/>
                <w:szCs w:val="24"/>
              </w:rPr>
            </w:pPr>
            <w:r w:rsidRPr="006A1117">
              <w:rPr>
                <w:rFonts w:ascii="Times New Roman" w:eastAsia="Times New Roman" w:hAnsi="Times New Roman" w:cs="Times New Roman"/>
                <w:b/>
                <w:bCs/>
                <w:color w:val="000000"/>
                <w:sz w:val="24"/>
                <w:szCs w:val="24"/>
              </w:rPr>
              <w:t>7654,165</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86,09</w:t>
            </w:r>
          </w:p>
        </w:tc>
      </w:tr>
      <w:tr w:rsidR="006A1117" w:rsidRPr="006A1117" w:rsidTr="00CC291F">
        <w:trPr>
          <w:gridAfter w:val="2"/>
          <w:wAfter w:w="940" w:type="dxa"/>
          <w:trHeight w:val="63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hideMark/>
          </w:tcPr>
          <w:p w:rsidR="006A1117" w:rsidRPr="006A1117" w:rsidRDefault="006A1117" w:rsidP="006A1117">
            <w:pPr>
              <w:spacing w:after="0" w:line="240" w:lineRule="auto"/>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Осуществление первичного воинского учета органами местного самоуправления поселений</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99 0 00 51180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164,340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132,380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80,55</w:t>
            </w:r>
          </w:p>
        </w:tc>
      </w:tr>
      <w:tr w:rsidR="006A1117" w:rsidRPr="006A1117" w:rsidTr="00CC291F">
        <w:trPr>
          <w:gridAfter w:val="2"/>
          <w:wAfter w:w="940" w:type="dxa"/>
          <w:trHeight w:val="130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99 0 00 51180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141,000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132,380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93,89</w:t>
            </w:r>
          </w:p>
        </w:tc>
      </w:tr>
      <w:tr w:rsidR="006A1117" w:rsidRPr="006A1117" w:rsidTr="00CC291F">
        <w:trPr>
          <w:gridAfter w:val="2"/>
          <w:wAfter w:w="940" w:type="dxa"/>
          <w:trHeight w:val="130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99 0 00 51180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23,340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 </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r w:rsidR="006A1117" w:rsidRPr="006A1117" w:rsidTr="00CC291F">
        <w:trPr>
          <w:gridAfter w:val="2"/>
          <w:wAfter w:w="940" w:type="dxa"/>
          <w:trHeight w:val="81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Межбюджетные трансферты по содействию занятости населения</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99 0 00 61110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83,020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83,020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130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99 0 00 61110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83,020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83,020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102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xml:space="preserve">Межбюджетные трансферты по переданным полномочиям в части формирования, исполнения и </w:t>
            </w:r>
            <w:proofErr w:type="gramStart"/>
            <w:r w:rsidRPr="006A1117">
              <w:rPr>
                <w:rFonts w:ascii="Times New Roman" w:eastAsia="Times New Roman" w:hAnsi="Times New Roman" w:cs="Times New Roman"/>
                <w:color w:val="000000"/>
                <w:sz w:val="24"/>
                <w:szCs w:val="24"/>
              </w:rPr>
              <w:t>контроля за</w:t>
            </w:r>
            <w:proofErr w:type="gramEnd"/>
            <w:r w:rsidRPr="006A1117">
              <w:rPr>
                <w:rFonts w:ascii="Times New Roman" w:eastAsia="Times New Roman" w:hAnsi="Times New Roman" w:cs="Times New Roman"/>
                <w:color w:val="000000"/>
                <w:sz w:val="24"/>
                <w:szCs w:val="24"/>
              </w:rPr>
              <w:t xml:space="preserve"> исполнением бюджета в соответствии с заключенными соглашениями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99 0 00 62050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133,500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133,500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73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99 0 00 62050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500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133,500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133,500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100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Межбюджетные трансферты по переданным полномочиям по осуществлению муниципального финансового контроля в соответствие с заключенными соглашениями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99 0 00 62070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38,800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38,800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73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Межбюджетные трансферты</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99 0 00 62070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500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38,800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38,800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87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содержанию мест захоронения</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99 0 00 63260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25,587</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24,968</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97,58</w:t>
            </w:r>
          </w:p>
        </w:tc>
      </w:tr>
      <w:tr w:rsidR="006A1117" w:rsidRPr="006A1117" w:rsidTr="00CC291F">
        <w:trPr>
          <w:gridAfter w:val="2"/>
          <w:wAfter w:w="940" w:type="dxa"/>
          <w:trHeight w:val="73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99 0 00 63260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25,587</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24,968</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97,58</w:t>
            </w:r>
          </w:p>
        </w:tc>
      </w:tr>
      <w:tr w:rsidR="006A1117" w:rsidRPr="006A1117" w:rsidTr="00CC291F">
        <w:trPr>
          <w:gridAfter w:val="2"/>
          <w:wAfter w:w="940" w:type="dxa"/>
          <w:trHeight w:val="126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предупреждению и ликвидации чрезвычайных ситуаций во время паводков в сельских поселениях</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99 0 00 69210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22,000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22,000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73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99 0 00 69210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22,000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22,000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73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xml:space="preserve">Межбюджетные трансферты </w:t>
            </w:r>
            <w:proofErr w:type="gramStart"/>
            <w:r w:rsidRPr="006A1117">
              <w:rPr>
                <w:rFonts w:ascii="Times New Roman" w:eastAsia="Times New Roman" w:hAnsi="Times New Roman" w:cs="Times New Roman"/>
                <w:color w:val="000000"/>
                <w:sz w:val="24"/>
                <w:szCs w:val="24"/>
              </w:rPr>
              <w:t>по переданным полномочиям в части обеспечения мероприятий по обустройству мест массового отдыха людей у воды в сельских поселениях</w:t>
            </w:r>
            <w:proofErr w:type="gramEnd"/>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99 0 00 69310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5,000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0,000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r w:rsidR="006A1117" w:rsidRPr="006A1117" w:rsidTr="00CC291F">
        <w:trPr>
          <w:gridAfter w:val="2"/>
          <w:wAfter w:w="940" w:type="dxa"/>
          <w:trHeight w:val="73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99 0 00 69310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5,000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sz w:val="24"/>
                <w:szCs w:val="24"/>
              </w:rPr>
            </w:pPr>
            <w:r w:rsidRPr="006A1117">
              <w:rPr>
                <w:rFonts w:ascii="Times New Roman" w:eastAsia="Times New Roman" w:hAnsi="Times New Roman" w:cs="Times New Roman"/>
                <w:i/>
                <w:iCs/>
                <w:sz w:val="24"/>
                <w:szCs w:val="24"/>
              </w:rPr>
              <w:t> </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r w:rsidR="006A1117" w:rsidRPr="006A1117" w:rsidTr="00CC291F">
        <w:trPr>
          <w:gridAfter w:val="2"/>
          <w:wAfter w:w="940" w:type="dxa"/>
          <w:trHeight w:val="180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Осуществление государственных полномочий Республики Коми, предусмотренных пунктом 6 статьи 1, статьями 2, 2(1) и 3 3акона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99 0 00 73150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26,212</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0,000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r w:rsidR="006A1117" w:rsidRPr="006A1117" w:rsidTr="00CC291F">
        <w:trPr>
          <w:gridAfter w:val="2"/>
          <w:wAfter w:w="940" w:type="dxa"/>
          <w:trHeight w:val="696"/>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99 0 00 73150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20,212</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 </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r w:rsidR="006A1117" w:rsidRPr="006A1117" w:rsidTr="00CC291F">
        <w:trPr>
          <w:gridAfter w:val="2"/>
          <w:wAfter w:w="940" w:type="dxa"/>
          <w:trHeight w:val="90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99 0 00 73150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6,000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 </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r w:rsidR="006A1117" w:rsidRPr="006A1117" w:rsidTr="00CC291F">
        <w:trPr>
          <w:gridAfter w:val="2"/>
          <w:wAfter w:w="940" w:type="dxa"/>
          <w:trHeight w:val="72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Выполнение других обязательств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99 0 00 90910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25,500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25,500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72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99 0 00 90910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8,000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8,000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72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99 0 00 90910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800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17,500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17,500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72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Глава муниципального образования</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99 0 00 92030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996,700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934,957</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93,81</w:t>
            </w:r>
          </w:p>
        </w:tc>
      </w:tr>
      <w:tr w:rsidR="006A1117" w:rsidRPr="006A1117" w:rsidTr="00007FCE">
        <w:trPr>
          <w:gridAfter w:val="2"/>
          <w:wAfter w:w="940" w:type="dxa"/>
          <w:trHeight w:val="274"/>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99 0 00 92030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996,700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934,957</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93,81</w:t>
            </w:r>
          </w:p>
        </w:tc>
      </w:tr>
      <w:tr w:rsidR="006A1117" w:rsidRPr="006A1117" w:rsidTr="00CC291F">
        <w:trPr>
          <w:gridAfter w:val="2"/>
          <w:wAfter w:w="940" w:type="dxa"/>
          <w:trHeight w:val="79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Руководство и управление в сфере установленных функций и полномочий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99 0 00 92040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4407,610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4064,081</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92,21</w:t>
            </w:r>
          </w:p>
        </w:tc>
      </w:tr>
      <w:tr w:rsidR="006A1117" w:rsidRPr="006A1117" w:rsidTr="00CC291F">
        <w:trPr>
          <w:gridAfter w:val="2"/>
          <w:wAfter w:w="940" w:type="dxa"/>
          <w:trHeight w:val="154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99 0 00 92040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3435,875</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3204,139</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93,26</w:t>
            </w:r>
          </w:p>
        </w:tc>
      </w:tr>
      <w:tr w:rsidR="006A1117" w:rsidRPr="006A1117" w:rsidTr="00CC291F">
        <w:trPr>
          <w:gridAfter w:val="2"/>
          <w:wAfter w:w="940" w:type="dxa"/>
          <w:trHeight w:val="96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99 0 00 92040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926,735</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821,764</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88,67</w:t>
            </w:r>
          </w:p>
        </w:tc>
      </w:tr>
      <w:tr w:rsidR="006A1117" w:rsidRPr="006A1117" w:rsidTr="00CC291F">
        <w:trPr>
          <w:gridAfter w:val="2"/>
          <w:wAfter w:w="940" w:type="dxa"/>
          <w:trHeight w:val="45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99 0 00 92040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800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45,000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38,178</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84,84</w:t>
            </w:r>
          </w:p>
        </w:tc>
      </w:tr>
      <w:tr w:rsidR="006A1117" w:rsidRPr="006A1117" w:rsidTr="00CC291F">
        <w:trPr>
          <w:gridAfter w:val="2"/>
          <w:wAfter w:w="940" w:type="dxa"/>
          <w:trHeight w:val="67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Депутаты представительного органа муниципальных образований</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99 0 00 92120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5,000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0,000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r w:rsidR="006A1117" w:rsidRPr="006A1117" w:rsidTr="00CC291F">
        <w:trPr>
          <w:gridAfter w:val="2"/>
          <w:wAfter w:w="940" w:type="dxa"/>
          <w:trHeight w:val="73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99 0 00 92120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5,000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 </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r w:rsidR="006A1117" w:rsidRPr="006A1117" w:rsidTr="00CC291F">
        <w:trPr>
          <w:gridAfter w:val="2"/>
          <w:wAfter w:w="940" w:type="dxa"/>
          <w:trHeight w:val="82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Мероприятия по предупреждению пожаров и ликвидация их последствий</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99 0 00 92200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519,000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412,420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79,46</w:t>
            </w:r>
          </w:p>
        </w:tc>
      </w:tr>
      <w:tr w:rsidR="006A1117" w:rsidRPr="006A1117" w:rsidTr="00CC291F">
        <w:trPr>
          <w:gridAfter w:val="2"/>
          <w:wAfter w:w="940" w:type="dxa"/>
          <w:trHeight w:val="81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99 0 00 92200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519,000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412,420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79,46</w:t>
            </w:r>
          </w:p>
        </w:tc>
      </w:tr>
      <w:tr w:rsidR="006A1117" w:rsidRPr="006A1117" w:rsidTr="00CC291F">
        <w:trPr>
          <w:gridAfter w:val="2"/>
          <w:wAfter w:w="940" w:type="dxa"/>
          <w:trHeight w:val="85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Мероприятия в области физической культуры, спорта и туризма</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99 0 00 92510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139,114</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94,390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67,85</w:t>
            </w:r>
          </w:p>
        </w:tc>
      </w:tr>
      <w:tr w:rsidR="006A1117" w:rsidRPr="006A1117" w:rsidTr="00CC291F">
        <w:trPr>
          <w:gridAfter w:val="2"/>
          <w:wAfter w:w="940" w:type="dxa"/>
          <w:trHeight w:val="94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99 0 00 92510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138,664</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94,290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68,00</w:t>
            </w:r>
          </w:p>
        </w:tc>
      </w:tr>
      <w:tr w:rsidR="006A1117" w:rsidRPr="006A1117" w:rsidTr="00CC291F">
        <w:trPr>
          <w:gridAfter w:val="2"/>
          <w:wAfter w:w="940" w:type="dxa"/>
          <w:trHeight w:val="84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99 0 00 92510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800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0,450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0,100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22,22</w:t>
            </w:r>
          </w:p>
        </w:tc>
      </w:tr>
      <w:tr w:rsidR="006A1117" w:rsidRPr="006A1117" w:rsidTr="00007FCE">
        <w:trPr>
          <w:gridAfter w:val="2"/>
          <w:wAfter w:w="940" w:type="dxa"/>
          <w:trHeight w:val="271"/>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Создание условий для организации досуга и мероприятия по обеспечению жителей сельского поселения в сфере культуры</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99 0 00 94400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5,000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5,000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84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99 0 00 94400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5,000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5,000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100,00</w:t>
            </w:r>
          </w:p>
        </w:tc>
      </w:tr>
      <w:tr w:rsidR="006A1117" w:rsidRPr="006A1117" w:rsidTr="00CC291F">
        <w:trPr>
          <w:gridAfter w:val="2"/>
          <w:wAfter w:w="940" w:type="dxa"/>
          <w:trHeight w:val="57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Расходы муниципальных образований на уличное освещение</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99 0 00 96100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496,960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331,680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66,74</w:t>
            </w:r>
          </w:p>
        </w:tc>
      </w:tr>
      <w:tr w:rsidR="006A1117" w:rsidRPr="006A1117" w:rsidTr="00CC291F">
        <w:trPr>
          <w:gridAfter w:val="2"/>
          <w:wAfter w:w="940" w:type="dxa"/>
          <w:trHeight w:val="972"/>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99 0 00 96100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496,960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331,680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66,74</w:t>
            </w:r>
          </w:p>
        </w:tc>
      </w:tr>
      <w:tr w:rsidR="006A1117" w:rsidRPr="006A1117" w:rsidTr="00CC291F">
        <w:trPr>
          <w:gridAfter w:val="2"/>
          <w:wAfter w:w="940" w:type="dxa"/>
          <w:trHeight w:val="278"/>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Расходы муниципальных образований на содержание автомобильных дорог и сооружений на них в границах поселений</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99 0 00 96200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1240,000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1080,615</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87,15</w:t>
            </w:r>
          </w:p>
        </w:tc>
      </w:tr>
      <w:tr w:rsidR="006A1117" w:rsidRPr="006A1117" w:rsidTr="00CC291F">
        <w:trPr>
          <w:gridAfter w:val="2"/>
          <w:wAfter w:w="940" w:type="dxa"/>
          <w:trHeight w:val="972"/>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99 0 00 96200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1240,000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1080,615</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87,15</w:t>
            </w:r>
          </w:p>
        </w:tc>
      </w:tr>
      <w:tr w:rsidR="006A1117" w:rsidRPr="006A1117" w:rsidTr="00CC291F">
        <w:trPr>
          <w:gridAfter w:val="2"/>
          <w:wAfter w:w="940" w:type="dxa"/>
          <w:trHeight w:val="972"/>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Прочие расходы муниципальных образований на благоустройство</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99 0 00 96500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537,500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color w:val="000000"/>
                <w:sz w:val="24"/>
                <w:szCs w:val="24"/>
              </w:rPr>
            </w:pPr>
            <w:r w:rsidRPr="006A1117">
              <w:rPr>
                <w:rFonts w:ascii="Times New Roman" w:eastAsia="Times New Roman" w:hAnsi="Times New Roman" w:cs="Times New Roman"/>
                <w:color w:val="000000"/>
                <w:sz w:val="24"/>
                <w:szCs w:val="24"/>
              </w:rPr>
              <w:t>270,854</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50,39</w:t>
            </w:r>
          </w:p>
        </w:tc>
      </w:tr>
      <w:tr w:rsidR="006A1117" w:rsidRPr="006A1117" w:rsidTr="00CC291F">
        <w:trPr>
          <w:gridAfter w:val="2"/>
          <w:wAfter w:w="940" w:type="dxa"/>
          <w:trHeight w:val="147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99 0 00 96500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101,600</w:t>
            </w:r>
          </w:p>
        </w:tc>
        <w:tc>
          <w:tcPr>
            <w:tcW w:w="1659" w:type="dxa"/>
            <w:gridSpan w:val="3"/>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101,006</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99,42</w:t>
            </w:r>
          </w:p>
        </w:tc>
      </w:tr>
      <w:tr w:rsidR="006A1117" w:rsidRPr="006A1117" w:rsidTr="00CC291F">
        <w:trPr>
          <w:gridAfter w:val="2"/>
          <w:wAfter w:w="940" w:type="dxa"/>
          <w:trHeight w:val="972"/>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both"/>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99 0 00 96500</w:t>
            </w:r>
          </w:p>
        </w:tc>
        <w:tc>
          <w:tcPr>
            <w:tcW w:w="70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200</w:t>
            </w:r>
          </w:p>
        </w:tc>
        <w:tc>
          <w:tcPr>
            <w:tcW w:w="1559" w:type="dxa"/>
            <w:gridSpan w:val="2"/>
            <w:tcBorders>
              <w:top w:val="nil"/>
              <w:left w:val="nil"/>
              <w:bottom w:val="single" w:sz="4" w:space="0" w:color="auto"/>
              <w:right w:val="single" w:sz="4" w:space="0" w:color="auto"/>
            </w:tcBorders>
            <w:shd w:val="clear" w:color="auto" w:fill="auto"/>
            <w:vAlign w:val="center"/>
            <w:hideMark/>
          </w:tcPr>
          <w:p w:rsidR="006A1117" w:rsidRPr="006A1117" w:rsidRDefault="006A1117" w:rsidP="006A1117">
            <w:pPr>
              <w:spacing w:after="0" w:line="240" w:lineRule="auto"/>
              <w:jc w:val="center"/>
              <w:rPr>
                <w:rFonts w:ascii="Times New Roman" w:eastAsia="Times New Roman" w:hAnsi="Times New Roman" w:cs="Times New Roman"/>
                <w:i/>
                <w:iCs/>
                <w:color w:val="000000"/>
                <w:sz w:val="24"/>
                <w:szCs w:val="24"/>
              </w:rPr>
            </w:pPr>
            <w:r w:rsidRPr="006A1117">
              <w:rPr>
                <w:rFonts w:ascii="Times New Roman" w:eastAsia="Times New Roman" w:hAnsi="Times New Roman" w:cs="Times New Roman"/>
                <w:i/>
                <w:iCs/>
                <w:color w:val="000000"/>
                <w:sz w:val="24"/>
                <w:szCs w:val="24"/>
              </w:rPr>
              <w:t>435,900</w:t>
            </w:r>
          </w:p>
        </w:tc>
        <w:tc>
          <w:tcPr>
            <w:tcW w:w="1659" w:type="dxa"/>
            <w:gridSpan w:val="3"/>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169,848</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38,96</w:t>
            </w:r>
          </w:p>
        </w:tc>
      </w:tr>
      <w:tr w:rsidR="006A1117" w:rsidRPr="006A1117" w:rsidTr="00CC291F">
        <w:trPr>
          <w:gridAfter w:val="2"/>
          <w:wAfter w:w="940" w:type="dxa"/>
          <w:trHeight w:val="315"/>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noWrap/>
            <w:vAlign w:val="bottom"/>
            <w:hideMark/>
          </w:tcPr>
          <w:p w:rsidR="006A1117" w:rsidRPr="006A1117" w:rsidRDefault="006A1117" w:rsidP="006A1117">
            <w:pPr>
              <w:spacing w:after="0" w:line="240" w:lineRule="auto"/>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Резервный фонд администрации сельского поселения</w:t>
            </w:r>
          </w:p>
        </w:tc>
        <w:tc>
          <w:tcPr>
            <w:tcW w:w="1843" w:type="dxa"/>
            <w:tcBorders>
              <w:top w:val="nil"/>
              <w:left w:val="nil"/>
              <w:bottom w:val="single" w:sz="4" w:space="0" w:color="auto"/>
              <w:right w:val="single" w:sz="4" w:space="0" w:color="auto"/>
            </w:tcBorders>
            <w:shd w:val="clear" w:color="auto" w:fill="auto"/>
            <w:noWrap/>
            <w:vAlign w:val="bottom"/>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99 0 00 97100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20,00</w:t>
            </w:r>
          </w:p>
        </w:tc>
        <w:tc>
          <w:tcPr>
            <w:tcW w:w="1659" w:type="dxa"/>
            <w:gridSpan w:val="3"/>
            <w:tcBorders>
              <w:top w:val="nil"/>
              <w:left w:val="nil"/>
              <w:bottom w:val="single" w:sz="4" w:space="0" w:color="auto"/>
              <w:right w:val="single" w:sz="4" w:space="0" w:color="auto"/>
            </w:tcBorders>
            <w:shd w:val="clear" w:color="auto" w:fill="auto"/>
            <w:noWrap/>
            <w:vAlign w:val="bottom"/>
            <w:hideMark/>
          </w:tcPr>
          <w:p w:rsidR="006A1117" w:rsidRPr="006A1117" w:rsidRDefault="006A1117" w:rsidP="006A1117">
            <w:pPr>
              <w:spacing w:after="0" w:line="240" w:lineRule="auto"/>
              <w:jc w:val="center"/>
              <w:rPr>
                <w:rFonts w:ascii="Times New Roman" w:eastAsia="Times New Roman" w:hAnsi="Times New Roman" w:cs="Times New Roman"/>
                <w:sz w:val="24"/>
                <w:szCs w:val="24"/>
              </w:rPr>
            </w:pPr>
            <w:r w:rsidRPr="006A1117">
              <w:rPr>
                <w:rFonts w:ascii="Times New Roman" w:eastAsia="Times New Roman" w:hAnsi="Times New Roman" w:cs="Times New Roman"/>
                <w:sz w:val="24"/>
                <w:szCs w:val="24"/>
              </w:rPr>
              <w:t>0,00</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r w:rsidR="006A1117" w:rsidRPr="006A1117" w:rsidTr="00CC291F">
        <w:trPr>
          <w:gridAfter w:val="2"/>
          <w:wAfter w:w="940" w:type="dxa"/>
          <w:trHeight w:val="390"/>
        </w:trPr>
        <w:tc>
          <w:tcPr>
            <w:tcW w:w="960" w:type="dxa"/>
            <w:tcBorders>
              <w:top w:val="nil"/>
              <w:left w:val="nil"/>
              <w:bottom w:val="nil"/>
              <w:right w:val="nil"/>
            </w:tcBorders>
            <w:shd w:val="clear" w:color="auto" w:fill="auto"/>
            <w:noWrap/>
            <w:vAlign w:val="bottom"/>
            <w:hideMark/>
          </w:tcPr>
          <w:p w:rsidR="006A1117" w:rsidRPr="006A1117" w:rsidRDefault="006A1117" w:rsidP="006A1117">
            <w:pPr>
              <w:spacing w:after="0" w:line="240" w:lineRule="auto"/>
              <w:rPr>
                <w:rFonts w:ascii="Arial" w:eastAsia="Times New Roman" w:hAnsi="Arial" w:cs="Arial"/>
                <w:sz w:val="20"/>
                <w:szCs w:val="20"/>
              </w:rPr>
            </w:pPr>
          </w:p>
        </w:tc>
        <w:tc>
          <w:tcPr>
            <w:tcW w:w="2741" w:type="dxa"/>
            <w:tcBorders>
              <w:top w:val="nil"/>
              <w:left w:val="single" w:sz="4" w:space="0" w:color="auto"/>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rPr>
                <w:rFonts w:ascii="Times New Roman" w:eastAsia="Times New Roman" w:hAnsi="Times New Roman" w:cs="Times New Roman"/>
                <w:i/>
                <w:iCs/>
                <w:sz w:val="24"/>
                <w:szCs w:val="24"/>
              </w:rPr>
            </w:pPr>
            <w:r w:rsidRPr="006A1117">
              <w:rPr>
                <w:rFonts w:ascii="Times New Roman" w:eastAsia="Times New Roman" w:hAnsi="Times New Roman" w:cs="Times New Roman"/>
                <w:i/>
                <w:iCs/>
                <w:sz w:val="24"/>
                <w:szCs w:val="24"/>
              </w:rPr>
              <w:t>Иные бюджетные ассигнования</w:t>
            </w:r>
          </w:p>
        </w:tc>
        <w:tc>
          <w:tcPr>
            <w:tcW w:w="1843" w:type="dxa"/>
            <w:tcBorders>
              <w:top w:val="nil"/>
              <w:left w:val="nil"/>
              <w:bottom w:val="single" w:sz="4" w:space="0" w:color="auto"/>
              <w:right w:val="single" w:sz="4" w:space="0" w:color="auto"/>
            </w:tcBorders>
            <w:shd w:val="clear" w:color="auto" w:fill="auto"/>
            <w:noWrap/>
            <w:vAlign w:val="bottom"/>
            <w:hideMark/>
          </w:tcPr>
          <w:p w:rsidR="006A1117" w:rsidRPr="006A1117" w:rsidRDefault="006A1117" w:rsidP="006A1117">
            <w:pPr>
              <w:spacing w:after="0" w:line="240" w:lineRule="auto"/>
              <w:jc w:val="center"/>
              <w:rPr>
                <w:rFonts w:ascii="Times New Roman" w:eastAsia="Times New Roman" w:hAnsi="Times New Roman" w:cs="Times New Roman"/>
                <w:i/>
                <w:iCs/>
                <w:sz w:val="24"/>
                <w:szCs w:val="24"/>
              </w:rPr>
            </w:pPr>
            <w:r w:rsidRPr="006A1117">
              <w:rPr>
                <w:rFonts w:ascii="Times New Roman" w:eastAsia="Times New Roman" w:hAnsi="Times New Roman" w:cs="Times New Roman"/>
                <w:i/>
                <w:iCs/>
                <w:sz w:val="24"/>
                <w:szCs w:val="24"/>
              </w:rPr>
              <w:t>99 0 00 97100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6A1117" w:rsidRPr="006A1117" w:rsidRDefault="006A1117" w:rsidP="006A1117">
            <w:pPr>
              <w:spacing w:after="0" w:line="240" w:lineRule="auto"/>
              <w:jc w:val="center"/>
              <w:rPr>
                <w:rFonts w:ascii="Times New Roman" w:eastAsia="Times New Roman" w:hAnsi="Times New Roman" w:cs="Times New Roman"/>
                <w:i/>
                <w:iCs/>
                <w:sz w:val="24"/>
                <w:szCs w:val="24"/>
              </w:rPr>
            </w:pPr>
            <w:r w:rsidRPr="006A1117">
              <w:rPr>
                <w:rFonts w:ascii="Times New Roman" w:eastAsia="Times New Roman" w:hAnsi="Times New Roman" w:cs="Times New Roman"/>
                <w:i/>
                <w:iCs/>
                <w:sz w:val="24"/>
                <w:szCs w:val="24"/>
              </w:rPr>
              <w:t>800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6A1117" w:rsidRPr="006A1117" w:rsidRDefault="006A1117" w:rsidP="006A1117">
            <w:pPr>
              <w:spacing w:after="0" w:line="240" w:lineRule="auto"/>
              <w:jc w:val="center"/>
              <w:rPr>
                <w:rFonts w:ascii="Times New Roman" w:eastAsia="Times New Roman" w:hAnsi="Times New Roman" w:cs="Times New Roman"/>
                <w:i/>
                <w:iCs/>
                <w:sz w:val="24"/>
                <w:szCs w:val="24"/>
              </w:rPr>
            </w:pPr>
            <w:r w:rsidRPr="006A1117">
              <w:rPr>
                <w:rFonts w:ascii="Times New Roman" w:eastAsia="Times New Roman" w:hAnsi="Times New Roman" w:cs="Times New Roman"/>
                <w:i/>
                <w:iCs/>
                <w:sz w:val="24"/>
                <w:szCs w:val="24"/>
              </w:rPr>
              <w:t>20,00</w:t>
            </w:r>
          </w:p>
        </w:tc>
        <w:tc>
          <w:tcPr>
            <w:tcW w:w="1659" w:type="dxa"/>
            <w:gridSpan w:val="3"/>
            <w:tcBorders>
              <w:top w:val="nil"/>
              <w:left w:val="nil"/>
              <w:bottom w:val="single" w:sz="4" w:space="0" w:color="auto"/>
              <w:right w:val="single" w:sz="4" w:space="0" w:color="auto"/>
            </w:tcBorders>
            <w:shd w:val="clear" w:color="auto" w:fill="auto"/>
            <w:noWrap/>
            <w:vAlign w:val="bottom"/>
            <w:hideMark/>
          </w:tcPr>
          <w:p w:rsidR="006A1117" w:rsidRPr="006A1117" w:rsidRDefault="006A1117" w:rsidP="006A1117">
            <w:pPr>
              <w:spacing w:after="0" w:line="240" w:lineRule="auto"/>
              <w:jc w:val="center"/>
              <w:rPr>
                <w:rFonts w:ascii="Times New Roman" w:eastAsia="Times New Roman" w:hAnsi="Times New Roman" w:cs="Times New Roman"/>
                <w:i/>
                <w:iCs/>
                <w:sz w:val="24"/>
                <w:szCs w:val="24"/>
              </w:rPr>
            </w:pPr>
            <w:r w:rsidRPr="006A1117">
              <w:rPr>
                <w:rFonts w:ascii="Times New Roman" w:eastAsia="Times New Roman" w:hAnsi="Times New Roman" w:cs="Times New Roman"/>
                <w:i/>
                <w:iCs/>
                <w:sz w:val="24"/>
                <w:szCs w:val="24"/>
              </w:rPr>
              <w:t> </w:t>
            </w:r>
          </w:p>
        </w:tc>
        <w:tc>
          <w:tcPr>
            <w:tcW w:w="1459" w:type="dxa"/>
            <w:tcBorders>
              <w:top w:val="nil"/>
              <w:left w:val="nil"/>
              <w:bottom w:val="single" w:sz="4" w:space="0" w:color="auto"/>
              <w:right w:val="single" w:sz="4" w:space="0" w:color="auto"/>
            </w:tcBorders>
            <w:shd w:val="clear" w:color="auto" w:fill="auto"/>
            <w:noWrap/>
            <w:vAlign w:val="center"/>
            <w:hideMark/>
          </w:tcPr>
          <w:p w:rsidR="006A1117" w:rsidRPr="006A1117" w:rsidRDefault="006A1117" w:rsidP="006A1117">
            <w:pPr>
              <w:spacing w:after="0" w:line="240" w:lineRule="auto"/>
              <w:jc w:val="center"/>
              <w:rPr>
                <w:rFonts w:ascii="Times New Roman" w:eastAsia="Times New Roman" w:hAnsi="Times New Roman" w:cs="Times New Roman"/>
                <w:b/>
                <w:bCs/>
                <w:sz w:val="24"/>
                <w:szCs w:val="24"/>
              </w:rPr>
            </w:pPr>
            <w:r w:rsidRPr="006A1117">
              <w:rPr>
                <w:rFonts w:ascii="Times New Roman" w:eastAsia="Times New Roman" w:hAnsi="Times New Roman" w:cs="Times New Roman"/>
                <w:b/>
                <w:bCs/>
                <w:sz w:val="24"/>
                <w:szCs w:val="24"/>
              </w:rPr>
              <w:t>0,00</w:t>
            </w:r>
          </w:p>
        </w:tc>
      </w:tr>
    </w:tbl>
    <w:p w:rsidR="009C36CB" w:rsidRDefault="009C36CB" w:rsidP="0080374A">
      <w:pPr>
        <w:widowControl w:val="0"/>
        <w:autoSpaceDE w:val="0"/>
        <w:autoSpaceDN w:val="0"/>
        <w:adjustRightInd w:val="0"/>
        <w:spacing w:after="0" w:line="240" w:lineRule="auto"/>
        <w:rPr>
          <w:rFonts w:ascii="Times New Roman" w:hAnsi="Times New Roman" w:cs="Times New Roman"/>
          <w:b/>
          <w:bCs/>
          <w:sz w:val="24"/>
          <w:szCs w:val="24"/>
        </w:rPr>
      </w:pPr>
    </w:p>
    <w:p w:rsidR="009C36CB" w:rsidRDefault="009C36CB" w:rsidP="001C390B">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p w:rsidR="00007FCE" w:rsidRDefault="00007FCE" w:rsidP="001C390B">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p w:rsidR="00007FCE" w:rsidRDefault="00007FCE" w:rsidP="001C390B">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p w:rsidR="00007FCE" w:rsidRDefault="00007FCE" w:rsidP="001C390B">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p w:rsidR="00007FCE" w:rsidRPr="006A1117" w:rsidRDefault="00007FCE" w:rsidP="001C390B">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p w:rsidR="00C35A1F" w:rsidRPr="006A1117" w:rsidRDefault="00C35A1F" w:rsidP="001C390B">
      <w:pPr>
        <w:widowControl w:val="0"/>
        <w:autoSpaceDE w:val="0"/>
        <w:autoSpaceDN w:val="0"/>
        <w:adjustRightInd w:val="0"/>
        <w:spacing w:after="0" w:line="240" w:lineRule="auto"/>
        <w:ind w:firstLine="709"/>
        <w:jc w:val="center"/>
        <w:rPr>
          <w:rFonts w:ascii="Times New Roman" w:hAnsi="Times New Roman" w:cs="Times New Roman"/>
          <w:b/>
          <w:bCs/>
          <w:sz w:val="24"/>
          <w:szCs w:val="24"/>
        </w:rPr>
      </w:pPr>
    </w:p>
    <w:tbl>
      <w:tblPr>
        <w:tblW w:w="10795" w:type="dxa"/>
        <w:tblInd w:w="250" w:type="dxa"/>
        <w:tblLayout w:type="fixed"/>
        <w:tblLook w:val="04A0"/>
      </w:tblPr>
      <w:tblGrid>
        <w:gridCol w:w="3276"/>
        <w:gridCol w:w="708"/>
        <w:gridCol w:w="1843"/>
        <w:gridCol w:w="709"/>
        <w:gridCol w:w="1417"/>
        <w:gridCol w:w="1200"/>
        <w:gridCol w:w="218"/>
        <w:gridCol w:w="1188"/>
        <w:gridCol w:w="88"/>
        <w:gridCol w:w="148"/>
      </w:tblGrid>
      <w:tr w:rsidR="009C36CB" w:rsidRPr="009C36CB" w:rsidTr="00CC291F">
        <w:trPr>
          <w:gridAfter w:val="1"/>
          <w:wAfter w:w="148" w:type="dxa"/>
          <w:trHeight w:val="300"/>
        </w:trPr>
        <w:tc>
          <w:tcPr>
            <w:tcW w:w="10647" w:type="dxa"/>
            <w:gridSpan w:val="9"/>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Приложение №2</w:t>
            </w:r>
          </w:p>
        </w:tc>
      </w:tr>
      <w:tr w:rsidR="009C36CB" w:rsidRPr="009C36CB" w:rsidTr="00CC291F">
        <w:trPr>
          <w:gridAfter w:val="1"/>
          <w:wAfter w:w="148" w:type="dxa"/>
          <w:trHeight w:val="300"/>
        </w:trPr>
        <w:tc>
          <w:tcPr>
            <w:tcW w:w="10647" w:type="dxa"/>
            <w:gridSpan w:val="9"/>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к решению Совета сельского поселения "Ношуль"</w:t>
            </w:r>
          </w:p>
        </w:tc>
      </w:tr>
      <w:tr w:rsidR="009C36CB" w:rsidRPr="009C36CB" w:rsidTr="00CC291F">
        <w:trPr>
          <w:gridAfter w:val="1"/>
          <w:wAfter w:w="148" w:type="dxa"/>
          <w:trHeight w:val="300"/>
        </w:trPr>
        <w:tc>
          <w:tcPr>
            <w:tcW w:w="10647" w:type="dxa"/>
            <w:gridSpan w:val="9"/>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 xml:space="preserve">№ 2-20/01 от 24 октября 2023 года </w:t>
            </w:r>
          </w:p>
        </w:tc>
      </w:tr>
      <w:tr w:rsidR="009C36CB" w:rsidRPr="009C36CB" w:rsidTr="00CC291F">
        <w:trPr>
          <w:gridAfter w:val="1"/>
          <w:wAfter w:w="148" w:type="dxa"/>
          <w:trHeight w:val="300"/>
        </w:trPr>
        <w:tc>
          <w:tcPr>
            <w:tcW w:w="10647" w:type="dxa"/>
            <w:gridSpan w:val="9"/>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 Об утверждении отчета об исполнении бюджета сельского поселения "Ношуль"</w:t>
            </w:r>
          </w:p>
        </w:tc>
      </w:tr>
      <w:tr w:rsidR="009C36CB" w:rsidRPr="009C36CB" w:rsidTr="00CC291F">
        <w:trPr>
          <w:gridAfter w:val="1"/>
          <w:wAfter w:w="148" w:type="dxa"/>
          <w:trHeight w:val="300"/>
        </w:trPr>
        <w:tc>
          <w:tcPr>
            <w:tcW w:w="10647" w:type="dxa"/>
            <w:gridSpan w:val="9"/>
            <w:tcBorders>
              <w:top w:val="nil"/>
              <w:left w:val="nil"/>
              <w:bottom w:val="nil"/>
              <w:right w:val="nil"/>
            </w:tcBorders>
            <w:shd w:val="clear" w:color="auto" w:fill="auto"/>
            <w:noWrap/>
            <w:vAlign w:val="bottom"/>
            <w:hideMark/>
          </w:tcPr>
          <w:p w:rsidR="009C36CB" w:rsidRPr="009C36CB" w:rsidRDefault="009C36CB" w:rsidP="00CC291F">
            <w:pPr>
              <w:spacing w:after="0" w:line="240" w:lineRule="auto"/>
              <w:ind w:left="758" w:hanging="758"/>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муниципального района "Прилузский" Республики Коми за 9 месяцев 2023 года"</w:t>
            </w:r>
          </w:p>
        </w:tc>
      </w:tr>
      <w:tr w:rsidR="009C36CB" w:rsidRPr="009C36CB" w:rsidTr="00CC291F">
        <w:trPr>
          <w:trHeight w:val="300"/>
        </w:trPr>
        <w:tc>
          <w:tcPr>
            <w:tcW w:w="9153" w:type="dxa"/>
            <w:gridSpan w:val="6"/>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1406" w:type="dxa"/>
            <w:gridSpan w:val="2"/>
            <w:tcBorders>
              <w:top w:val="nil"/>
              <w:left w:val="nil"/>
              <w:bottom w:val="nil"/>
              <w:right w:val="nil"/>
            </w:tcBorders>
            <w:shd w:val="clear" w:color="auto" w:fill="auto"/>
            <w:noWrap/>
            <w:vAlign w:val="bottom"/>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236" w:type="dxa"/>
            <w:gridSpan w:val="2"/>
            <w:tcBorders>
              <w:top w:val="nil"/>
              <w:left w:val="nil"/>
              <w:bottom w:val="nil"/>
              <w:right w:val="nil"/>
            </w:tcBorders>
            <w:shd w:val="clear" w:color="auto" w:fill="auto"/>
            <w:noWrap/>
            <w:vAlign w:val="bottom"/>
            <w:hideMark/>
          </w:tcPr>
          <w:p w:rsidR="009C36CB" w:rsidRPr="009C36CB" w:rsidRDefault="009C36CB" w:rsidP="009C36CB">
            <w:pPr>
              <w:spacing w:after="0" w:line="240" w:lineRule="auto"/>
              <w:rPr>
                <w:rFonts w:ascii="Times New Roman" w:eastAsia="Times New Roman" w:hAnsi="Times New Roman" w:cs="Times New Roman"/>
                <w:sz w:val="24"/>
                <w:szCs w:val="24"/>
              </w:rPr>
            </w:pPr>
          </w:p>
        </w:tc>
      </w:tr>
      <w:tr w:rsidR="009C36CB" w:rsidRPr="009C36CB" w:rsidTr="00CC291F">
        <w:trPr>
          <w:gridAfter w:val="1"/>
          <w:wAfter w:w="148" w:type="dxa"/>
          <w:trHeight w:val="360"/>
        </w:trPr>
        <w:tc>
          <w:tcPr>
            <w:tcW w:w="10647" w:type="dxa"/>
            <w:gridSpan w:val="9"/>
            <w:tcBorders>
              <w:top w:val="nil"/>
              <w:left w:val="nil"/>
              <w:bottom w:val="nil"/>
              <w:right w:val="nil"/>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Ведомственная структура расходов бюджета сельского поселения "Ношуль"</w:t>
            </w:r>
          </w:p>
        </w:tc>
      </w:tr>
      <w:tr w:rsidR="009C36CB" w:rsidRPr="009C36CB" w:rsidTr="00CC291F">
        <w:trPr>
          <w:gridAfter w:val="1"/>
          <w:wAfter w:w="148" w:type="dxa"/>
          <w:trHeight w:val="735"/>
        </w:trPr>
        <w:tc>
          <w:tcPr>
            <w:tcW w:w="10647" w:type="dxa"/>
            <w:gridSpan w:val="9"/>
            <w:tcBorders>
              <w:top w:val="nil"/>
              <w:left w:val="nil"/>
              <w:bottom w:val="nil"/>
              <w:right w:val="nil"/>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 xml:space="preserve">муниципального района "Прилузский" Республики Коми  на 2023 год </w:t>
            </w:r>
          </w:p>
        </w:tc>
      </w:tr>
      <w:tr w:rsidR="009C36CB" w:rsidRPr="009C36CB" w:rsidTr="00CC291F">
        <w:trPr>
          <w:gridAfter w:val="1"/>
          <w:wAfter w:w="148" w:type="dxa"/>
          <w:trHeight w:val="289"/>
        </w:trPr>
        <w:tc>
          <w:tcPr>
            <w:tcW w:w="7953" w:type="dxa"/>
            <w:gridSpan w:val="5"/>
            <w:tcBorders>
              <w:top w:val="nil"/>
              <w:left w:val="nil"/>
              <w:bottom w:val="nil"/>
              <w:right w:val="nil"/>
            </w:tcBorders>
            <w:shd w:val="clear" w:color="auto" w:fill="auto"/>
            <w:hideMark/>
          </w:tcPr>
          <w:p w:rsidR="009C36CB" w:rsidRPr="009C36CB" w:rsidRDefault="009C36CB" w:rsidP="009C36CB">
            <w:pPr>
              <w:spacing w:after="0" w:line="240" w:lineRule="auto"/>
              <w:jc w:val="right"/>
              <w:rPr>
                <w:rFonts w:ascii="Times New Roman" w:eastAsia="Times New Roman" w:hAnsi="Times New Roman" w:cs="Times New Roman"/>
                <w:color w:val="000000"/>
                <w:sz w:val="24"/>
                <w:szCs w:val="24"/>
              </w:rPr>
            </w:pPr>
          </w:p>
        </w:tc>
        <w:tc>
          <w:tcPr>
            <w:tcW w:w="1418" w:type="dxa"/>
            <w:gridSpan w:val="2"/>
            <w:tcBorders>
              <w:top w:val="nil"/>
              <w:left w:val="nil"/>
              <w:bottom w:val="nil"/>
              <w:right w:val="nil"/>
            </w:tcBorders>
            <w:shd w:val="clear" w:color="auto" w:fill="auto"/>
            <w:noWrap/>
            <w:vAlign w:val="bottom"/>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1276" w:type="dxa"/>
            <w:gridSpan w:val="2"/>
            <w:tcBorders>
              <w:top w:val="nil"/>
              <w:left w:val="nil"/>
              <w:bottom w:val="nil"/>
              <w:right w:val="nil"/>
            </w:tcBorders>
            <w:shd w:val="clear" w:color="auto" w:fill="auto"/>
            <w:noWrap/>
            <w:vAlign w:val="bottom"/>
            <w:hideMark/>
          </w:tcPr>
          <w:p w:rsidR="009C36CB" w:rsidRPr="009C36CB" w:rsidRDefault="009C36CB" w:rsidP="009C36CB">
            <w:pPr>
              <w:spacing w:after="0" w:line="240" w:lineRule="auto"/>
              <w:rPr>
                <w:rFonts w:ascii="Times New Roman" w:eastAsia="Times New Roman" w:hAnsi="Times New Roman" w:cs="Times New Roman"/>
                <w:sz w:val="24"/>
                <w:szCs w:val="24"/>
              </w:rPr>
            </w:pPr>
          </w:p>
        </w:tc>
      </w:tr>
      <w:tr w:rsidR="009C36CB" w:rsidRPr="009C36CB" w:rsidTr="00CC291F">
        <w:trPr>
          <w:gridAfter w:val="1"/>
          <w:wAfter w:w="148" w:type="dxa"/>
          <w:trHeight w:val="724"/>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Наименование целевой статьи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Мин</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ЦСР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ВР</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План</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Исполнено</w:t>
            </w:r>
          </w:p>
        </w:tc>
        <w:tc>
          <w:tcPr>
            <w:tcW w:w="127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 исполнения</w:t>
            </w:r>
          </w:p>
        </w:tc>
      </w:tr>
      <w:tr w:rsidR="009C36CB" w:rsidRPr="009C36CB" w:rsidTr="00CC291F">
        <w:trPr>
          <w:gridAfter w:val="1"/>
          <w:wAfter w:w="148" w:type="dxa"/>
          <w:trHeight w:val="900"/>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9C36CB" w:rsidRPr="009C36CB" w:rsidRDefault="009C36CB" w:rsidP="009C36CB">
            <w:pPr>
              <w:spacing w:after="0" w:line="240" w:lineRule="auto"/>
              <w:rPr>
                <w:rFonts w:ascii="Times New Roman" w:eastAsia="Times New Roman" w:hAnsi="Times New Roman" w:cs="Times New Roman"/>
                <w:b/>
                <w:bCs/>
                <w:color w:val="000000"/>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C36CB" w:rsidRPr="009C36CB" w:rsidRDefault="009C36CB" w:rsidP="009C36CB">
            <w:pPr>
              <w:spacing w:after="0" w:line="240" w:lineRule="auto"/>
              <w:rPr>
                <w:rFonts w:ascii="Times New Roman" w:eastAsia="Times New Roman" w:hAnsi="Times New Roman" w:cs="Times New Roman"/>
                <w:b/>
                <w:bCs/>
                <w:color w:val="00000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C36CB" w:rsidRPr="009C36CB" w:rsidRDefault="009C36CB" w:rsidP="009C36CB">
            <w:pPr>
              <w:spacing w:after="0" w:line="240" w:lineRule="auto"/>
              <w:rPr>
                <w:rFonts w:ascii="Times New Roman" w:eastAsia="Times New Roman" w:hAnsi="Times New Roman" w:cs="Times New Roman"/>
                <w:b/>
                <w:bCs/>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C36CB" w:rsidRPr="009C36CB" w:rsidRDefault="009C36CB" w:rsidP="009C36CB">
            <w:pPr>
              <w:spacing w:after="0" w:line="240" w:lineRule="auto"/>
              <w:rPr>
                <w:rFonts w:ascii="Times New Roman" w:eastAsia="Times New Roman" w:hAnsi="Times New Roman" w:cs="Times New Roman"/>
                <w:b/>
                <w:bCs/>
                <w:color w:val="000000"/>
                <w:sz w:val="24"/>
                <w:szCs w:val="24"/>
              </w:rPr>
            </w:pPr>
          </w:p>
        </w:tc>
        <w:tc>
          <w:tcPr>
            <w:tcW w:w="1417" w:type="dxa"/>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 месяцев 2023 год</w:t>
            </w:r>
          </w:p>
        </w:tc>
        <w:tc>
          <w:tcPr>
            <w:tcW w:w="1418"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9 месяцев 2023 год</w:t>
            </w:r>
          </w:p>
        </w:tc>
        <w:tc>
          <w:tcPr>
            <w:tcW w:w="1276" w:type="dxa"/>
            <w:gridSpan w:val="2"/>
            <w:vMerge/>
            <w:tcBorders>
              <w:top w:val="single" w:sz="4" w:space="0" w:color="auto"/>
              <w:left w:val="single" w:sz="4" w:space="0" w:color="auto"/>
              <w:bottom w:val="single" w:sz="4" w:space="0" w:color="000000"/>
              <w:right w:val="single" w:sz="4" w:space="0" w:color="auto"/>
            </w:tcBorders>
            <w:vAlign w:val="center"/>
            <w:hideMark/>
          </w:tcPr>
          <w:p w:rsidR="009C36CB" w:rsidRPr="009C36CB" w:rsidRDefault="009C36CB" w:rsidP="009C36CB">
            <w:pPr>
              <w:spacing w:after="0" w:line="240" w:lineRule="auto"/>
              <w:rPr>
                <w:rFonts w:ascii="Times New Roman" w:eastAsia="Times New Roman" w:hAnsi="Times New Roman" w:cs="Times New Roman"/>
                <w:b/>
                <w:bCs/>
                <w:color w:val="000000"/>
                <w:sz w:val="24"/>
                <w:szCs w:val="24"/>
              </w:rPr>
            </w:pPr>
          </w:p>
        </w:tc>
      </w:tr>
      <w:tr w:rsidR="009C36CB" w:rsidRPr="009C36CB" w:rsidTr="00CC291F">
        <w:trPr>
          <w:gridAfter w:val="1"/>
          <w:wAfter w:w="148" w:type="dxa"/>
          <w:trHeight w:val="48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ВСЕГО</w:t>
            </w:r>
          </w:p>
        </w:tc>
        <w:tc>
          <w:tcPr>
            <w:tcW w:w="708" w:type="dxa"/>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 </w:t>
            </w:r>
          </w:p>
        </w:tc>
        <w:tc>
          <w:tcPr>
            <w:tcW w:w="1843" w:type="dxa"/>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 </w:t>
            </w:r>
          </w:p>
        </w:tc>
        <w:tc>
          <w:tcPr>
            <w:tcW w:w="709" w:type="dxa"/>
            <w:tcBorders>
              <w:top w:val="nil"/>
              <w:left w:val="nil"/>
              <w:bottom w:val="single" w:sz="4" w:space="0" w:color="auto"/>
              <w:right w:val="nil"/>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10975,970</w:t>
            </w:r>
          </w:p>
        </w:tc>
        <w:tc>
          <w:tcPr>
            <w:tcW w:w="1418"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9739,292</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88,73</w:t>
            </w:r>
          </w:p>
        </w:tc>
      </w:tr>
      <w:tr w:rsidR="009C36CB" w:rsidRPr="009C36CB" w:rsidTr="00CC291F">
        <w:trPr>
          <w:gridAfter w:val="1"/>
          <w:wAfter w:w="148" w:type="dxa"/>
          <w:trHeight w:val="510"/>
        </w:trPr>
        <w:tc>
          <w:tcPr>
            <w:tcW w:w="3276" w:type="dxa"/>
            <w:tcBorders>
              <w:top w:val="nil"/>
              <w:left w:val="single" w:sz="4" w:space="0" w:color="auto"/>
              <w:bottom w:val="single" w:sz="4" w:space="0" w:color="auto"/>
              <w:right w:val="single" w:sz="4" w:space="0" w:color="auto"/>
            </w:tcBorders>
            <w:shd w:val="clear" w:color="000000" w:fill="F1F5F9"/>
            <w:hideMark/>
          </w:tcPr>
          <w:p w:rsidR="009C36CB" w:rsidRPr="009C36CB" w:rsidRDefault="009C36CB" w:rsidP="009C36CB">
            <w:pPr>
              <w:spacing w:after="0" w:line="240" w:lineRule="auto"/>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Администрация сельского поселения   " Ношуль"</w:t>
            </w:r>
          </w:p>
        </w:tc>
        <w:tc>
          <w:tcPr>
            <w:tcW w:w="708"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 </w:t>
            </w:r>
          </w:p>
        </w:tc>
        <w:tc>
          <w:tcPr>
            <w:tcW w:w="709" w:type="dxa"/>
            <w:tcBorders>
              <w:top w:val="nil"/>
              <w:left w:val="nil"/>
              <w:bottom w:val="single" w:sz="4" w:space="0" w:color="auto"/>
              <w:right w:val="nil"/>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 </w:t>
            </w:r>
          </w:p>
        </w:tc>
        <w:tc>
          <w:tcPr>
            <w:tcW w:w="1417" w:type="dxa"/>
            <w:tcBorders>
              <w:top w:val="nil"/>
              <w:left w:val="single" w:sz="4" w:space="0" w:color="auto"/>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10975,970</w:t>
            </w:r>
          </w:p>
        </w:tc>
        <w:tc>
          <w:tcPr>
            <w:tcW w:w="1418" w:type="dxa"/>
            <w:gridSpan w:val="2"/>
            <w:tcBorders>
              <w:top w:val="nil"/>
              <w:left w:val="nil"/>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9739,292</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88,73</w:t>
            </w:r>
          </w:p>
        </w:tc>
      </w:tr>
      <w:tr w:rsidR="009C36CB" w:rsidRPr="009C36CB" w:rsidTr="00CC291F">
        <w:trPr>
          <w:gridAfter w:val="1"/>
          <w:wAfter w:w="148" w:type="dxa"/>
          <w:trHeight w:val="870"/>
        </w:trPr>
        <w:tc>
          <w:tcPr>
            <w:tcW w:w="3276" w:type="dxa"/>
            <w:tcBorders>
              <w:top w:val="nil"/>
              <w:left w:val="single" w:sz="4" w:space="0" w:color="auto"/>
              <w:bottom w:val="single" w:sz="4" w:space="0" w:color="auto"/>
              <w:right w:val="single" w:sz="4" w:space="0" w:color="auto"/>
            </w:tcBorders>
            <w:shd w:val="clear" w:color="000000" w:fill="F1F5F9"/>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Муниципальная программа  сельского поселения "Ношуль" муниципального района "Прилузский" Республики Коми</w:t>
            </w:r>
          </w:p>
        </w:tc>
        <w:tc>
          <w:tcPr>
            <w:tcW w:w="708"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11 0 00 00000</w:t>
            </w:r>
          </w:p>
        </w:tc>
        <w:tc>
          <w:tcPr>
            <w:tcW w:w="709" w:type="dxa"/>
            <w:tcBorders>
              <w:top w:val="nil"/>
              <w:left w:val="nil"/>
              <w:bottom w:val="single" w:sz="4" w:space="0" w:color="auto"/>
              <w:right w:val="nil"/>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2085,127</w:t>
            </w:r>
          </w:p>
        </w:tc>
        <w:tc>
          <w:tcPr>
            <w:tcW w:w="1418" w:type="dxa"/>
            <w:gridSpan w:val="2"/>
            <w:tcBorders>
              <w:top w:val="nil"/>
              <w:left w:val="nil"/>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2085,127</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1140"/>
        </w:trPr>
        <w:tc>
          <w:tcPr>
            <w:tcW w:w="3276" w:type="dxa"/>
            <w:tcBorders>
              <w:top w:val="nil"/>
              <w:left w:val="single" w:sz="4" w:space="0" w:color="auto"/>
              <w:bottom w:val="single" w:sz="4" w:space="0" w:color="auto"/>
              <w:right w:val="single" w:sz="4" w:space="0" w:color="auto"/>
            </w:tcBorders>
            <w:shd w:val="clear" w:color="000000" w:fill="F1F5F9"/>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Реализация в сельских поселениях народных проектов в сфере благоустройства, прошедших отбор в рамках проекта «Народный бюджет»</w:t>
            </w:r>
          </w:p>
        </w:tc>
        <w:tc>
          <w:tcPr>
            <w:tcW w:w="708"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11 0 13 S2300</w:t>
            </w:r>
          </w:p>
        </w:tc>
        <w:tc>
          <w:tcPr>
            <w:tcW w:w="709" w:type="dxa"/>
            <w:tcBorders>
              <w:top w:val="nil"/>
              <w:left w:val="nil"/>
              <w:bottom w:val="single" w:sz="4" w:space="0" w:color="auto"/>
              <w:right w:val="nil"/>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251,067</w:t>
            </w:r>
          </w:p>
        </w:tc>
        <w:tc>
          <w:tcPr>
            <w:tcW w:w="1418" w:type="dxa"/>
            <w:gridSpan w:val="2"/>
            <w:tcBorders>
              <w:top w:val="nil"/>
              <w:left w:val="nil"/>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251,067</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915"/>
        </w:trPr>
        <w:tc>
          <w:tcPr>
            <w:tcW w:w="3276" w:type="dxa"/>
            <w:tcBorders>
              <w:top w:val="nil"/>
              <w:left w:val="single" w:sz="4" w:space="0" w:color="auto"/>
              <w:bottom w:val="single" w:sz="4" w:space="0" w:color="auto"/>
              <w:right w:val="single" w:sz="4" w:space="0" w:color="auto"/>
            </w:tcBorders>
            <w:shd w:val="clear" w:color="000000" w:fill="F1F5F9"/>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11 0 13 S2300</w:t>
            </w:r>
          </w:p>
        </w:tc>
        <w:tc>
          <w:tcPr>
            <w:tcW w:w="709" w:type="dxa"/>
            <w:tcBorders>
              <w:top w:val="nil"/>
              <w:left w:val="nil"/>
              <w:bottom w:val="single" w:sz="4" w:space="0" w:color="auto"/>
              <w:right w:val="nil"/>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251,067</w:t>
            </w:r>
          </w:p>
        </w:tc>
        <w:tc>
          <w:tcPr>
            <w:tcW w:w="1418" w:type="dxa"/>
            <w:gridSpan w:val="2"/>
            <w:tcBorders>
              <w:top w:val="nil"/>
              <w:left w:val="nil"/>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251,067</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615"/>
        </w:trPr>
        <w:tc>
          <w:tcPr>
            <w:tcW w:w="3276" w:type="dxa"/>
            <w:tcBorders>
              <w:top w:val="nil"/>
              <w:left w:val="single" w:sz="4" w:space="0" w:color="auto"/>
              <w:bottom w:val="single" w:sz="4" w:space="0" w:color="auto"/>
              <w:right w:val="single" w:sz="4" w:space="0" w:color="auto"/>
            </w:tcBorders>
            <w:shd w:val="clear" w:color="000000" w:fill="F1F5F9"/>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Реализация народных проектов в сфере благоустройства в рамках народных инициатив</w:t>
            </w:r>
          </w:p>
        </w:tc>
        <w:tc>
          <w:tcPr>
            <w:tcW w:w="708"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11 0 13 S2310</w:t>
            </w:r>
          </w:p>
        </w:tc>
        <w:tc>
          <w:tcPr>
            <w:tcW w:w="709" w:type="dxa"/>
            <w:tcBorders>
              <w:top w:val="nil"/>
              <w:left w:val="nil"/>
              <w:bottom w:val="single" w:sz="4" w:space="0" w:color="auto"/>
              <w:right w:val="nil"/>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1494,533</w:t>
            </w:r>
          </w:p>
        </w:tc>
        <w:tc>
          <w:tcPr>
            <w:tcW w:w="1418" w:type="dxa"/>
            <w:gridSpan w:val="2"/>
            <w:tcBorders>
              <w:top w:val="nil"/>
              <w:left w:val="nil"/>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1494,533</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825"/>
        </w:trPr>
        <w:tc>
          <w:tcPr>
            <w:tcW w:w="3276" w:type="dxa"/>
            <w:tcBorders>
              <w:top w:val="nil"/>
              <w:left w:val="single" w:sz="4" w:space="0" w:color="auto"/>
              <w:bottom w:val="single" w:sz="4" w:space="0" w:color="auto"/>
              <w:right w:val="single" w:sz="4" w:space="0" w:color="auto"/>
            </w:tcBorders>
            <w:shd w:val="clear" w:color="000000" w:fill="F1F5F9"/>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11 0 13 S2310</w:t>
            </w:r>
          </w:p>
        </w:tc>
        <w:tc>
          <w:tcPr>
            <w:tcW w:w="709" w:type="dxa"/>
            <w:tcBorders>
              <w:top w:val="nil"/>
              <w:left w:val="nil"/>
              <w:bottom w:val="single" w:sz="4" w:space="0" w:color="auto"/>
              <w:right w:val="nil"/>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1494,533</w:t>
            </w:r>
          </w:p>
        </w:tc>
        <w:tc>
          <w:tcPr>
            <w:tcW w:w="1418" w:type="dxa"/>
            <w:gridSpan w:val="2"/>
            <w:tcBorders>
              <w:top w:val="nil"/>
              <w:left w:val="nil"/>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1494,533</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278"/>
        </w:trPr>
        <w:tc>
          <w:tcPr>
            <w:tcW w:w="3276" w:type="dxa"/>
            <w:tcBorders>
              <w:top w:val="nil"/>
              <w:left w:val="single" w:sz="4" w:space="0" w:color="auto"/>
              <w:bottom w:val="single" w:sz="4" w:space="0" w:color="auto"/>
              <w:right w:val="single" w:sz="4" w:space="0" w:color="auto"/>
            </w:tcBorders>
            <w:shd w:val="clear" w:color="000000" w:fill="F1F5F9"/>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Реализация в сельских поселениях народных проектов по обустройству ист</w:t>
            </w:r>
            <w:r>
              <w:rPr>
                <w:rFonts w:ascii="Times New Roman" w:eastAsia="Times New Roman" w:hAnsi="Times New Roman" w:cs="Times New Roman"/>
                <w:color w:val="000000"/>
                <w:sz w:val="24"/>
                <w:szCs w:val="24"/>
              </w:rPr>
              <w:t>очников холодного водоснабжения</w:t>
            </w:r>
            <w:r w:rsidRPr="009C36CB">
              <w:rPr>
                <w:rFonts w:ascii="Times New Roman" w:eastAsia="Times New Roman" w:hAnsi="Times New Roman" w:cs="Times New Roman"/>
                <w:color w:val="000000"/>
                <w:sz w:val="24"/>
                <w:szCs w:val="24"/>
              </w:rPr>
              <w:t>, прошедших отбор в рамках проекта «Народный бюджет»</w:t>
            </w:r>
          </w:p>
        </w:tc>
        <w:tc>
          <w:tcPr>
            <w:tcW w:w="708"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xml:space="preserve"> 11 0 14 S2200</w:t>
            </w:r>
          </w:p>
        </w:tc>
        <w:tc>
          <w:tcPr>
            <w:tcW w:w="709" w:type="dxa"/>
            <w:tcBorders>
              <w:top w:val="nil"/>
              <w:left w:val="nil"/>
              <w:bottom w:val="single" w:sz="4" w:space="0" w:color="auto"/>
              <w:right w:val="nil"/>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339,527</w:t>
            </w:r>
          </w:p>
        </w:tc>
        <w:tc>
          <w:tcPr>
            <w:tcW w:w="1418" w:type="dxa"/>
            <w:gridSpan w:val="2"/>
            <w:tcBorders>
              <w:top w:val="nil"/>
              <w:left w:val="nil"/>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339,527</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795"/>
        </w:trPr>
        <w:tc>
          <w:tcPr>
            <w:tcW w:w="3276" w:type="dxa"/>
            <w:tcBorders>
              <w:top w:val="nil"/>
              <w:left w:val="single" w:sz="4" w:space="0" w:color="auto"/>
              <w:bottom w:val="single" w:sz="4" w:space="0" w:color="auto"/>
              <w:right w:val="single" w:sz="4" w:space="0" w:color="auto"/>
            </w:tcBorders>
            <w:shd w:val="clear" w:color="000000" w:fill="F1F5F9"/>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xml:space="preserve"> 11 0 14 S2200</w:t>
            </w:r>
          </w:p>
        </w:tc>
        <w:tc>
          <w:tcPr>
            <w:tcW w:w="709" w:type="dxa"/>
            <w:tcBorders>
              <w:top w:val="nil"/>
              <w:left w:val="nil"/>
              <w:bottom w:val="single" w:sz="4" w:space="0" w:color="auto"/>
              <w:right w:val="nil"/>
            </w:tcBorders>
            <w:shd w:val="clear" w:color="000000" w:fill="F1F5F9"/>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339,527</w:t>
            </w:r>
          </w:p>
        </w:tc>
        <w:tc>
          <w:tcPr>
            <w:tcW w:w="1418" w:type="dxa"/>
            <w:gridSpan w:val="2"/>
            <w:tcBorders>
              <w:top w:val="nil"/>
              <w:left w:val="nil"/>
              <w:bottom w:val="single" w:sz="4" w:space="0" w:color="auto"/>
              <w:right w:val="single" w:sz="4" w:space="0" w:color="auto"/>
            </w:tcBorders>
            <w:shd w:val="clear" w:color="000000" w:fill="F1F5F9"/>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339,527</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409"/>
        </w:trPr>
        <w:tc>
          <w:tcPr>
            <w:tcW w:w="3276" w:type="dxa"/>
            <w:tcBorders>
              <w:top w:val="nil"/>
              <w:left w:val="single" w:sz="4" w:space="0" w:color="auto"/>
              <w:bottom w:val="single" w:sz="4" w:space="0" w:color="auto"/>
              <w:right w:val="single" w:sz="4" w:space="0" w:color="auto"/>
            </w:tcBorders>
            <w:shd w:val="clear" w:color="000000" w:fill="EEECE1"/>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Непрограммные направления деятельности</w:t>
            </w:r>
          </w:p>
        </w:tc>
        <w:tc>
          <w:tcPr>
            <w:tcW w:w="708" w:type="dxa"/>
            <w:tcBorders>
              <w:top w:val="nil"/>
              <w:left w:val="nil"/>
              <w:bottom w:val="single" w:sz="4" w:space="0" w:color="auto"/>
              <w:right w:val="single" w:sz="4" w:space="0" w:color="auto"/>
            </w:tcBorders>
            <w:shd w:val="clear" w:color="000000" w:fill="EEECE1"/>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EEECE1"/>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99 0 00 00000</w:t>
            </w:r>
          </w:p>
        </w:tc>
        <w:tc>
          <w:tcPr>
            <w:tcW w:w="709" w:type="dxa"/>
            <w:tcBorders>
              <w:top w:val="nil"/>
              <w:left w:val="nil"/>
              <w:bottom w:val="single" w:sz="4" w:space="0" w:color="auto"/>
              <w:right w:val="nil"/>
            </w:tcBorders>
            <w:shd w:val="clear" w:color="000000" w:fill="EEECE1"/>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000000" w:fill="EEECE1"/>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8890,843</w:t>
            </w:r>
          </w:p>
        </w:tc>
        <w:tc>
          <w:tcPr>
            <w:tcW w:w="1418" w:type="dxa"/>
            <w:gridSpan w:val="2"/>
            <w:tcBorders>
              <w:top w:val="nil"/>
              <w:left w:val="nil"/>
              <w:bottom w:val="single" w:sz="4" w:space="0" w:color="auto"/>
              <w:right w:val="single" w:sz="4" w:space="0" w:color="auto"/>
            </w:tcBorders>
            <w:shd w:val="clear" w:color="000000" w:fill="EEECE1"/>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7654,165</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86,09</w:t>
            </w:r>
          </w:p>
        </w:tc>
      </w:tr>
      <w:tr w:rsidR="009C36CB" w:rsidRPr="009C36CB" w:rsidTr="00CC291F">
        <w:trPr>
          <w:gridAfter w:val="1"/>
          <w:wAfter w:w="148" w:type="dxa"/>
          <w:trHeight w:val="540"/>
        </w:trPr>
        <w:tc>
          <w:tcPr>
            <w:tcW w:w="3276" w:type="dxa"/>
            <w:tcBorders>
              <w:top w:val="nil"/>
              <w:left w:val="nil"/>
              <w:bottom w:val="nil"/>
              <w:right w:val="nil"/>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Осуществление первичного воинского учета органами местного самоуправления поселений</w:t>
            </w:r>
          </w:p>
        </w:tc>
        <w:tc>
          <w:tcPr>
            <w:tcW w:w="708" w:type="dxa"/>
            <w:tcBorders>
              <w:top w:val="nil"/>
              <w:left w:val="single" w:sz="4" w:space="0" w:color="auto"/>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99 0 00 51180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164,340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132,380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80,55</w:t>
            </w:r>
          </w:p>
        </w:tc>
      </w:tr>
      <w:tr w:rsidR="009C36CB" w:rsidRPr="009C36CB" w:rsidTr="00CC291F">
        <w:trPr>
          <w:gridAfter w:val="1"/>
          <w:wAfter w:w="148" w:type="dxa"/>
          <w:trHeight w:val="1763"/>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99 0 00 51180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141,000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132,380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93,89</w:t>
            </w:r>
          </w:p>
        </w:tc>
      </w:tr>
      <w:tr w:rsidR="009C36CB" w:rsidRPr="009C36CB" w:rsidTr="00CC291F">
        <w:trPr>
          <w:gridAfter w:val="1"/>
          <w:wAfter w:w="148" w:type="dxa"/>
          <w:trHeight w:val="91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99 0 00 51180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23,340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r w:rsidR="009C36CB" w:rsidRPr="009C36CB" w:rsidTr="00CC291F">
        <w:trPr>
          <w:gridAfter w:val="1"/>
          <w:wAfter w:w="148" w:type="dxa"/>
          <w:trHeight w:val="66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Межбюджетные трансферты по содействию занятости населения</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99 0 00 61100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83,020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83,020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157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99 0 00 61100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83,020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83,020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1489"/>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xml:space="preserve">Межбюджетные трансферты по переданным полномочиям в части формирования, исполнения и </w:t>
            </w:r>
            <w:proofErr w:type="gramStart"/>
            <w:r w:rsidRPr="009C36CB">
              <w:rPr>
                <w:rFonts w:ascii="Times New Roman" w:eastAsia="Times New Roman" w:hAnsi="Times New Roman" w:cs="Times New Roman"/>
                <w:color w:val="000000"/>
                <w:sz w:val="24"/>
                <w:szCs w:val="24"/>
              </w:rPr>
              <w:t>контроля за</w:t>
            </w:r>
            <w:proofErr w:type="gramEnd"/>
            <w:r w:rsidRPr="009C36CB">
              <w:rPr>
                <w:rFonts w:ascii="Times New Roman" w:eastAsia="Times New Roman" w:hAnsi="Times New Roman" w:cs="Times New Roman"/>
                <w:color w:val="000000"/>
                <w:sz w:val="24"/>
                <w:szCs w:val="24"/>
              </w:rPr>
              <w:t xml:space="preserve"> исполнением бюджета в соответствии с заключенными соглашениями</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99 0  00 62050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133,500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133,500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612"/>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Межбюджетные трансферты</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99 0  00 62050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133,500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133,500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1249"/>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Межбюджетные трансферты по переданным полномочиям  по осуществлению муниципального финансового контроля в соответствии с заключенными соглашениями</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99 0 00 62070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38,800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38,800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443"/>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Межбюджетные трансферты</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99 0 00 62070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38,800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38,800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769"/>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Межбюд</w:t>
            </w:r>
            <w:r>
              <w:rPr>
                <w:rFonts w:ascii="Times New Roman" w:eastAsia="Times New Roman" w:hAnsi="Times New Roman" w:cs="Times New Roman"/>
                <w:color w:val="000000"/>
                <w:sz w:val="24"/>
                <w:szCs w:val="24"/>
              </w:rPr>
              <w:t>ж</w:t>
            </w:r>
            <w:r w:rsidRPr="009C36CB">
              <w:rPr>
                <w:rFonts w:ascii="Times New Roman" w:eastAsia="Times New Roman" w:hAnsi="Times New Roman" w:cs="Times New Roman"/>
                <w:color w:val="000000"/>
                <w:sz w:val="24"/>
                <w:szCs w:val="24"/>
              </w:rPr>
              <w:t>етные трансферты по переданным полномочиям в части обеспечения мероприятий по содержанию мест захоронения</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99 0 00 63260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25,587</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24,968</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97,58</w:t>
            </w:r>
          </w:p>
        </w:tc>
      </w:tr>
      <w:tr w:rsidR="009C36CB" w:rsidRPr="009C36CB" w:rsidTr="00CC291F">
        <w:trPr>
          <w:gridAfter w:val="1"/>
          <w:wAfter w:w="148" w:type="dxa"/>
          <w:trHeight w:val="878"/>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99 0 00 63260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25,587</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24,968</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97,58</w:t>
            </w:r>
          </w:p>
        </w:tc>
      </w:tr>
      <w:tr w:rsidR="009C36CB" w:rsidRPr="009C36CB" w:rsidTr="00CC291F">
        <w:trPr>
          <w:gridAfter w:val="1"/>
          <w:wAfter w:w="148" w:type="dxa"/>
          <w:trHeight w:val="1249"/>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предупреждению и ликвидации чрезвычайных ситуаций по время паводков в сельских поселениях</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99 0 00 69210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22,000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22,000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878"/>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99 0 00 69210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22,000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22,000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878"/>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Полномочия в части обеспечения мероприятий по обустройству мест массового отдыха людей у воды в сельских поселениях.</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99 0 00 69310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r w:rsidR="009C36CB" w:rsidRPr="009C36CB" w:rsidTr="00CC291F">
        <w:trPr>
          <w:gridAfter w:val="1"/>
          <w:wAfter w:w="148" w:type="dxa"/>
          <w:trHeight w:val="878"/>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99 0 00 69310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r w:rsidR="009C36CB" w:rsidRPr="009C36CB" w:rsidTr="00CC291F">
        <w:trPr>
          <w:gridAfter w:val="1"/>
          <w:wAfter w:w="148" w:type="dxa"/>
          <w:trHeight w:val="190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Осуществление государственных полномочий Республики Коми, предусмотренных пунктом 6 статьи 1, статьями 2, 2(1) и 3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99 0 00 73150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26,212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r w:rsidR="009C36CB" w:rsidRPr="009C36CB" w:rsidTr="00CC291F">
        <w:trPr>
          <w:gridAfter w:val="1"/>
          <w:wAfter w:w="148" w:type="dxa"/>
          <w:trHeight w:val="1729"/>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99 0 00 73150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20,212</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r w:rsidR="009C36CB" w:rsidRPr="009C36CB" w:rsidTr="00CC291F">
        <w:trPr>
          <w:gridAfter w:val="1"/>
          <w:wAfter w:w="148" w:type="dxa"/>
          <w:trHeight w:val="88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99 0 00 73150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6,000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r w:rsidR="009C36CB" w:rsidRPr="009C36CB" w:rsidTr="00CC291F">
        <w:trPr>
          <w:gridAfter w:val="1"/>
          <w:wAfter w:w="148" w:type="dxa"/>
          <w:trHeight w:val="698"/>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Выполнение других обязательств муниципального образования</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99 0 00 90910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25,500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25,500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698"/>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99 0 00 90910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17,500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17,500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30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99 0 00 90910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8,000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8,000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30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Глава сельского поселения</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99 0 00 92030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996,700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934,957</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93,81</w:t>
            </w:r>
          </w:p>
        </w:tc>
      </w:tr>
      <w:tr w:rsidR="009C36CB" w:rsidRPr="009C36CB" w:rsidTr="00CC291F">
        <w:trPr>
          <w:gridAfter w:val="1"/>
          <w:wAfter w:w="148" w:type="dxa"/>
          <w:trHeight w:val="84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99 0 00 92030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996,700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934,957</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93,81</w:t>
            </w:r>
          </w:p>
        </w:tc>
      </w:tr>
      <w:tr w:rsidR="009C36CB" w:rsidRPr="009C36CB" w:rsidTr="00CC291F">
        <w:trPr>
          <w:gridAfter w:val="1"/>
          <w:wAfter w:w="148" w:type="dxa"/>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Руков</w:t>
            </w:r>
            <w:r>
              <w:rPr>
                <w:rFonts w:ascii="Times New Roman" w:eastAsia="Times New Roman" w:hAnsi="Times New Roman" w:cs="Times New Roman"/>
                <w:color w:val="000000"/>
                <w:sz w:val="24"/>
                <w:szCs w:val="24"/>
              </w:rPr>
              <w:t>одство и управление в сфере функ</w:t>
            </w:r>
            <w:r w:rsidRPr="009C36CB">
              <w:rPr>
                <w:rFonts w:ascii="Times New Roman" w:eastAsia="Times New Roman" w:hAnsi="Times New Roman" w:cs="Times New Roman"/>
                <w:color w:val="000000"/>
                <w:sz w:val="24"/>
                <w:szCs w:val="24"/>
              </w:rPr>
              <w:t>ций и полномочий органов местного самоуправления</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99 0 00 92040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4407,610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4064,081</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92,21</w:t>
            </w:r>
          </w:p>
        </w:tc>
      </w:tr>
      <w:tr w:rsidR="009C36CB" w:rsidRPr="009C36CB" w:rsidTr="00CC291F">
        <w:trPr>
          <w:gridAfter w:val="1"/>
          <w:wAfter w:w="148" w:type="dxa"/>
          <w:trHeight w:val="153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99 0 00 92040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3435,875</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3204,139</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93,26</w:t>
            </w:r>
          </w:p>
        </w:tc>
      </w:tr>
      <w:tr w:rsidR="009C36CB" w:rsidRPr="009C36CB" w:rsidTr="00CC291F">
        <w:trPr>
          <w:gridAfter w:val="1"/>
          <w:wAfter w:w="148" w:type="dxa"/>
          <w:trHeight w:val="76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99 0 00 92040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926,735</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821,764</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88,67</w:t>
            </w:r>
          </w:p>
        </w:tc>
      </w:tr>
      <w:tr w:rsidR="009C36CB" w:rsidRPr="009C36CB" w:rsidTr="00CC291F">
        <w:trPr>
          <w:gridAfter w:val="1"/>
          <w:wAfter w:w="148" w:type="dxa"/>
          <w:trHeight w:val="30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99 0 00 92040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45,000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38,178</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84,84</w:t>
            </w:r>
          </w:p>
        </w:tc>
      </w:tr>
      <w:tr w:rsidR="009C36CB" w:rsidRPr="009C36CB" w:rsidTr="00CC291F">
        <w:trPr>
          <w:gridAfter w:val="1"/>
          <w:wAfter w:w="148"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Депутаты представительного органа муниципальных образований</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xml:space="preserve">925 </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99 0 00 92120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r w:rsidR="009C36CB" w:rsidRPr="009C36CB" w:rsidTr="00CC291F">
        <w:trPr>
          <w:gridAfter w:val="1"/>
          <w:wAfter w:w="148" w:type="dxa"/>
          <w:trHeight w:val="76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99 0 00 92120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r w:rsidR="009C36CB" w:rsidRPr="009C36CB" w:rsidTr="00CC291F">
        <w:trPr>
          <w:gridAfter w:val="1"/>
          <w:wAfter w:w="148" w:type="dxa"/>
          <w:trHeight w:val="69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Мероприятия по предупреждению пожаров и ликвидация их последствий</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99 0 00 92200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519,000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412,420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79,46</w:t>
            </w:r>
          </w:p>
        </w:tc>
      </w:tr>
      <w:tr w:rsidR="009C36CB" w:rsidRPr="009C36CB" w:rsidTr="00CC291F">
        <w:trPr>
          <w:gridAfter w:val="1"/>
          <w:wAfter w:w="148" w:type="dxa"/>
          <w:trHeight w:val="79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99 0 00 92200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519,000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412,420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79,46</w:t>
            </w:r>
          </w:p>
        </w:tc>
      </w:tr>
      <w:tr w:rsidR="009C36CB" w:rsidRPr="009C36CB" w:rsidTr="00CC291F">
        <w:trPr>
          <w:gridAfter w:val="1"/>
          <w:wAfter w:w="148"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Мероприятия в области физической культуры, спорта и туризма</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99 0 00 92510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139,114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94,390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67,85</w:t>
            </w:r>
          </w:p>
        </w:tc>
      </w:tr>
      <w:tr w:rsidR="009C36CB" w:rsidRPr="009C36CB" w:rsidTr="00CC291F">
        <w:trPr>
          <w:gridAfter w:val="1"/>
          <w:wAfter w:w="148" w:type="dxa"/>
          <w:trHeight w:val="76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99 0 00 92510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138,664</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94,290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68,00</w:t>
            </w:r>
          </w:p>
        </w:tc>
      </w:tr>
      <w:tr w:rsidR="009C36CB" w:rsidRPr="009C36CB" w:rsidTr="00CC291F">
        <w:trPr>
          <w:gridAfter w:val="1"/>
          <w:wAfter w:w="148" w:type="dxa"/>
          <w:trHeight w:val="30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Иные бюджетные ассигнования</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99 0 00 92510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800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0,450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0,100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22,22</w:t>
            </w:r>
          </w:p>
        </w:tc>
      </w:tr>
      <w:tr w:rsidR="009C36CB" w:rsidRPr="009C36CB" w:rsidTr="00CC291F">
        <w:trPr>
          <w:gridAfter w:val="1"/>
          <w:wAfter w:w="148" w:type="dxa"/>
          <w:trHeight w:val="91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Создание условий для организации досуга и мероприятия по обеспечению жителей сельского поселения в сфере культуры</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xml:space="preserve">925 </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99 0 00 94400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5,000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91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99 0 00 94400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5,000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100,00</w:t>
            </w:r>
          </w:p>
        </w:tc>
      </w:tr>
      <w:tr w:rsidR="009C36CB" w:rsidRPr="009C36CB" w:rsidTr="00CC291F">
        <w:trPr>
          <w:gridAfter w:val="1"/>
          <w:wAfter w:w="148" w:type="dxa"/>
          <w:trHeight w:val="612"/>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Расходы муниципальных образований на уличное освещение</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99 0 00 96100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496,960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331,680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66,74</w:t>
            </w:r>
          </w:p>
        </w:tc>
      </w:tr>
      <w:tr w:rsidR="009C36CB" w:rsidRPr="009C36CB" w:rsidTr="00CC291F">
        <w:trPr>
          <w:gridAfter w:val="1"/>
          <w:wAfter w:w="148" w:type="dxa"/>
          <w:trHeight w:val="912"/>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99 0 00 96100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496,960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331,680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66,74</w:t>
            </w:r>
          </w:p>
        </w:tc>
      </w:tr>
      <w:tr w:rsidR="009C36CB" w:rsidRPr="009C36CB" w:rsidTr="00CC291F">
        <w:trPr>
          <w:gridAfter w:val="1"/>
          <w:wAfter w:w="148" w:type="dxa"/>
          <w:trHeight w:val="76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Расходы муниципальных образований на содержание автомобильных дорог и сооружений на них в границах поселений</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99 0 00 96200</w:t>
            </w:r>
          </w:p>
        </w:tc>
        <w:tc>
          <w:tcPr>
            <w:tcW w:w="709" w:type="dxa"/>
            <w:tcBorders>
              <w:top w:val="nil"/>
              <w:left w:val="nil"/>
              <w:bottom w:val="single" w:sz="4" w:space="0" w:color="auto"/>
              <w:right w:val="nil"/>
            </w:tcBorders>
            <w:shd w:val="clear" w:color="auto" w:fill="auto"/>
            <w:noWrap/>
            <w:vAlign w:val="bottom"/>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1240,000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1080,615</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87,15</w:t>
            </w:r>
          </w:p>
        </w:tc>
      </w:tr>
      <w:tr w:rsidR="009C36CB" w:rsidRPr="009C36CB" w:rsidTr="00CC291F">
        <w:trPr>
          <w:gridAfter w:val="1"/>
          <w:wAfter w:w="148" w:type="dxa"/>
          <w:trHeight w:val="76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99 0 00 96200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1240,000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1080,615</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87,15</w:t>
            </w:r>
          </w:p>
        </w:tc>
      </w:tr>
      <w:tr w:rsidR="009C36CB" w:rsidRPr="009C36CB" w:rsidTr="00CC291F">
        <w:trPr>
          <w:gridAfter w:val="1"/>
          <w:wAfter w:w="148"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Прочие расходы муниципальных образований на благоустройство</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99 0 00 96500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537,500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270,854</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50,39</w:t>
            </w:r>
          </w:p>
        </w:tc>
      </w:tr>
      <w:tr w:rsidR="009C36CB" w:rsidRPr="009C36CB" w:rsidTr="00CC291F">
        <w:trPr>
          <w:gridAfter w:val="1"/>
          <w:wAfter w:w="148" w:type="dxa"/>
          <w:trHeight w:val="1530"/>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99 0 00 96500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101,600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101,006</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99,42</w:t>
            </w:r>
          </w:p>
        </w:tc>
      </w:tr>
      <w:tr w:rsidR="009C36CB" w:rsidRPr="009C36CB" w:rsidTr="00CC291F">
        <w:trPr>
          <w:gridAfter w:val="1"/>
          <w:wAfter w:w="148" w:type="dxa"/>
          <w:trHeight w:val="765"/>
        </w:trPr>
        <w:tc>
          <w:tcPr>
            <w:tcW w:w="3276" w:type="dxa"/>
            <w:tcBorders>
              <w:top w:val="nil"/>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708"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99 0 00 96500</w:t>
            </w:r>
          </w:p>
        </w:tc>
        <w:tc>
          <w:tcPr>
            <w:tcW w:w="709"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color w:val="000000"/>
                <w:sz w:val="24"/>
                <w:szCs w:val="24"/>
              </w:rPr>
            </w:pPr>
            <w:r w:rsidRPr="009C36CB">
              <w:rPr>
                <w:rFonts w:ascii="Times New Roman" w:eastAsia="Times New Roman" w:hAnsi="Times New Roman" w:cs="Times New Roman"/>
                <w:color w:val="000000"/>
                <w:sz w:val="24"/>
                <w:szCs w:val="24"/>
              </w:rPr>
              <w:t>435,900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169,848</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38,96</w:t>
            </w:r>
          </w:p>
        </w:tc>
      </w:tr>
      <w:tr w:rsidR="009C36CB" w:rsidRPr="009C36CB" w:rsidTr="00CC291F">
        <w:trPr>
          <w:gridAfter w:val="1"/>
          <w:wAfter w:w="148" w:type="dxa"/>
          <w:trHeight w:val="61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Резервный фонд администрации сельского поселения</w:t>
            </w:r>
          </w:p>
        </w:tc>
        <w:tc>
          <w:tcPr>
            <w:tcW w:w="708" w:type="dxa"/>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925</w:t>
            </w:r>
          </w:p>
        </w:tc>
        <w:tc>
          <w:tcPr>
            <w:tcW w:w="1843" w:type="dxa"/>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99 0 00 97100</w:t>
            </w:r>
          </w:p>
        </w:tc>
        <w:tc>
          <w:tcPr>
            <w:tcW w:w="709" w:type="dxa"/>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20,00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0,00</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r w:rsidR="009C36CB" w:rsidRPr="009C36CB" w:rsidTr="00CC291F">
        <w:trPr>
          <w:gridAfter w:val="1"/>
          <w:wAfter w:w="148" w:type="dxa"/>
          <w:trHeight w:val="30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Иные межбюджетные ассигнования</w:t>
            </w:r>
          </w:p>
        </w:tc>
        <w:tc>
          <w:tcPr>
            <w:tcW w:w="708" w:type="dxa"/>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925</w:t>
            </w:r>
          </w:p>
        </w:tc>
        <w:tc>
          <w:tcPr>
            <w:tcW w:w="1843" w:type="dxa"/>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99 0 00 97100</w:t>
            </w:r>
          </w:p>
        </w:tc>
        <w:tc>
          <w:tcPr>
            <w:tcW w:w="709" w:type="dxa"/>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800</w:t>
            </w:r>
          </w:p>
        </w:tc>
        <w:tc>
          <w:tcPr>
            <w:tcW w:w="1417" w:type="dxa"/>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20,00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36CB" w:rsidRPr="009C36CB" w:rsidRDefault="009C36CB" w:rsidP="009C36CB">
            <w:pPr>
              <w:spacing w:after="0" w:line="240" w:lineRule="auto"/>
              <w:jc w:val="center"/>
              <w:rPr>
                <w:rFonts w:ascii="Times New Roman" w:eastAsia="Times New Roman" w:hAnsi="Times New Roman" w:cs="Times New Roman"/>
                <w:b/>
                <w:bCs/>
                <w:color w:val="000000"/>
                <w:sz w:val="24"/>
                <w:szCs w:val="24"/>
              </w:rPr>
            </w:pPr>
            <w:r w:rsidRPr="009C36CB">
              <w:rPr>
                <w:rFonts w:ascii="Times New Roman" w:eastAsia="Times New Roman" w:hAnsi="Times New Roman" w:cs="Times New Roman"/>
                <w:b/>
                <w:bCs/>
                <w:color w:val="000000"/>
                <w:sz w:val="24"/>
                <w:szCs w:val="24"/>
              </w:rPr>
              <w:t>0,00</w:t>
            </w:r>
          </w:p>
        </w:tc>
      </w:tr>
    </w:tbl>
    <w:p w:rsidR="00C35A1F" w:rsidRDefault="00C35A1F" w:rsidP="001C390B">
      <w:pPr>
        <w:widowControl w:val="0"/>
        <w:autoSpaceDE w:val="0"/>
        <w:autoSpaceDN w:val="0"/>
        <w:adjustRightInd w:val="0"/>
        <w:spacing w:after="0" w:line="240" w:lineRule="auto"/>
        <w:ind w:firstLine="709"/>
        <w:jc w:val="center"/>
        <w:rPr>
          <w:rFonts w:ascii="Times New Roman" w:hAnsi="Times New Roman"/>
          <w:b/>
          <w:bCs/>
          <w:sz w:val="24"/>
          <w:szCs w:val="24"/>
        </w:rPr>
      </w:pPr>
    </w:p>
    <w:p w:rsidR="00C35A1F" w:rsidRDefault="00C35A1F" w:rsidP="00CC291F">
      <w:pPr>
        <w:widowControl w:val="0"/>
        <w:autoSpaceDE w:val="0"/>
        <w:autoSpaceDN w:val="0"/>
        <w:adjustRightInd w:val="0"/>
        <w:spacing w:after="0" w:line="240" w:lineRule="auto"/>
        <w:ind w:left="709"/>
        <w:jc w:val="center"/>
        <w:rPr>
          <w:rFonts w:ascii="Times New Roman" w:hAnsi="Times New Roman"/>
          <w:b/>
          <w:bCs/>
          <w:sz w:val="24"/>
          <w:szCs w:val="24"/>
        </w:rPr>
      </w:pPr>
    </w:p>
    <w:p w:rsidR="00007FCE" w:rsidRDefault="00007FCE" w:rsidP="00CC291F">
      <w:pPr>
        <w:widowControl w:val="0"/>
        <w:autoSpaceDE w:val="0"/>
        <w:autoSpaceDN w:val="0"/>
        <w:adjustRightInd w:val="0"/>
        <w:spacing w:after="0" w:line="240" w:lineRule="auto"/>
        <w:ind w:left="709"/>
        <w:jc w:val="center"/>
        <w:rPr>
          <w:rFonts w:ascii="Times New Roman" w:hAnsi="Times New Roman"/>
          <w:b/>
          <w:bCs/>
          <w:sz w:val="24"/>
          <w:szCs w:val="24"/>
        </w:rPr>
      </w:pPr>
    </w:p>
    <w:p w:rsidR="00007FCE" w:rsidRDefault="00007FCE" w:rsidP="00CC291F">
      <w:pPr>
        <w:widowControl w:val="0"/>
        <w:autoSpaceDE w:val="0"/>
        <w:autoSpaceDN w:val="0"/>
        <w:adjustRightInd w:val="0"/>
        <w:spacing w:after="0" w:line="240" w:lineRule="auto"/>
        <w:ind w:left="709"/>
        <w:jc w:val="center"/>
        <w:rPr>
          <w:rFonts w:ascii="Times New Roman" w:hAnsi="Times New Roman"/>
          <w:b/>
          <w:bCs/>
          <w:sz w:val="24"/>
          <w:szCs w:val="24"/>
        </w:rPr>
      </w:pPr>
    </w:p>
    <w:p w:rsidR="00007FCE" w:rsidRDefault="00007FCE" w:rsidP="00CC291F">
      <w:pPr>
        <w:widowControl w:val="0"/>
        <w:autoSpaceDE w:val="0"/>
        <w:autoSpaceDN w:val="0"/>
        <w:adjustRightInd w:val="0"/>
        <w:spacing w:after="0" w:line="240" w:lineRule="auto"/>
        <w:ind w:left="709"/>
        <w:jc w:val="center"/>
        <w:rPr>
          <w:rFonts w:ascii="Times New Roman" w:hAnsi="Times New Roman"/>
          <w:b/>
          <w:bCs/>
          <w:sz w:val="24"/>
          <w:szCs w:val="24"/>
        </w:rPr>
      </w:pPr>
    </w:p>
    <w:p w:rsidR="00007FCE" w:rsidRDefault="00007FCE" w:rsidP="00CC291F">
      <w:pPr>
        <w:widowControl w:val="0"/>
        <w:autoSpaceDE w:val="0"/>
        <w:autoSpaceDN w:val="0"/>
        <w:adjustRightInd w:val="0"/>
        <w:spacing w:after="0" w:line="240" w:lineRule="auto"/>
        <w:ind w:left="709"/>
        <w:jc w:val="center"/>
        <w:rPr>
          <w:rFonts w:ascii="Times New Roman" w:hAnsi="Times New Roman"/>
          <w:b/>
          <w:bCs/>
          <w:sz w:val="24"/>
          <w:szCs w:val="24"/>
        </w:rPr>
      </w:pPr>
    </w:p>
    <w:p w:rsidR="00007FCE" w:rsidRDefault="00007FCE" w:rsidP="00CC291F">
      <w:pPr>
        <w:widowControl w:val="0"/>
        <w:autoSpaceDE w:val="0"/>
        <w:autoSpaceDN w:val="0"/>
        <w:adjustRightInd w:val="0"/>
        <w:spacing w:after="0" w:line="240" w:lineRule="auto"/>
        <w:ind w:left="709"/>
        <w:jc w:val="center"/>
        <w:rPr>
          <w:rFonts w:ascii="Times New Roman" w:hAnsi="Times New Roman"/>
          <w:b/>
          <w:bCs/>
          <w:sz w:val="24"/>
          <w:szCs w:val="24"/>
        </w:rPr>
      </w:pPr>
    </w:p>
    <w:p w:rsidR="00007FCE" w:rsidRDefault="00007FCE" w:rsidP="00CC291F">
      <w:pPr>
        <w:widowControl w:val="0"/>
        <w:autoSpaceDE w:val="0"/>
        <w:autoSpaceDN w:val="0"/>
        <w:adjustRightInd w:val="0"/>
        <w:spacing w:after="0" w:line="240" w:lineRule="auto"/>
        <w:ind w:left="709"/>
        <w:jc w:val="center"/>
        <w:rPr>
          <w:rFonts w:ascii="Times New Roman" w:hAnsi="Times New Roman"/>
          <w:b/>
          <w:bCs/>
          <w:sz w:val="24"/>
          <w:szCs w:val="24"/>
        </w:rPr>
      </w:pPr>
    </w:p>
    <w:p w:rsidR="00007FCE" w:rsidRDefault="00007FCE" w:rsidP="00CC291F">
      <w:pPr>
        <w:widowControl w:val="0"/>
        <w:autoSpaceDE w:val="0"/>
        <w:autoSpaceDN w:val="0"/>
        <w:adjustRightInd w:val="0"/>
        <w:spacing w:after="0" w:line="240" w:lineRule="auto"/>
        <w:ind w:left="709"/>
        <w:jc w:val="center"/>
        <w:rPr>
          <w:rFonts w:ascii="Times New Roman" w:hAnsi="Times New Roman"/>
          <w:b/>
          <w:bCs/>
          <w:sz w:val="24"/>
          <w:szCs w:val="24"/>
        </w:rPr>
      </w:pPr>
    </w:p>
    <w:tbl>
      <w:tblPr>
        <w:tblW w:w="10856" w:type="dxa"/>
        <w:tblInd w:w="93" w:type="dxa"/>
        <w:tblLayout w:type="fixed"/>
        <w:tblLook w:val="04A0"/>
      </w:tblPr>
      <w:tblGrid>
        <w:gridCol w:w="576"/>
        <w:gridCol w:w="520"/>
        <w:gridCol w:w="456"/>
        <w:gridCol w:w="456"/>
        <w:gridCol w:w="456"/>
        <w:gridCol w:w="456"/>
        <w:gridCol w:w="696"/>
        <w:gridCol w:w="576"/>
        <w:gridCol w:w="2769"/>
        <w:gridCol w:w="1152"/>
        <w:gridCol w:w="691"/>
        <w:gridCol w:w="1249"/>
        <w:gridCol w:w="735"/>
        <w:gridCol w:w="68"/>
      </w:tblGrid>
      <w:tr w:rsidR="009C36CB" w:rsidRPr="009C36CB" w:rsidTr="00CC291F">
        <w:trPr>
          <w:gridAfter w:val="1"/>
          <w:wAfter w:w="68" w:type="dxa"/>
          <w:trHeight w:val="345"/>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6596" w:type="dxa"/>
            <w:gridSpan w:val="5"/>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Приложение 3</w:t>
            </w:r>
          </w:p>
        </w:tc>
      </w:tr>
      <w:tr w:rsidR="009C36CB" w:rsidRPr="009C36CB" w:rsidTr="00CC291F">
        <w:trPr>
          <w:gridAfter w:val="1"/>
          <w:wAfter w:w="68" w:type="dxa"/>
          <w:trHeight w:val="330"/>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6596" w:type="dxa"/>
            <w:gridSpan w:val="5"/>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к решению Совета сельского поселения "Ношуль"</w:t>
            </w:r>
          </w:p>
        </w:tc>
      </w:tr>
      <w:tr w:rsidR="009C36CB" w:rsidRPr="009C36CB" w:rsidTr="00CC291F">
        <w:trPr>
          <w:gridAfter w:val="1"/>
          <w:wAfter w:w="68" w:type="dxa"/>
          <w:trHeight w:val="330"/>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6596" w:type="dxa"/>
            <w:gridSpan w:val="5"/>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 2-20/01 от 24 октября 2023 года</w:t>
            </w:r>
          </w:p>
        </w:tc>
      </w:tr>
      <w:tr w:rsidR="009C36CB" w:rsidRPr="009C36CB" w:rsidTr="00CC291F">
        <w:trPr>
          <w:gridAfter w:val="1"/>
          <w:wAfter w:w="68" w:type="dxa"/>
          <w:trHeight w:val="255"/>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6596" w:type="dxa"/>
            <w:gridSpan w:val="5"/>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"Об утверждении отчета  об исполнении бюджета</w:t>
            </w:r>
          </w:p>
        </w:tc>
      </w:tr>
      <w:tr w:rsidR="009C36CB" w:rsidRPr="009C36CB" w:rsidTr="00CC291F">
        <w:trPr>
          <w:gridAfter w:val="1"/>
          <w:wAfter w:w="68" w:type="dxa"/>
          <w:trHeight w:val="315"/>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6596" w:type="dxa"/>
            <w:gridSpan w:val="5"/>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0"/>
                <w:szCs w:val="20"/>
              </w:rPr>
            </w:pPr>
            <w:r w:rsidRPr="009C36CB">
              <w:rPr>
                <w:rFonts w:ascii="Times New Roman" w:eastAsia="Times New Roman" w:hAnsi="Times New Roman" w:cs="Times New Roman"/>
                <w:sz w:val="20"/>
                <w:szCs w:val="20"/>
              </w:rPr>
              <w:t xml:space="preserve">сельского поселения "Ношуль" муниципального района "Прилузский" Республики Коми </w:t>
            </w:r>
          </w:p>
        </w:tc>
      </w:tr>
      <w:tr w:rsidR="009C36CB" w:rsidRPr="009C36CB" w:rsidTr="00CC291F">
        <w:trPr>
          <w:gridAfter w:val="1"/>
          <w:wAfter w:w="68" w:type="dxa"/>
          <w:trHeight w:val="315"/>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3921" w:type="dxa"/>
            <w:gridSpan w:val="2"/>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4"/>
                <w:szCs w:val="24"/>
              </w:rPr>
            </w:pPr>
          </w:p>
        </w:tc>
        <w:tc>
          <w:tcPr>
            <w:tcW w:w="2675" w:type="dxa"/>
            <w:gridSpan w:val="3"/>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right"/>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за 9 месяцев 2023 года"</w:t>
            </w:r>
          </w:p>
        </w:tc>
      </w:tr>
      <w:tr w:rsidR="009C36CB" w:rsidRPr="009C36CB" w:rsidTr="00CC291F">
        <w:trPr>
          <w:trHeight w:val="315"/>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3921" w:type="dxa"/>
            <w:gridSpan w:val="2"/>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center"/>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ИСТОЧНИКИ</w:t>
            </w:r>
          </w:p>
        </w:tc>
        <w:tc>
          <w:tcPr>
            <w:tcW w:w="1940" w:type="dxa"/>
            <w:gridSpan w:val="2"/>
            <w:tcBorders>
              <w:top w:val="nil"/>
              <w:left w:val="nil"/>
              <w:bottom w:val="nil"/>
              <w:right w:val="nil"/>
            </w:tcBorders>
            <w:shd w:val="clear" w:color="auto" w:fill="auto"/>
            <w:noWrap/>
            <w:vAlign w:val="bottom"/>
            <w:hideMark/>
          </w:tcPr>
          <w:p w:rsidR="009C36CB" w:rsidRPr="009C36CB" w:rsidRDefault="009C36CB" w:rsidP="009C36CB">
            <w:pPr>
              <w:spacing w:after="0" w:line="240" w:lineRule="auto"/>
              <w:rPr>
                <w:rFonts w:ascii="Times New Roman" w:eastAsia="Times New Roman" w:hAnsi="Times New Roman" w:cs="Times New Roman"/>
                <w:sz w:val="20"/>
                <w:szCs w:val="20"/>
              </w:rPr>
            </w:pPr>
          </w:p>
        </w:tc>
        <w:tc>
          <w:tcPr>
            <w:tcW w:w="803" w:type="dxa"/>
            <w:gridSpan w:val="2"/>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r>
      <w:tr w:rsidR="009C36CB" w:rsidRPr="009C36CB" w:rsidTr="00CC291F">
        <w:trPr>
          <w:trHeight w:val="315"/>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9477" w:type="dxa"/>
            <w:gridSpan w:val="11"/>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center"/>
              <w:rPr>
                <w:rFonts w:ascii="Times New Roman" w:eastAsia="Times New Roman" w:hAnsi="Times New Roman" w:cs="Times New Roman"/>
                <w:b/>
                <w:bCs/>
              </w:rPr>
            </w:pPr>
            <w:r w:rsidRPr="009C36CB">
              <w:rPr>
                <w:rFonts w:ascii="Times New Roman" w:eastAsia="Times New Roman" w:hAnsi="Times New Roman" w:cs="Times New Roman"/>
                <w:b/>
                <w:bCs/>
              </w:rPr>
              <w:t>ФИНАНСИРОВАНИЯ ДЕФИЦИТА БЮДЖЕТА СЕЛЬСКОГО ПОСЕЛЕНИЯ "НОШУЛЬ"</w:t>
            </w:r>
          </w:p>
        </w:tc>
        <w:tc>
          <w:tcPr>
            <w:tcW w:w="803" w:type="dxa"/>
            <w:gridSpan w:val="2"/>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r>
      <w:tr w:rsidR="009C36CB" w:rsidRPr="009C36CB" w:rsidTr="00CC291F">
        <w:trPr>
          <w:gridAfter w:val="1"/>
          <w:wAfter w:w="68" w:type="dxa"/>
          <w:trHeight w:val="315"/>
        </w:trPr>
        <w:tc>
          <w:tcPr>
            <w:tcW w:w="10788" w:type="dxa"/>
            <w:gridSpan w:val="13"/>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center"/>
              <w:rPr>
                <w:rFonts w:ascii="Times New Roman" w:eastAsia="Times New Roman" w:hAnsi="Times New Roman" w:cs="Times New Roman"/>
                <w:b/>
                <w:bCs/>
              </w:rPr>
            </w:pPr>
            <w:r w:rsidRPr="009C36CB">
              <w:rPr>
                <w:rFonts w:ascii="Times New Roman" w:eastAsia="Times New Roman" w:hAnsi="Times New Roman" w:cs="Times New Roman"/>
                <w:b/>
                <w:bCs/>
              </w:rPr>
              <w:t xml:space="preserve">МУНИЦИПАЛЬНОГО РАЙОНА "ПРИЛУЗСКИЙ" РЕСПУБЛИКИ КОМИ ЗА  2023 ГОД ПО КОДАМ КЛАССИФИКАЦИИ </w:t>
            </w:r>
          </w:p>
        </w:tc>
      </w:tr>
      <w:tr w:rsidR="009C36CB" w:rsidRPr="009C36CB" w:rsidTr="00CC291F">
        <w:trPr>
          <w:trHeight w:val="315"/>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center"/>
              <w:rPr>
                <w:rFonts w:ascii="Times New Roman" w:eastAsia="Times New Roman" w:hAnsi="Times New Roman" w:cs="Times New Roman"/>
                <w:b/>
                <w:bCs/>
              </w:rPr>
            </w:pPr>
          </w:p>
        </w:tc>
        <w:tc>
          <w:tcPr>
            <w:tcW w:w="8957" w:type="dxa"/>
            <w:gridSpan w:val="10"/>
            <w:tcBorders>
              <w:top w:val="nil"/>
              <w:left w:val="nil"/>
              <w:bottom w:val="nil"/>
              <w:right w:val="nil"/>
            </w:tcBorders>
            <w:shd w:val="clear" w:color="auto" w:fill="auto"/>
            <w:noWrap/>
            <w:vAlign w:val="bottom"/>
            <w:hideMark/>
          </w:tcPr>
          <w:p w:rsidR="009C36CB" w:rsidRPr="009C36CB" w:rsidRDefault="009C36CB" w:rsidP="009C36CB">
            <w:pPr>
              <w:spacing w:after="0" w:line="240" w:lineRule="auto"/>
              <w:jc w:val="center"/>
              <w:rPr>
                <w:rFonts w:ascii="Times New Roman" w:eastAsia="Times New Roman" w:hAnsi="Times New Roman" w:cs="Times New Roman"/>
                <w:b/>
                <w:bCs/>
              </w:rPr>
            </w:pPr>
            <w:r w:rsidRPr="009C36CB">
              <w:rPr>
                <w:rFonts w:ascii="Times New Roman" w:eastAsia="Times New Roman" w:hAnsi="Times New Roman" w:cs="Times New Roman"/>
                <w:b/>
                <w:bCs/>
              </w:rPr>
              <w:t>ИСТОЧНИКОВ ФИНАНСИРОВАНИЯ ДЕФИЦИТОВ БЮДЖЕТОВ</w:t>
            </w:r>
          </w:p>
        </w:tc>
        <w:tc>
          <w:tcPr>
            <w:tcW w:w="803" w:type="dxa"/>
            <w:gridSpan w:val="2"/>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r>
      <w:tr w:rsidR="009C36CB" w:rsidRPr="009C36CB" w:rsidTr="00CC291F">
        <w:trPr>
          <w:trHeight w:val="315"/>
        </w:trPr>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576" w:type="dxa"/>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2769"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b/>
                <w:bCs/>
                <w:sz w:val="24"/>
                <w:szCs w:val="24"/>
              </w:rPr>
            </w:pPr>
          </w:p>
        </w:tc>
        <w:tc>
          <w:tcPr>
            <w:tcW w:w="3092" w:type="dxa"/>
            <w:gridSpan w:val="3"/>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803" w:type="dxa"/>
            <w:gridSpan w:val="2"/>
            <w:tcBorders>
              <w:top w:val="nil"/>
              <w:left w:val="nil"/>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p>
        </w:tc>
      </w:tr>
      <w:tr w:rsidR="009C36CB" w:rsidRPr="009C36CB" w:rsidTr="00CC291F">
        <w:trPr>
          <w:gridAfter w:val="1"/>
          <w:wAfter w:w="68" w:type="dxa"/>
          <w:trHeight w:val="360"/>
        </w:trPr>
        <w:tc>
          <w:tcPr>
            <w:tcW w:w="4192"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Код  бюджетной классификации</w:t>
            </w:r>
          </w:p>
        </w:tc>
        <w:tc>
          <w:tcPr>
            <w:tcW w:w="276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 xml:space="preserve">Наименование кода </w:t>
            </w:r>
          </w:p>
        </w:tc>
        <w:tc>
          <w:tcPr>
            <w:tcW w:w="3827" w:type="dxa"/>
            <w:gridSpan w:val="4"/>
            <w:tcBorders>
              <w:top w:val="single" w:sz="4" w:space="0" w:color="auto"/>
              <w:left w:val="nil"/>
              <w:bottom w:val="single" w:sz="4" w:space="0" w:color="auto"/>
              <w:right w:val="single" w:sz="4" w:space="0" w:color="000000"/>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Сумма</w:t>
            </w:r>
            <w:r w:rsidRPr="009C36C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9C36CB">
              <w:rPr>
                <w:rFonts w:ascii="Times New Roman" w:eastAsia="Times New Roman" w:hAnsi="Times New Roman" w:cs="Times New Roman"/>
                <w:b/>
                <w:bCs/>
                <w:sz w:val="24"/>
                <w:szCs w:val="24"/>
              </w:rPr>
              <w:t>тыс</w:t>
            </w:r>
            <w:proofErr w:type="gramStart"/>
            <w:r w:rsidRPr="009C36CB">
              <w:rPr>
                <w:rFonts w:ascii="Times New Roman" w:eastAsia="Times New Roman" w:hAnsi="Times New Roman" w:cs="Times New Roman"/>
                <w:b/>
                <w:bCs/>
                <w:sz w:val="24"/>
                <w:szCs w:val="24"/>
              </w:rPr>
              <w:t>.р</w:t>
            </w:r>
            <w:proofErr w:type="gramEnd"/>
            <w:r w:rsidRPr="009C36CB">
              <w:rPr>
                <w:rFonts w:ascii="Times New Roman" w:eastAsia="Times New Roman" w:hAnsi="Times New Roman" w:cs="Times New Roman"/>
                <w:b/>
                <w:bCs/>
                <w:sz w:val="24"/>
                <w:szCs w:val="24"/>
              </w:rPr>
              <w:t xml:space="preserve">ублей </w:t>
            </w:r>
          </w:p>
        </w:tc>
      </w:tr>
      <w:tr w:rsidR="009C36CB" w:rsidRPr="009C36CB" w:rsidTr="00CC291F">
        <w:trPr>
          <w:gridAfter w:val="1"/>
          <w:wAfter w:w="68" w:type="dxa"/>
          <w:trHeight w:val="990"/>
        </w:trPr>
        <w:tc>
          <w:tcPr>
            <w:tcW w:w="4192" w:type="dxa"/>
            <w:gridSpan w:val="8"/>
            <w:vMerge/>
            <w:tcBorders>
              <w:top w:val="single" w:sz="4" w:space="0" w:color="auto"/>
              <w:left w:val="single" w:sz="4" w:space="0" w:color="auto"/>
              <w:bottom w:val="single" w:sz="4" w:space="0" w:color="auto"/>
              <w:right w:val="single" w:sz="4" w:space="0" w:color="auto"/>
            </w:tcBorders>
            <w:vAlign w:val="center"/>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2769" w:type="dxa"/>
            <w:vMerge/>
            <w:tcBorders>
              <w:top w:val="single" w:sz="4" w:space="0" w:color="auto"/>
              <w:left w:val="single" w:sz="4" w:space="0" w:color="auto"/>
              <w:bottom w:val="single" w:sz="4" w:space="0" w:color="auto"/>
              <w:right w:val="single" w:sz="4" w:space="0" w:color="auto"/>
            </w:tcBorders>
            <w:vAlign w:val="center"/>
            <w:hideMark/>
          </w:tcPr>
          <w:p w:rsidR="009C36CB" w:rsidRPr="009C36CB" w:rsidRDefault="009C36CB" w:rsidP="009C36CB">
            <w:pPr>
              <w:spacing w:after="0" w:line="240" w:lineRule="auto"/>
              <w:rPr>
                <w:rFonts w:ascii="Times New Roman" w:eastAsia="Times New Roman" w:hAnsi="Times New Roman" w:cs="Times New Roman"/>
                <w:b/>
                <w:bCs/>
                <w:sz w:val="24"/>
                <w:szCs w:val="24"/>
              </w:rPr>
            </w:pPr>
          </w:p>
        </w:tc>
        <w:tc>
          <w:tcPr>
            <w:tcW w:w="1843" w:type="dxa"/>
            <w:gridSpan w:val="2"/>
            <w:tcBorders>
              <w:top w:val="nil"/>
              <w:left w:val="nil"/>
              <w:bottom w:val="single" w:sz="4" w:space="0" w:color="auto"/>
              <w:right w:val="single" w:sz="4" w:space="0" w:color="auto"/>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 xml:space="preserve"> План на 9 месяцев 2023 года </w:t>
            </w:r>
          </w:p>
        </w:tc>
        <w:tc>
          <w:tcPr>
            <w:tcW w:w="1984" w:type="dxa"/>
            <w:gridSpan w:val="2"/>
            <w:tcBorders>
              <w:top w:val="nil"/>
              <w:left w:val="nil"/>
              <w:bottom w:val="single" w:sz="4" w:space="0" w:color="auto"/>
              <w:right w:val="single" w:sz="4" w:space="0" w:color="auto"/>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Исполнено за 9 месяцев 2023 года</w:t>
            </w:r>
          </w:p>
        </w:tc>
      </w:tr>
      <w:tr w:rsidR="009C36CB" w:rsidRPr="009C36CB" w:rsidTr="00CC291F">
        <w:trPr>
          <w:gridAfter w:val="1"/>
          <w:wAfter w:w="68" w:type="dxa"/>
          <w:trHeight w:val="360"/>
        </w:trPr>
        <w:tc>
          <w:tcPr>
            <w:tcW w:w="4192" w:type="dxa"/>
            <w:gridSpan w:val="8"/>
            <w:tcBorders>
              <w:top w:val="single" w:sz="4" w:space="0" w:color="auto"/>
              <w:left w:val="single" w:sz="4" w:space="0" w:color="auto"/>
              <w:bottom w:val="single" w:sz="4" w:space="0" w:color="auto"/>
              <w:right w:val="single" w:sz="4" w:space="0" w:color="000000"/>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2</w:t>
            </w:r>
          </w:p>
        </w:tc>
        <w:tc>
          <w:tcPr>
            <w:tcW w:w="2769" w:type="dxa"/>
            <w:tcBorders>
              <w:top w:val="nil"/>
              <w:left w:val="nil"/>
              <w:bottom w:val="single" w:sz="4" w:space="0" w:color="auto"/>
              <w:right w:val="single" w:sz="4" w:space="0" w:color="auto"/>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2</w:t>
            </w:r>
          </w:p>
        </w:tc>
        <w:tc>
          <w:tcPr>
            <w:tcW w:w="1843" w:type="dxa"/>
            <w:gridSpan w:val="2"/>
            <w:tcBorders>
              <w:top w:val="nil"/>
              <w:left w:val="nil"/>
              <w:bottom w:val="single" w:sz="4" w:space="0" w:color="auto"/>
              <w:right w:val="single" w:sz="4" w:space="0" w:color="auto"/>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xml:space="preserve">                          3   </w:t>
            </w:r>
          </w:p>
        </w:tc>
        <w:tc>
          <w:tcPr>
            <w:tcW w:w="1984" w:type="dxa"/>
            <w:gridSpan w:val="2"/>
            <w:tcBorders>
              <w:top w:val="nil"/>
              <w:left w:val="nil"/>
              <w:bottom w:val="single" w:sz="4" w:space="0" w:color="auto"/>
              <w:right w:val="single" w:sz="4" w:space="0" w:color="auto"/>
            </w:tcBorders>
            <w:shd w:val="clear" w:color="auto" w:fill="auto"/>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4</w:t>
            </w:r>
          </w:p>
        </w:tc>
      </w:tr>
      <w:tr w:rsidR="009C36CB" w:rsidRPr="009C36CB" w:rsidTr="00CC291F">
        <w:trPr>
          <w:gridAfter w:val="1"/>
          <w:wAfter w:w="68" w:type="dxa"/>
          <w:trHeight w:val="315"/>
        </w:trPr>
        <w:tc>
          <w:tcPr>
            <w:tcW w:w="4192" w:type="dxa"/>
            <w:gridSpan w:val="8"/>
            <w:tcBorders>
              <w:top w:val="single" w:sz="4" w:space="0" w:color="auto"/>
              <w:left w:val="single" w:sz="4" w:space="0" w:color="auto"/>
              <w:bottom w:val="nil"/>
              <w:right w:val="single" w:sz="4" w:space="0" w:color="000000"/>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 </w:t>
            </w:r>
          </w:p>
        </w:tc>
        <w:tc>
          <w:tcPr>
            <w:tcW w:w="2769" w:type="dxa"/>
            <w:tcBorders>
              <w:top w:val="nil"/>
              <w:left w:val="nil"/>
              <w:bottom w:val="nil"/>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ВСЕГО</w:t>
            </w:r>
          </w:p>
        </w:tc>
        <w:tc>
          <w:tcPr>
            <w:tcW w:w="1843" w:type="dxa"/>
            <w:gridSpan w:val="2"/>
            <w:tcBorders>
              <w:top w:val="nil"/>
              <w:left w:val="nil"/>
              <w:bottom w:val="nil"/>
              <w:right w:val="single" w:sz="4" w:space="0" w:color="auto"/>
            </w:tcBorders>
            <w:shd w:val="clear" w:color="auto" w:fill="auto"/>
            <w:noWrap/>
            <w:hideMark/>
          </w:tcPr>
          <w:p w:rsidR="009C36CB" w:rsidRPr="009C36CB" w:rsidRDefault="009C36CB" w:rsidP="009C36CB">
            <w:pPr>
              <w:spacing w:after="0" w:line="240" w:lineRule="auto"/>
              <w:jc w:val="right"/>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 xml:space="preserve">- 762,83   </w:t>
            </w:r>
          </w:p>
        </w:tc>
        <w:tc>
          <w:tcPr>
            <w:tcW w:w="1984" w:type="dxa"/>
            <w:gridSpan w:val="2"/>
            <w:tcBorders>
              <w:top w:val="nil"/>
              <w:left w:val="nil"/>
              <w:bottom w:val="nil"/>
              <w:right w:val="single" w:sz="4" w:space="0" w:color="auto"/>
            </w:tcBorders>
            <w:shd w:val="clear" w:color="auto" w:fill="auto"/>
            <w:noWrap/>
            <w:hideMark/>
          </w:tcPr>
          <w:p w:rsidR="009C36CB" w:rsidRPr="009C36CB" w:rsidRDefault="00487F49" w:rsidP="00487F4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9C36CB">
              <w:rPr>
                <w:rFonts w:ascii="Times New Roman" w:eastAsia="Times New Roman" w:hAnsi="Times New Roman" w:cs="Times New Roman"/>
                <w:b/>
                <w:bCs/>
                <w:sz w:val="24"/>
                <w:szCs w:val="24"/>
              </w:rPr>
              <w:t xml:space="preserve">377,46   </w:t>
            </w:r>
            <w:r>
              <w:rPr>
                <w:rFonts w:ascii="Times New Roman" w:eastAsia="Times New Roman" w:hAnsi="Times New Roman" w:cs="Times New Roman"/>
                <w:b/>
                <w:bCs/>
                <w:sz w:val="24"/>
                <w:szCs w:val="24"/>
              </w:rPr>
              <w:t xml:space="preserve">     </w:t>
            </w:r>
          </w:p>
        </w:tc>
      </w:tr>
      <w:tr w:rsidR="009C36CB" w:rsidRPr="009C36CB" w:rsidTr="00CC291F">
        <w:trPr>
          <w:gridAfter w:val="1"/>
          <w:wAfter w:w="68" w:type="dxa"/>
          <w:trHeight w:val="315"/>
        </w:trPr>
        <w:tc>
          <w:tcPr>
            <w:tcW w:w="576" w:type="dxa"/>
            <w:tcBorders>
              <w:top w:val="nil"/>
              <w:left w:val="single" w:sz="4" w:space="0" w:color="auto"/>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576" w:type="dxa"/>
            <w:tcBorders>
              <w:top w:val="nil"/>
              <w:left w:val="nil"/>
              <w:bottom w:val="nil"/>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2769" w:type="dxa"/>
            <w:tcBorders>
              <w:top w:val="nil"/>
              <w:left w:val="nil"/>
              <w:bottom w:val="nil"/>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в том числе:</w:t>
            </w:r>
          </w:p>
        </w:tc>
        <w:tc>
          <w:tcPr>
            <w:tcW w:w="1843" w:type="dxa"/>
            <w:gridSpan w:val="2"/>
            <w:tcBorders>
              <w:top w:val="nil"/>
              <w:left w:val="nil"/>
              <w:bottom w:val="nil"/>
              <w:right w:val="single" w:sz="4" w:space="0" w:color="auto"/>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984" w:type="dxa"/>
            <w:gridSpan w:val="2"/>
            <w:tcBorders>
              <w:top w:val="nil"/>
              <w:left w:val="nil"/>
              <w:bottom w:val="nil"/>
              <w:right w:val="single" w:sz="4" w:space="0" w:color="auto"/>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r>
      <w:tr w:rsidR="009C36CB" w:rsidRPr="009C36CB" w:rsidTr="00CC291F">
        <w:trPr>
          <w:gridAfter w:val="1"/>
          <w:wAfter w:w="68" w:type="dxa"/>
          <w:trHeight w:val="585"/>
        </w:trPr>
        <w:tc>
          <w:tcPr>
            <w:tcW w:w="576" w:type="dxa"/>
            <w:tcBorders>
              <w:top w:val="nil"/>
              <w:left w:val="single" w:sz="4" w:space="0" w:color="auto"/>
              <w:bottom w:val="nil"/>
              <w:right w:val="nil"/>
            </w:tcBorders>
            <w:shd w:val="clear" w:color="auto" w:fill="auto"/>
            <w:noWrap/>
            <w:hideMark/>
          </w:tcPr>
          <w:p w:rsidR="009C36CB" w:rsidRPr="009C36CB" w:rsidRDefault="009C36CB" w:rsidP="009C36CB">
            <w:pPr>
              <w:spacing w:after="0" w:line="240" w:lineRule="auto"/>
              <w:jc w:val="right"/>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925</w:t>
            </w: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576" w:type="dxa"/>
            <w:tcBorders>
              <w:top w:val="nil"/>
              <w:left w:val="nil"/>
              <w:bottom w:val="nil"/>
              <w:right w:val="single" w:sz="4" w:space="0" w:color="auto"/>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2769" w:type="dxa"/>
            <w:tcBorders>
              <w:top w:val="nil"/>
              <w:left w:val="nil"/>
              <w:bottom w:val="nil"/>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АДМИНИСТРАЦИЯ СЕЛЬСКОГО ПОСЕЛЕНИЯ "НОШУЛЬ"</w:t>
            </w:r>
          </w:p>
        </w:tc>
        <w:tc>
          <w:tcPr>
            <w:tcW w:w="1843" w:type="dxa"/>
            <w:gridSpan w:val="2"/>
            <w:tcBorders>
              <w:top w:val="nil"/>
              <w:left w:val="nil"/>
              <w:bottom w:val="nil"/>
              <w:right w:val="single" w:sz="4" w:space="0" w:color="auto"/>
            </w:tcBorders>
            <w:shd w:val="clear" w:color="auto" w:fill="auto"/>
            <w:noWrap/>
            <w:hideMark/>
          </w:tcPr>
          <w:p w:rsidR="009C36CB" w:rsidRPr="009C36CB" w:rsidRDefault="009C36CB" w:rsidP="009C36CB">
            <w:pPr>
              <w:spacing w:after="0" w:line="240" w:lineRule="auto"/>
              <w:jc w:val="right"/>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 xml:space="preserve">- 762,83   </w:t>
            </w:r>
          </w:p>
        </w:tc>
        <w:tc>
          <w:tcPr>
            <w:tcW w:w="1984" w:type="dxa"/>
            <w:gridSpan w:val="2"/>
            <w:tcBorders>
              <w:top w:val="nil"/>
              <w:left w:val="nil"/>
              <w:bottom w:val="nil"/>
              <w:right w:val="single" w:sz="4" w:space="0" w:color="auto"/>
            </w:tcBorders>
            <w:shd w:val="clear" w:color="auto" w:fill="auto"/>
            <w:noWrap/>
            <w:hideMark/>
          </w:tcPr>
          <w:p w:rsidR="009C36CB" w:rsidRPr="009C36CB" w:rsidRDefault="009C36CB" w:rsidP="00487F49">
            <w:pPr>
              <w:spacing w:after="0" w:line="240" w:lineRule="auto"/>
              <w:rPr>
                <w:rFonts w:ascii="Times New Roman" w:eastAsia="Times New Roman" w:hAnsi="Times New Roman" w:cs="Times New Roman"/>
                <w:b/>
                <w:bCs/>
                <w:sz w:val="24"/>
                <w:szCs w:val="24"/>
              </w:rPr>
            </w:pPr>
            <w:r w:rsidRPr="009C36CB">
              <w:rPr>
                <w:rFonts w:ascii="Times New Roman" w:eastAsia="Times New Roman" w:hAnsi="Times New Roman" w:cs="Times New Roman"/>
                <w:b/>
                <w:bCs/>
                <w:sz w:val="24"/>
                <w:szCs w:val="24"/>
              </w:rPr>
              <w:t xml:space="preserve">  </w:t>
            </w:r>
            <w:r w:rsidR="00487F49" w:rsidRPr="009C36CB">
              <w:rPr>
                <w:rFonts w:ascii="Times New Roman" w:eastAsia="Times New Roman" w:hAnsi="Times New Roman" w:cs="Times New Roman"/>
                <w:b/>
                <w:bCs/>
                <w:sz w:val="24"/>
                <w:szCs w:val="24"/>
              </w:rPr>
              <w:t xml:space="preserve">377,46   </w:t>
            </w:r>
            <w:r w:rsidRPr="009C36CB">
              <w:rPr>
                <w:rFonts w:ascii="Times New Roman" w:eastAsia="Times New Roman" w:hAnsi="Times New Roman" w:cs="Times New Roman"/>
                <w:b/>
                <w:bCs/>
                <w:sz w:val="24"/>
                <w:szCs w:val="24"/>
              </w:rPr>
              <w:t xml:space="preserve">         </w:t>
            </w:r>
            <w:r w:rsidR="00487F49">
              <w:rPr>
                <w:rFonts w:ascii="Times New Roman" w:eastAsia="Times New Roman" w:hAnsi="Times New Roman" w:cs="Times New Roman"/>
                <w:b/>
                <w:bCs/>
                <w:sz w:val="24"/>
                <w:szCs w:val="24"/>
              </w:rPr>
              <w:t xml:space="preserve">      </w:t>
            </w:r>
          </w:p>
        </w:tc>
      </w:tr>
      <w:tr w:rsidR="009C36CB" w:rsidRPr="009C36CB" w:rsidTr="00CC291F">
        <w:trPr>
          <w:gridAfter w:val="1"/>
          <w:wAfter w:w="68" w:type="dxa"/>
          <w:trHeight w:val="630"/>
        </w:trPr>
        <w:tc>
          <w:tcPr>
            <w:tcW w:w="576" w:type="dxa"/>
            <w:tcBorders>
              <w:top w:val="nil"/>
              <w:left w:val="single" w:sz="4" w:space="0" w:color="auto"/>
              <w:bottom w:val="nil"/>
              <w:right w:val="nil"/>
            </w:tcBorders>
            <w:shd w:val="clear" w:color="auto" w:fill="auto"/>
            <w:noWrap/>
            <w:hideMark/>
          </w:tcPr>
          <w:p w:rsidR="009C36CB" w:rsidRPr="009C36CB" w:rsidRDefault="009C36CB" w:rsidP="009C36CB">
            <w:pPr>
              <w:spacing w:after="0" w:line="240" w:lineRule="auto"/>
              <w:jc w:val="right"/>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925</w:t>
            </w:r>
          </w:p>
        </w:tc>
        <w:tc>
          <w:tcPr>
            <w:tcW w:w="520"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01</w:t>
            </w: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05</w:t>
            </w: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02</w:t>
            </w: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01</w:t>
            </w:r>
          </w:p>
        </w:tc>
        <w:tc>
          <w:tcPr>
            <w:tcW w:w="45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10</w:t>
            </w:r>
          </w:p>
        </w:tc>
        <w:tc>
          <w:tcPr>
            <w:tcW w:w="696" w:type="dxa"/>
            <w:tcBorders>
              <w:top w:val="nil"/>
              <w:left w:val="nil"/>
              <w:bottom w:val="nil"/>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0000</w:t>
            </w:r>
          </w:p>
        </w:tc>
        <w:tc>
          <w:tcPr>
            <w:tcW w:w="576" w:type="dxa"/>
            <w:tcBorders>
              <w:top w:val="nil"/>
              <w:left w:val="nil"/>
              <w:bottom w:val="nil"/>
              <w:right w:val="single" w:sz="4" w:space="0" w:color="auto"/>
            </w:tcBorders>
            <w:shd w:val="clear" w:color="auto" w:fill="auto"/>
            <w:noWrap/>
            <w:hideMark/>
          </w:tcPr>
          <w:p w:rsidR="009C36CB" w:rsidRPr="009C36CB" w:rsidRDefault="009C36CB" w:rsidP="009C36CB">
            <w:pPr>
              <w:spacing w:after="0" w:line="240" w:lineRule="auto"/>
              <w:jc w:val="right"/>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510</w:t>
            </w:r>
          </w:p>
        </w:tc>
        <w:tc>
          <w:tcPr>
            <w:tcW w:w="2769" w:type="dxa"/>
            <w:tcBorders>
              <w:top w:val="nil"/>
              <w:left w:val="nil"/>
              <w:bottom w:val="nil"/>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Увеличение прочих остатков денежных средств бюджетов муниципальных районов</w:t>
            </w:r>
          </w:p>
        </w:tc>
        <w:tc>
          <w:tcPr>
            <w:tcW w:w="1843" w:type="dxa"/>
            <w:gridSpan w:val="2"/>
            <w:tcBorders>
              <w:top w:val="nil"/>
              <w:left w:val="nil"/>
              <w:bottom w:val="nil"/>
              <w:right w:val="single" w:sz="4" w:space="0" w:color="auto"/>
            </w:tcBorders>
            <w:shd w:val="clear" w:color="auto" w:fill="auto"/>
            <w:noWrap/>
            <w:hideMark/>
          </w:tcPr>
          <w:p w:rsidR="009C36CB" w:rsidRPr="009C36CB" w:rsidRDefault="00487F49" w:rsidP="009C3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C36CB" w:rsidRPr="009C36CB">
              <w:rPr>
                <w:rFonts w:ascii="Times New Roman" w:eastAsia="Times New Roman" w:hAnsi="Times New Roman" w:cs="Times New Roman"/>
                <w:sz w:val="24"/>
                <w:szCs w:val="24"/>
              </w:rPr>
              <w:t xml:space="preserve">10 213,14   </w:t>
            </w:r>
          </w:p>
        </w:tc>
        <w:tc>
          <w:tcPr>
            <w:tcW w:w="1984" w:type="dxa"/>
            <w:gridSpan w:val="2"/>
            <w:tcBorders>
              <w:top w:val="nil"/>
              <w:left w:val="nil"/>
              <w:bottom w:val="nil"/>
              <w:right w:val="single" w:sz="4" w:space="0" w:color="auto"/>
            </w:tcBorders>
            <w:shd w:val="clear" w:color="auto" w:fill="auto"/>
            <w:noWrap/>
            <w:hideMark/>
          </w:tcPr>
          <w:p w:rsidR="009C36CB" w:rsidRPr="009C36CB" w:rsidRDefault="00487F49" w:rsidP="009C3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C36CB" w:rsidRPr="009C36CB">
              <w:rPr>
                <w:rFonts w:ascii="Times New Roman" w:eastAsia="Times New Roman" w:hAnsi="Times New Roman" w:cs="Times New Roman"/>
                <w:sz w:val="24"/>
                <w:szCs w:val="24"/>
              </w:rPr>
              <w:t xml:space="preserve"> 10 116,75   </w:t>
            </w:r>
          </w:p>
        </w:tc>
      </w:tr>
      <w:tr w:rsidR="009C36CB" w:rsidRPr="009C36CB" w:rsidTr="00CC291F">
        <w:trPr>
          <w:gridAfter w:val="1"/>
          <w:wAfter w:w="68" w:type="dxa"/>
          <w:trHeight w:val="15"/>
        </w:trPr>
        <w:tc>
          <w:tcPr>
            <w:tcW w:w="576" w:type="dxa"/>
            <w:tcBorders>
              <w:top w:val="nil"/>
              <w:left w:val="single" w:sz="4" w:space="0" w:color="auto"/>
              <w:bottom w:val="nil"/>
              <w:right w:val="nil"/>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520" w:type="dxa"/>
            <w:tcBorders>
              <w:top w:val="nil"/>
              <w:left w:val="nil"/>
              <w:bottom w:val="nil"/>
              <w:right w:val="nil"/>
            </w:tcBorders>
            <w:shd w:val="clear" w:color="auto" w:fill="auto"/>
            <w:noWrap/>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696" w:type="dxa"/>
            <w:tcBorders>
              <w:top w:val="nil"/>
              <w:left w:val="nil"/>
              <w:bottom w:val="nil"/>
              <w:right w:val="nil"/>
            </w:tcBorders>
            <w:shd w:val="clear" w:color="auto" w:fill="auto"/>
            <w:noWrap/>
          </w:tcPr>
          <w:p w:rsidR="009C36CB" w:rsidRPr="009C36CB" w:rsidRDefault="009C36CB" w:rsidP="009C36CB">
            <w:pPr>
              <w:spacing w:after="0" w:line="240" w:lineRule="auto"/>
              <w:jc w:val="center"/>
              <w:rPr>
                <w:rFonts w:ascii="Times New Roman" w:eastAsia="Times New Roman" w:hAnsi="Times New Roman" w:cs="Times New Roman"/>
                <w:sz w:val="24"/>
                <w:szCs w:val="24"/>
              </w:rPr>
            </w:pPr>
          </w:p>
        </w:tc>
        <w:tc>
          <w:tcPr>
            <w:tcW w:w="576" w:type="dxa"/>
            <w:tcBorders>
              <w:top w:val="nil"/>
              <w:left w:val="nil"/>
              <w:bottom w:val="nil"/>
              <w:right w:val="single" w:sz="4" w:space="0" w:color="auto"/>
            </w:tcBorders>
            <w:shd w:val="clear" w:color="auto" w:fill="auto"/>
            <w:noWrap/>
          </w:tcPr>
          <w:p w:rsidR="009C36CB" w:rsidRPr="009C36CB" w:rsidRDefault="009C36CB" w:rsidP="009C36CB">
            <w:pPr>
              <w:spacing w:after="0" w:line="240" w:lineRule="auto"/>
              <w:jc w:val="right"/>
              <w:rPr>
                <w:rFonts w:ascii="Times New Roman" w:eastAsia="Times New Roman" w:hAnsi="Times New Roman" w:cs="Times New Roman"/>
                <w:sz w:val="24"/>
                <w:szCs w:val="24"/>
              </w:rPr>
            </w:pPr>
          </w:p>
        </w:tc>
        <w:tc>
          <w:tcPr>
            <w:tcW w:w="2769" w:type="dxa"/>
            <w:tcBorders>
              <w:top w:val="nil"/>
              <w:left w:val="nil"/>
              <w:bottom w:val="nil"/>
              <w:right w:val="single" w:sz="4" w:space="0" w:color="auto"/>
            </w:tcBorders>
            <w:shd w:val="clear" w:color="auto" w:fill="auto"/>
          </w:tcPr>
          <w:p w:rsidR="009C36CB" w:rsidRPr="009C36CB" w:rsidRDefault="009C36CB" w:rsidP="009C36CB">
            <w:pPr>
              <w:spacing w:after="0" w:line="240" w:lineRule="auto"/>
              <w:rPr>
                <w:rFonts w:ascii="Times New Roman" w:eastAsia="Times New Roman" w:hAnsi="Times New Roman" w:cs="Times New Roman"/>
                <w:sz w:val="24"/>
                <w:szCs w:val="24"/>
              </w:rPr>
            </w:pPr>
          </w:p>
        </w:tc>
        <w:tc>
          <w:tcPr>
            <w:tcW w:w="1843" w:type="dxa"/>
            <w:gridSpan w:val="2"/>
            <w:tcBorders>
              <w:top w:val="nil"/>
              <w:left w:val="nil"/>
              <w:bottom w:val="nil"/>
              <w:right w:val="single" w:sz="4" w:space="0" w:color="auto"/>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c>
          <w:tcPr>
            <w:tcW w:w="1984" w:type="dxa"/>
            <w:gridSpan w:val="2"/>
            <w:tcBorders>
              <w:top w:val="nil"/>
              <w:left w:val="nil"/>
              <w:bottom w:val="nil"/>
              <w:right w:val="single" w:sz="4" w:space="0" w:color="auto"/>
            </w:tcBorders>
            <w:shd w:val="clear" w:color="auto" w:fill="auto"/>
            <w:noWrap/>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 </w:t>
            </w:r>
          </w:p>
        </w:tc>
      </w:tr>
      <w:tr w:rsidR="009C36CB" w:rsidRPr="009C36CB" w:rsidTr="00CC291F">
        <w:trPr>
          <w:gridAfter w:val="1"/>
          <w:wAfter w:w="68" w:type="dxa"/>
          <w:trHeight w:val="630"/>
        </w:trPr>
        <w:tc>
          <w:tcPr>
            <w:tcW w:w="576" w:type="dxa"/>
            <w:tcBorders>
              <w:top w:val="nil"/>
              <w:left w:val="single" w:sz="4" w:space="0" w:color="auto"/>
              <w:bottom w:val="single" w:sz="4" w:space="0" w:color="auto"/>
              <w:right w:val="nil"/>
            </w:tcBorders>
            <w:shd w:val="clear" w:color="auto" w:fill="auto"/>
            <w:noWrap/>
            <w:hideMark/>
          </w:tcPr>
          <w:p w:rsidR="009C36CB" w:rsidRPr="009C36CB" w:rsidRDefault="009C36CB" w:rsidP="009C36CB">
            <w:pPr>
              <w:spacing w:after="0" w:line="240" w:lineRule="auto"/>
              <w:jc w:val="right"/>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925</w:t>
            </w:r>
          </w:p>
        </w:tc>
        <w:tc>
          <w:tcPr>
            <w:tcW w:w="520"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01</w:t>
            </w:r>
          </w:p>
        </w:tc>
        <w:tc>
          <w:tcPr>
            <w:tcW w:w="456"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05</w:t>
            </w:r>
          </w:p>
        </w:tc>
        <w:tc>
          <w:tcPr>
            <w:tcW w:w="456"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02</w:t>
            </w:r>
          </w:p>
        </w:tc>
        <w:tc>
          <w:tcPr>
            <w:tcW w:w="456"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01</w:t>
            </w:r>
          </w:p>
        </w:tc>
        <w:tc>
          <w:tcPr>
            <w:tcW w:w="456"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10</w:t>
            </w:r>
          </w:p>
        </w:tc>
        <w:tc>
          <w:tcPr>
            <w:tcW w:w="696" w:type="dxa"/>
            <w:tcBorders>
              <w:top w:val="nil"/>
              <w:left w:val="nil"/>
              <w:bottom w:val="single" w:sz="4" w:space="0" w:color="auto"/>
              <w:right w:val="nil"/>
            </w:tcBorders>
            <w:shd w:val="clear" w:color="auto" w:fill="auto"/>
            <w:noWrap/>
            <w:hideMark/>
          </w:tcPr>
          <w:p w:rsidR="009C36CB" w:rsidRPr="009C36CB" w:rsidRDefault="009C36CB" w:rsidP="009C36CB">
            <w:pPr>
              <w:spacing w:after="0" w:line="240" w:lineRule="auto"/>
              <w:jc w:val="center"/>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0000</w:t>
            </w:r>
          </w:p>
        </w:tc>
        <w:tc>
          <w:tcPr>
            <w:tcW w:w="576" w:type="dxa"/>
            <w:tcBorders>
              <w:top w:val="nil"/>
              <w:left w:val="nil"/>
              <w:bottom w:val="single" w:sz="4" w:space="0" w:color="auto"/>
              <w:right w:val="single" w:sz="4" w:space="0" w:color="auto"/>
            </w:tcBorders>
            <w:shd w:val="clear" w:color="auto" w:fill="auto"/>
            <w:noWrap/>
            <w:hideMark/>
          </w:tcPr>
          <w:p w:rsidR="009C36CB" w:rsidRPr="009C36CB" w:rsidRDefault="009C36CB" w:rsidP="009C36CB">
            <w:pPr>
              <w:spacing w:after="0" w:line="240" w:lineRule="auto"/>
              <w:jc w:val="right"/>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610</w:t>
            </w:r>
          </w:p>
        </w:tc>
        <w:tc>
          <w:tcPr>
            <w:tcW w:w="2769" w:type="dxa"/>
            <w:tcBorders>
              <w:top w:val="nil"/>
              <w:left w:val="nil"/>
              <w:bottom w:val="single" w:sz="4" w:space="0" w:color="auto"/>
              <w:right w:val="single" w:sz="4" w:space="0" w:color="auto"/>
            </w:tcBorders>
            <w:shd w:val="clear" w:color="auto" w:fill="auto"/>
            <w:hideMark/>
          </w:tcPr>
          <w:p w:rsidR="009C36CB" w:rsidRPr="009C36CB" w:rsidRDefault="009C36CB" w:rsidP="009C36CB">
            <w:pPr>
              <w:spacing w:after="0" w:line="240" w:lineRule="auto"/>
              <w:rPr>
                <w:rFonts w:ascii="Times New Roman" w:eastAsia="Times New Roman" w:hAnsi="Times New Roman" w:cs="Times New Roman"/>
                <w:sz w:val="24"/>
                <w:szCs w:val="24"/>
              </w:rPr>
            </w:pPr>
            <w:r w:rsidRPr="009C36CB">
              <w:rPr>
                <w:rFonts w:ascii="Times New Roman" w:eastAsia="Times New Roman" w:hAnsi="Times New Roman" w:cs="Times New Roman"/>
                <w:sz w:val="24"/>
                <w:szCs w:val="24"/>
              </w:rPr>
              <w:t>Уменьшение прочих остатков денежных средств бюджетов муниципальных районов</w:t>
            </w:r>
          </w:p>
        </w:tc>
        <w:tc>
          <w:tcPr>
            <w:tcW w:w="1843" w:type="dxa"/>
            <w:gridSpan w:val="2"/>
            <w:tcBorders>
              <w:top w:val="nil"/>
              <w:left w:val="nil"/>
              <w:bottom w:val="single" w:sz="4" w:space="0" w:color="auto"/>
              <w:right w:val="single" w:sz="4" w:space="0" w:color="auto"/>
            </w:tcBorders>
            <w:shd w:val="clear" w:color="auto" w:fill="auto"/>
            <w:noWrap/>
            <w:hideMark/>
          </w:tcPr>
          <w:p w:rsidR="009C36CB" w:rsidRPr="009C36CB" w:rsidRDefault="00487F49" w:rsidP="009C3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C36CB" w:rsidRPr="009C36CB">
              <w:rPr>
                <w:rFonts w:ascii="Times New Roman" w:eastAsia="Times New Roman" w:hAnsi="Times New Roman" w:cs="Times New Roman"/>
                <w:sz w:val="24"/>
                <w:szCs w:val="24"/>
              </w:rPr>
              <w:t xml:space="preserve">10 975,97   </w:t>
            </w:r>
          </w:p>
        </w:tc>
        <w:tc>
          <w:tcPr>
            <w:tcW w:w="1984" w:type="dxa"/>
            <w:gridSpan w:val="2"/>
            <w:tcBorders>
              <w:top w:val="nil"/>
              <w:left w:val="nil"/>
              <w:bottom w:val="single" w:sz="4" w:space="0" w:color="auto"/>
              <w:right w:val="single" w:sz="4" w:space="0" w:color="auto"/>
            </w:tcBorders>
            <w:shd w:val="clear" w:color="auto" w:fill="auto"/>
            <w:noWrap/>
            <w:hideMark/>
          </w:tcPr>
          <w:p w:rsidR="009C36CB" w:rsidRPr="009C36CB" w:rsidRDefault="00487F49" w:rsidP="009C3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C36CB" w:rsidRPr="009C36CB">
              <w:rPr>
                <w:rFonts w:ascii="Times New Roman" w:eastAsia="Times New Roman" w:hAnsi="Times New Roman" w:cs="Times New Roman"/>
                <w:sz w:val="24"/>
                <w:szCs w:val="24"/>
              </w:rPr>
              <w:t xml:space="preserve"> 9 739,29   </w:t>
            </w:r>
          </w:p>
        </w:tc>
      </w:tr>
    </w:tbl>
    <w:p w:rsidR="00C35A1F" w:rsidRDefault="00C35A1F" w:rsidP="001C390B">
      <w:pPr>
        <w:widowControl w:val="0"/>
        <w:autoSpaceDE w:val="0"/>
        <w:autoSpaceDN w:val="0"/>
        <w:adjustRightInd w:val="0"/>
        <w:spacing w:after="0" w:line="240" w:lineRule="auto"/>
        <w:ind w:firstLine="709"/>
        <w:jc w:val="center"/>
        <w:rPr>
          <w:rFonts w:ascii="Times New Roman" w:hAnsi="Times New Roman"/>
          <w:b/>
          <w:bCs/>
          <w:sz w:val="24"/>
          <w:szCs w:val="24"/>
        </w:rPr>
      </w:pPr>
    </w:p>
    <w:p w:rsidR="00C35A1F" w:rsidRDefault="00C35A1F" w:rsidP="001C390B">
      <w:pPr>
        <w:widowControl w:val="0"/>
        <w:autoSpaceDE w:val="0"/>
        <w:autoSpaceDN w:val="0"/>
        <w:adjustRightInd w:val="0"/>
        <w:spacing w:after="0" w:line="240" w:lineRule="auto"/>
        <w:ind w:firstLine="709"/>
        <w:jc w:val="center"/>
        <w:rPr>
          <w:rFonts w:ascii="Times New Roman" w:hAnsi="Times New Roman"/>
          <w:b/>
          <w:bCs/>
          <w:sz w:val="24"/>
          <w:szCs w:val="24"/>
        </w:rPr>
      </w:pPr>
    </w:p>
    <w:p w:rsidR="00D3474B" w:rsidRDefault="00D3474B" w:rsidP="00E13991">
      <w:pPr>
        <w:rPr>
          <w:rFonts w:ascii="Times New Roman" w:hAnsi="Times New Roman"/>
          <w:b/>
          <w:bCs/>
          <w:sz w:val="24"/>
          <w:szCs w:val="24"/>
        </w:rPr>
      </w:pPr>
    </w:p>
    <w:p w:rsidR="00351B1E" w:rsidRPr="00351B1E" w:rsidRDefault="00351B1E" w:rsidP="00351B1E">
      <w:pPr>
        <w:pStyle w:val="a4"/>
        <w:rPr>
          <w:b/>
          <w:bCs/>
          <w:iCs/>
          <w:sz w:val="24"/>
          <w:szCs w:val="24"/>
        </w:rPr>
      </w:pPr>
      <w:r w:rsidRPr="00351B1E">
        <w:rPr>
          <w:b/>
          <w:bCs/>
          <w:iCs/>
          <w:sz w:val="24"/>
          <w:szCs w:val="24"/>
        </w:rPr>
        <w:t>ПОЯСНИТЕЛЬНАЯ ЗАПИСКА</w:t>
      </w:r>
    </w:p>
    <w:p w:rsidR="00351B1E" w:rsidRPr="00351B1E" w:rsidRDefault="00351B1E" w:rsidP="00351B1E">
      <w:pPr>
        <w:pStyle w:val="a4"/>
        <w:rPr>
          <w:b/>
          <w:sz w:val="24"/>
          <w:szCs w:val="24"/>
        </w:rPr>
      </w:pPr>
      <w:r w:rsidRPr="00351B1E">
        <w:rPr>
          <w:b/>
          <w:bCs/>
          <w:iCs/>
          <w:sz w:val="24"/>
          <w:szCs w:val="24"/>
        </w:rPr>
        <w:t xml:space="preserve">к Решению Совета сельского поселения «Ношуль» муниципального района «Прилузский» Республики Коми от 24 октября 2023 года № 2-20/01 «Об утверждении отчёта </w:t>
      </w:r>
      <w:r w:rsidRPr="00351B1E">
        <w:rPr>
          <w:b/>
          <w:sz w:val="24"/>
          <w:szCs w:val="24"/>
        </w:rPr>
        <w:t xml:space="preserve">об исполнении бюджета сельского поселения </w:t>
      </w:r>
      <w:r w:rsidRPr="00351B1E">
        <w:rPr>
          <w:b/>
          <w:bCs/>
          <w:iCs/>
          <w:sz w:val="24"/>
          <w:szCs w:val="24"/>
        </w:rPr>
        <w:t>«Ношуль» муниципального района «Прилузский» Республики Коми за  9 месяцев 2023 года»</w:t>
      </w:r>
    </w:p>
    <w:p w:rsidR="00351B1E" w:rsidRPr="00351B1E" w:rsidRDefault="00351B1E" w:rsidP="00351B1E">
      <w:pPr>
        <w:widowControl w:val="0"/>
        <w:autoSpaceDE w:val="0"/>
        <w:autoSpaceDN w:val="0"/>
        <w:adjustRightInd w:val="0"/>
        <w:ind w:left="142"/>
        <w:jc w:val="both"/>
        <w:rPr>
          <w:rFonts w:ascii="Times New Roman" w:hAnsi="Times New Roman" w:cs="Times New Roman"/>
          <w:bCs/>
          <w:iCs/>
          <w:sz w:val="24"/>
          <w:szCs w:val="24"/>
        </w:rPr>
      </w:pPr>
      <w:r w:rsidRPr="00351B1E">
        <w:rPr>
          <w:rFonts w:ascii="Times New Roman" w:hAnsi="Times New Roman" w:cs="Times New Roman"/>
          <w:bCs/>
          <w:iCs/>
          <w:sz w:val="24"/>
          <w:szCs w:val="24"/>
        </w:rPr>
        <w:t xml:space="preserve">        </w:t>
      </w:r>
    </w:p>
    <w:p w:rsidR="00351B1E" w:rsidRPr="00351B1E" w:rsidRDefault="00351B1E" w:rsidP="00351B1E">
      <w:pPr>
        <w:widowControl w:val="0"/>
        <w:autoSpaceDE w:val="0"/>
        <w:autoSpaceDN w:val="0"/>
        <w:adjustRightInd w:val="0"/>
        <w:ind w:left="142"/>
        <w:jc w:val="both"/>
        <w:rPr>
          <w:rFonts w:ascii="Times New Roman" w:hAnsi="Times New Roman" w:cs="Times New Roman"/>
          <w:sz w:val="24"/>
          <w:szCs w:val="24"/>
        </w:rPr>
      </w:pPr>
      <w:proofErr w:type="gramStart"/>
      <w:r w:rsidRPr="00351B1E">
        <w:rPr>
          <w:rFonts w:ascii="Times New Roman" w:hAnsi="Times New Roman" w:cs="Times New Roman"/>
          <w:bCs/>
          <w:iCs/>
          <w:sz w:val="24"/>
          <w:szCs w:val="24"/>
        </w:rPr>
        <w:t>На основании  пункта 4 статьи 34 главы 10 Решения Совета сельского поселения «Ношуль» №</w:t>
      </w:r>
      <w:r w:rsidRPr="00351B1E">
        <w:rPr>
          <w:rFonts w:ascii="Times New Roman" w:hAnsi="Times New Roman" w:cs="Times New Roman"/>
          <w:bCs/>
          <w:iCs/>
          <w:sz w:val="24"/>
          <w:szCs w:val="24"/>
          <w:lang w:val="en-US"/>
        </w:rPr>
        <w:t>I</w:t>
      </w:r>
      <w:r w:rsidRPr="00351B1E">
        <w:rPr>
          <w:rFonts w:ascii="Times New Roman" w:hAnsi="Times New Roman" w:cs="Times New Roman"/>
          <w:bCs/>
          <w:iCs/>
          <w:sz w:val="24"/>
          <w:szCs w:val="24"/>
        </w:rPr>
        <w:t xml:space="preserve">-48/03 от 15.03.2021 года « Об утверждении положения о бюджетном процессе в сельском поселении «Ношуль» муниципального района «Прилузский» Республики Коми », в соответствии с которым  </w:t>
      </w:r>
      <w:r w:rsidRPr="00351B1E">
        <w:rPr>
          <w:rFonts w:ascii="Times New Roman" w:hAnsi="Times New Roman" w:cs="Times New Roman"/>
          <w:sz w:val="24"/>
          <w:szCs w:val="24"/>
        </w:rPr>
        <w:t>отчет об исполнении бюджета за первый квартал, полугодие и девять месяцев текущего финансового года утверждается администрацией сельского поселения  «Ношуль» и направляется в Совет</w:t>
      </w:r>
      <w:proofErr w:type="gramEnd"/>
      <w:r w:rsidRPr="00351B1E">
        <w:rPr>
          <w:rFonts w:ascii="Times New Roman" w:hAnsi="Times New Roman" w:cs="Times New Roman"/>
          <w:sz w:val="24"/>
          <w:szCs w:val="24"/>
        </w:rPr>
        <w:t xml:space="preserve"> поселения  до 30 числа месяца, следующего за отчетным пе</w:t>
      </w:r>
      <w:r>
        <w:rPr>
          <w:rFonts w:ascii="Times New Roman" w:hAnsi="Times New Roman" w:cs="Times New Roman"/>
          <w:sz w:val="24"/>
          <w:szCs w:val="24"/>
        </w:rPr>
        <w:t>риодом.</w:t>
      </w:r>
    </w:p>
    <w:p w:rsidR="00351B1E" w:rsidRPr="00351B1E" w:rsidRDefault="00351B1E" w:rsidP="00351B1E">
      <w:pPr>
        <w:pStyle w:val="9"/>
        <w:rPr>
          <w:rFonts w:ascii="Times New Roman" w:hAnsi="Times New Roman" w:cs="Times New Roman"/>
          <w:b/>
          <w:bCs/>
          <w:i w:val="0"/>
          <w:sz w:val="24"/>
          <w:szCs w:val="24"/>
        </w:rPr>
      </w:pPr>
      <w:r w:rsidRPr="00351B1E">
        <w:rPr>
          <w:rFonts w:ascii="Times New Roman" w:hAnsi="Times New Roman" w:cs="Times New Roman"/>
          <w:b/>
          <w:bCs/>
          <w:iCs w:val="0"/>
          <w:sz w:val="24"/>
          <w:szCs w:val="24"/>
        </w:rPr>
        <w:t xml:space="preserve">                                   </w:t>
      </w:r>
      <w:r w:rsidR="0080374A">
        <w:rPr>
          <w:rFonts w:ascii="Times New Roman" w:hAnsi="Times New Roman" w:cs="Times New Roman"/>
          <w:b/>
          <w:bCs/>
          <w:iCs w:val="0"/>
          <w:sz w:val="24"/>
          <w:szCs w:val="24"/>
        </w:rPr>
        <w:t xml:space="preserve">                 </w:t>
      </w:r>
      <w:r w:rsidRPr="00351B1E">
        <w:rPr>
          <w:rFonts w:ascii="Times New Roman" w:hAnsi="Times New Roman" w:cs="Times New Roman"/>
          <w:b/>
          <w:bCs/>
          <w:iCs w:val="0"/>
          <w:sz w:val="24"/>
          <w:szCs w:val="24"/>
        </w:rPr>
        <w:t xml:space="preserve">  </w:t>
      </w:r>
      <w:r w:rsidRPr="00351B1E">
        <w:rPr>
          <w:rFonts w:ascii="Times New Roman" w:hAnsi="Times New Roman" w:cs="Times New Roman"/>
          <w:b/>
          <w:bCs/>
          <w:i w:val="0"/>
          <w:sz w:val="24"/>
          <w:szCs w:val="24"/>
        </w:rPr>
        <w:t>Поступление доходов в бюджет</w:t>
      </w:r>
    </w:p>
    <w:p w:rsidR="00351B1E" w:rsidRPr="00351B1E" w:rsidRDefault="00351B1E" w:rsidP="0080374A">
      <w:pPr>
        <w:pStyle w:val="a8"/>
        <w:spacing w:before="240" w:after="0"/>
        <w:jc w:val="both"/>
        <w:rPr>
          <w:rFonts w:ascii="Times New Roman" w:hAnsi="Times New Roman" w:cs="Times New Roman"/>
          <w:b/>
          <w:bCs/>
          <w:sz w:val="24"/>
          <w:szCs w:val="24"/>
        </w:rPr>
      </w:pPr>
      <w:r w:rsidRPr="00351B1E">
        <w:rPr>
          <w:rFonts w:ascii="Times New Roman" w:hAnsi="Times New Roman" w:cs="Times New Roman"/>
          <w:sz w:val="24"/>
          <w:szCs w:val="24"/>
        </w:rPr>
        <w:t xml:space="preserve">              Решением Совета сельского поселения «Ношуль» с последующими изменениями и дополнениями  утвержден бюджет сельского поселения «Ношуль»  на  2023 год с объемом  доходов в </w:t>
      </w:r>
      <w:r w:rsidRPr="00351B1E">
        <w:rPr>
          <w:rFonts w:ascii="Times New Roman" w:hAnsi="Times New Roman" w:cs="Times New Roman"/>
          <w:b/>
          <w:sz w:val="24"/>
          <w:szCs w:val="24"/>
        </w:rPr>
        <w:t xml:space="preserve">12721,81 тыс. </w:t>
      </w:r>
      <w:r w:rsidRPr="00351B1E">
        <w:rPr>
          <w:rFonts w:ascii="Times New Roman" w:hAnsi="Times New Roman" w:cs="Times New Roman"/>
          <w:b/>
          <w:bCs/>
          <w:sz w:val="24"/>
          <w:szCs w:val="24"/>
        </w:rPr>
        <w:t>рублей,</w:t>
      </w:r>
      <w:r w:rsidRPr="00351B1E">
        <w:rPr>
          <w:rFonts w:ascii="Times New Roman" w:hAnsi="Times New Roman" w:cs="Times New Roman"/>
          <w:bCs/>
          <w:sz w:val="24"/>
          <w:szCs w:val="24"/>
        </w:rPr>
        <w:t xml:space="preserve"> из</w:t>
      </w:r>
      <w:r w:rsidRPr="00351B1E">
        <w:rPr>
          <w:rFonts w:ascii="Times New Roman" w:hAnsi="Times New Roman" w:cs="Times New Roman"/>
          <w:b/>
          <w:bCs/>
          <w:sz w:val="24"/>
          <w:szCs w:val="24"/>
        </w:rPr>
        <w:t xml:space="preserve"> </w:t>
      </w:r>
      <w:r w:rsidRPr="00351B1E">
        <w:rPr>
          <w:rFonts w:ascii="Times New Roman" w:hAnsi="Times New Roman" w:cs="Times New Roman"/>
          <w:sz w:val="24"/>
          <w:szCs w:val="24"/>
        </w:rPr>
        <w:t xml:space="preserve">них объем налоговых и неналоговых доходов составляет </w:t>
      </w:r>
      <w:r w:rsidRPr="00351B1E">
        <w:rPr>
          <w:rFonts w:ascii="Times New Roman" w:hAnsi="Times New Roman" w:cs="Times New Roman"/>
          <w:b/>
          <w:sz w:val="24"/>
          <w:szCs w:val="24"/>
        </w:rPr>
        <w:t>925,5 тыс.</w:t>
      </w:r>
      <w:r w:rsidRPr="00351B1E">
        <w:rPr>
          <w:rFonts w:ascii="Times New Roman" w:hAnsi="Times New Roman" w:cs="Times New Roman"/>
          <w:b/>
          <w:bCs/>
          <w:sz w:val="24"/>
          <w:szCs w:val="24"/>
        </w:rPr>
        <w:t xml:space="preserve"> рублей</w:t>
      </w:r>
      <w:r w:rsidRPr="00351B1E">
        <w:rPr>
          <w:rFonts w:ascii="Times New Roman" w:hAnsi="Times New Roman" w:cs="Times New Roman"/>
          <w:sz w:val="24"/>
          <w:szCs w:val="24"/>
        </w:rPr>
        <w:t xml:space="preserve">. Доходная часть бюджета за 9 месяцев 2023 года при плане </w:t>
      </w:r>
      <w:r w:rsidRPr="00351B1E">
        <w:rPr>
          <w:rFonts w:ascii="Times New Roman" w:hAnsi="Times New Roman" w:cs="Times New Roman"/>
          <w:b/>
          <w:bCs/>
          <w:sz w:val="24"/>
          <w:szCs w:val="24"/>
        </w:rPr>
        <w:t xml:space="preserve"> 10213,14 тыс. рублей</w:t>
      </w:r>
      <w:r w:rsidRPr="00351B1E">
        <w:rPr>
          <w:rFonts w:ascii="Times New Roman" w:hAnsi="Times New Roman" w:cs="Times New Roman"/>
          <w:sz w:val="24"/>
          <w:szCs w:val="24"/>
        </w:rPr>
        <w:t xml:space="preserve">  исполнена  на </w:t>
      </w:r>
      <w:r w:rsidRPr="00351B1E">
        <w:rPr>
          <w:rFonts w:ascii="Times New Roman" w:hAnsi="Times New Roman" w:cs="Times New Roman"/>
          <w:b/>
          <w:sz w:val="24"/>
          <w:szCs w:val="24"/>
        </w:rPr>
        <w:t xml:space="preserve">99,06 </w:t>
      </w:r>
      <w:r w:rsidRPr="00351B1E">
        <w:rPr>
          <w:rFonts w:ascii="Times New Roman" w:hAnsi="Times New Roman" w:cs="Times New Roman"/>
          <w:b/>
          <w:bCs/>
          <w:i/>
          <w:iCs/>
          <w:sz w:val="24"/>
          <w:szCs w:val="24"/>
        </w:rPr>
        <w:t>%</w:t>
      </w:r>
      <w:r w:rsidRPr="00351B1E">
        <w:rPr>
          <w:rFonts w:ascii="Times New Roman" w:hAnsi="Times New Roman" w:cs="Times New Roman"/>
          <w:sz w:val="24"/>
          <w:szCs w:val="24"/>
        </w:rPr>
        <w:t xml:space="preserve"> и составила </w:t>
      </w:r>
      <w:r w:rsidRPr="00351B1E">
        <w:rPr>
          <w:rFonts w:ascii="Times New Roman" w:hAnsi="Times New Roman" w:cs="Times New Roman"/>
          <w:b/>
          <w:bCs/>
          <w:sz w:val="24"/>
          <w:szCs w:val="24"/>
        </w:rPr>
        <w:t xml:space="preserve"> 10116,751 тыс. рублей</w:t>
      </w:r>
      <w:r w:rsidRPr="00351B1E">
        <w:rPr>
          <w:rFonts w:ascii="Times New Roman" w:hAnsi="Times New Roman" w:cs="Times New Roman"/>
          <w:sz w:val="24"/>
          <w:szCs w:val="24"/>
        </w:rPr>
        <w:t xml:space="preserve">. </w:t>
      </w:r>
    </w:p>
    <w:p w:rsidR="00351B1E" w:rsidRPr="00351B1E" w:rsidRDefault="00351B1E" w:rsidP="0080374A">
      <w:pPr>
        <w:pStyle w:val="a8"/>
        <w:spacing w:after="0"/>
        <w:jc w:val="both"/>
        <w:rPr>
          <w:rFonts w:ascii="Times New Roman" w:hAnsi="Times New Roman" w:cs="Times New Roman"/>
          <w:sz w:val="24"/>
          <w:szCs w:val="24"/>
        </w:rPr>
      </w:pPr>
      <w:r w:rsidRPr="00351B1E">
        <w:rPr>
          <w:rFonts w:ascii="Times New Roman" w:hAnsi="Times New Roman" w:cs="Times New Roman"/>
          <w:sz w:val="24"/>
          <w:szCs w:val="24"/>
        </w:rPr>
        <w:t xml:space="preserve">Определяющее место в налоговых и неналоговых  доходах бюджета сельского поселения «Ношуль» занимают налог на доходы физических лиц. </w:t>
      </w:r>
    </w:p>
    <w:p w:rsidR="00351B1E" w:rsidRPr="00351B1E" w:rsidRDefault="00351B1E" w:rsidP="00351B1E">
      <w:pPr>
        <w:rPr>
          <w:rFonts w:ascii="Times New Roman" w:hAnsi="Times New Roman" w:cs="Times New Roman"/>
          <w:sz w:val="20"/>
          <w:szCs w:val="20"/>
        </w:rPr>
      </w:pPr>
      <w:r w:rsidRPr="00351B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1B1E">
        <w:rPr>
          <w:rFonts w:ascii="Times New Roman" w:hAnsi="Times New Roman" w:cs="Times New Roman"/>
          <w:sz w:val="24"/>
          <w:szCs w:val="24"/>
        </w:rPr>
        <w:t xml:space="preserve">    </w:t>
      </w:r>
      <w:r w:rsidR="0080374A">
        <w:rPr>
          <w:rFonts w:ascii="Times New Roman" w:hAnsi="Times New Roman" w:cs="Times New Roman"/>
          <w:sz w:val="24"/>
          <w:szCs w:val="24"/>
        </w:rPr>
        <w:t xml:space="preserve">           </w:t>
      </w:r>
      <w:r w:rsidRPr="00351B1E">
        <w:rPr>
          <w:rFonts w:ascii="Times New Roman" w:hAnsi="Times New Roman" w:cs="Times New Roman"/>
          <w:sz w:val="20"/>
          <w:szCs w:val="20"/>
        </w:rPr>
        <w:t>(руб.)</w:t>
      </w: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1452"/>
        <w:gridCol w:w="1559"/>
        <w:gridCol w:w="1701"/>
      </w:tblGrid>
      <w:tr w:rsidR="00351B1E" w:rsidRPr="00351B1E" w:rsidTr="0047461C">
        <w:tc>
          <w:tcPr>
            <w:tcW w:w="5211" w:type="dxa"/>
          </w:tcPr>
          <w:p w:rsidR="00351B1E" w:rsidRPr="00351B1E" w:rsidRDefault="00351B1E" w:rsidP="0080374A">
            <w:pPr>
              <w:jc w:val="center"/>
              <w:rPr>
                <w:rFonts w:ascii="Times New Roman" w:hAnsi="Times New Roman" w:cs="Times New Roman"/>
                <w:b/>
                <w:sz w:val="24"/>
                <w:szCs w:val="24"/>
              </w:rPr>
            </w:pPr>
            <w:r w:rsidRPr="00351B1E">
              <w:rPr>
                <w:rFonts w:ascii="Times New Roman" w:hAnsi="Times New Roman" w:cs="Times New Roman"/>
                <w:b/>
                <w:sz w:val="24"/>
                <w:szCs w:val="24"/>
              </w:rPr>
              <w:t xml:space="preserve"> Наименование налогов  и платежей </w:t>
            </w:r>
          </w:p>
        </w:tc>
        <w:tc>
          <w:tcPr>
            <w:tcW w:w="1452" w:type="dxa"/>
          </w:tcPr>
          <w:p w:rsidR="00351B1E" w:rsidRPr="00351B1E" w:rsidRDefault="00351B1E" w:rsidP="0047461C">
            <w:pPr>
              <w:spacing w:after="0"/>
              <w:jc w:val="center"/>
              <w:rPr>
                <w:rFonts w:ascii="Times New Roman" w:hAnsi="Times New Roman" w:cs="Times New Roman"/>
                <w:b/>
                <w:sz w:val="24"/>
                <w:szCs w:val="24"/>
              </w:rPr>
            </w:pPr>
            <w:r w:rsidRPr="00351B1E">
              <w:rPr>
                <w:rFonts w:ascii="Times New Roman" w:hAnsi="Times New Roman" w:cs="Times New Roman"/>
                <w:b/>
                <w:sz w:val="24"/>
                <w:szCs w:val="24"/>
              </w:rPr>
              <w:t>План на 9 месяцев</w:t>
            </w:r>
          </w:p>
          <w:p w:rsidR="00351B1E" w:rsidRPr="00351B1E" w:rsidRDefault="00351B1E" w:rsidP="0047461C">
            <w:pPr>
              <w:spacing w:after="0"/>
              <w:ind w:right="-108"/>
              <w:jc w:val="center"/>
              <w:rPr>
                <w:rFonts w:ascii="Times New Roman" w:hAnsi="Times New Roman" w:cs="Times New Roman"/>
                <w:b/>
                <w:sz w:val="24"/>
                <w:szCs w:val="24"/>
              </w:rPr>
            </w:pPr>
            <w:r w:rsidRPr="00351B1E">
              <w:rPr>
                <w:rFonts w:ascii="Times New Roman" w:hAnsi="Times New Roman" w:cs="Times New Roman"/>
                <w:b/>
                <w:sz w:val="24"/>
                <w:szCs w:val="24"/>
              </w:rPr>
              <w:t xml:space="preserve"> 2023 г.</w:t>
            </w:r>
          </w:p>
        </w:tc>
        <w:tc>
          <w:tcPr>
            <w:tcW w:w="1559" w:type="dxa"/>
          </w:tcPr>
          <w:p w:rsidR="0047461C" w:rsidRDefault="0047461C" w:rsidP="0047461C">
            <w:pPr>
              <w:spacing w:after="0"/>
              <w:jc w:val="center"/>
              <w:rPr>
                <w:rFonts w:ascii="Times New Roman" w:hAnsi="Times New Roman" w:cs="Times New Roman"/>
                <w:b/>
                <w:sz w:val="24"/>
                <w:szCs w:val="24"/>
              </w:rPr>
            </w:pPr>
            <w:r>
              <w:rPr>
                <w:rFonts w:ascii="Times New Roman" w:hAnsi="Times New Roman" w:cs="Times New Roman"/>
                <w:b/>
                <w:sz w:val="24"/>
                <w:szCs w:val="24"/>
              </w:rPr>
              <w:t>Исполнено</w:t>
            </w:r>
          </w:p>
          <w:p w:rsidR="00351B1E" w:rsidRPr="00351B1E" w:rsidRDefault="00351B1E" w:rsidP="0047461C">
            <w:pPr>
              <w:spacing w:after="0"/>
              <w:jc w:val="center"/>
              <w:rPr>
                <w:rFonts w:ascii="Times New Roman" w:hAnsi="Times New Roman" w:cs="Times New Roman"/>
                <w:b/>
                <w:sz w:val="24"/>
                <w:szCs w:val="24"/>
              </w:rPr>
            </w:pPr>
            <w:r w:rsidRPr="00351B1E">
              <w:rPr>
                <w:rFonts w:ascii="Times New Roman" w:hAnsi="Times New Roman" w:cs="Times New Roman"/>
                <w:b/>
                <w:sz w:val="24"/>
                <w:szCs w:val="24"/>
              </w:rPr>
              <w:t>за 9 месяцев</w:t>
            </w:r>
          </w:p>
          <w:p w:rsidR="00351B1E" w:rsidRPr="00351B1E" w:rsidRDefault="00351B1E" w:rsidP="0047461C">
            <w:pPr>
              <w:spacing w:after="0"/>
              <w:jc w:val="center"/>
              <w:rPr>
                <w:rFonts w:ascii="Times New Roman" w:hAnsi="Times New Roman" w:cs="Times New Roman"/>
                <w:b/>
                <w:sz w:val="24"/>
                <w:szCs w:val="24"/>
              </w:rPr>
            </w:pPr>
            <w:r w:rsidRPr="00351B1E">
              <w:rPr>
                <w:rFonts w:ascii="Times New Roman" w:hAnsi="Times New Roman" w:cs="Times New Roman"/>
                <w:b/>
                <w:sz w:val="24"/>
                <w:szCs w:val="24"/>
              </w:rPr>
              <w:t xml:space="preserve"> 2023 г.</w:t>
            </w:r>
          </w:p>
        </w:tc>
        <w:tc>
          <w:tcPr>
            <w:tcW w:w="1701" w:type="dxa"/>
          </w:tcPr>
          <w:p w:rsidR="00351B1E" w:rsidRPr="00351B1E" w:rsidRDefault="00351B1E" w:rsidP="0080374A">
            <w:pPr>
              <w:jc w:val="center"/>
              <w:rPr>
                <w:rFonts w:ascii="Times New Roman" w:hAnsi="Times New Roman" w:cs="Times New Roman"/>
                <w:b/>
                <w:sz w:val="24"/>
                <w:szCs w:val="24"/>
              </w:rPr>
            </w:pPr>
            <w:r w:rsidRPr="00351B1E">
              <w:rPr>
                <w:rFonts w:ascii="Times New Roman" w:hAnsi="Times New Roman" w:cs="Times New Roman"/>
                <w:b/>
                <w:sz w:val="24"/>
                <w:szCs w:val="24"/>
              </w:rPr>
              <w:t>% ис</w:t>
            </w:r>
            <w:r w:rsidR="0047461C">
              <w:rPr>
                <w:rFonts w:ascii="Times New Roman" w:hAnsi="Times New Roman" w:cs="Times New Roman"/>
                <w:b/>
                <w:sz w:val="24"/>
                <w:szCs w:val="24"/>
              </w:rPr>
              <w:t>пол</w:t>
            </w:r>
            <w:r w:rsidRPr="00351B1E">
              <w:rPr>
                <w:rFonts w:ascii="Times New Roman" w:hAnsi="Times New Roman" w:cs="Times New Roman"/>
                <w:b/>
                <w:sz w:val="24"/>
                <w:szCs w:val="24"/>
              </w:rPr>
              <w:t xml:space="preserve">нения </w:t>
            </w:r>
          </w:p>
        </w:tc>
      </w:tr>
      <w:tr w:rsidR="00351B1E" w:rsidRPr="00351B1E" w:rsidTr="0047461C">
        <w:trPr>
          <w:trHeight w:val="122"/>
        </w:trPr>
        <w:tc>
          <w:tcPr>
            <w:tcW w:w="5211" w:type="dxa"/>
          </w:tcPr>
          <w:p w:rsidR="00351B1E" w:rsidRPr="00351B1E" w:rsidRDefault="00351B1E" w:rsidP="0080374A">
            <w:pPr>
              <w:pStyle w:val="2"/>
              <w:jc w:val="both"/>
              <w:rPr>
                <w:b w:val="0"/>
                <w:sz w:val="24"/>
                <w:szCs w:val="24"/>
              </w:rPr>
            </w:pPr>
            <w:r w:rsidRPr="00351B1E">
              <w:rPr>
                <w:b w:val="0"/>
                <w:sz w:val="24"/>
                <w:szCs w:val="24"/>
              </w:rPr>
              <w:t xml:space="preserve">Налог на доходы физических лиц </w:t>
            </w:r>
          </w:p>
        </w:tc>
        <w:tc>
          <w:tcPr>
            <w:tcW w:w="1452"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352,0</w:t>
            </w:r>
          </w:p>
        </w:tc>
        <w:tc>
          <w:tcPr>
            <w:tcW w:w="1559"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301,302</w:t>
            </w:r>
          </w:p>
        </w:tc>
        <w:tc>
          <w:tcPr>
            <w:tcW w:w="1701"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85,6</w:t>
            </w:r>
          </w:p>
        </w:tc>
      </w:tr>
      <w:tr w:rsidR="00351B1E" w:rsidRPr="00351B1E" w:rsidTr="0047461C">
        <w:tc>
          <w:tcPr>
            <w:tcW w:w="5211" w:type="dxa"/>
          </w:tcPr>
          <w:p w:rsidR="00351B1E" w:rsidRPr="00351B1E" w:rsidRDefault="00351B1E" w:rsidP="0080374A">
            <w:pPr>
              <w:jc w:val="both"/>
              <w:rPr>
                <w:rFonts w:ascii="Times New Roman" w:hAnsi="Times New Roman" w:cs="Times New Roman"/>
                <w:sz w:val="24"/>
                <w:szCs w:val="24"/>
              </w:rPr>
            </w:pPr>
            <w:r w:rsidRPr="00351B1E">
              <w:rPr>
                <w:rFonts w:ascii="Times New Roman" w:hAnsi="Times New Roman" w:cs="Times New Roman"/>
                <w:sz w:val="24"/>
                <w:szCs w:val="24"/>
              </w:rPr>
              <w:t>Налог на имущество физических лиц</w:t>
            </w:r>
          </w:p>
        </w:tc>
        <w:tc>
          <w:tcPr>
            <w:tcW w:w="1452"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57,0</w:t>
            </w:r>
          </w:p>
        </w:tc>
        <w:tc>
          <w:tcPr>
            <w:tcW w:w="1559"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37,21</w:t>
            </w:r>
          </w:p>
        </w:tc>
        <w:tc>
          <w:tcPr>
            <w:tcW w:w="1701"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65,28</w:t>
            </w:r>
          </w:p>
        </w:tc>
      </w:tr>
      <w:tr w:rsidR="00351B1E" w:rsidRPr="00351B1E" w:rsidTr="0047461C">
        <w:trPr>
          <w:trHeight w:val="403"/>
        </w:trPr>
        <w:tc>
          <w:tcPr>
            <w:tcW w:w="5211" w:type="dxa"/>
          </w:tcPr>
          <w:p w:rsidR="00351B1E" w:rsidRPr="00351B1E" w:rsidRDefault="00351B1E" w:rsidP="0080374A">
            <w:pPr>
              <w:jc w:val="both"/>
              <w:rPr>
                <w:rFonts w:ascii="Times New Roman" w:hAnsi="Times New Roman" w:cs="Times New Roman"/>
                <w:sz w:val="24"/>
                <w:szCs w:val="24"/>
              </w:rPr>
            </w:pPr>
            <w:r w:rsidRPr="00351B1E">
              <w:rPr>
                <w:rFonts w:ascii="Times New Roman" w:hAnsi="Times New Roman" w:cs="Times New Roman"/>
                <w:sz w:val="24"/>
                <w:szCs w:val="24"/>
              </w:rPr>
              <w:t>Земельный налог</w:t>
            </w:r>
          </w:p>
        </w:tc>
        <w:tc>
          <w:tcPr>
            <w:tcW w:w="1452"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57,0</w:t>
            </w:r>
          </w:p>
        </w:tc>
        <w:tc>
          <w:tcPr>
            <w:tcW w:w="1559"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44,99</w:t>
            </w:r>
          </w:p>
        </w:tc>
        <w:tc>
          <w:tcPr>
            <w:tcW w:w="1701"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78,93</w:t>
            </w:r>
          </w:p>
        </w:tc>
      </w:tr>
      <w:tr w:rsidR="00351B1E" w:rsidRPr="00351B1E" w:rsidTr="0047461C">
        <w:tc>
          <w:tcPr>
            <w:tcW w:w="5211" w:type="dxa"/>
          </w:tcPr>
          <w:p w:rsidR="00351B1E" w:rsidRPr="00351B1E" w:rsidRDefault="00351B1E" w:rsidP="0080374A">
            <w:pPr>
              <w:jc w:val="both"/>
              <w:rPr>
                <w:rFonts w:ascii="Times New Roman" w:hAnsi="Times New Roman" w:cs="Times New Roman"/>
                <w:sz w:val="24"/>
                <w:szCs w:val="24"/>
              </w:rPr>
            </w:pPr>
            <w:r w:rsidRPr="00351B1E">
              <w:rPr>
                <w:rFonts w:ascii="Times New Roman" w:hAnsi="Times New Roman" w:cs="Times New Roman"/>
                <w:sz w:val="24"/>
                <w:szCs w:val="24"/>
              </w:rPr>
              <w:t>Госпошлина за нотариальные действия</w:t>
            </w:r>
          </w:p>
        </w:tc>
        <w:tc>
          <w:tcPr>
            <w:tcW w:w="1452"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10,5</w:t>
            </w:r>
          </w:p>
        </w:tc>
        <w:tc>
          <w:tcPr>
            <w:tcW w:w="1559"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9,22</w:t>
            </w:r>
          </w:p>
        </w:tc>
        <w:tc>
          <w:tcPr>
            <w:tcW w:w="1701"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87,81</w:t>
            </w:r>
          </w:p>
        </w:tc>
      </w:tr>
      <w:tr w:rsidR="00351B1E" w:rsidRPr="00351B1E" w:rsidTr="0047461C">
        <w:tc>
          <w:tcPr>
            <w:tcW w:w="5211" w:type="dxa"/>
          </w:tcPr>
          <w:p w:rsidR="00351B1E" w:rsidRPr="00351B1E" w:rsidRDefault="00351B1E" w:rsidP="0080374A">
            <w:pPr>
              <w:jc w:val="both"/>
              <w:rPr>
                <w:rFonts w:ascii="Times New Roman" w:hAnsi="Times New Roman" w:cs="Times New Roman"/>
                <w:sz w:val="24"/>
                <w:szCs w:val="24"/>
              </w:rPr>
            </w:pPr>
            <w:r w:rsidRPr="00351B1E">
              <w:rPr>
                <w:rFonts w:ascii="Times New Roman" w:hAnsi="Times New Roman" w:cs="Times New Roman"/>
                <w:sz w:val="24"/>
                <w:szCs w:val="24"/>
              </w:rPr>
              <w:t>Доходы от компенсации затрат бюджетов</w:t>
            </w:r>
          </w:p>
        </w:tc>
        <w:tc>
          <w:tcPr>
            <w:tcW w:w="1452"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48,75</w:t>
            </w:r>
          </w:p>
        </w:tc>
        <w:tc>
          <w:tcPr>
            <w:tcW w:w="1559"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50,65</w:t>
            </w:r>
          </w:p>
        </w:tc>
        <w:tc>
          <w:tcPr>
            <w:tcW w:w="1701"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103,9</w:t>
            </w:r>
          </w:p>
        </w:tc>
      </w:tr>
      <w:tr w:rsidR="00351B1E" w:rsidRPr="00351B1E" w:rsidTr="0047461C">
        <w:tc>
          <w:tcPr>
            <w:tcW w:w="5211" w:type="dxa"/>
          </w:tcPr>
          <w:p w:rsidR="00351B1E" w:rsidRPr="00351B1E" w:rsidRDefault="00351B1E" w:rsidP="0080374A">
            <w:pPr>
              <w:jc w:val="both"/>
              <w:rPr>
                <w:rFonts w:ascii="Times New Roman" w:hAnsi="Times New Roman" w:cs="Times New Roman"/>
                <w:sz w:val="24"/>
                <w:szCs w:val="24"/>
              </w:rPr>
            </w:pPr>
            <w:r w:rsidRPr="00351B1E">
              <w:rPr>
                <w:rFonts w:ascii="Times New Roman" w:hAnsi="Times New Roman" w:cs="Times New Roman"/>
                <w:sz w:val="24"/>
                <w:szCs w:val="24"/>
              </w:rPr>
              <w:t>Доходы от сдачи в аренду имущества</w:t>
            </w:r>
          </w:p>
        </w:tc>
        <w:tc>
          <w:tcPr>
            <w:tcW w:w="1452"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4,875</w:t>
            </w:r>
          </w:p>
        </w:tc>
        <w:tc>
          <w:tcPr>
            <w:tcW w:w="1559"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4,62</w:t>
            </w:r>
          </w:p>
        </w:tc>
        <w:tc>
          <w:tcPr>
            <w:tcW w:w="1701" w:type="dxa"/>
          </w:tcPr>
          <w:p w:rsidR="00351B1E" w:rsidRPr="00351B1E" w:rsidRDefault="00351B1E" w:rsidP="0080374A">
            <w:pPr>
              <w:jc w:val="center"/>
              <w:rPr>
                <w:rFonts w:ascii="Times New Roman" w:hAnsi="Times New Roman" w:cs="Times New Roman"/>
                <w:sz w:val="24"/>
                <w:szCs w:val="24"/>
              </w:rPr>
            </w:pPr>
            <w:r w:rsidRPr="00351B1E">
              <w:rPr>
                <w:rFonts w:ascii="Times New Roman" w:hAnsi="Times New Roman" w:cs="Times New Roman"/>
                <w:sz w:val="24"/>
                <w:szCs w:val="24"/>
              </w:rPr>
              <w:t>94,77</w:t>
            </w:r>
          </w:p>
        </w:tc>
      </w:tr>
      <w:tr w:rsidR="00351B1E" w:rsidRPr="00351B1E" w:rsidTr="0047461C">
        <w:tc>
          <w:tcPr>
            <w:tcW w:w="5211" w:type="dxa"/>
          </w:tcPr>
          <w:p w:rsidR="00351B1E" w:rsidRPr="00351B1E" w:rsidRDefault="00351B1E" w:rsidP="0080374A">
            <w:pPr>
              <w:jc w:val="both"/>
              <w:rPr>
                <w:rFonts w:ascii="Times New Roman" w:hAnsi="Times New Roman" w:cs="Times New Roman"/>
                <w:b/>
                <w:sz w:val="24"/>
                <w:szCs w:val="24"/>
              </w:rPr>
            </w:pPr>
            <w:r w:rsidRPr="00351B1E">
              <w:rPr>
                <w:rFonts w:ascii="Times New Roman" w:hAnsi="Times New Roman" w:cs="Times New Roman"/>
                <w:b/>
                <w:sz w:val="24"/>
                <w:szCs w:val="24"/>
              </w:rPr>
              <w:t>Итого: налоговые и неналоговые доходы</w:t>
            </w:r>
          </w:p>
        </w:tc>
        <w:tc>
          <w:tcPr>
            <w:tcW w:w="1452" w:type="dxa"/>
          </w:tcPr>
          <w:p w:rsidR="00351B1E" w:rsidRPr="00351B1E" w:rsidRDefault="00351B1E" w:rsidP="0080374A">
            <w:pPr>
              <w:jc w:val="center"/>
              <w:rPr>
                <w:rFonts w:ascii="Times New Roman" w:hAnsi="Times New Roman" w:cs="Times New Roman"/>
                <w:b/>
                <w:sz w:val="24"/>
                <w:szCs w:val="24"/>
              </w:rPr>
            </w:pPr>
            <w:r w:rsidRPr="00351B1E">
              <w:rPr>
                <w:rFonts w:ascii="Times New Roman" w:hAnsi="Times New Roman" w:cs="Times New Roman"/>
                <w:b/>
                <w:sz w:val="24"/>
                <w:szCs w:val="24"/>
              </w:rPr>
              <w:t>530,125</w:t>
            </w:r>
          </w:p>
        </w:tc>
        <w:tc>
          <w:tcPr>
            <w:tcW w:w="1559" w:type="dxa"/>
          </w:tcPr>
          <w:p w:rsidR="00351B1E" w:rsidRPr="00351B1E" w:rsidRDefault="00351B1E" w:rsidP="0080374A">
            <w:pPr>
              <w:jc w:val="center"/>
              <w:rPr>
                <w:rFonts w:ascii="Times New Roman" w:hAnsi="Times New Roman" w:cs="Times New Roman"/>
                <w:b/>
                <w:sz w:val="24"/>
                <w:szCs w:val="24"/>
              </w:rPr>
            </w:pPr>
            <w:r w:rsidRPr="00351B1E">
              <w:rPr>
                <w:rFonts w:ascii="Times New Roman" w:hAnsi="Times New Roman" w:cs="Times New Roman"/>
                <w:b/>
                <w:sz w:val="24"/>
                <w:szCs w:val="24"/>
              </w:rPr>
              <w:t>447,992</w:t>
            </w:r>
          </w:p>
        </w:tc>
        <w:tc>
          <w:tcPr>
            <w:tcW w:w="1701" w:type="dxa"/>
          </w:tcPr>
          <w:p w:rsidR="00351B1E" w:rsidRPr="00351B1E" w:rsidRDefault="00351B1E" w:rsidP="0080374A">
            <w:pPr>
              <w:jc w:val="center"/>
              <w:rPr>
                <w:rFonts w:ascii="Times New Roman" w:hAnsi="Times New Roman" w:cs="Times New Roman"/>
                <w:b/>
                <w:sz w:val="24"/>
                <w:szCs w:val="24"/>
              </w:rPr>
            </w:pPr>
            <w:r w:rsidRPr="00351B1E">
              <w:rPr>
                <w:rFonts w:ascii="Times New Roman" w:hAnsi="Times New Roman" w:cs="Times New Roman"/>
                <w:b/>
                <w:sz w:val="24"/>
                <w:szCs w:val="24"/>
              </w:rPr>
              <w:t>84,51</w:t>
            </w:r>
          </w:p>
        </w:tc>
      </w:tr>
    </w:tbl>
    <w:p w:rsidR="00351B1E" w:rsidRPr="00351B1E" w:rsidRDefault="00351B1E" w:rsidP="0080374A">
      <w:pPr>
        <w:pStyle w:val="a8"/>
        <w:jc w:val="both"/>
        <w:rPr>
          <w:rFonts w:ascii="Times New Roman" w:hAnsi="Times New Roman" w:cs="Times New Roman"/>
          <w:sz w:val="24"/>
          <w:szCs w:val="24"/>
        </w:rPr>
      </w:pPr>
      <w:r w:rsidRPr="00351B1E">
        <w:rPr>
          <w:rFonts w:ascii="Times New Roman" w:hAnsi="Times New Roman" w:cs="Times New Roman"/>
          <w:sz w:val="24"/>
          <w:szCs w:val="24"/>
        </w:rPr>
        <w:t xml:space="preserve">Анализ исполнения доходной части бюджета в части поступлений собственных доходов за 9 месяцев 2023 года (см. таблицу) показывает, что основным налогом, обеспечивающим наибольшее поступление в бюджет сельского поселения, являются налог на доходы физических лиц </w:t>
      </w:r>
      <w:r w:rsidRPr="00351B1E">
        <w:rPr>
          <w:rFonts w:ascii="Times New Roman" w:hAnsi="Times New Roman" w:cs="Times New Roman"/>
          <w:b/>
          <w:sz w:val="24"/>
          <w:szCs w:val="24"/>
        </w:rPr>
        <w:t>301,302 тыс. рублей</w:t>
      </w:r>
      <w:r w:rsidRPr="00351B1E">
        <w:rPr>
          <w:rFonts w:ascii="Times New Roman" w:hAnsi="Times New Roman" w:cs="Times New Roman"/>
          <w:sz w:val="24"/>
          <w:szCs w:val="24"/>
        </w:rPr>
        <w:t>. По данному налогу фактическое поступление за 9 месяцев 2023 года  составляет</w:t>
      </w:r>
      <w:r w:rsidRPr="00351B1E">
        <w:rPr>
          <w:rFonts w:ascii="Times New Roman" w:hAnsi="Times New Roman" w:cs="Times New Roman"/>
          <w:b/>
          <w:i/>
          <w:sz w:val="24"/>
          <w:szCs w:val="24"/>
        </w:rPr>
        <w:t xml:space="preserve"> </w:t>
      </w:r>
      <w:r w:rsidRPr="00351B1E">
        <w:rPr>
          <w:rFonts w:ascii="Times New Roman" w:hAnsi="Times New Roman" w:cs="Times New Roman"/>
          <w:b/>
          <w:sz w:val="24"/>
          <w:szCs w:val="24"/>
        </w:rPr>
        <w:t>85,6 %</w:t>
      </w:r>
      <w:r w:rsidRPr="00351B1E">
        <w:rPr>
          <w:rFonts w:ascii="Times New Roman" w:hAnsi="Times New Roman" w:cs="Times New Roman"/>
          <w:sz w:val="24"/>
          <w:szCs w:val="24"/>
        </w:rPr>
        <w:t xml:space="preserve"> от планируемой суммы. Поступление земельного налога </w:t>
      </w:r>
      <w:r w:rsidRPr="00351B1E">
        <w:rPr>
          <w:rFonts w:ascii="Times New Roman" w:hAnsi="Times New Roman" w:cs="Times New Roman"/>
          <w:b/>
          <w:sz w:val="24"/>
          <w:szCs w:val="24"/>
        </w:rPr>
        <w:t>44,99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w:t>
      </w:r>
      <w:r w:rsidRPr="00351B1E">
        <w:rPr>
          <w:rFonts w:ascii="Times New Roman" w:hAnsi="Times New Roman" w:cs="Times New Roman"/>
          <w:sz w:val="24"/>
          <w:szCs w:val="24"/>
        </w:rPr>
        <w:t xml:space="preserve">исполнено на </w:t>
      </w:r>
      <w:r w:rsidRPr="00351B1E">
        <w:rPr>
          <w:rFonts w:ascii="Times New Roman" w:hAnsi="Times New Roman" w:cs="Times New Roman"/>
          <w:b/>
          <w:sz w:val="24"/>
          <w:szCs w:val="24"/>
        </w:rPr>
        <w:t xml:space="preserve">78,93 </w:t>
      </w:r>
      <w:r w:rsidRPr="00351B1E">
        <w:rPr>
          <w:rFonts w:ascii="Times New Roman" w:hAnsi="Times New Roman" w:cs="Times New Roman"/>
          <w:b/>
          <w:i/>
          <w:sz w:val="24"/>
          <w:szCs w:val="24"/>
        </w:rPr>
        <w:t>%</w:t>
      </w:r>
      <w:r w:rsidRPr="00351B1E">
        <w:rPr>
          <w:rFonts w:ascii="Times New Roman" w:hAnsi="Times New Roman" w:cs="Times New Roman"/>
          <w:sz w:val="24"/>
          <w:szCs w:val="24"/>
        </w:rPr>
        <w:t xml:space="preserve"> от плановых назначений</w:t>
      </w:r>
      <w:r w:rsidRPr="00351B1E">
        <w:rPr>
          <w:rFonts w:ascii="Times New Roman" w:hAnsi="Times New Roman" w:cs="Times New Roman"/>
          <w:b/>
          <w:sz w:val="24"/>
          <w:szCs w:val="24"/>
        </w:rPr>
        <w:t>.</w:t>
      </w:r>
      <w:r w:rsidRPr="00351B1E">
        <w:rPr>
          <w:rFonts w:ascii="Times New Roman" w:hAnsi="Times New Roman" w:cs="Times New Roman"/>
          <w:sz w:val="24"/>
          <w:szCs w:val="24"/>
        </w:rPr>
        <w:t xml:space="preserve"> Поступление доходов от компенсации затрат бюджетов </w:t>
      </w:r>
      <w:r w:rsidRPr="00351B1E">
        <w:rPr>
          <w:rFonts w:ascii="Times New Roman" w:hAnsi="Times New Roman" w:cs="Times New Roman"/>
          <w:b/>
          <w:sz w:val="24"/>
          <w:szCs w:val="24"/>
        </w:rPr>
        <w:t>50,65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ублей</w:t>
      </w:r>
      <w:r w:rsidRPr="00351B1E">
        <w:rPr>
          <w:rFonts w:ascii="Times New Roman" w:hAnsi="Times New Roman" w:cs="Times New Roman"/>
          <w:sz w:val="24"/>
          <w:szCs w:val="24"/>
        </w:rPr>
        <w:t xml:space="preserve"> исполнено на </w:t>
      </w:r>
      <w:r w:rsidRPr="00351B1E">
        <w:rPr>
          <w:rFonts w:ascii="Times New Roman" w:hAnsi="Times New Roman" w:cs="Times New Roman"/>
          <w:b/>
          <w:sz w:val="24"/>
          <w:szCs w:val="24"/>
        </w:rPr>
        <w:t>103,9 %</w:t>
      </w:r>
      <w:r w:rsidRPr="00351B1E">
        <w:rPr>
          <w:rFonts w:ascii="Times New Roman" w:hAnsi="Times New Roman" w:cs="Times New Roman"/>
          <w:sz w:val="24"/>
          <w:szCs w:val="24"/>
        </w:rPr>
        <w:t xml:space="preserve">. </w:t>
      </w:r>
    </w:p>
    <w:p w:rsidR="00351B1E" w:rsidRPr="00351B1E" w:rsidRDefault="00351B1E" w:rsidP="0080374A">
      <w:pPr>
        <w:pStyle w:val="a8"/>
        <w:jc w:val="both"/>
        <w:rPr>
          <w:rFonts w:ascii="Times New Roman" w:hAnsi="Times New Roman" w:cs="Times New Roman"/>
          <w:b/>
          <w:sz w:val="24"/>
          <w:szCs w:val="24"/>
        </w:rPr>
      </w:pPr>
      <w:r w:rsidRPr="00351B1E">
        <w:rPr>
          <w:rFonts w:ascii="Times New Roman" w:hAnsi="Times New Roman" w:cs="Times New Roman"/>
          <w:sz w:val="24"/>
          <w:szCs w:val="24"/>
        </w:rPr>
        <w:t xml:space="preserve">Безвозмездные поступления </w:t>
      </w:r>
      <w:r w:rsidRPr="00351B1E">
        <w:rPr>
          <w:rFonts w:ascii="Times New Roman" w:hAnsi="Times New Roman" w:cs="Times New Roman"/>
          <w:b/>
          <w:sz w:val="24"/>
          <w:szCs w:val="24"/>
        </w:rPr>
        <w:t xml:space="preserve">9668,759 тыс. рублей </w:t>
      </w:r>
      <w:r w:rsidRPr="00351B1E">
        <w:rPr>
          <w:rFonts w:ascii="Times New Roman" w:hAnsi="Times New Roman" w:cs="Times New Roman"/>
          <w:sz w:val="24"/>
          <w:szCs w:val="24"/>
        </w:rPr>
        <w:t xml:space="preserve">составили </w:t>
      </w:r>
      <w:r w:rsidRPr="00351B1E">
        <w:rPr>
          <w:rFonts w:ascii="Times New Roman" w:hAnsi="Times New Roman" w:cs="Times New Roman"/>
          <w:b/>
          <w:sz w:val="24"/>
          <w:szCs w:val="24"/>
        </w:rPr>
        <w:t xml:space="preserve">99,85 </w:t>
      </w:r>
      <w:r w:rsidRPr="00351B1E">
        <w:rPr>
          <w:rFonts w:ascii="Times New Roman" w:hAnsi="Times New Roman" w:cs="Times New Roman"/>
          <w:b/>
          <w:i/>
          <w:sz w:val="24"/>
          <w:szCs w:val="24"/>
        </w:rPr>
        <w:t>%</w:t>
      </w:r>
      <w:r w:rsidRPr="00351B1E">
        <w:rPr>
          <w:rFonts w:ascii="Times New Roman" w:hAnsi="Times New Roman" w:cs="Times New Roman"/>
          <w:b/>
          <w:bCs/>
          <w:i/>
          <w:iCs/>
          <w:sz w:val="24"/>
          <w:szCs w:val="24"/>
        </w:rPr>
        <w:t xml:space="preserve"> </w:t>
      </w:r>
      <w:r w:rsidRPr="00351B1E">
        <w:rPr>
          <w:rFonts w:ascii="Times New Roman" w:hAnsi="Times New Roman" w:cs="Times New Roman"/>
          <w:sz w:val="24"/>
          <w:szCs w:val="24"/>
        </w:rPr>
        <w:t xml:space="preserve">к плановым назначениям </w:t>
      </w:r>
      <w:r w:rsidRPr="00351B1E">
        <w:rPr>
          <w:rFonts w:ascii="Times New Roman" w:hAnsi="Times New Roman" w:cs="Times New Roman"/>
          <w:b/>
          <w:sz w:val="24"/>
          <w:szCs w:val="24"/>
        </w:rPr>
        <w:t>9683,017 тыс.  рублей.</w:t>
      </w:r>
      <w:r w:rsidRPr="00351B1E">
        <w:rPr>
          <w:rFonts w:ascii="Times New Roman" w:hAnsi="Times New Roman" w:cs="Times New Roman"/>
          <w:sz w:val="24"/>
          <w:szCs w:val="24"/>
        </w:rPr>
        <w:t xml:space="preserve">                                                                                       </w:t>
      </w:r>
    </w:p>
    <w:p w:rsidR="00351B1E" w:rsidRPr="00351B1E" w:rsidRDefault="00351B1E" w:rsidP="00351B1E">
      <w:pPr>
        <w:ind w:firstLine="426"/>
        <w:jc w:val="right"/>
        <w:rPr>
          <w:rFonts w:ascii="Times New Roman" w:hAnsi="Times New Roman" w:cs="Times New Roman"/>
          <w:sz w:val="20"/>
          <w:szCs w:val="20"/>
        </w:rPr>
      </w:pPr>
      <w:r w:rsidRPr="00351B1E">
        <w:rPr>
          <w:rFonts w:ascii="Times New Roman" w:hAnsi="Times New Roman" w:cs="Times New Roman"/>
          <w:sz w:val="20"/>
          <w:szCs w:val="20"/>
        </w:rPr>
        <w:t xml:space="preserve">                                                                                                      (тыс</w:t>
      </w:r>
      <w:proofErr w:type="gramStart"/>
      <w:r w:rsidRPr="00351B1E">
        <w:rPr>
          <w:rFonts w:ascii="Times New Roman" w:hAnsi="Times New Roman" w:cs="Times New Roman"/>
          <w:sz w:val="20"/>
          <w:szCs w:val="20"/>
        </w:rPr>
        <w:t>.р</w:t>
      </w:r>
      <w:proofErr w:type="gramEnd"/>
      <w:r w:rsidRPr="00351B1E">
        <w:rPr>
          <w:rFonts w:ascii="Times New Roman" w:hAnsi="Times New Roman" w:cs="Times New Roman"/>
          <w:sz w:val="20"/>
          <w:szCs w:val="20"/>
        </w:rPr>
        <w:t>уб.)</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594"/>
        <w:gridCol w:w="1701"/>
        <w:gridCol w:w="1133"/>
      </w:tblGrid>
      <w:tr w:rsidR="00351B1E" w:rsidRPr="00351B1E" w:rsidTr="0047461C">
        <w:tc>
          <w:tcPr>
            <w:tcW w:w="5778" w:type="dxa"/>
          </w:tcPr>
          <w:p w:rsidR="00351B1E" w:rsidRPr="00351B1E" w:rsidRDefault="00351B1E" w:rsidP="0047461C">
            <w:pPr>
              <w:ind w:left="275" w:hanging="275"/>
              <w:jc w:val="center"/>
              <w:rPr>
                <w:rFonts w:ascii="Times New Roman" w:hAnsi="Times New Roman" w:cs="Times New Roman"/>
                <w:b/>
                <w:sz w:val="24"/>
                <w:szCs w:val="24"/>
              </w:rPr>
            </w:pPr>
            <w:r w:rsidRPr="00351B1E">
              <w:rPr>
                <w:rFonts w:ascii="Times New Roman" w:hAnsi="Times New Roman" w:cs="Times New Roman"/>
                <w:b/>
                <w:sz w:val="24"/>
                <w:szCs w:val="24"/>
              </w:rPr>
              <w:t xml:space="preserve"> Наименование безвозмездных поступлений</w:t>
            </w:r>
          </w:p>
        </w:tc>
        <w:tc>
          <w:tcPr>
            <w:tcW w:w="1594" w:type="dxa"/>
          </w:tcPr>
          <w:p w:rsidR="00351B1E" w:rsidRPr="00351B1E" w:rsidRDefault="00351B1E" w:rsidP="0080374A">
            <w:pPr>
              <w:jc w:val="center"/>
              <w:rPr>
                <w:rFonts w:ascii="Times New Roman" w:hAnsi="Times New Roman" w:cs="Times New Roman"/>
                <w:b/>
                <w:sz w:val="24"/>
                <w:szCs w:val="24"/>
              </w:rPr>
            </w:pPr>
            <w:r w:rsidRPr="00351B1E">
              <w:rPr>
                <w:rFonts w:ascii="Times New Roman" w:hAnsi="Times New Roman" w:cs="Times New Roman"/>
                <w:b/>
                <w:sz w:val="24"/>
                <w:szCs w:val="24"/>
              </w:rPr>
              <w:t>План на 9 месяцев</w:t>
            </w:r>
          </w:p>
          <w:p w:rsidR="00351B1E" w:rsidRPr="00351B1E" w:rsidRDefault="00351B1E" w:rsidP="0080374A">
            <w:pPr>
              <w:ind w:right="-108"/>
              <w:jc w:val="center"/>
              <w:rPr>
                <w:rFonts w:ascii="Times New Roman" w:hAnsi="Times New Roman" w:cs="Times New Roman"/>
                <w:b/>
                <w:sz w:val="24"/>
                <w:szCs w:val="24"/>
              </w:rPr>
            </w:pPr>
            <w:r w:rsidRPr="00351B1E">
              <w:rPr>
                <w:rFonts w:ascii="Times New Roman" w:hAnsi="Times New Roman" w:cs="Times New Roman"/>
                <w:b/>
                <w:sz w:val="24"/>
                <w:szCs w:val="24"/>
              </w:rPr>
              <w:t xml:space="preserve"> 2023 г.</w:t>
            </w:r>
          </w:p>
        </w:tc>
        <w:tc>
          <w:tcPr>
            <w:tcW w:w="1701" w:type="dxa"/>
          </w:tcPr>
          <w:p w:rsidR="00351B1E" w:rsidRPr="00351B1E" w:rsidRDefault="00351B1E" w:rsidP="0080374A">
            <w:pPr>
              <w:jc w:val="center"/>
              <w:rPr>
                <w:rFonts w:ascii="Times New Roman" w:hAnsi="Times New Roman" w:cs="Times New Roman"/>
                <w:b/>
                <w:sz w:val="24"/>
                <w:szCs w:val="24"/>
              </w:rPr>
            </w:pPr>
            <w:r w:rsidRPr="00351B1E">
              <w:rPr>
                <w:rFonts w:ascii="Times New Roman" w:hAnsi="Times New Roman" w:cs="Times New Roman"/>
                <w:b/>
                <w:sz w:val="24"/>
                <w:szCs w:val="24"/>
              </w:rPr>
              <w:t>Исполнено  за 9 месяцев 2023 г.</w:t>
            </w:r>
          </w:p>
        </w:tc>
        <w:tc>
          <w:tcPr>
            <w:tcW w:w="1133" w:type="dxa"/>
          </w:tcPr>
          <w:p w:rsidR="00351B1E" w:rsidRPr="00351B1E" w:rsidRDefault="00351B1E" w:rsidP="0080374A">
            <w:pPr>
              <w:jc w:val="center"/>
              <w:rPr>
                <w:rFonts w:ascii="Times New Roman" w:hAnsi="Times New Roman" w:cs="Times New Roman"/>
                <w:b/>
                <w:sz w:val="24"/>
                <w:szCs w:val="24"/>
              </w:rPr>
            </w:pPr>
            <w:r w:rsidRPr="00351B1E">
              <w:rPr>
                <w:rFonts w:ascii="Times New Roman" w:hAnsi="Times New Roman" w:cs="Times New Roman"/>
                <w:b/>
                <w:sz w:val="24"/>
                <w:szCs w:val="24"/>
              </w:rPr>
              <w:t xml:space="preserve">% </w:t>
            </w:r>
            <w:proofErr w:type="gramStart"/>
            <w:r w:rsidRPr="00351B1E">
              <w:rPr>
                <w:rFonts w:ascii="Times New Roman" w:hAnsi="Times New Roman" w:cs="Times New Roman"/>
                <w:b/>
                <w:sz w:val="24"/>
                <w:szCs w:val="24"/>
              </w:rPr>
              <w:t>испол-нения</w:t>
            </w:r>
            <w:proofErr w:type="gramEnd"/>
            <w:r w:rsidRPr="00351B1E">
              <w:rPr>
                <w:rFonts w:ascii="Times New Roman" w:hAnsi="Times New Roman" w:cs="Times New Roman"/>
                <w:b/>
                <w:sz w:val="24"/>
                <w:szCs w:val="24"/>
              </w:rPr>
              <w:t xml:space="preserve"> </w:t>
            </w:r>
          </w:p>
        </w:tc>
      </w:tr>
      <w:tr w:rsidR="00351B1E" w:rsidRPr="00351B1E" w:rsidTr="0047461C">
        <w:tc>
          <w:tcPr>
            <w:tcW w:w="5778" w:type="dxa"/>
          </w:tcPr>
          <w:p w:rsidR="00351B1E" w:rsidRPr="00351B1E" w:rsidRDefault="00351B1E" w:rsidP="0080374A">
            <w:pPr>
              <w:pStyle w:val="2"/>
              <w:jc w:val="both"/>
              <w:rPr>
                <w:b w:val="0"/>
                <w:sz w:val="24"/>
                <w:szCs w:val="24"/>
              </w:rPr>
            </w:pPr>
            <w:r w:rsidRPr="00351B1E">
              <w:rPr>
                <w:b w:val="0"/>
                <w:sz w:val="24"/>
                <w:szCs w:val="24"/>
              </w:rPr>
              <w:t>Дотации бюджетам поселений на выравнивание уровня бюджетной обеспеченности из бюджетов муниципальных районов</w:t>
            </w:r>
          </w:p>
        </w:tc>
        <w:tc>
          <w:tcPr>
            <w:tcW w:w="1594"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6105,975</w:t>
            </w:r>
          </w:p>
        </w:tc>
        <w:tc>
          <w:tcPr>
            <w:tcW w:w="1701"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6120,05</w:t>
            </w:r>
          </w:p>
        </w:tc>
        <w:tc>
          <w:tcPr>
            <w:tcW w:w="1133"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100,23</w:t>
            </w:r>
          </w:p>
        </w:tc>
      </w:tr>
      <w:tr w:rsidR="00351B1E" w:rsidRPr="00351B1E" w:rsidTr="0047461C">
        <w:tc>
          <w:tcPr>
            <w:tcW w:w="5778" w:type="dxa"/>
          </w:tcPr>
          <w:p w:rsidR="00351B1E" w:rsidRPr="00351B1E" w:rsidRDefault="00351B1E" w:rsidP="0080374A">
            <w:pPr>
              <w:pStyle w:val="2"/>
              <w:jc w:val="both"/>
              <w:rPr>
                <w:b w:val="0"/>
                <w:sz w:val="24"/>
                <w:szCs w:val="24"/>
              </w:rPr>
            </w:pPr>
            <w:r w:rsidRPr="00351B1E">
              <w:rPr>
                <w:b w:val="0"/>
                <w:sz w:val="24"/>
                <w:szCs w:val="24"/>
              </w:rPr>
              <w:t>Прочие субсидии бюджетам сельских поселений</w:t>
            </w:r>
          </w:p>
        </w:tc>
        <w:tc>
          <w:tcPr>
            <w:tcW w:w="1594"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522,594</w:t>
            </w:r>
          </w:p>
        </w:tc>
        <w:tc>
          <w:tcPr>
            <w:tcW w:w="1701"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522,594</w:t>
            </w:r>
          </w:p>
        </w:tc>
        <w:tc>
          <w:tcPr>
            <w:tcW w:w="1133"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100,00</w:t>
            </w:r>
          </w:p>
        </w:tc>
      </w:tr>
      <w:tr w:rsidR="00351B1E" w:rsidRPr="00351B1E" w:rsidTr="0047461C">
        <w:tc>
          <w:tcPr>
            <w:tcW w:w="5778" w:type="dxa"/>
          </w:tcPr>
          <w:p w:rsidR="00351B1E" w:rsidRPr="00351B1E" w:rsidRDefault="00351B1E" w:rsidP="0047461C">
            <w:pPr>
              <w:spacing w:after="0"/>
              <w:jc w:val="both"/>
              <w:rPr>
                <w:rFonts w:ascii="Times New Roman" w:hAnsi="Times New Roman" w:cs="Times New Roman"/>
                <w:sz w:val="24"/>
                <w:szCs w:val="24"/>
              </w:rPr>
            </w:pPr>
            <w:r w:rsidRPr="00351B1E">
              <w:rPr>
                <w:rFonts w:ascii="Times New Roman" w:hAnsi="Times New Roman" w:cs="Times New Roman"/>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94"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173,96</w:t>
            </w:r>
          </w:p>
        </w:tc>
        <w:tc>
          <w:tcPr>
            <w:tcW w:w="1701"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132,38</w:t>
            </w:r>
          </w:p>
        </w:tc>
        <w:tc>
          <w:tcPr>
            <w:tcW w:w="1133"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76,1</w:t>
            </w:r>
          </w:p>
        </w:tc>
      </w:tr>
      <w:tr w:rsidR="00351B1E" w:rsidRPr="00351B1E" w:rsidTr="0047461C">
        <w:tc>
          <w:tcPr>
            <w:tcW w:w="5778" w:type="dxa"/>
          </w:tcPr>
          <w:p w:rsidR="00351B1E" w:rsidRPr="00351B1E" w:rsidRDefault="00351B1E" w:rsidP="0047461C">
            <w:pPr>
              <w:spacing w:after="0"/>
              <w:jc w:val="both"/>
              <w:rPr>
                <w:rFonts w:ascii="Times New Roman" w:hAnsi="Times New Roman" w:cs="Times New Roman"/>
                <w:sz w:val="24"/>
                <w:szCs w:val="24"/>
              </w:rPr>
            </w:pPr>
            <w:r w:rsidRPr="00351B1E">
              <w:rPr>
                <w:rFonts w:ascii="Times New Roman" w:hAnsi="Times New Roman" w:cs="Times New Roman"/>
                <w:sz w:val="24"/>
                <w:szCs w:val="24"/>
              </w:rPr>
              <w:t>Субвенции местным бюджетам на выполнение передаваемых полномочий субъектов Российской Федерации</w:t>
            </w:r>
          </w:p>
        </w:tc>
        <w:tc>
          <w:tcPr>
            <w:tcW w:w="1594"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19,659</w:t>
            </w:r>
          </w:p>
        </w:tc>
        <w:tc>
          <w:tcPr>
            <w:tcW w:w="1701"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26,212</w:t>
            </w:r>
          </w:p>
        </w:tc>
        <w:tc>
          <w:tcPr>
            <w:tcW w:w="1133"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133,33</w:t>
            </w:r>
          </w:p>
        </w:tc>
      </w:tr>
      <w:tr w:rsidR="00351B1E" w:rsidRPr="00351B1E" w:rsidTr="0047461C">
        <w:trPr>
          <w:trHeight w:val="1125"/>
        </w:trPr>
        <w:tc>
          <w:tcPr>
            <w:tcW w:w="5778" w:type="dxa"/>
          </w:tcPr>
          <w:p w:rsidR="00351B1E" w:rsidRPr="00351B1E" w:rsidRDefault="00351B1E" w:rsidP="0047461C">
            <w:pPr>
              <w:spacing w:after="0"/>
              <w:jc w:val="both"/>
              <w:rPr>
                <w:rFonts w:ascii="Times New Roman" w:hAnsi="Times New Roman" w:cs="Times New Roman"/>
                <w:sz w:val="24"/>
                <w:szCs w:val="24"/>
              </w:rPr>
            </w:pPr>
            <w:r w:rsidRPr="00351B1E">
              <w:rPr>
                <w:rFonts w:ascii="Times New Roman" w:hAnsi="Times New Roman" w:cs="Times New Roman"/>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w:t>
            </w:r>
          </w:p>
        </w:tc>
        <w:tc>
          <w:tcPr>
            <w:tcW w:w="1594"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123,296</w:t>
            </w:r>
          </w:p>
        </w:tc>
        <w:tc>
          <w:tcPr>
            <w:tcW w:w="1701"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129,99</w:t>
            </w:r>
          </w:p>
        </w:tc>
        <w:tc>
          <w:tcPr>
            <w:tcW w:w="1133"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105,43</w:t>
            </w:r>
          </w:p>
        </w:tc>
      </w:tr>
      <w:tr w:rsidR="00351B1E" w:rsidRPr="00351B1E" w:rsidTr="0047461C">
        <w:tc>
          <w:tcPr>
            <w:tcW w:w="5778" w:type="dxa"/>
          </w:tcPr>
          <w:p w:rsidR="00351B1E" w:rsidRPr="00351B1E" w:rsidRDefault="00351B1E" w:rsidP="0047461C">
            <w:pPr>
              <w:spacing w:after="0"/>
              <w:jc w:val="both"/>
              <w:rPr>
                <w:rFonts w:ascii="Times New Roman" w:hAnsi="Times New Roman" w:cs="Times New Roman"/>
                <w:sz w:val="24"/>
                <w:szCs w:val="24"/>
              </w:rPr>
            </w:pPr>
            <w:r w:rsidRPr="00351B1E">
              <w:rPr>
                <w:rFonts w:ascii="Times New Roman" w:hAnsi="Times New Roman" w:cs="Times New Roman"/>
                <w:sz w:val="24"/>
                <w:szCs w:val="24"/>
              </w:rPr>
              <w:t>Прочие межбюджетные трансферты, передаваемые бюджетам сельских поселений</w:t>
            </w:r>
          </w:p>
        </w:tc>
        <w:tc>
          <w:tcPr>
            <w:tcW w:w="1594"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2724,033</w:t>
            </w:r>
          </w:p>
        </w:tc>
        <w:tc>
          <w:tcPr>
            <w:tcW w:w="1701"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2724,033</w:t>
            </w:r>
          </w:p>
        </w:tc>
        <w:tc>
          <w:tcPr>
            <w:tcW w:w="1133"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100,00</w:t>
            </w:r>
          </w:p>
        </w:tc>
      </w:tr>
      <w:tr w:rsidR="00351B1E" w:rsidRPr="00351B1E" w:rsidTr="0047461C">
        <w:tc>
          <w:tcPr>
            <w:tcW w:w="5778" w:type="dxa"/>
          </w:tcPr>
          <w:p w:rsidR="00351B1E" w:rsidRPr="00351B1E" w:rsidRDefault="00351B1E" w:rsidP="0047461C">
            <w:pPr>
              <w:spacing w:after="0"/>
              <w:jc w:val="both"/>
              <w:rPr>
                <w:rFonts w:ascii="Times New Roman" w:hAnsi="Times New Roman" w:cs="Times New Roman"/>
                <w:sz w:val="24"/>
                <w:szCs w:val="24"/>
              </w:rPr>
            </w:pPr>
            <w:r w:rsidRPr="00351B1E">
              <w:rPr>
                <w:rFonts w:ascii="Times New Roman" w:hAnsi="Times New Roman" w:cs="Times New Roman"/>
                <w:sz w:val="24"/>
                <w:szCs w:val="24"/>
              </w:rPr>
              <w:t>Поступления от денежных пожертвований, предоставляемых физическими лицами получателям средств бюджетов сельских поселений</w:t>
            </w:r>
          </w:p>
        </w:tc>
        <w:tc>
          <w:tcPr>
            <w:tcW w:w="1594"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6,5</w:t>
            </w:r>
          </w:p>
        </w:tc>
        <w:tc>
          <w:tcPr>
            <w:tcW w:w="1701"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6,5</w:t>
            </w:r>
          </w:p>
        </w:tc>
        <w:tc>
          <w:tcPr>
            <w:tcW w:w="1133"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100,00</w:t>
            </w:r>
          </w:p>
        </w:tc>
      </w:tr>
      <w:tr w:rsidR="00351B1E" w:rsidRPr="00351B1E" w:rsidTr="0047461C">
        <w:tc>
          <w:tcPr>
            <w:tcW w:w="5778" w:type="dxa"/>
          </w:tcPr>
          <w:p w:rsidR="00351B1E" w:rsidRPr="00351B1E" w:rsidRDefault="00351B1E" w:rsidP="0047461C">
            <w:pPr>
              <w:spacing w:after="0"/>
              <w:jc w:val="both"/>
              <w:rPr>
                <w:rFonts w:ascii="Times New Roman" w:hAnsi="Times New Roman" w:cs="Times New Roman"/>
                <w:sz w:val="24"/>
                <w:szCs w:val="24"/>
              </w:rPr>
            </w:pPr>
            <w:r w:rsidRPr="00351B1E">
              <w:rPr>
                <w:rFonts w:ascii="Times New Roman" w:hAnsi="Times New Roman" w:cs="Times New Roman"/>
                <w:sz w:val="24"/>
                <w:szCs w:val="24"/>
              </w:rPr>
              <w:t>Прочие безвозмездные поступления в бюджеты сельских поселений</w:t>
            </w:r>
          </w:p>
        </w:tc>
        <w:tc>
          <w:tcPr>
            <w:tcW w:w="1594"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7,0</w:t>
            </w:r>
          </w:p>
        </w:tc>
        <w:tc>
          <w:tcPr>
            <w:tcW w:w="1701"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7,0</w:t>
            </w:r>
          </w:p>
        </w:tc>
        <w:tc>
          <w:tcPr>
            <w:tcW w:w="1133" w:type="dxa"/>
          </w:tcPr>
          <w:p w:rsidR="00351B1E" w:rsidRPr="00351B1E" w:rsidRDefault="00351B1E" w:rsidP="0047461C">
            <w:pPr>
              <w:spacing w:after="0"/>
              <w:rPr>
                <w:rFonts w:ascii="Times New Roman" w:hAnsi="Times New Roman" w:cs="Times New Roman"/>
                <w:sz w:val="24"/>
                <w:szCs w:val="24"/>
              </w:rPr>
            </w:pPr>
            <w:r w:rsidRPr="00351B1E">
              <w:rPr>
                <w:rFonts w:ascii="Times New Roman" w:hAnsi="Times New Roman" w:cs="Times New Roman"/>
                <w:sz w:val="24"/>
                <w:szCs w:val="24"/>
              </w:rPr>
              <w:t>100,0</w:t>
            </w:r>
          </w:p>
        </w:tc>
      </w:tr>
      <w:tr w:rsidR="00351B1E" w:rsidRPr="00351B1E" w:rsidTr="0047461C">
        <w:tc>
          <w:tcPr>
            <w:tcW w:w="5778" w:type="dxa"/>
          </w:tcPr>
          <w:p w:rsidR="00351B1E" w:rsidRPr="00351B1E" w:rsidRDefault="00351B1E" w:rsidP="0080374A">
            <w:pPr>
              <w:jc w:val="both"/>
              <w:rPr>
                <w:rFonts w:ascii="Times New Roman" w:hAnsi="Times New Roman" w:cs="Times New Roman"/>
                <w:b/>
                <w:sz w:val="24"/>
                <w:szCs w:val="24"/>
              </w:rPr>
            </w:pPr>
            <w:r w:rsidRPr="00351B1E">
              <w:rPr>
                <w:rFonts w:ascii="Times New Roman" w:hAnsi="Times New Roman" w:cs="Times New Roman"/>
                <w:b/>
                <w:sz w:val="24"/>
                <w:szCs w:val="24"/>
              </w:rPr>
              <w:t>Итого: безвозмездные поступления</w:t>
            </w:r>
          </w:p>
        </w:tc>
        <w:tc>
          <w:tcPr>
            <w:tcW w:w="1594" w:type="dxa"/>
          </w:tcPr>
          <w:p w:rsidR="00351B1E" w:rsidRPr="00351B1E" w:rsidRDefault="00351B1E" w:rsidP="0080374A">
            <w:pPr>
              <w:rPr>
                <w:rFonts w:ascii="Times New Roman" w:hAnsi="Times New Roman" w:cs="Times New Roman"/>
                <w:b/>
                <w:sz w:val="24"/>
                <w:szCs w:val="24"/>
              </w:rPr>
            </w:pPr>
            <w:r w:rsidRPr="00351B1E">
              <w:rPr>
                <w:rFonts w:ascii="Times New Roman" w:hAnsi="Times New Roman" w:cs="Times New Roman"/>
                <w:b/>
                <w:sz w:val="24"/>
                <w:szCs w:val="24"/>
              </w:rPr>
              <w:t>9683,017</w:t>
            </w:r>
          </w:p>
        </w:tc>
        <w:tc>
          <w:tcPr>
            <w:tcW w:w="1701" w:type="dxa"/>
          </w:tcPr>
          <w:p w:rsidR="00351B1E" w:rsidRPr="00351B1E" w:rsidRDefault="00351B1E" w:rsidP="0080374A">
            <w:pPr>
              <w:rPr>
                <w:rFonts w:ascii="Times New Roman" w:hAnsi="Times New Roman" w:cs="Times New Roman"/>
                <w:b/>
                <w:sz w:val="24"/>
                <w:szCs w:val="24"/>
              </w:rPr>
            </w:pPr>
            <w:r w:rsidRPr="00351B1E">
              <w:rPr>
                <w:rFonts w:ascii="Times New Roman" w:hAnsi="Times New Roman" w:cs="Times New Roman"/>
                <w:b/>
                <w:sz w:val="24"/>
                <w:szCs w:val="24"/>
              </w:rPr>
              <w:t>9668,759</w:t>
            </w:r>
          </w:p>
        </w:tc>
        <w:tc>
          <w:tcPr>
            <w:tcW w:w="1133" w:type="dxa"/>
          </w:tcPr>
          <w:p w:rsidR="00351B1E" w:rsidRPr="00351B1E" w:rsidRDefault="00351B1E" w:rsidP="0080374A">
            <w:pPr>
              <w:rPr>
                <w:rFonts w:ascii="Times New Roman" w:hAnsi="Times New Roman" w:cs="Times New Roman"/>
                <w:b/>
                <w:sz w:val="24"/>
                <w:szCs w:val="24"/>
              </w:rPr>
            </w:pPr>
            <w:r w:rsidRPr="00351B1E">
              <w:rPr>
                <w:rFonts w:ascii="Times New Roman" w:hAnsi="Times New Roman" w:cs="Times New Roman"/>
                <w:b/>
                <w:sz w:val="24"/>
                <w:szCs w:val="24"/>
              </w:rPr>
              <w:t>99,85</w:t>
            </w:r>
          </w:p>
        </w:tc>
      </w:tr>
    </w:tbl>
    <w:p w:rsidR="00351B1E" w:rsidRPr="00351B1E" w:rsidRDefault="00351B1E" w:rsidP="00351B1E">
      <w:pPr>
        <w:jc w:val="center"/>
        <w:rPr>
          <w:rFonts w:ascii="Times New Roman" w:hAnsi="Times New Roman" w:cs="Times New Roman"/>
          <w:b/>
          <w:bCs/>
          <w:i/>
          <w:sz w:val="24"/>
          <w:szCs w:val="24"/>
          <w:u w:val="single"/>
        </w:rPr>
      </w:pPr>
    </w:p>
    <w:p w:rsidR="00351B1E" w:rsidRPr="0080374A" w:rsidRDefault="00351B1E" w:rsidP="0080374A">
      <w:pPr>
        <w:jc w:val="center"/>
        <w:rPr>
          <w:rFonts w:ascii="Times New Roman" w:hAnsi="Times New Roman" w:cs="Times New Roman"/>
          <w:b/>
          <w:bCs/>
          <w:i/>
          <w:sz w:val="24"/>
          <w:szCs w:val="24"/>
          <w:u w:val="single"/>
        </w:rPr>
      </w:pPr>
      <w:r w:rsidRPr="00351B1E">
        <w:rPr>
          <w:rFonts w:ascii="Times New Roman" w:hAnsi="Times New Roman" w:cs="Times New Roman"/>
          <w:b/>
          <w:bCs/>
          <w:i/>
          <w:sz w:val="24"/>
          <w:szCs w:val="24"/>
          <w:u w:val="single"/>
        </w:rPr>
        <w:t>Исполнение расходной части бюджета</w:t>
      </w:r>
    </w:p>
    <w:p w:rsidR="00351B1E" w:rsidRPr="00351B1E" w:rsidRDefault="00351B1E" w:rsidP="00351B1E">
      <w:pPr>
        <w:spacing w:after="0"/>
        <w:jc w:val="both"/>
        <w:rPr>
          <w:rFonts w:ascii="Times New Roman" w:hAnsi="Times New Roman" w:cs="Times New Roman"/>
          <w:sz w:val="24"/>
          <w:szCs w:val="24"/>
        </w:rPr>
      </w:pPr>
      <w:r w:rsidRPr="00351B1E">
        <w:rPr>
          <w:rFonts w:ascii="Times New Roman" w:hAnsi="Times New Roman" w:cs="Times New Roman"/>
          <w:sz w:val="24"/>
          <w:szCs w:val="24"/>
        </w:rPr>
        <w:tab/>
        <w:t xml:space="preserve">Расходы бюджета сельского поселения на 2023 год с последующими с него изменениями составили </w:t>
      </w:r>
      <w:r w:rsidRPr="00351B1E">
        <w:rPr>
          <w:rFonts w:ascii="Times New Roman" w:hAnsi="Times New Roman" w:cs="Times New Roman"/>
          <w:b/>
          <w:sz w:val="24"/>
          <w:szCs w:val="24"/>
        </w:rPr>
        <w:t>13041,303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ублей</w:t>
      </w:r>
      <w:r w:rsidRPr="00351B1E">
        <w:rPr>
          <w:rFonts w:ascii="Times New Roman" w:hAnsi="Times New Roman" w:cs="Times New Roman"/>
          <w:sz w:val="24"/>
          <w:szCs w:val="24"/>
        </w:rPr>
        <w:t xml:space="preserve">.  На 9 месяцев 2023 года расходы составили в размере </w:t>
      </w:r>
      <w:r w:rsidRPr="00351B1E">
        <w:rPr>
          <w:rFonts w:ascii="Times New Roman" w:hAnsi="Times New Roman" w:cs="Times New Roman"/>
          <w:b/>
          <w:sz w:val="24"/>
          <w:szCs w:val="24"/>
        </w:rPr>
        <w:t xml:space="preserve"> 9739,292 тыс. рублей</w:t>
      </w:r>
      <w:r w:rsidRPr="00351B1E">
        <w:rPr>
          <w:rFonts w:ascii="Times New Roman" w:hAnsi="Times New Roman" w:cs="Times New Roman"/>
          <w:sz w:val="24"/>
          <w:szCs w:val="24"/>
        </w:rPr>
        <w:t xml:space="preserve"> исполнены на 88,73</w:t>
      </w:r>
      <w:r w:rsidRPr="00351B1E">
        <w:rPr>
          <w:rFonts w:ascii="Times New Roman" w:hAnsi="Times New Roman" w:cs="Times New Roman"/>
          <w:b/>
          <w:sz w:val="24"/>
          <w:szCs w:val="24"/>
        </w:rPr>
        <w:t xml:space="preserve"> </w:t>
      </w:r>
      <w:r w:rsidRPr="00351B1E">
        <w:rPr>
          <w:rFonts w:ascii="Times New Roman" w:hAnsi="Times New Roman" w:cs="Times New Roman"/>
          <w:b/>
          <w:bCs/>
          <w:i/>
          <w:iCs/>
          <w:sz w:val="24"/>
          <w:szCs w:val="24"/>
        </w:rPr>
        <w:t>%</w:t>
      </w:r>
      <w:r w:rsidRPr="00351B1E">
        <w:rPr>
          <w:rFonts w:ascii="Times New Roman" w:hAnsi="Times New Roman" w:cs="Times New Roman"/>
          <w:b/>
          <w:sz w:val="24"/>
          <w:szCs w:val="24"/>
        </w:rPr>
        <w:t xml:space="preserve"> </w:t>
      </w:r>
      <w:r w:rsidRPr="00351B1E">
        <w:rPr>
          <w:rFonts w:ascii="Times New Roman" w:hAnsi="Times New Roman" w:cs="Times New Roman"/>
          <w:sz w:val="24"/>
          <w:szCs w:val="24"/>
        </w:rPr>
        <w:t>к утвержденным на 9 месяцев 2023 года ассигнованиям (</w:t>
      </w:r>
      <w:r w:rsidRPr="00351B1E">
        <w:rPr>
          <w:rFonts w:ascii="Times New Roman" w:hAnsi="Times New Roman" w:cs="Times New Roman"/>
          <w:b/>
          <w:sz w:val="24"/>
          <w:szCs w:val="24"/>
        </w:rPr>
        <w:t> 10975,97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 xml:space="preserve">ублей) </w:t>
      </w:r>
      <w:r w:rsidRPr="00351B1E">
        <w:rPr>
          <w:rFonts w:ascii="Times New Roman" w:hAnsi="Times New Roman" w:cs="Times New Roman"/>
          <w:sz w:val="24"/>
          <w:szCs w:val="24"/>
        </w:rPr>
        <w:t>(приложение №2). Капитальные расходы за 9 месяцев 2023 года составили 1513533,35 рублей.</w:t>
      </w:r>
    </w:p>
    <w:p w:rsidR="00351B1E" w:rsidRPr="00351B1E" w:rsidRDefault="00351B1E" w:rsidP="00351B1E">
      <w:pPr>
        <w:spacing w:after="0"/>
        <w:ind w:firstLine="720"/>
        <w:jc w:val="both"/>
        <w:rPr>
          <w:rFonts w:ascii="Times New Roman" w:hAnsi="Times New Roman" w:cs="Times New Roman"/>
          <w:sz w:val="24"/>
          <w:szCs w:val="24"/>
        </w:rPr>
      </w:pPr>
      <w:r w:rsidRPr="00351B1E">
        <w:rPr>
          <w:rFonts w:ascii="Times New Roman" w:hAnsi="Times New Roman" w:cs="Times New Roman"/>
          <w:sz w:val="24"/>
          <w:szCs w:val="24"/>
        </w:rPr>
        <w:t xml:space="preserve">Остатки средств бюджета сельского поселения «Ношуль» по состоянию на 01 октября 2023 года составили </w:t>
      </w:r>
      <w:r w:rsidRPr="00351B1E">
        <w:rPr>
          <w:rFonts w:ascii="Times New Roman" w:hAnsi="Times New Roman" w:cs="Times New Roman"/>
          <w:b/>
          <w:sz w:val="24"/>
          <w:szCs w:val="24"/>
        </w:rPr>
        <w:t>696,96 тыс.</w:t>
      </w:r>
      <w:r w:rsidRPr="00351B1E">
        <w:rPr>
          <w:rFonts w:ascii="Times New Roman" w:hAnsi="Times New Roman" w:cs="Times New Roman"/>
          <w:sz w:val="24"/>
          <w:szCs w:val="24"/>
        </w:rPr>
        <w:t xml:space="preserve"> </w:t>
      </w:r>
      <w:r w:rsidRPr="00351B1E">
        <w:rPr>
          <w:rFonts w:ascii="Times New Roman" w:hAnsi="Times New Roman" w:cs="Times New Roman"/>
          <w:b/>
          <w:sz w:val="24"/>
          <w:szCs w:val="24"/>
        </w:rPr>
        <w:t>рублей.</w:t>
      </w:r>
      <w:r w:rsidRPr="00351B1E">
        <w:rPr>
          <w:rFonts w:ascii="Times New Roman" w:hAnsi="Times New Roman" w:cs="Times New Roman"/>
          <w:sz w:val="24"/>
          <w:szCs w:val="24"/>
        </w:rPr>
        <w:t xml:space="preserve"> </w:t>
      </w:r>
    </w:p>
    <w:p w:rsidR="00351B1E" w:rsidRDefault="00351B1E" w:rsidP="00351B1E">
      <w:pPr>
        <w:spacing w:after="0"/>
        <w:ind w:firstLine="720"/>
        <w:jc w:val="both"/>
        <w:rPr>
          <w:rFonts w:ascii="Times New Roman" w:hAnsi="Times New Roman" w:cs="Times New Roman"/>
          <w:sz w:val="24"/>
          <w:szCs w:val="24"/>
        </w:rPr>
      </w:pPr>
      <w:r w:rsidRPr="00351B1E">
        <w:rPr>
          <w:rFonts w:ascii="Times New Roman" w:hAnsi="Times New Roman" w:cs="Times New Roman"/>
          <w:sz w:val="24"/>
          <w:szCs w:val="24"/>
        </w:rPr>
        <w:t xml:space="preserve">По состоянию на 01 октября 2023 года просроченная кредиторская задолженность  сельского поселения «Ношуль» составляет  </w:t>
      </w:r>
      <w:r w:rsidRPr="00351B1E">
        <w:rPr>
          <w:rFonts w:ascii="Times New Roman" w:hAnsi="Times New Roman" w:cs="Times New Roman"/>
          <w:b/>
          <w:sz w:val="24"/>
          <w:szCs w:val="24"/>
        </w:rPr>
        <w:t>0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ублей.</w:t>
      </w:r>
    </w:p>
    <w:p w:rsidR="00351B1E" w:rsidRPr="00351B1E" w:rsidRDefault="00351B1E" w:rsidP="00351B1E">
      <w:pPr>
        <w:spacing w:after="0"/>
        <w:ind w:firstLine="720"/>
        <w:jc w:val="both"/>
        <w:rPr>
          <w:rFonts w:ascii="Times New Roman" w:hAnsi="Times New Roman" w:cs="Times New Roman"/>
          <w:sz w:val="24"/>
          <w:szCs w:val="24"/>
        </w:rPr>
      </w:pPr>
    </w:p>
    <w:p w:rsidR="00351B1E" w:rsidRPr="00351B1E" w:rsidRDefault="00351B1E" w:rsidP="00351B1E">
      <w:pPr>
        <w:jc w:val="center"/>
        <w:rPr>
          <w:rFonts w:ascii="Times New Roman" w:hAnsi="Times New Roman" w:cs="Times New Roman"/>
          <w:sz w:val="24"/>
          <w:szCs w:val="24"/>
        </w:rPr>
      </w:pPr>
      <w:r w:rsidRPr="00351B1E">
        <w:rPr>
          <w:rFonts w:ascii="Times New Roman" w:hAnsi="Times New Roman" w:cs="Times New Roman"/>
          <w:b/>
          <w:bCs/>
          <w:sz w:val="24"/>
          <w:szCs w:val="24"/>
          <w:u w:val="single"/>
        </w:rPr>
        <w:t>Общегосударственные вопросы</w:t>
      </w:r>
    </w:p>
    <w:p w:rsidR="00351B1E" w:rsidRPr="00351B1E" w:rsidRDefault="00351B1E" w:rsidP="00351B1E">
      <w:pPr>
        <w:spacing w:after="0"/>
        <w:ind w:firstLine="720"/>
        <w:jc w:val="both"/>
        <w:rPr>
          <w:rFonts w:ascii="Times New Roman" w:hAnsi="Times New Roman" w:cs="Times New Roman"/>
          <w:sz w:val="24"/>
          <w:szCs w:val="24"/>
        </w:rPr>
      </w:pPr>
      <w:r w:rsidRPr="00351B1E">
        <w:rPr>
          <w:rFonts w:ascii="Times New Roman" w:hAnsi="Times New Roman" w:cs="Times New Roman"/>
          <w:sz w:val="24"/>
          <w:szCs w:val="24"/>
        </w:rPr>
        <w:t xml:space="preserve">По </w:t>
      </w:r>
      <w:r w:rsidRPr="00351B1E">
        <w:rPr>
          <w:rFonts w:ascii="Times New Roman" w:hAnsi="Times New Roman" w:cs="Times New Roman"/>
          <w:b/>
          <w:sz w:val="24"/>
          <w:szCs w:val="24"/>
        </w:rPr>
        <w:t>разделу 0102</w:t>
      </w:r>
      <w:r w:rsidRPr="00351B1E">
        <w:rPr>
          <w:rFonts w:ascii="Times New Roman" w:hAnsi="Times New Roman" w:cs="Times New Roman"/>
          <w:sz w:val="24"/>
          <w:szCs w:val="24"/>
        </w:rPr>
        <w:t xml:space="preserve"> отражены расходы на функционирование высшего должностного лица органа местного самоуправления (главы сельского поселения). На оплату труда и отчисления</w:t>
      </w:r>
      <w:r w:rsidR="0080374A">
        <w:rPr>
          <w:rFonts w:ascii="Times New Roman" w:hAnsi="Times New Roman" w:cs="Times New Roman"/>
          <w:sz w:val="24"/>
          <w:szCs w:val="24"/>
        </w:rPr>
        <w:t xml:space="preserve"> </w:t>
      </w:r>
      <w:r w:rsidRPr="00351B1E">
        <w:rPr>
          <w:rFonts w:ascii="Times New Roman" w:hAnsi="Times New Roman" w:cs="Times New Roman"/>
          <w:sz w:val="24"/>
          <w:szCs w:val="24"/>
        </w:rPr>
        <w:t xml:space="preserve">страховых взносов, прочие выплаты  за 9 месяцев 2023 года по данному разделу предусмотрено </w:t>
      </w:r>
      <w:r w:rsidRPr="00351B1E">
        <w:rPr>
          <w:rFonts w:ascii="Times New Roman" w:hAnsi="Times New Roman" w:cs="Times New Roman"/>
          <w:b/>
          <w:sz w:val="24"/>
          <w:szCs w:val="24"/>
        </w:rPr>
        <w:t>996,7 тыс. рублей</w:t>
      </w:r>
      <w:r w:rsidRPr="00351B1E">
        <w:rPr>
          <w:rFonts w:ascii="Times New Roman" w:hAnsi="Times New Roman" w:cs="Times New Roman"/>
          <w:sz w:val="24"/>
          <w:szCs w:val="24"/>
        </w:rPr>
        <w:t>, фактически произведены расходы в объеме</w:t>
      </w:r>
      <w:r w:rsidRPr="00351B1E">
        <w:rPr>
          <w:rFonts w:ascii="Times New Roman" w:hAnsi="Times New Roman" w:cs="Times New Roman"/>
          <w:b/>
          <w:sz w:val="24"/>
          <w:szCs w:val="24"/>
        </w:rPr>
        <w:t xml:space="preserve"> 93,81 %</w:t>
      </w:r>
      <w:r w:rsidRPr="00351B1E">
        <w:rPr>
          <w:rFonts w:ascii="Times New Roman" w:hAnsi="Times New Roman" w:cs="Times New Roman"/>
          <w:sz w:val="24"/>
          <w:szCs w:val="24"/>
        </w:rPr>
        <w:t xml:space="preserve"> (</w:t>
      </w:r>
      <w:r w:rsidRPr="00351B1E">
        <w:rPr>
          <w:rFonts w:ascii="Times New Roman" w:hAnsi="Times New Roman" w:cs="Times New Roman"/>
          <w:b/>
          <w:sz w:val="24"/>
          <w:szCs w:val="24"/>
        </w:rPr>
        <w:t>934,957 тыс. рублей</w:t>
      </w:r>
      <w:r w:rsidRPr="00351B1E">
        <w:rPr>
          <w:rFonts w:ascii="Times New Roman" w:hAnsi="Times New Roman" w:cs="Times New Roman"/>
          <w:sz w:val="24"/>
          <w:szCs w:val="24"/>
        </w:rPr>
        <w:t>).</w:t>
      </w:r>
    </w:p>
    <w:p w:rsidR="00351B1E" w:rsidRPr="00351B1E" w:rsidRDefault="00351B1E" w:rsidP="00351B1E">
      <w:pPr>
        <w:spacing w:after="0"/>
        <w:ind w:firstLine="720"/>
        <w:jc w:val="both"/>
        <w:rPr>
          <w:rFonts w:ascii="Times New Roman" w:hAnsi="Times New Roman" w:cs="Times New Roman"/>
          <w:sz w:val="24"/>
          <w:szCs w:val="24"/>
        </w:rPr>
      </w:pPr>
      <w:r w:rsidRPr="00351B1E">
        <w:rPr>
          <w:rFonts w:ascii="Times New Roman" w:hAnsi="Times New Roman" w:cs="Times New Roman"/>
          <w:sz w:val="24"/>
          <w:szCs w:val="24"/>
        </w:rPr>
        <w:t xml:space="preserve"> По </w:t>
      </w:r>
      <w:r w:rsidRPr="00351B1E">
        <w:rPr>
          <w:rFonts w:ascii="Times New Roman" w:hAnsi="Times New Roman" w:cs="Times New Roman"/>
          <w:b/>
          <w:sz w:val="24"/>
          <w:szCs w:val="24"/>
        </w:rPr>
        <w:t>разделу 0103</w:t>
      </w:r>
      <w:r w:rsidRPr="00351B1E">
        <w:rPr>
          <w:rFonts w:ascii="Times New Roman" w:hAnsi="Times New Roman" w:cs="Times New Roman"/>
          <w:sz w:val="24"/>
          <w:szCs w:val="24"/>
        </w:rPr>
        <w:t xml:space="preserve"> отражены расходы на содержание депутатов представительного ор</w:t>
      </w:r>
      <w:r w:rsidR="0080374A">
        <w:rPr>
          <w:rFonts w:ascii="Times New Roman" w:hAnsi="Times New Roman" w:cs="Times New Roman"/>
          <w:sz w:val="24"/>
          <w:szCs w:val="24"/>
        </w:rPr>
        <w:t>гана</w:t>
      </w:r>
      <w:r w:rsidRPr="00351B1E">
        <w:rPr>
          <w:rFonts w:ascii="Times New Roman" w:hAnsi="Times New Roman" w:cs="Times New Roman"/>
          <w:sz w:val="24"/>
          <w:szCs w:val="24"/>
        </w:rPr>
        <w:t xml:space="preserve">, при плане </w:t>
      </w:r>
      <w:r w:rsidRPr="00351B1E">
        <w:rPr>
          <w:rFonts w:ascii="Times New Roman" w:hAnsi="Times New Roman" w:cs="Times New Roman"/>
          <w:b/>
          <w:sz w:val="24"/>
          <w:szCs w:val="24"/>
        </w:rPr>
        <w:t>5,0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ублей</w:t>
      </w:r>
      <w:r w:rsidRPr="00351B1E">
        <w:rPr>
          <w:rFonts w:ascii="Times New Roman" w:hAnsi="Times New Roman" w:cs="Times New Roman"/>
          <w:sz w:val="24"/>
          <w:szCs w:val="24"/>
        </w:rPr>
        <w:t xml:space="preserve"> расходы не производились.</w:t>
      </w:r>
    </w:p>
    <w:p w:rsidR="00351B1E" w:rsidRPr="00351B1E" w:rsidRDefault="00351B1E" w:rsidP="00351B1E">
      <w:pPr>
        <w:spacing w:after="0"/>
        <w:ind w:firstLine="720"/>
        <w:jc w:val="both"/>
        <w:rPr>
          <w:rFonts w:ascii="Times New Roman" w:hAnsi="Times New Roman" w:cs="Times New Roman"/>
          <w:b/>
          <w:sz w:val="24"/>
          <w:szCs w:val="24"/>
        </w:rPr>
      </w:pPr>
      <w:r w:rsidRPr="00351B1E">
        <w:rPr>
          <w:rFonts w:ascii="Times New Roman" w:hAnsi="Times New Roman" w:cs="Times New Roman"/>
          <w:sz w:val="24"/>
          <w:szCs w:val="24"/>
        </w:rPr>
        <w:t xml:space="preserve">По </w:t>
      </w:r>
      <w:r w:rsidRPr="00351B1E">
        <w:rPr>
          <w:rFonts w:ascii="Times New Roman" w:hAnsi="Times New Roman" w:cs="Times New Roman"/>
          <w:b/>
          <w:sz w:val="24"/>
          <w:szCs w:val="24"/>
        </w:rPr>
        <w:t>разделу 0104</w:t>
      </w:r>
      <w:r w:rsidRPr="00351B1E">
        <w:rPr>
          <w:rFonts w:ascii="Times New Roman" w:hAnsi="Times New Roman" w:cs="Times New Roman"/>
          <w:sz w:val="24"/>
          <w:szCs w:val="24"/>
        </w:rPr>
        <w:t xml:space="preserve"> предусмотрены расходы на содержание администрации сельского поселения. За 9 месяцев 2023 года произведены расходы в объеме </w:t>
      </w:r>
      <w:r w:rsidRPr="00351B1E">
        <w:rPr>
          <w:rFonts w:ascii="Times New Roman" w:hAnsi="Times New Roman" w:cs="Times New Roman"/>
          <w:b/>
          <w:sz w:val="24"/>
          <w:szCs w:val="24"/>
        </w:rPr>
        <w:t>4196,461 тыс. рублей</w:t>
      </w:r>
      <w:r w:rsidRPr="00351B1E">
        <w:rPr>
          <w:rFonts w:ascii="Times New Roman" w:hAnsi="Times New Roman" w:cs="Times New Roman"/>
          <w:sz w:val="24"/>
          <w:szCs w:val="24"/>
        </w:rPr>
        <w:t xml:space="preserve">, что составляет </w:t>
      </w:r>
      <w:r w:rsidRPr="00351B1E">
        <w:rPr>
          <w:rFonts w:ascii="Times New Roman" w:hAnsi="Times New Roman" w:cs="Times New Roman"/>
          <w:b/>
          <w:sz w:val="24"/>
          <w:szCs w:val="24"/>
        </w:rPr>
        <w:t>91,3 %</w:t>
      </w:r>
      <w:r w:rsidRPr="00351B1E">
        <w:rPr>
          <w:rFonts w:ascii="Times New Roman" w:hAnsi="Times New Roman" w:cs="Times New Roman"/>
          <w:sz w:val="24"/>
          <w:szCs w:val="24"/>
        </w:rPr>
        <w:t xml:space="preserve"> от плановых ассигнований </w:t>
      </w:r>
      <w:r w:rsidRPr="00351B1E">
        <w:rPr>
          <w:rFonts w:ascii="Times New Roman" w:hAnsi="Times New Roman" w:cs="Times New Roman"/>
          <w:b/>
          <w:sz w:val="24"/>
          <w:szCs w:val="24"/>
        </w:rPr>
        <w:t>(4598,162 тыс. руб.) в т.ч.:</w:t>
      </w:r>
    </w:p>
    <w:p w:rsidR="00351B1E" w:rsidRPr="00351B1E" w:rsidRDefault="00351B1E" w:rsidP="00351B1E">
      <w:pPr>
        <w:spacing w:after="0"/>
        <w:ind w:firstLine="720"/>
        <w:jc w:val="both"/>
        <w:rPr>
          <w:rFonts w:ascii="Times New Roman" w:hAnsi="Times New Roman" w:cs="Times New Roman"/>
          <w:b/>
          <w:sz w:val="24"/>
          <w:szCs w:val="24"/>
        </w:rPr>
      </w:pPr>
      <w:r w:rsidRPr="00351B1E">
        <w:rPr>
          <w:rFonts w:ascii="Times New Roman" w:hAnsi="Times New Roman" w:cs="Times New Roman"/>
          <w:sz w:val="24"/>
          <w:szCs w:val="24"/>
        </w:rPr>
        <w:t xml:space="preserve">Функционирование местной администрации. Расходы на оплату труда и отчисления по страховым взносам, оплата проезда к месту отдыха по данному разделу составили </w:t>
      </w:r>
      <w:r w:rsidRPr="00351B1E">
        <w:rPr>
          <w:rFonts w:ascii="Times New Roman" w:hAnsi="Times New Roman" w:cs="Times New Roman"/>
          <w:b/>
          <w:sz w:val="24"/>
          <w:szCs w:val="24"/>
        </w:rPr>
        <w:t>3204,139 тыс. рублей</w:t>
      </w:r>
      <w:r w:rsidRPr="00351B1E">
        <w:rPr>
          <w:rFonts w:ascii="Times New Roman" w:hAnsi="Times New Roman" w:cs="Times New Roman"/>
          <w:sz w:val="24"/>
          <w:szCs w:val="24"/>
        </w:rPr>
        <w:t xml:space="preserve"> или </w:t>
      </w:r>
      <w:r w:rsidRPr="00351B1E">
        <w:rPr>
          <w:rFonts w:ascii="Times New Roman" w:hAnsi="Times New Roman" w:cs="Times New Roman"/>
          <w:b/>
          <w:sz w:val="24"/>
          <w:szCs w:val="24"/>
        </w:rPr>
        <w:t>93,26 %</w:t>
      </w:r>
      <w:r w:rsidRPr="00351B1E">
        <w:rPr>
          <w:rFonts w:ascii="Times New Roman" w:hAnsi="Times New Roman" w:cs="Times New Roman"/>
          <w:sz w:val="24"/>
          <w:szCs w:val="24"/>
        </w:rPr>
        <w:t xml:space="preserve"> от плановых назначений </w:t>
      </w:r>
      <w:r w:rsidRPr="00351B1E">
        <w:rPr>
          <w:rFonts w:ascii="Times New Roman" w:hAnsi="Times New Roman" w:cs="Times New Roman"/>
          <w:b/>
          <w:sz w:val="24"/>
          <w:szCs w:val="24"/>
        </w:rPr>
        <w:t>(3435,875 тыс.руб.).</w:t>
      </w:r>
      <w:r w:rsidRPr="00351B1E">
        <w:rPr>
          <w:rFonts w:ascii="Times New Roman" w:hAnsi="Times New Roman" w:cs="Times New Roman"/>
          <w:sz w:val="24"/>
          <w:szCs w:val="24"/>
        </w:rPr>
        <w:t xml:space="preserve"> </w:t>
      </w:r>
      <w:r w:rsidRPr="00351B1E">
        <w:rPr>
          <w:rFonts w:ascii="Times New Roman" w:hAnsi="Times New Roman" w:cs="Times New Roman"/>
          <w:b/>
          <w:sz w:val="24"/>
          <w:szCs w:val="24"/>
        </w:rPr>
        <w:t xml:space="preserve"> </w:t>
      </w:r>
      <w:r w:rsidRPr="00351B1E">
        <w:rPr>
          <w:rFonts w:ascii="Times New Roman" w:hAnsi="Times New Roman" w:cs="Times New Roman"/>
          <w:sz w:val="24"/>
          <w:szCs w:val="24"/>
        </w:rPr>
        <w:t xml:space="preserve">Остальные расходы по отрасли составили </w:t>
      </w:r>
      <w:r w:rsidRPr="00351B1E">
        <w:rPr>
          <w:rFonts w:ascii="Times New Roman" w:hAnsi="Times New Roman" w:cs="Times New Roman"/>
          <w:b/>
          <w:sz w:val="24"/>
          <w:szCs w:val="24"/>
        </w:rPr>
        <w:t xml:space="preserve"> 859,942 тыс. рублей</w:t>
      </w:r>
      <w:r w:rsidRPr="00351B1E">
        <w:rPr>
          <w:rFonts w:ascii="Times New Roman" w:hAnsi="Times New Roman" w:cs="Times New Roman"/>
          <w:sz w:val="24"/>
          <w:szCs w:val="24"/>
        </w:rPr>
        <w:t xml:space="preserve"> или </w:t>
      </w:r>
      <w:r w:rsidRPr="00351B1E">
        <w:rPr>
          <w:rFonts w:ascii="Times New Roman" w:hAnsi="Times New Roman" w:cs="Times New Roman"/>
          <w:b/>
          <w:sz w:val="24"/>
          <w:szCs w:val="24"/>
        </w:rPr>
        <w:t>88,5 %</w:t>
      </w:r>
      <w:r w:rsidRPr="00351B1E">
        <w:rPr>
          <w:rFonts w:ascii="Times New Roman" w:hAnsi="Times New Roman" w:cs="Times New Roman"/>
          <w:sz w:val="24"/>
          <w:szCs w:val="24"/>
        </w:rPr>
        <w:t xml:space="preserve"> от плановых расходов </w:t>
      </w:r>
      <w:r w:rsidRPr="00351B1E">
        <w:rPr>
          <w:rFonts w:ascii="Times New Roman" w:hAnsi="Times New Roman" w:cs="Times New Roman"/>
          <w:b/>
          <w:sz w:val="24"/>
          <w:szCs w:val="24"/>
        </w:rPr>
        <w:t>(971,735тыс. руб.).</w:t>
      </w:r>
    </w:p>
    <w:p w:rsidR="00351B1E" w:rsidRPr="00351B1E" w:rsidRDefault="00351B1E" w:rsidP="00351B1E">
      <w:pPr>
        <w:spacing w:after="0"/>
        <w:ind w:firstLine="720"/>
        <w:jc w:val="both"/>
        <w:rPr>
          <w:rFonts w:ascii="Times New Roman" w:hAnsi="Times New Roman" w:cs="Times New Roman"/>
          <w:sz w:val="24"/>
          <w:szCs w:val="24"/>
        </w:rPr>
      </w:pPr>
      <w:r w:rsidRPr="00351B1E">
        <w:rPr>
          <w:rFonts w:ascii="Times New Roman" w:hAnsi="Times New Roman" w:cs="Times New Roman"/>
          <w:sz w:val="24"/>
          <w:szCs w:val="24"/>
        </w:rPr>
        <w:t xml:space="preserve">Осуществление полномочий по ВУС. Расходы на оплату труда и отчисления по страховым взносам по данному разделу составили </w:t>
      </w:r>
      <w:r w:rsidRPr="00351B1E">
        <w:rPr>
          <w:rFonts w:ascii="Times New Roman" w:hAnsi="Times New Roman" w:cs="Times New Roman"/>
          <w:b/>
          <w:sz w:val="24"/>
          <w:szCs w:val="24"/>
        </w:rPr>
        <w:t>132,38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ублей</w:t>
      </w:r>
      <w:r w:rsidRPr="00351B1E">
        <w:rPr>
          <w:rFonts w:ascii="Times New Roman" w:hAnsi="Times New Roman" w:cs="Times New Roman"/>
          <w:sz w:val="24"/>
          <w:szCs w:val="24"/>
        </w:rPr>
        <w:t xml:space="preserve"> или </w:t>
      </w:r>
      <w:r w:rsidRPr="00351B1E">
        <w:rPr>
          <w:rFonts w:ascii="Times New Roman" w:hAnsi="Times New Roman" w:cs="Times New Roman"/>
          <w:b/>
          <w:sz w:val="24"/>
          <w:szCs w:val="24"/>
        </w:rPr>
        <w:t>93,89 %</w:t>
      </w:r>
      <w:r w:rsidRPr="00351B1E">
        <w:rPr>
          <w:rFonts w:ascii="Times New Roman" w:hAnsi="Times New Roman" w:cs="Times New Roman"/>
          <w:sz w:val="24"/>
          <w:szCs w:val="24"/>
        </w:rPr>
        <w:t xml:space="preserve"> от плановых назначений (</w:t>
      </w:r>
      <w:r w:rsidRPr="00351B1E">
        <w:rPr>
          <w:rFonts w:ascii="Times New Roman" w:hAnsi="Times New Roman" w:cs="Times New Roman"/>
          <w:b/>
          <w:sz w:val="24"/>
          <w:szCs w:val="24"/>
        </w:rPr>
        <w:t>141,0 тыс.рублей</w:t>
      </w:r>
      <w:r w:rsidRPr="00351B1E">
        <w:rPr>
          <w:rFonts w:ascii="Times New Roman" w:hAnsi="Times New Roman" w:cs="Times New Roman"/>
          <w:sz w:val="24"/>
          <w:szCs w:val="24"/>
        </w:rPr>
        <w:t xml:space="preserve">), остальные расходы при плане </w:t>
      </w:r>
      <w:r w:rsidRPr="00351B1E">
        <w:rPr>
          <w:rFonts w:ascii="Times New Roman" w:hAnsi="Times New Roman" w:cs="Times New Roman"/>
          <w:b/>
          <w:sz w:val="24"/>
          <w:szCs w:val="24"/>
        </w:rPr>
        <w:t>23,34 тыс.рублей</w:t>
      </w:r>
      <w:r w:rsidRPr="00351B1E">
        <w:rPr>
          <w:rFonts w:ascii="Times New Roman" w:hAnsi="Times New Roman" w:cs="Times New Roman"/>
          <w:sz w:val="24"/>
          <w:szCs w:val="24"/>
        </w:rPr>
        <w:t xml:space="preserve"> не производились. </w:t>
      </w:r>
    </w:p>
    <w:p w:rsidR="00351B1E" w:rsidRPr="00351B1E" w:rsidRDefault="00351B1E" w:rsidP="00351B1E">
      <w:pPr>
        <w:spacing w:after="0"/>
        <w:ind w:firstLine="720"/>
        <w:jc w:val="both"/>
        <w:rPr>
          <w:rFonts w:ascii="Times New Roman" w:hAnsi="Times New Roman" w:cs="Times New Roman"/>
          <w:sz w:val="24"/>
          <w:szCs w:val="24"/>
        </w:rPr>
      </w:pPr>
      <w:r w:rsidRPr="00351B1E">
        <w:rPr>
          <w:rFonts w:ascii="Times New Roman" w:hAnsi="Times New Roman" w:cs="Times New Roman"/>
          <w:sz w:val="24"/>
          <w:szCs w:val="24"/>
        </w:rPr>
        <w:t xml:space="preserve">Осуществление полномочий по составлению протоколов по административно ответственности по части 3,4, 6,7,8  . Расходы на оплату труда и отчисления по страховым взносам по данному разделу при плане </w:t>
      </w:r>
      <w:r w:rsidRPr="00351B1E">
        <w:rPr>
          <w:rFonts w:ascii="Times New Roman" w:hAnsi="Times New Roman" w:cs="Times New Roman"/>
          <w:b/>
          <w:sz w:val="24"/>
          <w:szCs w:val="24"/>
        </w:rPr>
        <w:t>26,212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ублей</w:t>
      </w:r>
      <w:r w:rsidRPr="00351B1E">
        <w:rPr>
          <w:rFonts w:ascii="Times New Roman" w:hAnsi="Times New Roman" w:cs="Times New Roman"/>
          <w:sz w:val="24"/>
          <w:szCs w:val="24"/>
        </w:rPr>
        <w:t xml:space="preserve">, расходы не производились . </w:t>
      </w:r>
    </w:p>
    <w:p w:rsidR="00351B1E" w:rsidRPr="00351B1E" w:rsidRDefault="00351B1E" w:rsidP="00351B1E">
      <w:pPr>
        <w:spacing w:after="0"/>
        <w:ind w:firstLine="720"/>
        <w:jc w:val="both"/>
        <w:rPr>
          <w:rFonts w:ascii="Times New Roman" w:hAnsi="Times New Roman" w:cs="Times New Roman"/>
          <w:sz w:val="24"/>
          <w:szCs w:val="24"/>
        </w:rPr>
      </w:pPr>
      <w:r w:rsidRPr="00351B1E">
        <w:rPr>
          <w:rFonts w:ascii="Times New Roman" w:hAnsi="Times New Roman" w:cs="Times New Roman"/>
          <w:bCs/>
          <w:sz w:val="24"/>
          <w:szCs w:val="24"/>
        </w:rPr>
        <w:t xml:space="preserve">По </w:t>
      </w:r>
      <w:r w:rsidRPr="00351B1E">
        <w:rPr>
          <w:rFonts w:ascii="Times New Roman" w:hAnsi="Times New Roman" w:cs="Times New Roman"/>
          <w:b/>
          <w:bCs/>
          <w:sz w:val="24"/>
          <w:szCs w:val="24"/>
        </w:rPr>
        <w:t xml:space="preserve">разделу 0106 </w:t>
      </w:r>
      <w:r w:rsidRPr="00351B1E">
        <w:rPr>
          <w:rFonts w:ascii="Times New Roman" w:hAnsi="Times New Roman" w:cs="Times New Roman"/>
          <w:bCs/>
          <w:sz w:val="24"/>
          <w:szCs w:val="24"/>
        </w:rPr>
        <w:t xml:space="preserve">«Обеспечение деятельности финансовых, налоговых и таможенных органов и органов финансового (финансово-бюджетного) надзора» отражены расходы, по </w:t>
      </w:r>
      <w:r w:rsidRPr="00351B1E">
        <w:rPr>
          <w:rFonts w:ascii="Times New Roman" w:hAnsi="Times New Roman" w:cs="Times New Roman"/>
          <w:sz w:val="24"/>
          <w:szCs w:val="24"/>
        </w:rPr>
        <w:t xml:space="preserve">межбюджетным трансфертам на осуществление переданных полномочий муниципальному </w:t>
      </w:r>
    </w:p>
    <w:p w:rsidR="00351B1E" w:rsidRPr="00351B1E" w:rsidRDefault="00351B1E" w:rsidP="00351B1E">
      <w:pPr>
        <w:spacing w:after="0"/>
        <w:jc w:val="both"/>
        <w:rPr>
          <w:rFonts w:ascii="Times New Roman" w:hAnsi="Times New Roman" w:cs="Times New Roman"/>
          <w:b/>
          <w:sz w:val="24"/>
          <w:szCs w:val="24"/>
        </w:rPr>
      </w:pPr>
      <w:r w:rsidRPr="00351B1E">
        <w:rPr>
          <w:rFonts w:ascii="Times New Roman" w:hAnsi="Times New Roman" w:cs="Times New Roman"/>
          <w:sz w:val="24"/>
          <w:szCs w:val="24"/>
        </w:rPr>
        <w:t>району в соответствии с заключенными  соглашениями в размере</w:t>
      </w:r>
      <w:r w:rsidRPr="00351B1E">
        <w:rPr>
          <w:rFonts w:ascii="Times New Roman" w:hAnsi="Times New Roman" w:cs="Times New Roman"/>
          <w:b/>
          <w:sz w:val="24"/>
          <w:szCs w:val="24"/>
        </w:rPr>
        <w:t xml:space="preserve"> 172,3 тыс. руб. или 100% </w:t>
      </w:r>
      <w:r w:rsidRPr="00351B1E">
        <w:rPr>
          <w:rFonts w:ascii="Times New Roman" w:hAnsi="Times New Roman" w:cs="Times New Roman"/>
          <w:sz w:val="24"/>
          <w:szCs w:val="24"/>
        </w:rPr>
        <w:t>от плановых назначений</w:t>
      </w:r>
      <w:r w:rsidRPr="00351B1E">
        <w:rPr>
          <w:rFonts w:ascii="Times New Roman" w:hAnsi="Times New Roman" w:cs="Times New Roman"/>
          <w:b/>
          <w:sz w:val="24"/>
          <w:szCs w:val="24"/>
        </w:rPr>
        <w:t>.</w:t>
      </w:r>
    </w:p>
    <w:p w:rsidR="00351B1E" w:rsidRPr="00351B1E" w:rsidRDefault="00351B1E" w:rsidP="00351B1E">
      <w:pPr>
        <w:spacing w:after="0"/>
        <w:ind w:firstLine="709"/>
        <w:jc w:val="both"/>
        <w:rPr>
          <w:rFonts w:ascii="Times New Roman" w:hAnsi="Times New Roman" w:cs="Times New Roman"/>
          <w:sz w:val="24"/>
          <w:szCs w:val="24"/>
        </w:rPr>
      </w:pPr>
      <w:r w:rsidRPr="00351B1E">
        <w:rPr>
          <w:rFonts w:ascii="Times New Roman" w:hAnsi="Times New Roman" w:cs="Times New Roman"/>
          <w:sz w:val="24"/>
          <w:szCs w:val="24"/>
        </w:rPr>
        <w:t xml:space="preserve">По </w:t>
      </w:r>
      <w:r w:rsidRPr="00351B1E">
        <w:rPr>
          <w:rFonts w:ascii="Times New Roman" w:hAnsi="Times New Roman" w:cs="Times New Roman"/>
          <w:b/>
          <w:sz w:val="24"/>
          <w:szCs w:val="24"/>
        </w:rPr>
        <w:t>разделу 0111</w:t>
      </w:r>
      <w:r w:rsidRPr="00351B1E">
        <w:rPr>
          <w:rFonts w:ascii="Times New Roman" w:hAnsi="Times New Roman" w:cs="Times New Roman"/>
          <w:sz w:val="24"/>
          <w:szCs w:val="24"/>
        </w:rPr>
        <w:t xml:space="preserve"> «Резервный фонд» за счет средств резервных фондов (</w:t>
      </w:r>
      <w:r w:rsidRPr="00351B1E">
        <w:rPr>
          <w:rFonts w:ascii="Times New Roman" w:hAnsi="Times New Roman" w:cs="Times New Roman"/>
          <w:b/>
          <w:sz w:val="24"/>
          <w:szCs w:val="24"/>
        </w:rPr>
        <w:t>раздел 0111</w:t>
      </w:r>
      <w:r w:rsidRPr="00351B1E">
        <w:rPr>
          <w:rFonts w:ascii="Times New Roman" w:hAnsi="Times New Roman" w:cs="Times New Roman"/>
          <w:sz w:val="24"/>
          <w:szCs w:val="24"/>
        </w:rPr>
        <w:t>)  за отчетный период расходы не производились  и отражены в приложении 5 к пояснительной записке.</w:t>
      </w:r>
    </w:p>
    <w:p w:rsidR="00351B1E" w:rsidRPr="00351B1E" w:rsidRDefault="00351B1E" w:rsidP="00351B1E">
      <w:pPr>
        <w:spacing w:after="0"/>
        <w:ind w:firstLine="720"/>
        <w:jc w:val="both"/>
        <w:rPr>
          <w:rFonts w:ascii="Times New Roman" w:hAnsi="Times New Roman" w:cs="Times New Roman"/>
          <w:sz w:val="24"/>
          <w:szCs w:val="24"/>
        </w:rPr>
      </w:pPr>
      <w:r w:rsidRPr="00351B1E">
        <w:rPr>
          <w:rFonts w:ascii="Times New Roman" w:hAnsi="Times New Roman" w:cs="Times New Roman"/>
          <w:sz w:val="24"/>
          <w:szCs w:val="24"/>
        </w:rPr>
        <w:t xml:space="preserve">По </w:t>
      </w:r>
      <w:r w:rsidRPr="00351B1E">
        <w:rPr>
          <w:rFonts w:ascii="Times New Roman" w:hAnsi="Times New Roman" w:cs="Times New Roman"/>
          <w:b/>
          <w:sz w:val="24"/>
          <w:szCs w:val="24"/>
        </w:rPr>
        <w:t>разделу 0113</w:t>
      </w:r>
      <w:r w:rsidRPr="00351B1E">
        <w:rPr>
          <w:rFonts w:ascii="Times New Roman" w:hAnsi="Times New Roman" w:cs="Times New Roman"/>
          <w:sz w:val="24"/>
          <w:szCs w:val="24"/>
        </w:rPr>
        <w:t xml:space="preserve"> «Другие общегосударственные вопросы» расходы составили </w:t>
      </w:r>
      <w:r w:rsidRPr="00351B1E">
        <w:rPr>
          <w:rFonts w:ascii="Times New Roman" w:hAnsi="Times New Roman" w:cs="Times New Roman"/>
          <w:b/>
          <w:sz w:val="24"/>
          <w:szCs w:val="24"/>
        </w:rPr>
        <w:t>25,5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ублей</w:t>
      </w:r>
      <w:r w:rsidRPr="00351B1E">
        <w:rPr>
          <w:rFonts w:ascii="Times New Roman" w:hAnsi="Times New Roman" w:cs="Times New Roman"/>
          <w:sz w:val="24"/>
          <w:szCs w:val="24"/>
        </w:rPr>
        <w:t xml:space="preserve">  при плане</w:t>
      </w:r>
      <w:r w:rsidRPr="00351B1E">
        <w:rPr>
          <w:rFonts w:ascii="Times New Roman" w:hAnsi="Times New Roman" w:cs="Times New Roman"/>
          <w:b/>
          <w:sz w:val="24"/>
          <w:szCs w:val="24"/>
        </w:rPr>
        <w:t xml:space="preserve"> 25,5 тыс.рублей </w:t>
      </w:r>
      <w:r w:rsidRPr="00351B1E">
        <w:rPr>
          <w:rFonts w:ascii="Times New Roman" w:hAnsi="Times New Roman" w:cs="Times New Roman"/>
          <w:sz w:val="24"/>
          <w:szCs w:val="24"/>
        </w:rPr>
        <w:t>в т.ч.  произведены расходы в взнос в ассоциацию 8,0 тыс.рублей и 17,5 тыс.рублей на проведение кадастровых работ.</w:t>
      </w:r>
    </w:p>
    <w:p w:rsidR="00351B1E" w:rsidRPr="00351B1E" w:rsidRDefault="00351B1E" w:rsidP="00351B1E">
      <w:pPr>
        <w:rPr>
          <w:rFonts w:ascii="Times New Roman" w:hAnsi="Times New Roman" w:cs="Times New Roman"/>
          <w:b/>
          <w:bCs/>
          <w:sz w:val="24"/>
          <w:szCs w:val="24"/>
          <w:u w:val="single"/>
        </w:rPr>
      </w:pPr>
    </w:p>
    <w:p w:rsidR="00351B1E" w:rsidRPr="00351B1E" w:rsidRDefault="00351B1E" w:rsidP="00351B1E">
      <w:pPr>
        <w:tabs>
          <w:tab w:val="left" w:pos="2190"/>
        </w:tabs>
        <w:jc w:val="center"/>
        <w:rPr>
          <w:rFonts w:ascii="Times New Roman" w:hAnsi="Times New Roman" w:cs="Times New Roman"/>
          <w:bCs/>
          <w:sz w:val="24"/>
          <w:szCs w:val="24"/>
        </w:rPr>
      </w:pPr>
      <w:r w:rsidRPr="00351B1E">
        <w:rPr>
          <w:rFonts w:ascii="Times New Roman" w:hAnsi="Times New Roman" w:cs="Times New Roman"/>
          <w:b/>
          <w:bCs/>
          <w:sz w:val="24"/>
          <w:szCs w:val="24"/>
          <w:u w:val="single"/>
        </w:rPr>
        <w:t>Национальная безопасность и правоохранительная деятельность</w:t>
      </w:r>
    </w:p>
    <w:p w:rsidR="00351B1E" w:rsidRPr="00351B1E" w:rsidRDefault="00351B1E" w:rsidP="00351B1E">
      <w:pPr>
        <w:spacing w:after="0"/>
        <w:rPr>
          <w:rFonts w:ascii="Times New Roman" w:hAnsi="Times New Roman" w:cs="Times New Roman"/>
          <w:bCs/>
          <w:sz w:val="24"/>
          <w:szCs w:val="24"/>
        </w:rPr>
      </w:pPr>
      <w:r w:rsidRPr="00351B1E">
        <w:rPr>
          <w:rFonts w:ascii="Times New Roman" w:hAnsi="Times New Roman" w:cs="Times New Roman"/>
          <w:bCs/>
          <w:sz w:val="24"/>
          <w:szCs w:val="24"/>
        </w:rPr>
        <w:t xml:space="preserve">        По разделу </w:t>
      </w:r>
      <w:r w:rsidRPr="00351B1E">
        <w:rPr>
          <w:rFonts w:ascii="Times New Roman" w:hAnsi="Times New Roman" w:cs="Times New Roman"/>
          <w:b/>
          <w:bCs/>
          <w:sz w:val="24"/>
          <w:szCs w:val="24"/>
        </w:rPr>
        <w:t>0310</w:t>
      </w:r>
      <w:r w:rsidRPr="00351B1E">
        <w:rPr>
          <w:rFonts w:ascii="Times New Roman" w:hAnsi="Times New Roman" w:cs="Times New Roman"/>
          <w:bCs/>
          <w:sz w:val="24"/>
          <w:szCs w:val="24"/>
        </w:rPr>
        <w:t xml:space="preserve"> «Мероприятия по предупреждению и ликвидации последствий ЧС во время паводков в сельских поселениях » при плане </w:t>
      </w:r>
      <w:r w:rsidRPr="00351B1E">
        <w:rPr>
          <w:rFonts w:ascii="Times New Roman" w:hAnsi="Times New Roman" w:cs="Times New Roman"/>
          <w:b/>
          <w:bCs/>
          <w:sz w:val="24"/>
          <w:szCs w:val="24"/>
        </w:rPr>
        <w:t>22,0 тыс</w:t>
      </w:r>
      <w:proofErr w:type="gramStart"/>
      <w:r w:rsidRPr="00351B1E">
        <w:rPr>
          <w:rFonts w:ascii="Times New Roman" w:hAnsi="Times New Roman" w:cs="Times New Roman"/>
          <w:b/>
          <w:bCs/>
          <w:sz w:val="24"/>
          <w:szCs w:val="24"/>
        </w:rPr>
        <w:t>.р</w:t>
      </w:r>
      <w:proofErr w:type="gramEnd"/>
      <w:r w:rsidRPr="00351B1E">
        <w:rPr>
          <w:rFonts w:ascii="Times New Roman" w:hAnsi="Times New Roman" w:cs="Times New Roman"/>
          <w:b/>
          <w:bCs/>
          <w:sz w:val="24"/>
          <w:szCs w:val="24"/>
        </w:rPr>
        <w:t>ублей</w:t>
      </w:r>
      <w:r w:rsidRPr="00351B1E">
        <w:rPr>
          <w:rFonts w:ascii="Times New Roman" w:hAnsi="Times New Roman" w:cs="Times New Roman"/>
          <w:bCs/>
          <w:sz w:val="24"/>
          <w:szCs w:val="24"/>
        </w:rPr>
        <w:t xml:space="preserve"> расходы исполнены на 100%.</w:t>
      </w:r>
    </w:p>
    <w:p w:rsidR="00351B1E" w:rsidRPr="00351B1E" w:rsidRDefault="00351B1E" w:rsidP="00351B1E">
      <w:pPr>
        <w:spacing w:after="0"/>
        <w:rPr>
          <w:rFonts w:ascii="Times New Roman" w:hAnsi="Times New Roman" w:cs="Times New Roman"/>
          <w:bCs/>
          <w:sz w:val="24"/>
          <w:szCs w:val="24"/>
        </w:rPr>
      </w:pPr>
      <w:r w:rsidRPr="00351B1E">
        <w:rPr>
          <w:rFonts w:ascii="Times New Roman" w:hAnsi="Times New Roman" w:cs="Times New Roman"/>
          <w:bCs/>
          <w:sz w:val="24"/>
          <w:szCs w:val="24"/>
        </w:rPr>
        <w:t xml:space="preserve">        По разделу </w:t>
      </w:r>
      <w:r w:rsidRPr="00351B1E">
        <w:rPr>
          <w:rFonts w:ascii="Times New Roman" w:hAnsi="Times New Roman" w:cs="Times New Roman"/>
          <w:b/>
          <w:bCs/>
          <w:sz w:val="24"/>
          <w:szCs w:val="24"/>
        </w:rPr>
        <w:t>0310</w:t>
      </w:r>
      <w:r w:rsidRPr="00351B1E">
        <w:rPr>
          <w:rFonts w:ascii="Times New Roman" w:hAnsi="Times New Roman" w:cs="Times New Roman"/>
          <w:bCs/>
          <w:sz w:val="24"/>
          <w:szCs w:val="24"/>
        </w:rPr>
        <w:t xml:space="preserve"> «Мероприятия по предупреждению пожаров и ликвидация их последствий» при плане </w:t>
      </w:r>
      <w:r w:rsidRPr="00351B1E">
        <w:rPr>
          <w:rFonts w:ascii="Times New Roman" w:hAnsi="Times New Roman" w:cs="Times New Roman"/>
          <w:b/>
          <w:bCs/>
          <w:sz w:val="24"/>
          <w:szCs w:val="24"/>
        </w:rPr>
        <w:t>519,0 тыс. рублей</w:t>
      </w:r>
      <w:r w:rsidRPr="00351B1E">
        <w:rPr>
          <w:rFonts w:ascii="Times New Roman" w:hAnsi="Times New Roman" w:cs="Times New Roman"/>
          <w:bCs/>
          <w:sz w:val="24"/>
          <w:szCs w:val="24"/>
        </w:rPr>
        <w:t xml:space="preserve"> расходы произведены в размере </w:t>
      </w:r>
      <w:r w:rsidRPr="00351B1E">
        <w:rPr>
          <w:rFonts w:ascii="Times New Roman" w:hAnsi="Times New Roman" w:cs="Times New Roman"/>
          <w:b/>
          <w:bCs/>
          <w:sz w:val="24"/>
          <w:szCs w:val="24"/>
        </w:rPr>
        <w:t>412,42 тыс</w:t>
      </w:r>
      <w:proofErr w:type="gramStart"/>
      <w:r w:rsidRPr="00351B1E">
        <w:rPr>
          <w:rFonts w:ascii="Times New Roman" w:hAnsi="Times New Roman" w:cs="Times New Roman"/>
          <w:b/>
          <w:bCs/>
          <w:sz w:val="24"/>
          <w:szCs w:val="24"/>
        </w:rPr>
        <w:t>.р</w:t>
      </w:r>
      <w:proofErr w:type="gramEnd"/>
      <w:r w:rsidRPr="00351B1E">
        <w:rPr>
          <w:rFonts w:ascii="Times New Roman" w:hAnsi="Times New Roman" w:cs="Times New Roman"/>
          <w:b/>
          <w:bCs/>
          <w:sz w:val="24"/>
          <w:szCs w:val="24"/>
        </w:rPr>
        <w:t>ублей</w:t>
      </w:r>
      <w:r w:rsidRPr="00351B1E">
        <w:rPr>
          <w:rFonts w:ascii="Times New Roman" w:hAnsi="Times New Roman" w:cs="Times New Roman"/>
          <w:bCs/>
          <w:sz w:val="24"/>
          <w:szCs w:val="24"/>
        </w:rPr>
        <w:t xml:space="preserve"> или </w:t>
      </w:r>
      <w:r w:rsidRPr="00351B1E">
        <w:rPr>
          <w:rFonts w:ascii="Times New Roman" w:hAnsi="Times New Roman" w:cs="Times New Roman"/>
          <w:b/>
          <w:bCs/>
          <w:sz w:val="24"/>
          <w:szCs w:val="24"/>
        </w:rPr>
        <w:t>51,52%.</w:t>
      </w:r>
    </w:p>
    <w:p w:rsidR="00351B1E" w:rsidRPr="00351B1E" w:rsidRDefault="00351B1E" w:rsidP="00351B1E">
      <w:pPr>
        <w:jc w:val="center"/>
        <w:rPr>
          <w:rFonts w:ascii="Times New Roman" w:hAnsi="Times New Roman" w:cs="Times New Roman"/>
          <w:b/>
          <w:bCs/>
          <w:sz w:val="24"/>
          <w:szCs w:val="24"/>
          <w:u w:val="single"/>
        </w:rPr>
      </w:pPr>
      <w:r w:rsidRPr="00351B1E">
        <w:rPr>
          <w:rFonts w:ascii="Times New Roman" w:hAnsi="Times New Roman" w:cs="Times New Roman"/>
          <w:bCs/>
          <w:sz w:val="24"/>
          <w:szCs w:val="24"/>
        </w:rPr>
        <w:t xml:space="preserve">                </w:t>
      </w:r>
      <w:r>
        <w:rPr>
          <w:rFonts w:ascii="Times New Roman" w:hAnsi="Times New Roman" w:cs="Times New Roman"/>
          <w:b/>
          <w:bCs/>
          <w:sz w:val="24"/>
          <w:szCs w:val="24"/>
          <w:u w:val="single"/>
        </w:rPr>
        <w:t>Национальная экономика</w:t>
      </w:r>
    </w:p>
    <w:p w:rsidR="00351B1E" w:rsidRPr="00351B1E" w:rsidRDefault="00351B1E" w:rsidP="00351B1E">
      <w:pPr>
        <w:rPr>
          <w:rFonts w:ascii="Times New Roman" w:hAnsi="Times New Roman" w:cs="Times New Roman"/>
          <w:bCs/>
          <w:sz w:val="24"/>
          <w:szCs w:val="24"/>
        </w:rPr>
      </w:pPr>
      <w:r w:rsidRPr="00351B1E">
        <w:rPr>
          <w:rFonts w:ascii="Times New Roman" w:hAnsi="Times New Roman" w:cs="Times New Roman"/>
          <w:bCs/>
          <w:sz w:val="24"/>
          <w:szCs w:val="24"/>
        </w:rPr>
        <w:t xml:space="preserve">       По </w:t>
      </w:r>
      <w:proofErr w:type="gramStart"/>
      <w:r w:rsidRPr="00351B1E">
        <w:rPr>
          <w:rFonts w:ascii="Times New Roman" w:hAnsi="Times New Roman" w:cs="Times New Roman"/>
          <w:bCs/>
          <w:sz w:val="24"/>
          <w:szCs w:val="24"/>
        </w:rPr>
        <w:t>разделе</w:t>
      </w:r>
      <w:proofErr w:type="gramEnd"/>
      <w:r w:rsidRPr="00351B1E">
        <w:rPr>
          <w:rFonts w:ascii="Times New Roman" w:hAnsi="Times New Roman" w:cs="Times New Roman"/>
          <w:bCs/>
          <w:sz w:val="24"/>
          <w:szCs w:val="24"/>
        </w:rPr>
        <w:t xml:space="preserve"> 0401 «Общеэкономические вопросы» предусмотрены средства в сфере занятости в размере </w:t>
      </w:r>
      <w:r w:rsidRPr="00351B1E">
        <w:rPr>
          <w:rFonts w:ascii="Times New Roman" w:hAnsi="Times New Roman" w:cs="Times New Roman"/>
          <w:b/>
          <w:bCs/>
          <w:sz w:val="24"/>
          <w:szCs w:val="24"/>
        </w:rPr>
        <w:t>184,62 тыс. рублей</w:t>
      </w:r>
      <w:r w:rsidRPr="00351B1E">
        <w:rPr>
          <w:rFonts w:ascii="Times New Roman" w:hAnsi="Times New Roman" w:cs="Times New Roman"/>
          <w:bCs/>
          <w:sz w:val="24"/>
          <w:szCs w:val="24"/>
        </w:rPr>
        <w:t xml:space="preserve">, расходы составили  </w:t>
      </w:r>
      <w:r w:rsidRPr="00351B1E">
        <w:rPr>
          <w:rFonts w:ascii="Times New Roman" w:hAnsi="Times New Roman" w:cs="Times New Roman"/>
          <w:b/>
          <w:bCs/>
          <w:sz w:val="24"/>
          <w:szCs w:val="24"/>
        </w:rPr>
        <w:t>184,026 тыс. рублей</w:t>
      </w:r>
      <w:r w:rsidRPr="00351B1E">
        <w:rPr>
          <w:rFonts w:ascii="Times New Roman" w:hAnsi="Times New Roman" w:cs="Times New Roman"/>
          <w:bCs/>
          <w:sz w:val="24"/>
          <w:szCs w:val="24"/>
        </w:rPr>
        <w:t xml:space="preserve"> или </w:t>
      </w:r>
      <w:r w:rsidRPr="00351B1E">
        <w:rPr>
          <w:rFonts w:ascii="Times New Roman" w:hAnsi="Times New Roman" w:cs="Times New Roman"/>
          <w:b/>
          <w:bCs/>
          <w:sz w:val="24"/>
          <w:szCs w:val="24"/>
        </w:rPr>
        <w:t>99,7 %.</w:t>
      </w:r>
    </w:p>
    <w:p w:rsidR="00351B1E" w:rsidRPr="00351B1E" w:rsidRDefault="00351B1E" w:rsidP="00351B1E">
      <w:pPr>
        <w:ind w:firstLine="426"/>
        <w:rPr>
          <w:rFonts w:ascii="Times New Roman" w:hAnsi="Times New Roman" w:cs="Times New Roman"/>
          <w:b/>
          <w:bCs/>
          <w:sz w:val="24"/>
          <w:szCs w:val="24"/>
          <w:u w:val="single"/>
        </w:rPr>
      </w:pPr>
      <w:r w:rsidRPr="00351B1E">
        <w:rPr>
          <w:rFonts w:ascii="Times New Roman" w:hAnsi="Times New Roman" w:cs="Times New Roman"/>
          <w:b/>
          <w:bCs/>
          <w:sz w:val="24"/>
          <w:szCs w:val="24"/>
        </w:rPr>
        <w:t xml:space="preserve">                          </w:t>
      </w:r>
      <w:r w:rsidRPr="00351B1E">
        <w:rPr>
          <w:rFonts w:ascii="Times New Roman" w:hAnsi="Times New Roman" w:cs="Times New Roman"/>
          <w:b/>
          <w:bCs/>
          <w:sz w:val="24"/>
          <w:szCs w:val="24"/>
          <w:u w:val="single"/>
        </w:rPr>
        <w:t>Жилищно-коммунальное хозяйство</w:t>
      </w:r>
    </w:p>
    <w:p w:rsidR="00351B1E" w:rsidRPr="00351B1E" w:rsidRDefault="00351B1E" w:rsidP="00351B1E">
      <w:pPr>
        <w:spacing w:after="0"/>
        <w:ind w:firstLine="426"/>
        <w:rPr>
          <w:rFonts w:ascii="Times New Roman" w:hAnsi="Times New Roman" w:cs="Times New Roman"/>
          <w:b/>
          <w:bCs/>
          <w:sz w:val="24"/>
          <w:szCs w:val="24"/>
          <w:u w:val="single"/>
        </w:rPr>
      </w:pPr>
      <w:r w:rsidRPr="00351B1E">
        <w:rPr>
          <w:rFonts w:ascii="Times New Roman" w:hAnsi="Times New Roman" w:cs="Times New Roman"/>
          <w:bCs/>
          <w:sz w:val="24"/>
          <w:szCs w:val="24"/>
        </w:rPr>
        <w:t xml:space="preserve">           По разделу </w:t>
      </w:r>
      <w:r w:rsidRPr="00351B1E">
        <w:rPr>
          <w:rFonts w:ascii="Times New Roman" w:hAnsi="Times New Roman" w:cs="Times New Roman"/>
          <w:b/>
          <w:bCs/>
          <w:sz w:val="24"/>
          <w:szCs w:val="24"/>
        </w:rPr>
        <w:t>0502</w:t>
      </w:r>
      <w:r w:rsidRPr="00351B1E">
        <w:rPr>
          <w:rFonts w:ascii="Times New Roman" w:hAnsi="Times New Roman" w:cs="Times New Roman"/>
          <w:bCs/>
          <w:sz w:val="24"/>
          <w:szCs w:val="24"/>
        </w:rPr>
        <w:t xml:space="preserve"> «коммунальное хозяйство» отражены расходы на реализацию проекта «Народный бюджет»  по обустройству источников холодного водоснабжения  в размере 339,527 тыс</w:t>
      </w:r>
      <w:proofErr w:type="gramStart"/>
      <w:r w:rsidRPr="00351B1E">
        <w:rPr>
          <w:rFonts w:ascii="Times New Roman" w:hAnsi="Times New Roman" w:cs="Times New Roman"/>
          <w:bCs/>
          <w:sz w:val="24"/>
          <w:szCs w:val="24"/>
        </w:rPr>
        <w:t>.р</w:t>
      </w:r>
      <w:proofErr w:type="gramEnd"/>
      <w:r w:rsidRPr="00351B1E">
        <w:rPr>
          <w:rFonts w:ascii="Times New Roman" w:hAnsi="Times New Roman" w:cs="Times New Roman"/>
          <w:bCs/>
          <w:sz w:val="24"/>
          <w:szCs w:val="24"/>
        </w:rPr>
        <w:t>ублей или 100 % от плановых назначений.</w:t>
      </w:r>
    </w:p>
    <w:p w:rsidR="00351B1E" w:rsidRPr="00351B1E" w:rsidRDefault="00351B1E" w:rsidP="00351B1E">
      <w:pPr>
        <w:spacing w:after="0"/>
        <w:jc w:val="both"/>
        <w:rPr>
          <w:rFonts w:ascii="Times New Roman" w:hAnsi="Times New Roman" w:cs="Times New Roman"/>
          <w:bCs/>
          <w:sz w:val="24"/>
          <w:szCs w:val="24"/>
        </w:rPr>
      </w:pPr>
      <w:r w:rsidRPr="00351B1E">
        <w:rPr>
          <w:rFonts w:ascii="Times New Roman" w:hAnsi="Times New Roman" w:cs="Times New Roman"/>
          <w:bCs/>
          <w:sz w:val="24"/>
          <w:szCs w:val="24"/>
        </w:rPr>
        <w:t xml:space="preserve">                  По </w:t>
      </w:r>
      <w:r w:rsidRPr="00351B1E">
        <w:rPr>
          <w:rFonts w:ascii="Times New Roman" w:hAnsi="Times New Roman" w:cs="Times New Roman"/>
          <w:b/>
          <w:bCs/>
          <w:sz w:val="24"/>
          <w:szCs w:val="24"/>
        </w:rPr>
        <w:t xml:space="preserve">разделу 0503 </w:t>
      </w:r>
      <w:r w:rsidRPr="00351B1E">
        <w:rPr>
          <w:rFonts w:ascii="Times New Roman" w:hAnsi="Times New Roman" w:cs="Times New Roman"/>
          <w:bCs/>
          <w:sz w:val="24"/>
          <w:szCs w:val="24"/>
        </w:rPr>
        <w:t>«Благоустройство» отражены расходы по оплате услуг  в размере</w:t>
      </w:r>
      <w:r w:rsidRPr="00351B1E">
        <w:rPr>
          <w:rFonts w:ascii="Times New Roman" w:hAnsi="Times New Roman" w:cs="Times New Roman"/>
          <w:b/>
          <w:bCs/>
          <w:sz w:val="24"/>
          <w:szCs w:val="24"/>
        </w:rPr>
        <w:t xml:space="preserve">  3352,711 тыс. рублей, </w:t>
      </w:r>
      <w:r w:rsidRPr="00351B1E">
        <w:rPr>
          <w:rFonts w:ascii="Times New Roman" w:hAnsi="Times New Roman" w:cs="Times New Roman"/>
          <w:bCs/>
          <w:sz w:val="24"/>
          <w:szCs w:val="24"/>
        </w:rPr>
        <w:t xml:space="preserve">что составило </w:t>
      </w:r>
      <w:r w:rsidRPr="00351B1E">
        <w:rPr>
          <w:rFonts w:ascii="Times New Roman" w:hAnsi="Times New Roman" w:cs="Times New Roman"/>
          <w:b/>
          <w:bCs/>
          <w:sz w:val="24"/>
          <w:szCs w:val="24"/>
        </w:rPr>
        <w:t xml:space="preserve"> 85 % </w:t>
      </w:r>
      <w:r w:rsidRPr="00351B1E">
        <w:rPr>
          <w:rFonts w:ascii="Times New Roman" w:hAnsi="Times New Roman" w:cs="Times New Roman"/>
          <w:bCs/>
          <w:sz w:val="24"/>
          <w:szCs w:val="24"/>
        </w:rPr>
        <w:t>от плановых ассигнований на 9 месяцев 2023 года</w:t>
      </w:r>
      <w:r w:rsidR="0080374A">
        <w:rPr>
          <w:rFonts w:ascii="Times New Roman" w:hAnsi="Times New Roman" w:cs="Times New Roman"/>
          <w:bCs/>
          <w:sz w:val="24"/>
          <w:szCs w:val="24"/>
        </w:rPr>
        <w:t xml:space="preserve"> </w:t>
      </w:r>
      <w:r w:rsidRPr="00351B1E">
        <w:rPr>
          <w:rFonts w:ascii="Times New Roman" w:hAnsi="Times New Roman" w:cs="Times New Roman"/>
          <w:b/>
          <w:bCs/>
          <w:sz w:val="24"/>
          <w:szCs w:val="24"/>
        </w:rPr>
        <w:t>(3944,047 тыс. рублей</w:t>
      </w:r>
      <w:r w:rsidRPr="00351B1E">
        <w:rPr>
          <w:rFonts w:ascii="Times New Roman" w:hAnsi="Times New Roman" w:cs="Times New Roman"/>
          <w:bCs/>
          <w:sz w:val="24"/>
          <w:szCs w:val="24"/>
        </w:rPr>
        <w:t>), в том числе:</w:t>
      </w:r>
    </w:p>
    <w:p w:rsidR="00351B1E" w:rsidRPr="00351B1E" w:rsidRDefault="00351B1E" w:rsidP="00351B1E">
      <w:pPr>
        <w:spacing w:after="0"/>
        <w:jc w:val="both"/>
        <w:rPr>
          <w:rFonts w:ascii="Times New Roman" w:hAnsi="Times New Roman" w:cs="Times New Roman"/>
          <w:bCs/>
          <w:sz w:val="24"/>
          <w:szCs w:val="24"/>
        </w:rPr>
      </w:pPr>
      <w:r w:rsidRPr="00351B1E">
        <w:rPr>
          <w:rFonts w:ascii="Times New Roman" w:hAnsi="Times New Roman" w:cs="Times New Roman"/>
          <w:bCs/>
          <w:sz w:val="24"/>
          <w:szCs w:val="24"/>
        </w:rPr>
        <w:tab/>
        <w:t xml:space="preserve">- на оплату за уличное освещение, техническое обслуживание сетей уличного освещения, запчастей для уличного освещения – </w:t>
      </w:r>
      <w:r w:rsidRPr="00351B1E">
        <w:rPr>
          <w:rFonts w:ascii="Times New Roman" w:hAnsi="Times New Roman" w:cs="Times New Roman"/>
          <w:b/>
          <w:bCs/>
          <w:sz w:val="24"/>
          <w:szCs w:val="24"/>
        </w:rPr>
        <w:t>331,68 тыс. рублей (66,74 %</w:t>
      </w:r>
      <w:r w:rsidRPr="00351B1E">
        <w:rPr>
          <w:rFonts w:ascii="Times New Roman" w:hAnsi="Times New Roman" w:cs="Times New Roman"/>
          <w:bCs/>
          <w:sz w:val="24"/>
          <w:szCs w:val="24"/>
        </w:rPr>
        <w:t>);</w:t>
      </w:r>
    </w:p>
    <w:p w:rsidR="00351B1E" w:rsidRPr="00351B1E" w:rsidRDefault="00351B1E" w:rsidP="00351B1E">
      <w:pPr>
        <w:spacing w:after="0"/>
        <w:jc w:val="both"/>
        <w:rPr>
          <w:rFonts w:ascii="Times New Roman" w:hAnsi="Times New Roman" w:cs="Times New Roman"/>
          <w:bCs/>
          <w:sz w:val="24"/>
          <w:szCs w:val="24"/>
        </w:rPr>
      </w:pPr>
      <w:r w:rsidRPr="00351B1E">
        <w:rPr>
          <w:rFonts w:ascii="Times New Roman" w:hAnsi="Times New Roman" w:cs="Times New Roman"/>
          <w:bCs/>
          <w:sz w:val="24"/>
          <w:szCs w:val="24"/>
        </w:rPr>
        <w:tab/>
        <w:t xml:space="preserve">- на очистку и содержание дорог – </w:t>
      </w:r>
      <w:r w:rsidRPr="00351B1E">
        <w:rPr>
          <w:rFonts w:ascii="Times New Roman" w:hAnsi="Times New Roman" w:cs="Times New Roman"/>
          <w:b/>
          <w:bCs/>
          <w:sz w:val="24"/>
          <w:szCs w:val="24"/>
        </w:rPr>
        <w:t>1080,615 тыс. рублей (87,15 %</w:t>
      </w:r>
      <w:r w:rsidRPr="00351B1E">
        <w:rPr>
          <w:rFonts w:ascii="Times New Roman" w:hAnsi="Times New Roman" w:cs="Times New Roman"/>
          <w:bCs/>
          <w:sz w:val="24"/>
          <w:szCs w:val="24"/>
        </w:rPr>
        <w:t>);</w:t>
      </w:r>
    </w:p>
    <w:p w:rsidR="00351B1E" w:rsidRPr="00351B1E" w:rsidRDefault="00351B1E" w:rsidP="00351B1E">
      <w:pPr>
        <w:spacing w:after="0"/>
        <w:jc w:val="both"/>
        <w:rPr>
          <w:rFonts w:ascii="Times New Roman" w:hAnsi="Times New Roman" w:cs="Times New Roman"/>
          <w:b/>
          <w:bCs/>
          <w:sz w:val="24"/>
          <w:szCs w:val="24"/>
        </w:rPr>
      </w:pPr>
      <w:r w:rsidRPr="00351B1E">
        <w:rPr>
          <w:rFonts w:ascii="Times New Roman" w:hAnsi="Times New Roman" w:cs="Times New Roman"/>
          <w:bCs/>
          <w:sz w:val="24"/>
          <w:szCs w:val="24"/>
        </w:rPr>
        <w:t xml:space="preserve">            -благоустройство – </w:t>
      </w:r>
      <w:r w:rsidRPr="00351B1E">
        <w:rPr>
          <w:rFonts w:ascii="Times New Roman" w:hAnsi="Times New Roman" w:cs="Times New Roman"/>
          <w:b/>
          <w:bCs/>
          <w:sz w:val="24"/>
          <w:szCs w:val="24"/>
        </w:rPr>
        <w:t>169,848 тыс</w:t>
      </w:r>
      <w:proofErr w:type="gramStart"/>
      <w:r w:rsidRPr="00351B1E">
        <w:rPr>
          <w:rFonts w:ascii="Times New Roman" w:hAnsi="Times New Roman" w:cs="Times New Roman"/>
          <w:b/>
          <w:bCs/>
          <w:sz w:val="24"/>
          <w:szCs w:val="24"/>
        </w:rPr>
        <w:t>.р</w:t>
      </w:r>
      <w:proofErr w:type="gramEnd"/>
      <w:r w:rsidRPr="00351B1E">
        <w:rPr>
          <w:rFonts w:ascii="Times New Roman" w:hAnsi="Times New Roman" w:cs="Times New Roman"/>
          <w:b/>
          <w:bCs/>
          <w:sz w:val="24"/>
          <w:szCs w:val="24"/>
        </w:rPr>
        <w:t>ублей (38,96 %.);</w:t>
      </w:r>
    </w:p>
    <w:p w:rsidR="00351B1E" w:rsidRPr="00351B1E" w:rsidRDefault="00351B1E" w:rsidP="00351B1E">
      <w:pPr>
        <w:spacing w:after="0"/>
        <w:jc w:val="both"/>
        <w:rPr>
          <w:rFonts w:ascii="Times New Roman" w:hAnsi="Times New Roman" w:cs="Times New Roman"/>
          <w:b/>
          <w:bCs/>
          <w:sz w:val="24"/>
          <w:szCs w:val="24"/>
        </w:rPr>
      </w:pPr>
      <w:r w:rsidRPr="00351B1E">
        <w:rPr>
          <w:rFonts w:ascii="Times New Roman" w:hAnsi="Times New Roman" w:cs="Times New Roman"/>
          <w:bCs/>
          <w:sz w:val="24"/>
          <w:szCs w:val="24"/>
        </w:rPr>
        <w:t xml:space="preserve">            - на содержание мест захоронений – </w:t>
      </w:r>
      <w:r w:rsidRPr="00351B1E">
        <w:rPr>
          <w:rFonts w:ascii="Times New Roman" w:hAnsi="Times New Roman" w:cs="Times New Roman"/>
          <w:b/>
          <w:bCs/>
          <w:sz w:val="24"/>
          <w:szCs w:val="24"/>
        </w:rPr>
        <w:t>24,968 тыс</w:t>
      </w:r>
      <w:proofErr w:type="gramStart"/>
      <w:r w:rsidRPr="00351B1E">
        <w:rPr>
          <w:rFonts w:ascii="Times New Roman" w:hAnsi="Times New Roman" w:cs="Times New Roman"/>
          <w:b/>
          <w:bCs/>
          <w:sz w:val="24"/>
          <w:szCs w:val="24"/>
        </w:rPr>
        <w:t>.р</w:t>
      </w:r>
      <w:proofErr w:type="gramEnd"/>
      <w:r w:rsidRPr="00351B1E">
        <w:rPr>
          <w:rFonts w:ascii="Times New Roman" w:hAnsi="Times New Roman" w:cs="Times New Roman"/>
          <w:b/>
          <w:bCs/>
          <w:sz w:val="24"/>
          <w:szCs w:val="24"/>
        </w:rPr>
        <w:t>ублей (97,58%);</w:t>
      </w:r>
    </w:p>
    <w:p w:rsidR="00351B1E" w:rsidRPr="00351B1E" w:rsidRDefault="00351B1E" w:rsidP="00351B1E">
      <w:pPr>
        <w:spacing w:after="0"/>
        <w:jc w:val="both"/>
        <w:rPr>
          <w:rFonts w:ascii="Times New Roman" w:hAnsi="Times New Roman" w:cs="Times New Roman"/>
          <w:bCs/>
          <w:sz w:val="24"/>
          <w:szCs w:val="24"/>
        </w:rPr>
      </w:pPr>
      <w:r w:rsidRPr="00351B1E">
        <w:rPr>
          <w:rFonts w:ascii="Times New Roman" w:hAnsi="Times New Roman" w:cs="Times New Roman"/>
          <w:b/>
          <w:bCs/>
          <w:sz w:val="24"/>
          <w:szCs w:val="24"/>
        </w:rPr>
        <w:t xml:space="preserve">            --</w:t>
      </w:r>
      <w:r w:rsidRPr="00351B1E">
        <w:rPr>
          <w:rFonts w:ascii="Times New Roman" w:hAnsi="Times New Roman" w:cs="Times New Roman"/>
          <w:bCs/>
          <w:sz w:val="24"/>
          <w:szCs w:val="24"/>
        </w:rPr>
        <w:t xml:space="preserve">на обеспечение мероприятий по обустройству мест массового отдыха у воды </w:t>
      </w:r>
      <w:proofErr w:type="gramStart"/>
      <w:r w:rsidRPr="00351B1E">
        <w:rPr>
          <w:rFonts w:ascii="Times New Roman" w:hAnsi="Times New Roman" w:cs="Times New Roman"/>
          <w:bCs/>
          <w:sz w:val="24"/>
          <w:szCs w:val="24"/>
        </w:rPr>
        <w:t>–р</w:t>
      </w:r>
      <w:proofErr w:type="gramEnd"/>
      <w:r w:rsidRPr="00351B1E">
        <w:rPr>
          <w:rFonts w:ascii="Times New Roman" w:hAnsi="Times New Roman" w:cs="Times New Roman"/>
          <w:bCs/>
          <w:sz w:val="24"/>
          <w:szCs w:val="24"/>
        </w:rPr>
        <w:t>асходы не производились при плане 5,0 тыс.рублей;</w:t>
      </w:r>
    </w:p>
    <w:p w:rsidR="00351B1E" w:rsidRPr="00351B1E" w:rsidRDefault="00351B1E" w:rsidP="00351B1E">
      <w:pPr>
        <w:spacing w:after="0"/>
        <w:jc w:val="both"/>
        <w:rPr>
          <w:rFonts w:ascii="Times New Roman" w:hAnsi="Times New Roman" w:cs="Times New Roman"/>
          <w:bCs/>
          <w:sz w:val="24"/>
          <w:szCs w:val="24"/>
        </w:rPr>
      </w:pPr>
      <w:r w:rsidRPr="00351B1E">
        <w:rPr>
          <w:rFonts w:ascii="Times New Roman" w:hAnsi="Times New Roman" w:cs="Times New Roman"/>
          <w:bCs/>
          <w:sz w:val="24"/>
          <w:szCs w:val="24"/>
        </w:rPr>
        <w:t xml:space="preserve">            - на реализацию проекта «Народный бюджет» в сфере благоустройства при плане </w:t>
      </w:r>
      <w:r w:rsidRPr="00351B1E">
        <w:rPr>
          <w:rFonts w:ascii="Times New Roman" w:hAnsi="Times New Roman" w:cs="Times New Roman"/>
          <w:b/>
          <w:bCs/>
          <w:sz w:val="24"/>
          <w:szCs w:val="24"/>
        </w:rPr>
        <w:t>251,067 тыс</w:t>
      </w:r>
      <w:proofErr w:type="gramStart"/>
      <w:r w:rsidRPr="00351B1E">
        <w:rPr>
          <w:rFonts w:ascii="Times New Roman" w:hAnsi="Times New Roman" w:cs="Times New Roman"/>
          <w:b/>
          <w:bCs/>
          <w:sz w:val="24"/>
          <w:szCs w:val="24"/>
        </w:rPr>
        <w:t>.р</w:t>
      </w:r>
      <w:proofErr w:type="gramEnd"/>
      <w:r w:rsidRPr="00351B1E">
        <w:rPr>
          <w:rFonts w:ascii="Times New Roman" w:hAnsi="Times New Roman" w:cs="Times New Roman"/>
          <w:b/>
          <w:bCs/>
          <w:sz w:val="24"/>
          <w:szCs w:val="24"/>
        </w:rPr>
        <w:t>ублей</w:t>
      </w:r>
      <w:r w:rsidRPr="00351B1E">
        <w:rPr>
          <w:rFonts w:ascii="Times New Roman" w:hAnsi="Times New Roman" w:cs="Times New Roman"/>
          <w:bCs/>
          <w:sz w:val="24"/>
          <w:szCs w:val="24"/>
        </w:rPr>
        <w:t xml:space="preserve"> расходы  произведены на 100%;</w:t>
      </w:r>
    </w:p>
    <w:p w:rsidR="00351B1E" w:rsidRPr="00351B1E" w:rsidRDefault="00351B1E" w:rsidP="00351B1E">
      <w:pPr>
        <w:spacing w:after="0"/>
        <w:jc w:val="both"/>
        <w:rPr>
          <w:rFonts w:ascii="Times New Roman" w:hAnsi="Times New Roman" w:cs="Times New Roman"/>
          <w:bCs/>
          <w:sz w:val="24"/>
          <w:szCs w:val="24"/>
        </w:rPr>
      </w:pPr>
      <w:r w:rsidRPr="00351B1E">
        <w:rPr>
          <w:rFonts w:ascii="Times New Roman" w:hAnsi="Times New Roman" w:cs="Times New Roman"/>
          <w:bCs/>
          <w:sz w:val="24"/>
          <w:szCs w:val="24"/>
        </w:rPr>
        <w:t xml:space="preserve">               - на реализацию мероприятий в сфере благоустройства в рамках народных инициатив при плане </w:t>
      </w:r>
      <w:r w:rsidRPr="00351B1E">
        <w:rPr>
          <w:rFonts w:ascii="Times New Roman" w:hAnsi="Times New Roman" w:cs="Times New Roman"/>
          <w:b/>
          <w:bCs/>
          <w:sz w:val="24"/>
          <w:szCs w:val="24"/>
        </w:rPr>
        <w:t>1494,533 тыс</w:t>
      </w:r>
      <w:proofErr w:type="gramStart"/>
      <w:r w:rsidRPr="00351B1E">
        <w:rPr>
          <w:rFonts w:ascii="Times New Roman" w:hAnsi="Times New Roman" w:cs="Times New Roman"/>
          <w:b/>
          <w:bCs/>
          <w:sz w:val="24"/>
          <w:szCs w:val="24"/>
        </w:rPr>
        <w:t>.р</w:t>
      </w:r>
      <w:proofErr w:type="gramEnd"/>
      <w:r w:rsidRPr="00351B1E">
        <w:rPr>
          <w:rFonts w:ascii="Times New Roman" w:hAnsi="Times New Roman" w:cs="Times New Roman"/>
          <w:b/>
          <w:bCs/>
          <w:sz w:val="24"/>
          <w:szCs w:val="24"/>
        </w:rPr>
        <w:t>ублей</w:t>
      </w:r>
      <w:r w:rsidRPr="00351B1E">
        <w:rPr>
          <w:rFonts w:ascii="Times New Roman" w:hAnsi="Times New Roman" w:cs="Times New Roman"/>
          <w:bCs/>
          <w:sz w:val="24"/>
          <w:szCs w:val="24"/>
        </w:rPr>
        <w:t xml:space="preserve"> расходы произведены в полном объеме.</w:t>
      </w:r>
    </w:p>
    <w:p w:rsidR="00351B1E" w:rsidRDefault="00351B1E" w:rsidP="00351B1E">
      <w:pPr>
        <w:tabs>
          <w:tab w:val="left" w:pos="2385"/>
        </w:tabs>
        <w:rPr>
          <w:rFonts w:ascii="Times New Roman" w:hAnsi="Times New Roman" w:cs="Times New Roman"/>
          <w:bCs/>
          <w:sz w:val="24"/>
          <w:szCs w:val="24"/>
        </w:rPr>
      </w:pPr>
      <w:r w:rsidRPr="00351B1E">
        <w:rPr>
          <w:rFonts w:ascii="Times New Roman" w:hAnsi="Times New Roman" w:cs="Times New Roman"/>
          <w:sz w:val="24"/>
          <w:szCs w:val="24"/>
        </w:rPr>
        <w:t xml:space="preserve">                                   </w:t>
      </w:r>
      <w:r w:rsidR="0080374A">
        <w:rPr>
          <w:rFonts w:ascii="Times New Roman" w:hAnsi="Times New Roman" w:cs="Times New Roman"/>
          <w:bCs/>
          <w:sz w:val="24"/>
          <w:szCs w:val="24"/>
        </w:rPr>
        <w:t xml:space="preserve">         </w:t>
      </w:r>
    </w:p>
    <w:p w:rsidR="00351B1E" w:rsidRPr="00351B1E" w:rsidRDefault="00351B1E" w:rsidP="00351B1E">
      <w:pPr>
        <w:tabs>
          <w:tab w:val="left" w:pos="2385"/>
        </w:tabs>
        <w:jc w:val="center"/>
        <w:rPr>
          <w:rFonts w:ascii="Times New Roman" w:hAnsi="Times New Roman" w:cs="Times New Roman"/>
          <w:b/>
          <w:sz w:val="24"/>
          <w:szCs w:val="24"/>
          <w:u w:val="single"/>
        </w:rPr>
      </w:pPr>
      <w:r w:rsidRPr="00351B1E">
        <w:rPr>
          <w:rFonts w:ascii="Times New Roman" w:hAnsi="Times New Roman" w:cs="Times New Roman"/>
          <w:b/>
          <w:sz w:val="24"/>
          <w:szCs w:val="24"/>
          <w:u w:val="single"/>
        </w:rPr>
        <w:t>Культура</w:t>
      </w:r>
    </w:p>
    <w:p w:rsidR="00351B1E" w:rsidRPr="00351B1E" w:rsidRDefault="00351B1E" w:rsidP="00351B1E">
      <w:pPr>
        <w:tabs>
          <w:tab w:val="left" w:pos="2385"/>
        </w:tabs>
        <w:jc w:val="both"/>
        <w:rPr>
          <w:rFonts w:ascii="Times New Roman" w:hAnsi="Times New Roman" w:cs="Times New Roman"/>
          <w:b/>
          <w:sz w:val="24"/>
          <w:szCs w:val="24"/>
        </w:rPr>
      </w:pPr>
      <w:r w:rsidRPr="00351B1E">
        <w:rPr>
          <w:rFonts w:ascii="Times New Roman" w:hAnsi="Times New Roman" w:cs="Times New Roman"/>
          <w:sz w:val="24"/>
          <w:szCs w:val="24"/>
        </w:rPr>
        <w:t xml:space="preserve">           По </w:t>
      </w:r>
      <w:r w:rsidRPr="00351B1E">
        <w:rPr>
          <w:rFonts w:ascii="Times New Roman" w:hAnsi="Times New Roman" w:cs="Times New Roman"/>
          <w:b/>
          <w:sz w:val="24"/>
          <w:szCs w:val="24"/>
        </w:rPr>
        <w:t>разделу 0804</w:t>
      </w:r>
      <w:r w:rsidRPr="00351B1E">
        <w:rPr>
          <w:rFonts w:ascii="Times New Roman" w:hAnsi="Times New Roman" w:cs="Times New Roman"/>
          <w:sz w:val="24"/>
          <w:szCs w:val="24"/>
        </w:rPr>
        <w:t xml:space="preserve"> «другие вопросы в области культуры» предусмотрены средства на реализацию социально-значимых мероприятий при плане </w:t>
      </w:r>
      <w:r w:rsidRPr="00351B1E">
        <w:rPr>
          <w:rFonts w:ascii="Times New Roman" w:hAnsi="Times New Roman" w:cs="Times New Roman"/>
          <w:b/>
          <w:sz w:val="24"/>
          <w:szCs w:val="24"/>
        </w:rPr>
        <w:t>5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ублей</w:t>
      </w:r>
      <w:r w:rsidRPr="00351B1E">
        <w:rPr>
          <w:rFonts w:ascii="Times New Roman" w:hAnsi="Times New Roman" w:cs="Times New Roman"/>
          <w:sz w:val="24"/>
          <w:szCs w:val="24"/>
        </w:rPr>
        <w:t xml:space="preserve"> расходы произведены в полном объеме.</w:t>
      </w:r>
    </w:p>
    <w:p w:rsidR="00351B1E" w:rsidRPr="00351B1E" w:rsidRDefault="00351B1E" w:rsidP="00351B1E">
      <w:pPr>
        <w:tabs>
          <w:tab w:val="left" w:pos="2385"/>
        </w:tabs>
        <w:rPr>
          <w:rFonts w:ascii="Times New Roman" w:hAnsi="Times New Roman" w:cs="Times New Roman"/>
          <w:b/>
          <w:sz w:val="24"/>
          <w:szCs w:val="24"/>
          <w:u w:val="single"/>
        </w:rPr>
      </w:pPr>
      <w:r w:rsidRPr="00351B1E">
        <w:rPr>
          <w:rFonts w:ascii="Times New Roman" w:hAnsi="Times New Roman" w:cs="Times New Roman"/>
          <w:sz w:val="24"/>
          <w:szCs w:val="24"/>
        </w:rPr>
        <w:t xml:space="preserve">                                        </w:t>
      </w:r>
      <w:r w:rsidRPr="00351B1E">
        <w:rPr>
          <w:rFonts w:ascii="Times New Roman" w:hAnsi="Times New Roman" w:cs="Times New Roman"/>
          <w:b/>
          <w:sz w:val="24"/>
          <w:szCs w:val="24"/>
          <w:u w:val="single"/>
        </w:rPr>
        <w:t>Физическая культу</w:t>
      </w:r>
      <w:r>
        <w:rPr>
          <w:rFonts w:ascii="Times New Roman" w:hAnsi="Times New Roman" w:cs="Times New Roman"/>
          <w:b/>
          <w:sz w:val="24"/>
          <w:szCs w:val="24"/>
          <w:u w:val="single"/>
        </w:rPr>
        <w:t xml:space="preserve">ра и спорт </w:t>
      </w:r>
    </w:p>
    <w:p w:rsidR="00351B1E" w:rsidRDefault="00351B1E" w:rsidP="00351B1E">
      <w:pPr>
        <w:jc w:val="both"/>
        <w:rPr>
          <w:rFonts w:ascii="Times New Roman" w:hAnsi="Times New Roman" w:cs="Times New Roman"/>
          <w:sz w:val="24"/>
          <w:szCs w:val="24"/>
        </w:rPr>
      </w:pPr>
      <w:r w:rsidRPr="00351B1E">
        <w:rPr>
          <w:rFonts w:ascii="Times New Roman" w:hAnsi="Times New Roman" w:cs="Times New Roman"/>
          <w:b/>
          <w:sz w:val="24"/>
          <w:szCs w:val="24"/>
        </w:rPr>
        <w:t xml:space="preserve">         </w:t>
      </w:r>
      <w:r w:rsidRPr="00351B1E">
        <w:rPr>
          <w:rFonts w:ascii="Times New Roman" w:hAnsi="Times New Roman" w:cs="Times New Roman"/>
          <w:sz w:val="24"/>
          <w:szCs w:val="24"/>
        </w:rPr>
        <w:t xml:space="preserve">По </w:t>
      </w:r>
      <w:r w:rsidRPr="00351B1E">
        <w:rPr>
          <w:rFonts w:ascii="Times New Roman" w:hAnsi="Times New Roman" w:cs="Times New Roman"/>
          <w:b/>
          <w:sz w:val="24"/>
          <w:szCs w:val="24"/>
        </w:rPr>
        <w:t>разделу 1101</w:t>
      </w:r>
      <w:r w:rsidRPr="00351B1E">
        <w:rPr>
          <w:rFonts w:ascii="Times New Roman" w:hAnsi="Times New Roman" w:cs="Times New Roman"/>
          <w:sz w:val="24"/>
          <w:szCs w:val="24"/>
        </w:rPr>
        <w:t xml:space="preserve"> «Физическая культура » на 9 месяцев 2023 года  запланировано </w:t>
      </w:r>
      <w:r w:rsidRPr="00351B1E">
        <w:rPr>
          <w:rFonts w:ascii="Times New Roman" w:hAnsi="Times New Roman" w:cs="Times New Roman"/>
          <w:b/>
          <w:sz w:val="24"/>
          <w:szCs w:val="24"/>
        </w:rPr>
        <w:t>139,114 тыс</w:t>
      </w:r>
      <w:proofErr w:type="gramStart"/>
      <w:r w:rsidRPr="00351B1E">
        <w:rPr>
          <w:rFonts w:ascii="Times New Roman" w:hAnsi="Times New Roman" w:cs="Times New Roman"/>
          <w:b/>
          <w:sz w:val="24"/>
          <w:szCs w:val="24"/>
        </w:rPr>
        <w:t>.р</w:t>
      </w:r>
      <w:proofErr w:type="gramEnd"/>
      <w:r w:rsidRPr="00351B1E">
        <w:rPr>
          <w:rFonts w:ascii="Times New Roman" w:hAnsi="Times New Roman" w:cs="Times New Roman"/>
          <w:b/>
          <w:sz w:val="24"/>
          <w:szCs w:val="24"/>
        </w:rPr>
        <w:t>ублей</w:t>
      </w:r>
      <w:r w:rsidRPr="00351B1E">
        <w:rPr>
          <w:rFonts w:ascii="Times New Roman" w:hAnsi="Times New Roman" w:cs="Times New Roman"/>
          <w:sz w:val="24"/>
          <w:szCs w:val="24"/>
        </w:rPr>
        <w:t xml:space="preserve">, расходы по данному разделу произведены в размере </w:t>
      </w:r>
      <w:r w:rsidRPr="00351B1E">
        <w:rPr>
          <w:rFonts w:ascii="Times New Roman" w:hAnsi="Times New Roman" w:cs="Times New Roman"/>
          <w:b/>
          <w:sz w:val="24"/>
          <w:szCs w:val="24"/>
        </w:rPr>
        <w:t>94,39  тыс.рублей (67,85 %</w:t>
      </w:r>
      <w:r w:rsidRPr="00351B1E">
        <w:rPr>
          <w:rFonts w:ascii="Times New Roman" w:hAnsi="Times New Roman" w:cs="Times New Roman"/>
          <w:sz w:val="24"/>
          <w:szCs w:val="24"/>
        </w:rPr>
        <w:t xml:space="preserve">). </w:t>
      </w:r>
    </w:p>
    <w:p w:rsidR="00351B1E" w:rsidRDefault="00351B1E" w:rsidP="00351B1E">
      <w:pPr>
        <w:jc w:val="both"/>
        <w:rPr>
          <w:rFonts w:ascii="Times New Roman" w:hAnsi="Times New Roman" w:cs="Times New Roman"/>
          <w:sz w:val="24"/>
          <w:szCs w:val="24"/>
        </w:rPr>
      </w:pPr>
    </w:p>
    <w:tbl>
      <w:tblPr>
        <w:tblW w:w="10647" w:type="dxa"/>
        <w:tblInd w:w="93" w:type="dxa"/>
        <w:tblLayout w:type="fixed"/>
        <w:tblLook w:val="04A0"/>
      </w:tblPr>
      <w:tblGrid>
        <w:gridCol w:w="2560"/>
        <w:gridCol w:w="3834"/>
        <w:gridCol w:w="1276"/>
        <w:gridCol w:w="190"/>
        <w:gridCol w:w="1227"/>
        <w:gridCol w:w="1560"/>
      </w:tblGrid>
      <w:tr w:rsidR="00351B1E" w:rsidRPr="00351B1E" w:rsidTr="00351B1E">
        <w:trPr>
          <w:trHeight w:val="300"/>
        </w:trPr>
        <w:tc>
          <w:tcPr>
            <w:tcW w:w="2560" w:type="dxa"/>
            <w:tcBorders>
              <w:top w:val="nil"/>
              <w:left w:val="nil"/>
              <w:bottom w:val="nil"/>
              <w:right w:val="nil"/>
            </w:tcBorders>
            <w:shd w:val="clear" w:color="auto" w:fill="auto"/>
            <w:vAlign w:val="center"/>
            <w:hideMark/>
          </w:tcPr>
          <w:p w:rsidR="00351B1E" w:rsidRPr="00351B1E" w:rsidRDefault="00351B1E" w:rsidP="00351B1E">
            <w:pPr>
              <w:spacing w:after="0" w:line="240" w:lineRule="auto"/>
              <w:jc w:val="right"/>
              <w:rPr>
                <w:rFonts w:ascii="Times New Roman" w:eastAsia="Times New Roman" w:hAnsi="Times New Roman" w:cs="Times New Roman"/>
                <w:color w:val="000000"/>
                <w:sz w:val="28"/>
                <w:szCs w:val="28"/>
              </w:rPr>
            </w:pPr>
          </w:p>
        </w:tc>
        <w:tc>
          <w:tcPr>
            <w:tcW w:w="8087" w:type="dxa"/>
            <w:gridSpan w:val="5"/>
            <w:tcBorders>
              <w:top w:val="nil"/>
              <w:left w:val="nil"/>
              <w:bottom w:val="nil"/>
              <w:right w:val="nil"/>
            </w:tcBorders>
            <w:shd w:val="clear" w:color="auto" w:fill="auto"/>
            <w:vAlign w:val="center"/>
            <w:hideMark/>
          </w:tcPr>
          <w:p w:rsidR="00351B1E" w:rsidRPr="00351B1E" w:rsidRDefault="00351B1E" w:rsidP="00351B1E">
            <w:pPr>
              <w:spacing w:after="0" w:line="240" w:lineRule="auto"/>
              <w:jc w:val="right"/>
              <w:rPr>
                <w:rFonts w:ascii="Times New Roman" w:eastAsia="Times New Roman" w:hAnsi="Times New Roman" w:cs="Times New Roman"/>
                <w:color w:val="000000"/>
                <w:sz w:val="20"/>
                <w:szCs w:val="20"/>
              </w:rPr>
            </w:pPr>
            <w:r w:rsidRPr="00351B1E">
              <w:rPr>
                <w:rFonts w:ascii="Times New Roman" w:eastAsia="Times New Roman" w:hAnsi="Times New Roman" w:cs="Times New Roman"/>
                <w:color w:val="000000"/>
                <w:sz w:val="20"/>
                <w:szCs w:val="20"/>
              </w:rPr>
              <w:t>Приложение 1</w:t>
            </w:r>
          </w:p>
        </w:tc>
      </w:tr>
      <w:tr w:rsidR="00351B1E" w:rsidRPr="00351B1E" w:rsidTr="00351B1E">
        <w:trPr>
          <w:trHeight w:val="405"/>
        </w:trPr>
        <w:tc>
          <w:tcPr>
            <w:tcW w:w="2560" w:type="dxa"/>
            <w:tcBorders>
              <w:top w:val="nil"/>
              <w:left w:val="nil"/>
              <w:bottom w:val="nil"/>
              <w:right w:val="nil"/>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8"/>
                <w:szCs w:val="28"/>
              </w:rPr>
            </w:pPr>
          </w:p>
        </w:tc>
        <w:tc>
          <w:tcPr>
            <w:tcW w:w="5300" w:type="dxa"/>
            <w:gridSpan w:val="3"/>
            <w:tcBorders>
              <w:top w:val="nil"/>
              <w:left w:val="nil"/>
              <w:bottom w:val="nil"/>
              <w:right w:val="nil"/>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0"/>
                <w:szCs w:val="20"/>
              </w:rPr>
            </w:pPr>
          </w:p>
        </w:tc>
        <w:tc>
          <w:tcPr>
            <w:tcW w:w="2787" w:type="dxa"/>
            <w:gridSpan w:val="2"/>
            <w:tcBorders>
              <w:top w:val="nil"/>
              <w:left w:val="nil"/>
              <w:bottom w:val="nil"/>
              <w:right w:val="nil"/>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0"/>
                <w:szCs w:val="20"/>
              </w:rPr>
            </w:pPr>
            <w:r w:rsidRPr="00351B1E">
              <w:rPr>
                <w:rFonts w:ascii="Times New Roman" w:eastAsia="Times New Roman" w:hAnsi="Times New Roman" w:cs="Times New Roman"/>
                <w:color w:val="000000"/>
                <w:sz w:val="20"/>
                <w:szCs w:val="20"/>
              </w:rPr>
              <w:t>к пояснительной записке</w:t>
            </w:r>
          </w:p>
        </w:tc>
      </w:tr>
      <w:tr w:rsidR="00351B1E" w:rsidRPr="00351B1E" w:rsidTr="00351B1E">
        <w:trPr>
          <w:trHeight w:val="1080"/>
        </w:trPr>
        <w:tc>
          <w:tcPr>
            <w:tcW w:w="10647" w:type="dxa"/>
            <w:gridSpan w:val="6"/>
            <w:tcBorders>
              <w:top w:val="nil"/>
              <w:left w:val="nil"/>
              <w:bottom w:val="nil"/>
              <w:right w:val="nil"/>
            </w:tcBorders>
            <w:shd w:val="clear" w:color="auto" w:fill="auto"/>
            <w:vAlign w:val="center"/>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Объем поступлений доходов в бюджет сельского поселения "Ношуль" муниципального района "Прилузский" Республики Коми на 2023 год и плановый период 2024 и 2025 годов</w:t>
            </w:r>
          </w:p>
        </w:tc>
      </w:tr>
      <w:tr w:rsidR="00351B1E" w:rsidRPr="00351B1E" w:rsidTr="00351B1E">
        <w:trPr>
          <w:trHeight w:val="1613"/>
        </w:trPr>
        <w:tc>
          <w:tcPr>
            <w:tcW w:w="2560"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Код</w:t>
            </w:r>
          </w:p>
        </w:tc>
        <w:tc>
          <w:tcPr>
            <w:tcW w:w="3834"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1276" w:type="dxa"/>
            <w:tcBorders>
              <w:top w:val="single" w:sz="4" w:space="0" w:color="auto"/>
              <w:left w:val="nil"/>
              <w:bottom w:val="single" w:sz="4" w:space="0" w:color="auto"/>
              <w:right w:val="single" w:sz="4" w:space="0" w:color="auto"/>
            </w:tcBorders>
            <w:shd w:val="clear" w:color="FFFFFF" w:fill="FFFFFF"/>
            <w:vAlign w:val="center"/>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План за 9 месяцев 2023 года</w:t>
            </w:r>
          </w:p>
        </w:tc>
        <w:tc>
          <w:tcPr>
            <w:tcW w:w="1417" w:type="dxa"/>
            <w:gridSpan w:val="2"/>
            <w:tcBorders>
              <w:top w:val="single" w:sz="4" w:space="0" w:color="auto"/>
              <w:left w:val="nil"/>
              <w:bottom w:val="single" w:sz="4" w:space="0" w:color="auto"/>
              <w:right w:val="single" w:sz="4" w:space="0" w:color="auto"/>
            </w:tcBorders>
            <w:shd w:val="clear" w:color="FFFFFF" w:fill="FFFFFF"/>
            <w:vAlign w:val="center"/>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Исполнено за 9 месяцев 2023 года</w:t>
            </w:r>
          </w:p>
        </w:tc>
        <w:tc>
          <w:tcPr>
            <w:tcW w:w="1560" w:type="dxa"/>
            <w:tcBorders>
              <w:top w:val="single" w:sz="4" w:space="0" w:color="auto"/>
              <w:left w:val="nil"/>
              <w:bottom w:val="single" w:sz="4" w:space="0" w:color="auto"/>
              <w:right w:val="single" w:sz="4" w:space="0" w:color="auto"/>
            </w:tcBorders>
            <w:shd w:val="clear" w:color="FFFFFF" w:fill="FFFFFF"/>
            <w:vAlign w:val="center"/>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 исполнения</w:t>
            </w:r>
          </w:p>
        </w:tc>
      </w:tr>
      <w:tr w:rsidR="00351B1E" w:rsidRPr="00351B1E" w:rsidTr="00351B1E">
        <w:trPr>
          <w:trHeight w:val="402"/>
        </w:trPr>
        <w:tc>
          <w:tcPr>
            <w:tcW w:w="2560" w:type="dxa"/>
            <w:vMerge/>
            <w:tcBorders>
              <w:top w:val="single" w:sz="4" w:space="0" w:color="000000"/>
              <w:left w:val="single" w:sz="4" w:space="0" w:color="000000"/>
              <w:bottom w:val="single" w:sz="4" w:space="0" w:color="000000"/>
              <w:right w:val="single" w:sz="4" w:space="0" w:color="000000"/>
            </w:tcBorders>
            <w:vAlign w:val="center"/>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p>
        </w:tc>
        <w:tc>
          <w:tcPr>
            <w:tcW w:w="3834" w:type="dxa"/>
            <w:vMerge/>
            <w:tcBorders>
              <w:top w:val="single" w:sz="4" w:space="0" w:color="000000"/>
              <w:left w:val="single" w:sz="4" w:space="0" w:color="000000"/>
              <w:bottom w:val="single" w:sz="4" w:space="0" w:color="000000"/>
              <w:right w:val="single" w:sz="4" w:space="0" w:color="000000"/>
            </w:tcBorders>
            <w:vAlign w:val="center"/>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p>
        </w:tc>
        <w:tc>
          <w:tcPr>
            <w:tcW w:w="1276" w:type="dxa"/>
            <w:tcBorders>
              <w:top w:val="nil"/>
              <w:left w:val="nil"/>
              <w:bottom w:val="single" w:sz="4" w:space="0" w:color="000000"/>
              <w:right w:val="single" w:sz="4" w:space="0" w:color="000000"/>
            </w:tcBorders>
            <w:shd w:val="clear" w:color="auto" w:fill="auto"/>
            <w:vAlign w:val="center"/>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 </w:t>
            </w:r>
          </w:p>
        </w:tc>
        <w:tc>
          <w:tcPr>
            <w:tcW w:w="1417" w:type="dxa"/>
            <w:gridSpan w:val="2"/>
            <w:tcBorders>
              <w:top w:val="nil"/>
              <w:left w:val="nil"/>
              <w:bottom w:val="single" w:sz="4" w:space="0" w:color="000000"/>
              <w:right w:val="single" w:sz="4" w:space="0" w:color="000000"/>
            </w:tcBorders>
            <w:shd w:val="clear" w:color="auto" w:fill="auto"/>
            <w:vAlign w:val="center"/>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 </w:t>
            </w:r>
          </w:p>
        </w:tc>
        <w:tc>
          <w:tcPr>
            <w:tcW w:w="1560" w:type="dxa"/>
            <w:tcBorders>
              <w:top w:val="nil"/>
              <w:left w:val="nil"/>
              <w:bottom w:val="single" w:sz="4" w:space="0" w:color="000000"/>
              <w:right w:val="single" w:sz="4" w:space="0" w:color="000000"/>
            </w:tcBorders>
            <w:shd w:val="clear" w:color="auto" w:fill="auto"/>
            <w:vAlign w:val="center"/>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 </w:t>
            </w:r>
          </w:p>
        </w:tc>
      </w:tr>
      <w:tr w:rsidR="00351B1E" w:rsidRPr="00351B1E" w:rsidTr="00351B1E">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1 00 00000 00 0000 000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НАЛОГОВЫЕ И НЕНАЛОГОВЫЕ ДОХОДЫ</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530,125</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447,992</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84,51</w:t>
            </w:r>
          </w:p>
        </w:tc>
      </w:tr>
      <w:tr w:rsidR="00351B1E" w:rsidRPr="00351B1E" w:rsidTr="00351B1E">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1 01 00000 00 0000 000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НАЛОГИ НА ПРИБЫЛЬ, ДОХОДЫ</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352,000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301,302</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85,60</w:t>
            </w:r>
          </w:p>
        </w:tc>
      </w:tr>
      <w:tr w:rsidR="00351B1E" w:rsidRPr="00351B1E" w:rsidTr="00351B1E">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1 01 02000 01 0000 110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Налог на доходы физических лиц</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352,000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301,302</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85,60</w:t>
            </w:r>
          </w:p>
        </w:tc>
      </w:tr>
      <w:tr w:rsidR="00351B1E" w:rsidRPr="00351B1E" w:rsidTr="00351B1E">
        <w:trPr>
          <w:trHeight w:val="237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1 01 02010 01 0000 110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352,000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301,302</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85,60</w:t>
            </w:r>
          </w:p>
        </w:tc>
      </w:tr>
      <w:tr w:rsidR="00351B1E" w:rsidRPr="00351B1E" w:rsidTr="00351B1E">
        <w:trPr>
          <w:trHeight w:val="199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1 01 02010 01 0000 110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352,000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301,302</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85,60</w:t>
            </w:r>
          </w:p>
        </w:tc>
      </w:tr>
      <w:tr w:rsidR="00351B1E" w:rsidRPr="00351B1E" w:rsidTr="00351B1E">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1 06 00000 00 0000 000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НАЛОГИ НА ИМУЩЕСТВО</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114,000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82,200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72,11</w:t>
            </w:r>
          </w:p>
        </w:tc>
      </w:tr>
      <w:tr w:rsidR="00351B1E" w:rsidRPr="00351B1E" w:rsidTr="00351B1E">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1 06 01000 00 0000 110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Налог на имущество физических лиц</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57,000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37,210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65,28</w:t>
            </w:r>
          </w:p>
        </w:tc>
      </w:tr>
      <w:tr w:rsidR="00351B1E" w:rsidRPr="00351B1E" w:rsidTr="00351B1E">
        <w:trPr>
          <w:trHeight w:val="130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1 06 01030 10 0000 110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57,000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37,210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65,28</w:t>
            </w:r>
          </w:p>
        </w:tc>
      </w:tr>
      <w:tr w:rsidR="00351B1E" w:rsidRPr="00351B1E" w:rsidTr="00351B1E">
        <w:trPr>
          <w:trHeight w:val="139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1 06 01030 10 0000 110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57,000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37,210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65,28</w:t>
            </w:r>
          </w:p>
        </w:tc>
      </w:tr>
      <w:tr w:rsidR="00351B1E" w:rsidRPr="00351B1E" w:rsidTr="00351B1E">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1 06 06000 00 0000 110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Земельный налог</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57,000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44,990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78,93</w:t>
            </w:r>
          </w:p>
        </w:tc>
      </w:tr>
      <w:tr w:rsidR="00351B1E" w:rsidRPr="00351B1E" w:rsidTr="00351B1E">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1 06 06030 00 0000 110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Земельный налог с организаций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32,000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14,460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45,19</w:t>
            </w:r>
          </w:p>
        </w:tc>
      </w:tr>
      <w:tr w:rsidR="00351B1E" w:rsidRPr="00351B1E" w:rsidTr="00351B1E">
        <w:trPr>
          <w:trHeight w:val="106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1 06 06033 10 0000 110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32,000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14,460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45,19</w:t>
            </w:r>
          </w:p>
        </w:tc>
      </w:tr>
      <w:tr w:rsidR="00351B1E" w:rsidRPr="00351B1E" w:rsidTr="00351B1E">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1 06 06040 00 0000 110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Земельный налог с физических лиц</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25,000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30,530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122,12</w:t>
            </w:r>
          </w:p>
        </w:tc>
      </w:tr>
      <w:tr w:rsidR="00351B1E" w:rsidRPr="00351B1E" w:rsidTr="00351B1E">
        <w:trPr>
          <w:trHeight w:val="129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1 06 06043 10 0000 110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25,000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30,530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122,12</w:t>
            </w:r>
          </w:p>
        </w:tc>
      </w:tr>
      <w:tr w:rsidR="00351B1E" w:rsidRPr="00351B1E" w:rsidTr="00351B1E">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1 08 00000 00 0000 000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ГОСУДАРСТВЕННАЯ ПОШЛИНА</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10,500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9,220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87,81</w:t>
            </w:r>
          </w:p>
        </w:tc>
      </w:tr>
      <w:tr w:rsidR="00351B1E" w:rsidRPr="00351B1E" w:rsidTr="00351B1E">
        <w:trPr>
          <w:trHeight w:val="129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1 08 04000 01 0000 110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10,500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9,220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87,81</w:t>
            </w:r>
          </w:p>
        </w:tc>
      </w:tr>
      <w:tr w:rsidR="00351B1E" w:rsidRPr="00351B1E" w:rsidTr="00351B1E">
        <w:trPr>
          <w:trHeight w:val="24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1 08 04020 01 0000 110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10,500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9,220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87,81</w:t>
            </w:r>
          </w:p>
        </w:tc>
      </w:tr>
      <w:tr w:rsidR="00351B1E" w:rsidRPr="00351B1E" w:rsidTr="00351B1E">
        <w:trPr>
          <w:trHeight w:val="193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1 08 04020 01 0000 110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10,500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9,220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87,81</w:t>
            </w:r>
          </w:p>
        </w:tc>
      </w:tr>
      <w:tr w:rsidR="00351B1E" w:rsidRPr="00351B1E" w:rsidTr="00351B1E">
        <w:trPr>
          <w:trHeight w:val="562"/>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1 11 00000 00 0000 000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ДОХОДЫ ОТ ИСПОЛЬЗОВАНИЯ ИМУЩЕСТВА, НАХОДЯЩЕГОСЯ В ГОСУДАРСТВЕННОЙ И МУНИЦИПАЛЬНОЙ СОБСТВЕННОСТИ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4,875</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4,620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94,77</w:t>
            </w:r>
          </w:p>
        </w:tc>
      </w:tr>
      <w:tr w:rsidR="00351B1E" w:rsidRPr="00351B1E" w:rsidTr="00351B1E">
        <w:trPr>
          <w:trHeight w:val="268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1 11 05000 00 0000 120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4,875</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4,620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94,77</w:t>
            </w:r>
          </w:p>
        </w:tc>
      </w:tr>
      <w:tr w:rsidR="00351B1E" w:rsidRPr="00351B1E" w:rsidTr="00351B1E">
        <w:trPr>
          <w:trHeight w:val="262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1 11 05030 00 0000 120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4,875</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4,620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94,77</w:t>
            </w:r>
          </w:p>
        </w:tc>
      </w:tr>
      <w:tr w:rsidR="00351B1E" w:rsidRPr="00351B1E" w:rsidTr="00351B1E">
        <w:trPr>
          <w:trHeight w:val="202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1 11 05035 10 0000 120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4,875</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4,620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94,77</w:t>
            </w:r>
          </w:p>
        </w:tc>
      </w:tr>
      <w:tr w:rsidR="00351B1E" w:rsidRPr="00351B1E" w:rsidTr="00351B1E">
        <w:trPr>
          <w:trHeight w:val="67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1 13 00000 00 0000 000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ДОХОДЫ ОТ ОКАЗАНИЯ ПЛАТНЫХ УСЛУГ И КОМПЕНСАЦИИ ЗАТРАТ ГОСУДАРСТВА</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48,750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50,650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103,90</w:t>
            </w:r>
          </w:p>
        </w:tc>
      </w:tr>
      <w:tr w:rsidR="00351B1E" w:rsidRPr="00351B1E" w:rsidTr="00351B1E">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1 13 02000 00 0000 130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Доходы от компенсации затрат государства</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48,750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50,650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103,90</w:t>
            </w:r>
          </w:p>
        </w:tc>
      </w:tr>
      <w:tr w:rsidR="00351B1E" w:rsidRPr="00351B1E" w:rsidTr="00351B1E">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1 13 02990 00 0000 130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Прочие доходы от компенсации затрат государства</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48,750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50,650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103,90</w:t>
            </w:r>
          </w:p>
        </w:tc>
      </w:tr>
      <w:tr w:rsidR="00351B1E" w:rsidRPr="00351B1E" w:rsidTr="00351B1E">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1 13 02995 10 0000 130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Прочие доходы от компенсации затрат бюджетов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48,750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50,650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103,90</w:t>
            </w:r>
          </w:p>
        </w:tc>
      </w:tr>
      <w:tr w:rsidR="00351B1E" w:rsidRPr="00351B1E" w:rsidTr="00351B1E">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2 00 00000 00 0000 000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БЕЗВОЗМЕЗДНЫЕ ПОСТУПЛЕНИЯ</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9683,017</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9668,759</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99,85</w:t>
            </w:r>
          </w:p>
        </w:tc>
      </w:tr>
      <w:tr w:rsidR="00351B1E" w:rsidRPr="00351B1E" w:rsidTr="00351B1E">
        <w:trPr>
          <w:trHeight w:val="127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2 02 00000 00 0000 000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9669,517</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9655,259</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99,85</w:t>
            </w:r>
          </w:p>
        </w:tc>
      </w:tr>
      <w:tr w:rsidR="00351B1E" w:rsidRPr="00351B1E" w:rsidTr="00351B1E">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2 02 10000 00 0000 150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Дотации бюджетам бюджетной системы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6105,975</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6120,050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100,23</w:t>
            </w:r>
          </w:p>
        </w:tc>
      </w:tr>
      <w:tr w:rsidR="00351B1E" w:rsidRPr="00351B1E" w:rsidTr="00351B1E">
        <w:trPr>
          <w:trHeight w:val="139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2 02 16001 00 0000 150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6105,975</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6120,050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100,23</w:t>
            </w:r>
          </w:p>
        </w:tc>
      </w:tr>
      <w:tr w:rsidR="00351B1E" w:rsidRPr="00351B1E" w:rsidTr="00351B1E">
        <w:trPr>
          <w:trHeight w:val="112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2 02 16001 10 0000 150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Дотации бюджетам сельских поселений на выравнивание бюджетной обеспеченности из бюджетов муниципальных районов</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6105,975</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6120,050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100,23</w:t>
            </w:r>
          </w:p>
        </w:tc>
      </w:tr>
      <w:tr w:rsidR="00351B1E" w:rsidRPr="00351B1E" w:rsidTr="00351B1E">
        <w:trPr>
          <w:trHeight w:val="54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2 02 20000 00 0000 150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Субсидии бюджетам бюджетной системы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522,594</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522,594</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100,00</w:t>
            </w:r>
          </w:p>
        </w:tc>
      </w:tr>
      <w:tr w:rsidR="00351B1E" w:rsidRPr="00351B1E" w:rsidTr="00351B1E">
        <w:trPr>
          <w:trHeight w:val="70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2 02 29999 00 0000 150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 xml:space="preserve">Прочие субсидии бюджетам  </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522,594</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522,594</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100,00</w:t>
            </w:r>
          </w:p>
        </w:tc>
      </w:tr>
      <w:tr w:rsidR="00351B1E" w:rsidRPr="00351B1E" w:rsidTr="00351B1E">
        <w:trPr>
          <w:trHeight w:val="57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2 02 29999 10 0000 150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Прочие субсидии бюджетам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522,594</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522,594</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100,00</w:t>
            </w:r>
          </w:p>
        </w:tc>
      </w:tr>
      <w:tr w:rsidR="00351B1E" w:rsidRPr="00351B1E" w:rsidTr="00351B1E">
        <w:trPr>
          <w:trHeight w:val="649"/>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2 02 30000 00 0000 150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Субвенции бюджетам бюджетной системы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193,619</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158,592</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81,91</w:t>
            </w:r>
          </w:p>
        </w:tc>
      </w:tr>
      <w:tr w:rsidR="00351B1E" w:rsidRPr="00351B1E" w:rsidTr="00351B1E">
        <w:trPr>
          <w:trHeight w:val="105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2 02 30024 00 0000 150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Субвенции местным бюджетам на выполнение передаваемых полномочий субъектов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19,659</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26,212</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133,33</w:t>
            </w:r>
          </w:p>
        </w:tc>
      </w:tr>
      <w:tr w:rsidR="00351B1E" w:rsidRPr="00351B1E" w:rsidTr="00351B1E">
        <w:trPr>
          <w:trHeight w:val="105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2 02 30024 10 0000 150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Субвенции бюджетам сельских поселений на выполнение передаваемых полномочий субъектов Российской Федерации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19,659</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26,212</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133,33</w:t>
            </w:r>
          </w:p>
        </w:tc>
      </w:tr>
      <w:tr w:rsidR="00351B1E" w:rsidRPr="00351B1E" w:rsidTr="00351B1E">
        <w:trPr>
          <w:trHeight w:val="114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2 02 35118 00 0000 150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Субвенции бюджетам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173,960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132,380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76,10</w:t>
            </w:r>
          </w:p>
        </w:tc>
      </w:tr>
      <w:tr w:rsidR="00351B1E" w:rsidRPr="00351B1E" w:rsidTr="00351B1E">
        <w:trPr>
          <w:trHeight w:val="141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2 02 35118 10 0000 150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173,960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132,380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76,10</w:t>
            </w:r>
          </w:p>
        </w:tc>
      </w:tr>
      <w:tr w:rsidR="00351B1E" w:rsidRPr="00351B1E" w:rsidTr="00351B1E">
        <w:trPr>
          <w:trHeight w:val="30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2 02 40000 00 0000 150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Иные межбюджетные трансферты</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2847,329</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2854,023</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100,24</w:t>
            </w:r>
          </w:p>
        </w:tc>
      </w:tr>
      <w:tr w:rsidR="00351B1E" w:rsidRPr="00351B1E" w:rsidTr="00351B1E">
        <w:trPr>
          <w:trHeight w:val="162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2 02 40014 00 0000 150</w:t>
            </w:r>
          </w:p>
        </w:tc>
        <w:tc>
          <w:tcPr>
            <w:tcW w:w="3834"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2847,329</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129,990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4,57</w:t>
            </w:r>
          </w:p>
        </w:tc>
      </w:tr>
      <w:tr w:rsidR="00351B1E" w:rsidRPr="00351B1E" w:rsidTr="00351B1E">
        <w:trPr>
          <w:trHeight w:val="162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2 02 40014 10 0000 150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123,296</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129,990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105,43</w:t>
            </w:r>
          </w:p>
        </w:tc>
      </w:tr>
      <w:tr w:rsidR="00351B1E" w:rsidRPr="00351B1E" w:rsidTr="00351B1E">
        <w:trPr>
          <w:trHeight w:val="66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2 02 49999 00 0000 150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 xml:space="preserve">Прочие межбюджетные трансферты </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2724,033</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2724,033</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100,00</w:t>
            </w:r>
          </w:p>
        </w:tc>
      </w:tr>
      <w:tr w:rsidR="00351B1E" w:rsidRPr="00351B1E" w:rsidTr="00351B1E">
        <w:trPr>
          <w:trHeight w:val="81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2 02 49999 10 0000 150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Прочие межбюджетные трансферты, передаваемые бюджетам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2724,033</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2724,033</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100,00</w:t>
            </w:r>
          </w:p>
        </w:tc>
      </w:tr>
      <w:tr w:rsidR="00351B1E" w:rsidRPr="00351B1E" w:rsidTr="00351B1E">
        <w:trPr>
          <w:trHeight w:val="435"/>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2 07 05000 00 0000 150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Прочие безвозмездные поступления</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13,500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13,500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100,00</w:t>
            </w:r>
          </w:p>
        </w:tc>
      </w:tr>
      <w:tr w:rsidR="00351B1E" w:rsidRPr="00351B1E" w:rsidTr="00351B1E">
        <w:trPr>
          <w:trHeight w:val="129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2 07 05020 10 0000 150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Поступления от денежных пожертвований, предоставляемых физическими лицами получателям средств бюджетов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6,500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6,500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100,00</w:t>
            </w:r>
          </w:p>
        </w:tc>
      </w:tr>
      <w:tr w:rsidR="00351B1E" w:rsidRPr="00351B1E" w:rsidTr="00351B1E">
        <w:trPr>
          <w:trHeight w:val="810"/>
        </w:trPr>
        <w:tc>
          <w:tcPr>
            <w:tcW w:w="2560" w:type="dxa"/>
            <w:tcBorders>
              <w:top w:val="nil"/>
              <w:left w:val="single" w:sz="4" w:space="0" w:color="000000"/>
              <w:bottom w:val="single" w:sz="4" w:space="0" w:color="000000"/>
              <w:right w:val="single" w:sz="4" w:space="0" w:color="000000"/>
            </w:tcBorders>
            <w:shd w:val="clear" w:color="auto" w:fill="auto"/>
            <w:hideMark/>
          </w:tcPr>
          <w:p w:rsidR="00351B1E" w:rsidRPr="00351B1E" w:rsidRDefault="00351B1E" w:rsidP="00351B1E">
            <w:pPr>
              <w:spacing w:after="0" w:line="240" w:lineRule="auto"/>
              <w:jc w:val="center"/>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2 07 05 030 10 0000 150</w:t>
            </w:r>
          </w:p>
        </w:tc>
        <w:tc>
          <w:tcPr>
            <w:tcW w:w="3834" w:type="dxa"/>
            <w:tcBorders>
              <w:top w:val="nil"/>
              <w:left w:val="nil"/>
              <w:bottom w:val="single" w:sz="4" w:space="0" w:color="000000"/>
              <w:right w:val="single" w:sz="4" w:space="0" w:color="000000"/>
            </w:tcBorders>
            <w:shd w:val="clear" w:color="FFFFFF" w:fill="FFFFFF"/>
            <w:hideMark/>
          </w:tcPr>
          <w:p w:rsidR="00351B1E" w:rsidRPr="00351B1E" w:rsidRDefault="00351B1E" w:rsidP="00351B1E">
            <w:pPr>
              <w:spacing w:after="0" w:line="240" w:lineRule="auto"/>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Прочие безвозмездные поступления в бюджеты сельских поселений</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7,000</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color w:val="000000"/>
                <w:sz w:val="24"/>
                <w:szCs w:val="24"/>
              </w:rPr>
            </w:pPr>
            <w:r w:rsidRPr="00351B1E">
              <w:rPr>
                <w:rFonts w:ascii="Times New Roman" w:eastAsia="Times New Roman" w:hAnsi="Times New Roman" w:cs="Times New Roman"/>
                <w:color w:val="000000"/>
                <w:sz w:val="24"/>
                <w:szCs w:val="24"/>
              </w:rPr>
              <w:t>7,000</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100,00</w:t>
            </w:r>
          </w:p>
        </w:tc>
      </w:tr>
      <w:tr w:rsidR="00351B1E" w:rsidRPr="00351B1E" w:rsidTr="00351B1E">
        <w:trPr>
          <w:trHeight w:val="289"/>
        </w:trPr>
        <w:tc>
          <w:tcPr>
            <w:tcW w:w="63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ВСЕГО ДОХОДОВ</w:t>
            </w:r>
          </w:p>
        </w:tc>
        <w:tc>
          <w:tcPr>
            <w:tcW w:w="1276"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10213,142</w:t>
            </w:r>
          </w:p>
        </w:tc>
        <w:tc>
          <w:tcPr>
            <w:tcW w:w="1417" w:type="dxa"/>
            <w:gridSpan w:val="2"/>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10116,751</w:t>
            </w:r>
          </w:p>
        </w:tc>
        <w:tc>
          <w:tcPr>
            <w:tcW w:w="1560" w:type="dxa"/>
            <w:tcBorders>
              <w:top w:val="nil"/>
              <w:left w:val="nil"/>
              <w:bottom w:val="single" w:sz="4" w:space="0" w:color="000000"/>
              <w:right w:val="single" w:sz="4" w:space="0" w:color="000000"/>
            </w:tcBorders>
            <w:shd w:val="clear" w:color="auto" w:fill="auto"/>
            <w:hideMark/>
          </w:tcPr>
          <w:p w:rsidR="00351B1E" w:rsidRPr="00351B1E" w:rsidRDefault="00351B1E" w:rsidP="00351B1E">
            <w:pPr>
              <w:spacing w:after="0" w:line="240" w:lineRule="auto"/>
              <w:jc w:val="right"/>
              <w:rPr>
                <w:rFonts w:ascii="Times New Roman" w:eastAsia="Times New Roman" w:hAnsi="Times New Roman" w:cs="Times New Roman"/>
                <w:b/>
                <w:bCs/>
                <w:color w:val="000000"/>
                <w:sz w:val="24"/>
                <w:szCs w:val="24"/>
              </w:rPr>
            </w:pPr>
            <w:r w:rsidRPr="00351B1E">
              <w:rPr>
                <w:rFonts w:ascii="Times New Roman" w:eastAsia="Times New Roman" w:hAnsi="Times New Roman" w:cs="Times New Roman"/>
                <w:b/>
                <w:bCs/>
                <w:color w:val="000000"/>
                <w:sz w:val="24"/>
                <w:szCs w:val="24"/>
              </w:rPr>
              <w:t>99,06</w:t>
            </w:r>
          </w:p>
        </w:tc>
      </w:tr>
    </w:tbl>
    <w:p w:rsidR="00351B1E" w:rsidRDefault="00351B1E" w:rsidP="00E13991">
      <w:pPr>
        <w:rPr>
          <w:rFonts w:ascii="Times New Roman" w:hAnsi="Times New Roman" w:cs="Times New Roman"/>
          <w:sz w:val="24"/>
          <w:szCs w:val="24"/>
        </w:rPr>
      </w:pPr>
    </w:p>
    <w:p w:rsidR="00857A29" w:rsidRPr="00351B1E" w:rsidRDefault="00857A29" w:rsidP="00E13991">
      <w:pPr>
        <w:rPr>
          <w:rFonts w:ascii="Times New Roman" w:hAnsi="Times New Roman" w:cs="Times New Roman"/>
          <w:sz w:val="24"/>
          <w:szCs w:val="24"/>
        </w:rPr>
      </w:pPr>
    </w:p>
    <w:p w:rsidR="00351B1E" w:rsidRPr="00351B1E" w:rsidRDefault="00351B1E" w:rsidP="00351B1E">
      <w:pPr>
        <w:tabs>
          <w:tab w:val="left" w:pos="6330"/>
        </w:tabs>
        <w:spacing w:after="0"/>
        <w:jc w:val="right"/>
        <w:rPr>
          <w:rFonts w:ascii="Times New Roman" w:hAnsi="Times New Roman" w:cs="Times New Roman"/>
          <w:sz w:val="20"/>
          <w:szCs w:val="20"/>
        </w:rPr>
      </w:pPr>
      <w:r w:rsidRPr="00351B1E">
        <w:rPr>
          <w:rFonts w:ascii="Times New Roman" w:hAnsi="Times New Roman" w:cs="Times New Roman"/>
          <w:sz w:val="20"/>
          <w:szCs w:val="20"/>
        </w:rPr>
        <w:t xml:space="preserve">         Приложение 2</w:t>
      </w:r>
    </w:p>
    <w:p w:rsidR="00351B1E" w:rsidRPr="00351B1E" w:rsidRDefault="00351B1E" w:rsidP="00351B1E">
      <w:pPr>
        <w:tabs>
          <w:tab w:val="left" w:pos="5910"/>
          <w:tab w:val="left" w:pos="6375"/>
        </w:tabs>
        <w:spacing w:after="0"/>
        <w:jc w:val="right"/>
        <w:rPr>
          <w:rFonts w:ascii="Times New Roman" w:hAnsi="Times New Roman" w:cs="Times New Roman"/>
          <w:sz w:val="20"/>
          <w:szCs w:val="20"/>
        </w:rPr>
      </w:pPr>
      <w:r w:rsidRPr="00351B1E">
        <w:rPr>
          <w:rFonts w:ascii="Times New Roman" w:hAnsi="Times New Roman" w:cs="Times New Roman"/>
          <w:sz w:val="20"/>
          <w:szCs w:val="20"/>
        </w:rPr>
        <w:t xml:space="preserve">                                                            к пояснительной записке</w:t>
      </w:r>
    </w:p>
    <w:p w:rsidR="00351B1E" w:rsidRPr="00351B1E" w:rsidRDefault="00351B1E" w:rsidP="00351B1E">
      <w:pPr>
        <w:tabs>
          <w:tab w:val="left" w:pos="5910"/>
        </w:tabs>
        <w:rPr>
          <w:rFonts w:ascii="Times New Roman" w:hAnsi="Times New Roman" w:cs="Times New Roman"/>
          <w:sz w:val="24"/>
          <w:szCs w:val="24"/>
        </w:rPr>
      </w:pPr>
    </w:p>
    <w:p w:rsidR="00351B1E" w:rsidRPr="00351B1E" w:rsidRDefault="00351B1E" w:rsidP="00351B1E">
      <w:pPr>
        <w:pStyle w:val="140"/>
        <w:spacing w:before="0" w:after="0"/>
        <w:jc w:val="center"/>
        <w:rPr>
          <w:b/>
          <w:szCs w:val="24"/>
        </w:rPr>
      </w:pPr>
      <w:r w:rsidRPr="00351B1E">
        <w:rPr>
          <w:b/>
          <w:szCs w:val="24"/>
        </w:rPr>
        <w:t>Денежное содержание работников и муниципальных служащих за 9 месяцев  2023 года  по администрации сельского поселения «Ношуль»</w:t>
      </w:r>
    </w:p>
    <w:p w:rsidR="00351B1E" w:rsidRPr="00351B1E" w:rsidRDefault="00351B1E" w:rsidP="00351B1E">
      <w:pPr>
        <w:rPr>
          <w:rFonts w:ascii="Times New Roman" w:hAnsi="Times New Roman" w:cs="Times New Roman"/>
          <w:sz w:val="24"/>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8"/>
        <w:gridCol w:w="1551"/>
        <w:gridCol w:w="1669"/>
      </w:tblGrid>
      <w:tr w:rsidR="00351B1E" w:rsidRPr="00351B1E" w:rsidTr="0047461C">
        <w:tc>
          <w:tcPr>
            <w:tcW w:w="6898" w:type="dxa"/>
          </w:tcPr>
          <w:p w:rsidR="00351B1E" w:rsidRPr="00351B1E" w:rsidRDefault="00351B1E" w:rsidP="0080374A">
            <w:pPr>
              <w:pStyle w:val="140"/>
              <w:spacing w:before="0" w:after="0"/>
              <w:jc w:val="center"/>
              <w:rPr>
                <w:b/>
                <w:szCs w:val="24"/>
              </w:rPr>
            </w:pPr>
            <w:r w:rsidRPr="00351B1E">
              <w:rPr>
                <w:b/>
                <w:szCs w:val="24"/>
              </w:rPr>
              <w:t>Категории муниципальных служащих</w:t>
            </w:r>
          </w:p>
        </w:tc>
        <w:tc>
          <w:tcPr>
            <w:tcW w:w="1551" w:type="dxa"/>
          </w:tcPr>
          <w:p w:rsidR="00351B1E" w:rsidRPr="00351B1E" w:rsidRDefault="00351B1E" w:rsidP="0080374A">
            <w:pPr>
              <w:pStyle w:val="140"/>
              <w:spacing w:before="0" w:after="0"/>
              <w:jc w:val="center"/>
              <w:rPr>
                <w:b/>
                <w:szCs w:val="24"/>
              </w:rPr>
            </w:pPr>
            <w:r w:rsidRPr="00351B1E">
              <w:rPr>
                <w:b/>
                <w:szCs w:val="24"/>
              </w:rPr>
              <w:t>Замещено на отчетную дату (шт</w:t>
            </w:r>
            <w:proofErr w:type="gramStart"/>
            <w:r w:rsidRPr="00351B1E">
              <w:rPr>
                <w:b/>
                <w:szCs w:val="24"/>
              </w:rPr>
              <w:t>.е</w:t>
            </w:r>
            <w:proofErr w:type="gramEnd"/>
            <w:r w:rsidRPr="00351B1E">
              <w:rPr>
                <w:b/>
                <w:szCs w:val="24"/>
              </w:rPr>
              <w:t>диниц)</w:t>
            </w:r>
          </w:p>
        </w:tc>
        <w:tc>
          <w:tcPr>
            <w:tcW w:w="1669" w:type="dxa"/>
          </w:tcPr>
          <w:p w:rsidR="00351B1E" w:rsidRPr="00351B1E" w:rsidRDefault="00351B1E" w:rsidP="0080374A">
            <w:pPr>
              <w:pStyle w:val="140"/>
              <w:spacing w:before="0" w:after="0"/>
              <w:jc w:val="center"/>
              <w:rPr>
                <w:b/>
                <w:szCs w:val="24"/>
              </w:rPr>
            </w:pPr>
            <w:r w:rsidRPr="00351B1E">
              <w:rPr>
                <w:b/>
                <w:szCs w:val="24"/>
              </w:rPr>
              <w:t>Фактические расходы на оплату труда (руб.)</w:t>
            </w:r>
          </w:p>
        </w:tc>
      </w:tr>
      <w:tr w:rsidR="00351B1E" w:rsidRPr="00351B1E" w:rsidTr="0047461C">
        <w:tc>
          <w:tcPr>
            <w:tcW w:w="6898" w:type="dxa"/>
          </w:tcPr>
          <w:p w:rsidR="00351B1E" w:rsidRPr="00351B1E" w:rsidRDefault="00351B1E" w:rsidP="0080374A">
            <w:pPr>
              <w:pStyle w:val="140"/>
              <w:spacing w:before="0" w:after="0"/>
              <w:rPr>
                <w:b/>
                <w:szCs w:val="24"/>
              </w:rPr>
            </w:pPr>
            <w:r w:rsidRPr="00351B1E">
              <w:rPr>
                <w:b/>
                <w:szCs w:val="24"/>
                <w:lang w:val="en-US"/>
              </w:rPr>
              <w:t>I</w:t>
            </w:r>
            <w:r w:rsidRPr="00351B1E">
              <w:rPr>
                <w:b/>
                <w:szCs w:val="24"/>
              </w:rPr>
              <w:t>.Органы исполнительной власти, всего</w:t>
            </w:r>
          </w:p>
        </w:tc>
        <w:tc>
          <w:tcPr>
            <w:tcW w:w="1551" w:type="dxa"/>
          </w:tcPr>
          <w:p w:rsidR="00351B1E" w:rsidRPr="00351B1E" w:rsidRDefault="00351B1E" w:rsidP="0080374A">
            <w:pPr>
              <w:pStyle w:val="140"/>
              <w:spacing w:before="0" w:after="0"/>
              <w:jc w:val="center"/>
              <w:rPr>
                <w:b/>
                <w:szCs w:val="24"/>
              </w:rPr>
            </w:pPr>
            <w:r w:rsidRPr="00351B1E">
              <w:rPr>
                <w:b/>
                <w:szCs w:val="24"/>
              </w:rPr>
              <w:t>8,6</w:t>
            </w:r>
          </w:p>
        </w:tc>
        <w:tc>
          <w:tcPr>
            <w:tcW w:w="1669" w:type="dxa"/>
          </w:tcPr>
          <w:p w:rsidR="00351B1E" w:rsidRPr="00351B1E" w:rsidRDefault="00351B1E" w:rsidP="0080374A">
            <w:pPr>
              <w:pStyle w:val="140"/>
              <w:spacing w:before="0" w:after="0"/>
              <w:rPr>
                <w:b/>
                <w:szCs w:val="24"/>
              </w:rPr>
            </w:pPr>
            <w:r w:rsidRPr="00351B1E">
              <w:rPr>
                <w:b/>
                <w:szCs w:val="24"/>
              </w:rPr>
              <w:t>3337770,13</w:t>
            </w:r>
          </w:p>
        </w:tc>
      </w:tr>
      <w:tr w:rsidR="00351B1E" w:rsidRPr="00351B1E" w:rsidTr="0047461C">
        <w:tc>
          <w:tcPr>
            <w:tcW w:w="6898" w:type="dxa"/>
          </w:tcPr>
          <w:p w:rsidR="00351B1E" w:rsidRPr="00351B1E" w:rsidRDefault="00351B1E" w:rsidP="0080374A">
            <w:pPr>
              <w:pStyle w:val="140"/>
              <w:spacing w:before="0" w:after="0"/>
              <w:rPr>
                <w:szCs w:val="24"/>
              </w:rPr>
            </w:pPr>
            <w:r w:rsidRPr="00351B1E">
              <w:rPr>
                <w:szCs w:val="24"/>
              </w:rPr>
              <w:t>1.Лица, замещающие должности муниципальной службы</w:t>
            </w:r>
          </w:p>
        </w:tc>
        <w:tc>
          <w:tcPr>
            <w:tcW w:w="1551" w:type="dxa"/>
          </w:tcPr>
          <w:p w:rsidR="00351B1E" w:rsidRPr="00351B1E" w:rsidRDefault="00351B1E" w:rsidP="0080374A">
            <w:pPr>
              <w:pStyle w:val="140"/>
              <w:spacing w:before="0" w:after="0"/>
              <w:jc w:val="center"/>
              <w:rPr>
                <w:szCs w:val="24"/>
              </w:rPr>
            </w:pPr>
            <w:r w:rsidRPr="00351B1E">
              <w:rPr>
                <w:szCs w:val="24"/>
              </w:rPr>
              <w:t>2</w:t>
            </w:r>
          </w:p>
        </w:tc>
        <w:tc>
          <w:tcPr>
            <w:tcW w:w="1669" w:type="dxa"/>
          </w:tcPr>
          <w:p w:rsidR="00351B1E" w:rsidRPr="00351B1E" w:rsidRDefault="00351B1E" w:rsidP="0080374A">
            <w:pPr>
              <w:pStyle w:val="140"/>
              <w:spacing w:before="0" w:after="0"/>
              <w:rPr>
                <w:szCs w:val="24"/>
              </w:rPr>
            </w:pPr>
            <w:r w:rsidRPr="00351B1E">
              <w:rPr>
                <w:szCs w:val="24"/>
              </w:rPr>
              <w:t>860687,52</w:t>
            </w:r>
          </w:p>
        </w:tc>
      </w:tr>
      <w:tr w:rsidR="00351B1E" w:rsidRPr="00351B1E" w:rsidTr="0047461C">
        <w:tc>
          <w:tcPr>
            <w:tcW w:w="6898" w:type="dxa"/>
          </w:tcPr>
          <w:p w:rsidR="00351B1E" w:rsidRPr="00351B1E" w:rsidRDefault="00351B1E" w:rsidP="0080374A">
            <w:pPr>
              <w:pStyle w:val="140"/>
              <w:spacing w:before="0" w:after="0"/>
              <w:rPr>
                <w:szCs w:val="24"/>
              </w:rPr>
            </w:pPr>
            <w:r w:rsidRPr="00351B1E">
              <w:rPr>
                <w:szCs w:val="24"/>
              </w:rPr>
              <w:t>2.Лица, замещающие выборные должности</w:t>
            </w:r>
          </w:p>
        </w:tc>
        <w:tc>
          <w:tcPr>
            <w:tcW w:w="1551" w:type="dxa"/>
          </w:tcPr>
          <w:p w:rsidR="00351B1E" w:rsidRPr="00351B1E" w:rsidRDefault="00351B1E" w:rsidP="0080374A">
            <w:pPr>
              <w:pStyle w:val="140"/>
              <w:spacing w:before="0" w:after="0"/>
              <w:jc w:val="center"/>
              <w:rPr>
                <w:szCs w:val="24"/>
              </w:rPr>
            </w:pPr>
            <w:r w:rsidRPr="00351B1E">
              <w:rPr>
                <w:szCs w:val="24"/>
              </w:rPr>
              <w:t>1</w:t>
            </w:r>
          </w:p>
        </w:tc>
        <w:tc>
          <w:tcPr>
            <w:tcW w:w="1669" w:type="dxa"/>
          </w:tcPr>
          <w:p w:rsidR="00351B1E" w:rsidRPr="00351B1E" w:rsidRDefault="00351B1E" w:rsidP="0080374A">
            <w:pPr>
              <w:pStyle w:val="140"/>
              <w:spacing w:before="0" w:after="0"/>
              <w:rPr>
                <w:szCs w:val="24"/>
              </w:rPr>
            </w:pPr>
            <w:r w:rsidRPr="00351B1E">
              <w:rPr>
                <w:szCs w:val="24"/>
              </w:rPr>
              <w:t>772939,13</w:t>
            </w:r>
          </w:p>
        </w:tc>
      </w:tr>
      <w:tr w:rsidR="00351B1E" w:rsidRPr="00351B1E" w:rsidTr="0047461C">
        <w:tc>
          <w:tcPr>
            <w:tcW w:w="6898" w:type="dxa"/>
          </w:tcPr>
          <w:p w:rsidR="00351B1E" w:rsidRPr="00351B1E" w:rsidRDefault="00351B1E" w:rsidP="0080374A">
            <w:pPr>
              <w:pStyle w:val="140"/>
              <w:spacing w:before="0" w:after="0"/>
              <w:rPr>
                <w:szCs w:val="24"/>
              </w:rPr>
            </w:pPr>
            <w:r w:rsidRPr="00351B1E">
              <w:rPr>
                <w:szCs w:val="24"/>
              </w:rPr>
              <w:t xml:space="preserve">3.Лица, замещающие </w:t>
            </w:r>
            <w:proofErr w:type="gramStart"/>
            <w:r w:rsidRPr="00351B1E">
              <w:rPr>
                <w:szCs w:val="24"/>
              </w:rPr>
              <w:t>должности</w:t>
            </w:r>
            <w:proofErr w:type="gramEnd"/>
            <w:r w:rsidRPr="00351B1E">
              <w:rPr>
                <w:szCs w:val="24"/>
              </w:rPr>
              <w:t xml:space="preserve"> не являющиеся должностями муниципальной службы</w:t>
            </w:r>
          </w:p>
        </w:tc>
        <w:tc>
          <w:tcPr>
            <w:tcW w:w="1551" w:type="dxa"/>
          </w:tcPr>
          <w:p w:rsidR="00351B1E" w:rsidRPr="00351B1E" w:rsidRDefault="00351B1E" w:rsidP="0080374A">
            <w:pPr>
              <w:pStyle w:val="140"/>
              <w:spacing w:before="0" w:after="0"/>
              <w:jc w:val="center"/>
              <w:rPr>
                <w:szCs w:val="24"/>
              </w:rPr>
            </w:pPr>
            <w:r w:rsidRPr="00351B1E">
              <w:rPr>
                <w:szCs w:val="24"/>
              </w:rPr>
              <w:t>2,6</w:t>
            </w:r>
          </w:p>
        </w:tc>
        <w:tc>
          <w:tcPr>
            <w:tcW w:w="1669" w:type="dxa"/>
          </w:tcPr>
          <w:p w:rsidR="00351B1E" w:rsidRPr="00351B1E" w:rsidRDefault="00351B1E" w:rsidP="0080374A">
            <w:pPr>
              <w:pStyle w:val="140"/>
              <w:spacing w:before="0" w:after="0"/>
              <w:rPr>
                <w:szCs w:val="24"/>
              </w:rPr>
            </w:pPr>
            <w:r w:rsidRPr="00351B1E">
              <w:rPr>
                <w:szCs w:val="24"/>
              </w:rPr>
              <w:t>951959,91</w:t>
            </w:r>
          </w:p>
        </w:tc>
      </w:tr>
      <w:tr w:rsidR="00351B1E" w:rsidRPr="00351B1E" w:rsidTr="0047461C">
        <w:tc>
          <w:tcPr>
            <w:tcW w:w="6898" w:type="dxa"/>
          </w:tcPr>
          <w:p w:rsidR="00351B1E" w:rsidRPr="00351B1E" w:rsidRDefault="00351B1E" w:rsidP="0080374A">
            <w:pPr>
              <w:pStyle w:val="140"/>
              <w:spacing w:before="0" w:after="0"/>
              <w:rPr>
                <w:szCs w:val="24"/>
              </w:rPr>
            </w:pPr>
            <w:r w:rsidRPr="00351B1E">
              <w:rPr>
                <w:szCs w:val="24"/>
              </w:rPr>
              <w:t>4.Обслуживающий и прочий персонал</w:t>
            </w:r>
          </w:p>
        </w:tc>
        <w:tc>
          <w:tcPr>
            <w:tcW w:w="1551" w:type="dxa"/>
          </w:tcPr>
          <w:p w:rsidR="00351B1E" w:rsidRPr="00351B1E" w:rsidRDefault="00351B1E" w:rsidP="0080374A">
            <w:pPr>
              <w:pStyle w:val="140"/>
              <w:spacing w:before="0" w:after="0"/>
              <w:jc w:val="center"/>
              <w:rPr>
                <w:szCs w:val="24"/>
              </w:rPr>
            </w:pPr>
            <w:r w:rsidRPr="00351B1E">
              <w:rPr>
                <w:szCs w:val="24"/>
              </w:rPr>
              <w:t>3</w:t>
            </w:r>
          </w:p>
        </w:tc>
        <w:tc>
          <w:tcPr>
            <w:tcW w:w="1669" w:type="dxa"/>
          </w:tcPr>
          <w:p w:rsidR="00351B1E" w:rsidRPr="00351B1E" w:rsidRDefault="00351B1E" w:rsidP="0080374A">
            <w:pPr>
              <w:pStyle w:val="140"/>
              <w:spacing w:before="0" w:after="0"/>
              <w:rPr>
                <w:szCs w:val="24"/>
              </w:rPr>
            </w:pPr>
            <w:r w:rsidRPr="00351B1E">
              <w:rPr>
                <w:szCs w:val="24"/>
              </w:rPr>
              <w:t>752183,57</w:t>
            </w:r>
          </w:p>
        </w:tc>
      </w:tr>
    </w:tbl>
    <w:p w:rsidR="00351B1E" w:rsidRPr="00351B1E" w:rsidRDefault="00351B1E" w:rsidP="00351B1E">
      <w:pPr>
        <w:rPr>
          <w:rFonts w:ascii="Times New Roman" w:hAnsi="Times New Roman" w:cs="Times New Roman"/>
          <w:sz w:val="24"/>
          <w:szCs w:val="24"/>
        </w:rPr>
      </w:pPr>
    </w:p>
    <w:p w:rsidR="00351B1E" w:rsidRPr="00351B1E" w:rsidRDefault="00351B1E" w:rsidP="00351B1E">
      <w:pPr>
        <w:tabs>
          <w:tab w:val="left" w:pos="5250"/>
        </w:tabs>
        <w:spacing w:after="0"/>
        <w:jc w:val="right"/>
        <w:rPr>
          <w:rFonts w:ascii="Times New Roman" w:hAnsi="Times New Roman" w:cs="Times New Roman"/>
          <w:sz w:val="20"/>
          <w:szCs w:val="20"/>
        </w:rPr>
      </w:pPr>
      <w:r w:rsidRPr="00351B1E">
        <w:rPr>
          <w:rFonts w:ascii="Times New Roman" w:hAnsi="Times New Roman" w:cs="Times New Roman"/>
          <w:sz w:val="20"/>
          <w:szCs w:val="20"/>
        </w:rPr>
        <w:t xml:space="preserve">                             </w:t>
      </w:r>
    </w:p>
    <w:p w:rsidR="00351B1E" w:rsidRPr="00351B1E" w:rsidRDefault="00351B1E" w:rsidP="00351B1E">
      <w:pPr>
        <w:tabs>
          <w:tab w:val="left" w:pos="5250"/>
        </w:tabs>
        <w:spacing w:after="0"/>
        <w:jc w:val="right"/>
        <w:rPr>
          <w:rFonts w:ascii="Times New Roman" w:hAnsi="Times New Roman" w:cs="Times New Roman"/>
          <w:sz w:val="20"/>
          <w:szCs w:val="20"/>
        </w:rPr>
      </w:pPr>
      <w:r w:rsidRPr="00351B1E">
        <w:rPr>
          <w:rFonts w:ascii="Times New Roman" w:hAnsi="Times New Roman" w:cs="Times New Roman"/>
          <w:sz w:val="20"/>
          <w:szCs w:val="20"/>
        </w:rPr>
        <w:t xml:space="preserve">   Приложение 3   </w:t>
      </w:r>
    </w:p>
    <w:p w:rsidR="00BE0A9A" w:rsidRDefault="00351B1E" w:rsidP="00BE0A9A">
      <w:pPr>
        <w:tabs>
          <w:tab w:val="left" w:pos="5805"/>
        </w:tabs>
        <w:spacing w:after="0"/>
        <w:jc w:val="right"/>
        <w:rPr>
          <w:rFonts w:ascii="Times New Roman" w:hAnsi="Times New Roman" w:cs="Times New Roman"/>
          <w:sz w:val="20"/>
          <w:szCs w:val="20"/>
        </w:rPr>
      </w:pPr>
      <w:r w:rsidRPr="00351B1E">
        <w:rPr>
          <w:rFonts w:ascii="Times New Roman" w:hAnsi="Times New Roman" w:cs="Times New Roman"/>
          <w:sz w:val="20"/>
          <w:szCs w:val="20"/>
        </w:rPr>
        <w:tab/>
      </w:r>
      <w:r w:rsidR="00BE0A9A">
        <w:rPr>
          <w:rFonts w:ascii="Times New Roman" w:hAnsi="Times New Roman" w:cs="Times New Roman"/>
          <w:sz w:val="20"/>
          <w:szCs w:val="20"/>
        </w:rPr>
        <w:t>к</w:t>
      </w:r>
      <w:r w:rsidRPr="00351B1E">
        <w:rPr>
          <w:rFonts w:ascii="Times New Roman" w:hAnsi="Times New Roman" w:cs="Times New Roman"/>
          <w:sz w:val="20"/>
          <w:szCs w:val="20"/>
        </w:rPr>
        <w:t xml:space="preserve"> </w:t>
      </w:r>
      <w:r w:rsidR="00BE0A9A">
        <w:rPr>
          <w:rFonts w:ascii="Times New Roman" w:hAnsi="Times New Roman" w:cs="Times New Roman"/>
          <w:sz w:val="20"/>
          <w:szCs w:val="20"/>
        </w:rPr>
        <w:t>пояснительной записке</w:t>
      </w:r>
    </w:p>
    <w:p w:rsidR="00BE0A9A" w:rsidRPr="00BE0A9A" w:rsidRDefault="00BE0A9A" w:rsidP="00BE0A9A">
      <w:pPr>
        <w:tabs>
          <w:tab w:val="left" w:pos="5805"/>
        </w:tabs>
        <w:spacing w:after="0"/>
        <w:jc w:val="right"/>
        <w:rPr>
          <w:rFonts w:ascii="Times New Roman" w:hAnsi="Times New Roman" w:cs="Times New Roman"/>
          <w:sz w:val="20"/>
          <w:szCs w:val="20"/>
        </w:rPr>
      </w:pP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401"/>
        <w:gridCol w:w="1588"/>
        <w:gridCol w:w="1588"/>
        <w:gridCol w:w="1588"/>
        <w:gridCol w:w="1589"/>
      </w:tblGrid>
      <w:tr w:rsidR="00351B1E" w:rsidRPr="00351B1E" w:rsidTr="0047461C">
        <w:trPr>
          <w:trHeight w:val="345"/>
        </w:trPr>
        <w:tc>
          <w:tcPr>
            <w:tcW w:w="817" w:type="dxa"/>
            <w:vMerge w:val="restart"/>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 xml:space="preserve">№ </w:t>
            </w:r>
            <w:proofErr w:type="gramStart"/>
            <w:r w:rsidRPr="00351B1E">
              <w:rPr>
                <w:rFonts w:ascii="Times New Roman" w:hAnsi="Times New Roman" w:cs="Times New Roman"/>
                <w:sz w:val="24"/>
                <w:szCs w:val="24"/>
              </w:rPr>
              <w:t>п</w:t>
            </w:r>
            <w:proofErr w:type="gramEnd"/>
            <w:r w:rsidRPr="00351B1E">
              <w:rPr>
                <w:rFonts w:ascii="Times New Roman" w:hAnsi="Times New Roman" w:cs="Times New Roman"/>
                <w:sz w:val="24"/>
                <w:szCs w:val="24"/>
              </w:rPr>
              <w:t>/п</w:t>
            </w:r>
          </w:p>
        </w:tc>
        <w:tc>
          <w:tcPr>
            <w:tcW w:w="2401" w:type="dxa"/>
            <w:vMerge w:val="restart"/>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Наименование расходов</w:t>
            </w:r>
          </w:p>
        </w:tc>
        <w:tc>
          <w:tcPr>
            <w:tcW w:w="3176" w:type="dxa"/>
            <w:gridSpan w:val="2"/>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Лимит</w:t>
            </w:r>
          </w:p>
        </w:tc>
        <w:tc>
          <w:tcPr>
            <w:tcW w:w="3177" w:type="dxa"/>
            <w:gridSpan w:val="2"/>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Факт</w:t>
            </w:r>
          </w:p>
        </w:tc>
      </w:tr>
      <w:tr w:rsidR="00351B1E" w:rsidRPr="00351B1E" w:rsidTr="0047461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1B1E" w:rsidRPr="00351B1E" w:rsidRDefault="00351B1E" w:rsidP="0080374A">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1B1E" w:rsidRPr="00351B1E" w:rsidRDefault="00351B1E" w:rsidP="0080374A">
            <w:pPr>
              <w:rPr>
                <w:rFonts w:ascii="Times New Roman" w:hAnsi="Times New Roman" w:cs="Times New Roman"/>
                <w:sz w:val="24"/>
                <w:szCs w:val="24"/>
                <w:lang w:eastAsia="en-US"/>
              </w:rPr>
            </w:pP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Кол-во</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сумма</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Кол-во</w:t>
            </w:r>
          </w:p>
        </w:tc>
        <w:tc>
          <w:tcPr>
            <w:tcW w:w="1589"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сумма</w:t>
            </w:r>
          </w:p>
        </w:tc>
      </w:tr>
      <w:tr w:rsidR="00351B1E" w:rsidRPr="00351B1E" w:rsidTr="0047461C">
        <w:tc>
          <w:tcPr>
            <w:tcW w:w="817"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1</w:t>
            </w:r>
          </w:p>
        </w:tc>
        <w:tc>
          <w:tcPr>
            <w:tcW w:w="2401"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Администрация</w:t>
            </w:r>
          </w:p>
        </w:tc>
        <w:tc>
          <w:tcPr>
            <w:tcW w:w="1588"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jc w:val="center"/>
              <w:rPr>
                <w:rFonts w:ascii="Times New Roman" w:hAnsi="Times New Roman" w:cs="Times New Roman"/>
                <w:sz w:val="24"/>
                <w:szCs w:val="24"/>
                <w:lang w:eastAsia="en-US"/>
              </w:rPr>
            </w:pPr>
          </w:p>
        </w:tc>
        <w:tc>
          <w:tcPr>
            <w:tcW w:w="1588"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jc w:val="center"/>
              <w:rPr>
                <w:rFonts w:ascii="Times New Roman" w:hAnsi="Times New Roman" w:cs="Times New Roman"/>
                <w:sz w:val="24"/>
                <w:szCs w:val="24"/>
                <w:lang w:eastAsia="en-US"/>
              </w:rPr>
            </w:pPr>
          </w:p>
        </w:tc>
        <w:tc>
          <w:tcPr>
            <w:tcW w:w="1588"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jc w:val="center"/>
              <w:rPr>
                <w:rFonts w:ascii="Times New Roman" w:hAnsi="Times New Roman" w:cs="Times New Roman"/>
                <w:sz w:val="24"/>
                <w:szCs w:val="24"/>
                <w:lang w:eastAsia="en-US"/>
              </w:rPr>
            </w:pPr>
          </w:p>
        </w:tc>
        <w:tc>
          <w:tcPr>
            <w:tcW w:w="1589"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jc w:val="center"/>
              <w:rPr>
                <w:rFonts w:ascii="Times New Roman" w:hAnsi="Times New Roman" w:cs="Times New Roman"/>
                <w:sz w:val="24"/>
                <w:szCs w:val="24"/>
                <w:lang w:eastAsia="en-US"/>
              </w:rPr>
            </w:pPr>
          </w:p>
        </w:tc>
      </w:tr>
      <w:tr w:rsidR="00351B1E" w:rsidRPr="00351B1E" w:rsidTr="0047461C">
        <w:tc>
          <w:tcPr>
            <w:tcW w:w="817"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rPr>
                <w:rFonts w:ascii="Times New Roman" w:hAnsi="Times New Roman" w:cs="Times New Roman"/>
                <w:sz w:val="24"/>
                <w:szCs w:val="24"/>
                <w:lang w:eastAsia="en-US"/>
              </w:rPr>
            </w:pPr>
          </w:p>
        </w:tc>
        <w:tc>
          <w:tcPr>
            <w:tcW w:w="2401"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Тепловая энергия</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45,7</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328990,00</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45,742</w:t>
            </w:r>
          </w:p>
        </w:tc>
        <w:tc>
          <w:tcPr>
            <w:tcW w:w="1589"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328295,65</w:t>
            </w:r>
          </w:p>
        </w:tc>
      </w:tr>
      <w:tr w:rsidR="00351B1E" w:rsidRPr="00351B1E" w:rsidTr="0047461C">
        <w:tc>
          <w:tcPr>
            <w:tcW w:w="817"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rPr>
                <w:rFonts w:ascii="Times New Roman" w:hAnsi="Times New Roman" w:cs="Times New Roman"/>
                <w:sz w:val="24"/>
                <w:szCs w:val="24"/>
                <w:lang w:eastAsia="en-US"/>
              </w:rPr>
            </w:pPr>
          </w:p>
        </w:tc>
        <w:tc>
          <w:tcPr>
            <w:tcW w:w="2401"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Электрическая энергия</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3500</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28442,00</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3503</w:t>
            </w:r>
          </w:p>
        </w:tc>
        <w:tc>
          <w:tcPr>
            <w:tcW w:w="1589"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28466,40</w:t>
            </w:r>
          </w:p>
        </w:tc>
      </w:tr>
      <w:tr w:rsidR="00351B1E" w:rsidRPr="00351B1E" w:rsidTr="0047461C">
        <w:tc>
          <w:tcPr>
            <w:tcW w:w="817"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rPr>
                <w:rFonts w:ascii="Times New Roman" w:hAnsi="Times New Roman" w:cs="Times New Roman"/>
                <w:sz w:val="24"/>
                <w:szCs w:val="24"/>
                <w:lang w:eastAsia="en-US"/>
              </w:rPr>
            </w:pPr>
          </w:p>
        </w:tc>
        <w:tc>
          <w:tcPr>
            <w:tcW w:w="2401"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Холодное водоснабжение</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47,5</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6720,00</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47,474</w:t>
            </w:r>
          </w:p>
        </w:tc>
        <w:tc>
          <w:tcPr>
            <w:tcW w:w="1589"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6716,08</w:t>
            </w:r>
          </w:p>
        </w:tc>
      </w:tr>
      <w:tr w:rsidR="00351B1E" w:rsidRPr="00351B1E" w:rsidTr="0047461C">
        <w:tc>
          <w:tcPr>
            <w:tcW w:w="817"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rPr>
                <w:rFonts w:ascii="Times New Roman" w:hAnsi="Times New Roman" w:cs="Times New Roman"/>
                <w:sz w:val="24"/>
                <w:szCs w:val="24"/>
                <w:lang w:eastAsia="en-US"/>
              </w:rPr>
            </w:pPr>
          </w:p>
        </w:tc>
        <w:tc>
          <w:tcPr>
            <w:tcW w:w="2401"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Вывоз ТКО</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8,34376</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7429,04</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8,34376</w:t>
            </w:r>
          </w:p>
        </w:tc>
        <w:tc>
          <w:tcPr>
            <w:tcW w:w="1589"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7429,04</w:t>
            </w:r>
          </w:p>
        </w:tc>
      </w:tr>
      <w:tr w:rsidR="00351B1E" w:rsidRPr="00351B1E" w:rsidTr="0047461C">
        <w:tc>
          <w:tcPr>
            <w:tcW w:w="817"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rPr>
                <w:rFonts w:ascii="Times New Roman" w:hAnsi="Times New Roman" w:cs="Times New Roman"/>
                <w:sz w:val="24"/>
                <w:szCs w:val="24"/>
                <w:lang w:eastAsia="en-US"/>
              </w:rPr>
            </w:pPr>
          </w:p>
        </w:tc>
        <w:tc>
          <w:tcPr>
            <w:tcW w:w="2401"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Вывоз ЖБО</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20</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7000,00</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20,0</w:t>
            </w:r>
          </w:p>
        </w:tc>
        <w:tc>
          <w:tcPr>
            <w:tcW w:w="1589"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7000</w:t>
            </w:r>
          </w:p>
        </w:tc>
      </w:tr>
      <w:tr w:rsidR="00351B1E" w:rsidRPr="00351B1E" w:rsidTr="0047461C">
        <w:tc>
          <w:tcPr>
            <w:tcW w:w="817"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2</w:t>
            </w:r>
          </w:p>
        </w:tc>
        <w:tc>
          <w:tcPr>
            <w:tcW w:w="2401"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Лыжная база</w:t>
            </w:r>
          </w:p>
        </w:tc>
        <w:tc>
          <w:tcPr>
            <w:tcW w:w="1588"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jc w:val="center"/>
              <w:rPr>
                <w:rFonts w:ascii="Times New Roman" w:hAnsi="Times New Roman" w:cs="Times New Roman"/>
                <w:sz w:val="24"/>
                <w:szCs w:val="24"/>
                <w:lang w:eastAsia="en-US"/>
              </w:rPr>
            </w:pPr>
          </w:p>
        </w:tc>
        <w:tc>
          <w:tcPr>
            <w:tcW w:w="1588"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jc w:val="center"/>
              <w:rPr>
                <w:rFonts w:ascii="Times New Roman" w:hAnsi="Times New Roman" w:cs="Times New Roman"/>
                <w:sz w:val="24"/>
                <w:szCs w:val="24"/>
                <w:lang w:eastAsia="en-US"/>
              </w:rPr>
            </w:pPr>
          </w:p>
        </w:tc>
        <w:tc>
          <w:tcPr>
            <w:tcW w:w="1588"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jc w:val="center"/>
              <w:rPr>
                <w:rFonts w:ascii="Times New Roman" w:hAnsi="Times New Roman" w:cs="Times New Roman"/>
                <w:sz w:val="24"/>
                <w:szCs w:val="24"/>
                <w:lang w:eastAsia="en-US"/>
              </w:rPr>
            </w:pPr>
          </w:p>
        </w:tc>
        <w:tc>
          <w:tcPr>
            <w:tcW w:w="1589"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jc w:val="center"/>
              <w:rPr>
                <w:rFonts w:ascii="Times New Roman" w:hAnsi="Times New Roman" w:cs="Times New Roman"/>
                <w:sz w:val="24"/>
                <w:szCs w:val="24"/>
                <w:lang w:eastAsia="en-US"/>
              </w:rPr>
            </w:pPr>
          </w:p>
        </w:tc>
      </w:tr>
      <w:tr w:rsidR="00351B1E" w:rsidRPr="00351B1E" w:rsidTr="0047461C">
        <w:tc>
          <w:tcPr>
            <w:tcW w:w="817"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rPr>
                <w:rFonts w:ascii="Times New Roman" w:hAnsi="Times New Roman" w:cs="Times New Roman"/>
                <w:sz w:val="24"/>
                <w:szCs w:val="24"/>
                <w:lang w:eastAsia="en-US"/>
              </w:rPr>
            </w:pPr>
          </w:p>
        </w:tc>
        <w:tc>
          <w:tcPr>
            <w:tcW w:w="2401"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Электрическая энергия</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8340</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67000,00</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8343</w:t>
            </w:r>
          </w:p>
        </w:tc>
        <w:tc>
          <w:tcPr>
            <w:tcW w:w="1589"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67015,86</w:t>
            </w:r>
          </w:p>
        </w:tc>
      </w:tr>
      <w:tr w:rsidR="00351B1E" w:rsidRPr="00351B1E" w:rsidTr="0047461C">
        <w:tc>
          <w:tcPr>
            <w:tcW w:w="817" w:type="dxa"/>
            <w:tcBorders>
              <w:top w:val="single" w:sz="4" w:space="0" w:color="auto"/>
              <w:left w:val="single" w:sz="4" w:space="0" w:color="auto"/>
              <w:bottom w:val="single" w:sz="4" w:space="0" w:color="auto"/>
              <w:right w:val="single" w:sz="4" w:space="0" w:color="auto"/>
            </w:tcBorders>
          </w:tcPr>
          <w:p w:rsidR="00351B1E" w:rsidRPr="00351B1E" w:rsidRDefault="00351B1E" w:rsidP="0080374A">
            <w:pPr>
              <w:tabs>
                <w:tab w:val="left" w:pos="1545"/>
              </w:tabs>
              <w:rPr>
                <w:rFonts w:ascii="Times New Roman" w:hAnsi="Times New Roman" w:cs="Times New Roman"/>
                <w:sz w:val="24"/>
                <w:szCs w:val="24"/>
                <w:lang w:eastAsia="en-US"/>
              </w:rPr>
            </w:pPr>
          </w:p>
        </w:tc>
        <w:tc>
          <w:tcPr>
            <w:tcW w:w="2401"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rPr>
                <w:rFonts w:ascii="Times New Roman" w:hAnsi="Times New Roman" w:cs="Times New Roman"/>
                <w:sz w:val="24"/>
                <w:szCs w:val="24"/>
                <w:lang w:eastAsia="en-US"/>
              </w:rPr>
            </w:pPr>
            <w:r w:rsidRPr="00351B1E">
              <w:rPr>
                <w:rFonts w:ascii="Times New Roman" w:hAnsi="Times New Roman" w:cs="Times New Roman"/>
                <w:sz w:val="24"/>
                <w:szCs w:val="24"/>
              </w:rPr>
              <w:t>Вывоз ТКО</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4,78472</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4260,16</w:t>
            </w:r>
          </w:p>
        </w:tc>
        <w:tc>
          <w:tcPr>
            <w:tcW w:w="1588"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4,78472</w:t>
            </w:r>
          </w:p>
        </w:tc>
        <w:tc>
          <w:tcPr>
            <w:tcW w:w="1589" w:type="dxa"/>
            <w:tcBorders>
              <w:top w:val="single" w:sz="4" w:space="0" w:color="auto"/>
              <w:left w:val="single" w:sz="4" w:space="0" w:color="auto"/>
              <w:bottom w:val="single" w:sz="4" w:space="0" w:color="auto"/>
              <w:right w:val="single" w:sz="4" w:space="0" w:color="auto"/>
            </w:tcBorders>
            <w:hideMark/>
          </w:tcPr>
          <w:p w:rsidR="00351B1E" w:rsidRPr="00351B1E" w:rsidRDefault="00351B1E" w:rsidP="0080374A">
            <w:pPr>
              <w:tabs>
                <w:tab w:val="left" w:pos="1545"/>
              </w:tabs>
              <w:jc w:val="center"/>
              <w:rPr>
                <w:rFonts w:ascii="Times New Roman" w:hAnsi="Times New Roman" w:cs="Times New Roman"/>
                <w:sz w:val="24"/>
                <w:szCs w:val="24"/>
                <w:lang w:eastAsia="en-US"/>
              </w:rPr>
            </w:pPr>
            <w:r w:rsidRPr="00351B1E">
              <w:rPr>
                <w:rFonts w:ascii="Times New Roman" w:hAnsi="Times New Roman" w:cs="Times New Roman"/>
                <w:sz w:val="24"/>
                <w:szCs w:val="24"/>
              </w:rPr>
              <w:t>4260,16</w:t>
            </w:r>
          </w:p>
        </w:tc>
      </w:tr>
    </w:tbl>
    <w:p w:rsidR="00857A29" w:rsidRDefault="00857A29" w:rsidP="00351B1E">
      <w:pPr>
        <w:jc w:val="right"/>
        <w:rPr>
          <w:rFonts w:ascii="Times New Roman" w:hAnsi="Times New Roman" w:cs="Times New Roman"/>
          <w:sz w:val="24"/>
          <w:szCs w:val="24"/>
        </w:rPr>
      </w:pPr>
    </w:p>
    <w:p w:rsidR="00857A29" w:rsidRPr="00351B1E" w:rsidRDefault="00857A29" w:rsidP="00351B1E">
      <w:pPr>
        <w:jc w:val="right"/>
        <w:rPr>
          <w:rFonts w:ascii="Times New Roman" w:hAnsi="Times New Roman" w:cs="Times New Roman"/>
          <w:sz w:val="24"/>
          <w:szCs w:val="24"/>
        </w:rPr>
      </w:pPr>
    </w:p>
    <w:p w:rsidR="00351B1E" w:rsidRPr="00BE0A9A" w:rsidRDefault="00351B1E" w:rsidP="00BE0A9A">
      <w:pPr>
        <w:spacing w:after="0"/>
        <w:jc w:val="right"/>
        <w:rPr>
          <w:rFonts w:ascii="Times New Roman" w:hAnsi="Times New Roman" w:cs="Times New Roman"/>
          <w:sz w:val="20"/>
          <w:szCs w:val="20"/>
        </w:rPr>
      </w:pPr>
      <w:r w:rsidRPr="00BE0A9A">
        <w:rPr>
          <w:rFonts w:ascii="Times New Roman" w:hAnsi="Times New Roman" w:cs="Times New Roman"/>
          <w:sz w:val="20"/>
          <w:szCs w:val="20"/>
        </w:rPr>
        <w:t>Приложение  4</w:t>
      </w:r>
    </w:p>
    <w:p w:rsidR="00351B1E" w:rsidRPr="00BE0A9A" w:rsidRDefault="00351B1E" w:rsidP="00BE0A9A">
      <w:pPr>
        <w:spacing w:after="0"/>
        <w:jc w:val="right"/>
        <w:rPr>
          <w:rFonts w:ascii="Times New Roman" w:hAnsi="Times New Roman" w:cs="Times New Roman"/>
          <w:sz w:val="20"/>
          <w:szCs w:val="20"/>
        </w:rPr>
      </w:pPr>
      <w:r w:rsidRPr="00BE0A9A">
        <w:rPr>
          <w:rFonts w:ascii="Times New Roman" w:hAnsi="Times New Roman" w:cs="Times New Roman"/>
          <w:sz w:val="20"/>
          <w:szCs w:val="20"/>
        </w:rPr>
        <w:t xml:space="preserve"> к пояснительной записке</w:t>
      </w:r>
    </w:p>
    <w:p w:rsidR="00351B1E" w:rsidRPr="00351B1E" w:rsidRDefault="00351B1E" w:rsidP="007A2884">
      <w:pPr>
        <w:spacing w:after="0"/>
        <w:rPr>
          <w:rFonts w:ascii="Times New Roman" w:hAnsi="Times New Roman" w:cs="Times New Roman"/>
          <w:sz w:val="24"/>
          <w:szCs w:val="24"/>
        </w:rPr>
      </w:pPr>
    </w:p>
    <w:p w:rsidR="00351B1E" w:rsidRPr="00351B1E" w:rsidRDefault="00351B1E" w:rsidP="007A2884">
      <w:pPr>
        <w:spacing w:after="0"/>
        <w:jc w:val="center"/>
        <w:rPr>
          <w:rFonts w:ascii="Times New Roman" w:hAnsi="Times New Roman" w:cs="Times New Roman"/>
          <w:b/>
          <w:sz w:val="24"/>
          <w:szCs w:val="24"/>
        </w:rPr>
      </w:pPr>
      <w:r w:rsidRPr="00351B1E">
        <w:rPr>
          <w:rFonts w:ascii="Times New Roman" w:hAnsi="Times New Roman" w:cs="Times New Roman"/>
          <w:b/>
          <w:sz w:val="24"/>
          <w:szCs w:val="24"/>
        </w:rPr>
        <w:t>ОТЧЕТ</w:t>
      </w:r>
    </w:p>
    <w:p w:rsidR="00351B1E" w:rsidRPr="00351B1E" w:rsidRDefault="00351B1E" w:rsidP="007A2884">
      <w:pPr>
        <w:spacing w:after="0"/>
        <w:jc w:val="center"/>
        <w:rPr>
          <w:rFonts w:ascii="Times New Roman" w:hAnsi="Times New Roman" w:cs="Times New Roman"/>
          <w:b/>
          <w:sz w:val="24"/>
          <w:szCs w:val="24"/>
        </w:rPr>
      </w:pPr>
      <w:r w:rsidRPr="00351B1E">
        <w:rPr>
          <w:rFonts w:ascii="Times New Roman" w:hAnsi="Times New Roman" w:cs="Times New Roman"/>
          <w:b/>
          <w:sz w:val="24"/>
          <w:szCs w:val="24"/>
        </w:rPr>
        <w:t>об использовании бюджетных ассигнований  резервного фонда, утвержденного в бюджете  сельского поселения «Ношуль» муниципального района «Прилузский» Республики Коми за 9 месяцев 2023 года</w:t>
      </w:r>
    </w:p>
    <w:p w:rsidR="00351B1E" w:rsidRPr="00351B1E" w:rsidRDefault="00351B1E" w:rsidP="00351B1E">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1124"/>
        <w:gridCol w:w="883"/>
        <w:gridCol w:w="1670"/>
        <w:gridCol w:w="1125"/>
        <w:gridCol w:w="937"/>
        <w:gridCol w:w="1619"/>
        <w:gridCol w:w="967"/>
      </w:tblGrid>
      <w:tr w:rsidR="00351B1E" w:rsidRPr="00351B1E" w:rsidTr="0080374A">
        <w:trPr>
          <w:trHeight w:val="540"/>
        </w:trPr>
        <w:tc>
          <w:tcPr>
            <w:tcW w:w="1560" w:type="dxa"/>
            <w:vMerge w:val="restart"/>
          </w:tcPr>
          <w:p w:rsidR="00351B1E" w:rsidRPr="00351B1E" w:rsidRDefault="00351B1E" w:rsidP="0080374A">
            <w:pPr>
              <w:rPr>
                <w:rFonts w:ascii="Times New Roman" w:hAnsi="Times New Roman" w:cs="Times New Roman"/>
                <w:sz w:val="24"/>
                <w:szCs w:val="24"/>
              </w:rPr>
            </w:pPr>
          </w:p>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Наименование расходования</w:t>
            </w:r>
          </w:p>
          <w:p w:rsidR="00351B1E" w:rsidRPr="00351B1E" w:rsidRDefault="00351B1E" w:rsidP="0080374A">
            <w:pPr>
              <w:rPr>
                <w:rFonts w:ascii="Times New Roman" w:hAnsi="Times New Roman" w:cs="Times New Roman"/>
                <w:sz w:val="24"/>
                <w:szCs w:val="24"/>
              </w:rPr>
            </w:pPr>
          </w:p>
        </w:tc>
        <w:tc>
          <w:tcPr>
            <w:tcW w:w="5583" w:type="dxa"/>
            <w:gridSpan w:val="5"/>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Нормативный документ</w:t>
            </w:r>
          </w:p>
        </w:tc>
        <w:tc>
          <w:tcPr>
            <w:tcW w:w="1464" w:type="dxa"/>
            <w:vMerge w:val="restart"/>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КБК направления расходования</w:t>
            </w:r>
          </w:p>
        </w:tc>
        <w:tc>
          <w:tcPr>
            <w:tcW w:w="964" w:type="dxa"/>
            <w:vMerge w:val="restart"/>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Сумма, руб</w:t>
            </w:r>
          </w:p>
        </w:tc>
      </w:tr>
      <w:tr w:rsidR="00351B1E" w:rsidRPr="00351B1E" w:rsidTr="0080374A">
        <w:trPr>
          <w:trHeight w:val="420"/>
        </w:trPr>
        <w:tc>
          <w:tcPr>
            <w:tcW w:w="1560" w:type="dxa"/>
            <w:vMerge/>
          </w:tcPr>
          <w:p w:rsidR="00351B1E" w:rsidRPr="00351B1E" w:rsidRDefault="00351B1E" w:rsidP="0080374A">
            <w:pPr>
              <w:rPr>
                <w:rFonts w:ascii="Times New Roman" w:hAnsi="Times New Roman" w:cs="Times New Roman"/>
                <w:sz w:val="24"/>
                <w:szCs w:val="24"/>
              </w:rPr>
            </w:pPr>
          </w:p>
        </w:tc>
        <w:tc>
          <w:tcPr>
            <w:tcW w:w="1124"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дата</w:t>
            </w:r>
          </w:p>
        </w:tc>
        <w:tc>
          <w:tcPr>
            <w:tcW w:w="883"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номер</w:t>
            </w:r>
          </w:p>
        </w:tc>
        <w:tc>
          <w:tcPr>
            <w:tcW w:w="1514"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наименование</w:t>
            </w:r>
          </w:p>
        </w:tc>
        <w:tc>
          <w:tcPr>
            <w:tcW w:w="1125"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Дата расхода</w:t>
            </w:r>
          </w:p>
        </w:tc>
        <w:tc>
          <w:tcPr>
            <w:tcW w:w="937" w:type="dxa"/>
          </w:tcPr>
          <w:p w:rsidR="00351B1E" w:rsidRPr="00351B1E" w:rsidRDefault="00351B1E" w:rsidP="0080374A">
            <w:pPr>
              <w:rPr>
                <w:rFonts w:ascii="Times New Roman" w:hAnsi="Times New Roman" w:cs="Times New Roman"/>
                <w:sz w:val="24"/>
                <w:szCs w:val="24"/>
              </w:rPr>
            </w:pPr>
            <w:r w:rsidRPr="00351B1E">
              <w:rPr>
                <w:rFonts w:ascii="Times New Roman" w:hAnsi="Times New Roman" w:cs="Times New Roman"/>
                <w:sz w:val="24"/>
                <w:szCs w:val="24"/>
              </w:rPr>
              <w:t>Номер заявки</w:t>
            </w:r>
          </w:p>
        </w:tc>
        <w:tc>
          <w:tcPr>
            <w:tcW w:w="1464" w:type="dxa"/>
            <w:vMerge/>
          </w:tcPr>
          <w:p w:rsidR="00351B1E" w:rsidRPr="00351B1E" w:rsidRDefault="00351B1E" w:rsidP="0080374A">
            <w:pPr>
              <w:rPr>
                <w:rFonts w:ascii="Times New Roman" w:hAnsi="Times New Roman" w:cs="Times New Roman"/>
                <w:sz w:val="24"/>
                <w:szCs w:val="24"/>
              </w:rPr>
            </w:pPr>
          </w:p>
        </w:tc>
        <w:tc>
          <w:tcPr>
            <w:tcW w:w="964" w:type="dxa"/>
            <w:vMerge/>
          </w:tcPr>
          <w:p w:rsidR="00351B1E" w:rsidRPr="00351B1E" w:rsidRDefault="00351B1E" w:rsidP="0080374A">
            <w:pPr>
              <w:rPr>
                <w:rFonts w:ascii="Times New Roman" w:hAnsi="Times New Roman" w:cs="Times New Roman"/>
                <w:sz w:val="24"/>
                <w:szCs w:val="24"/>
              </w:rPr>
            </w:pPr>
          </w:p>
        </w:tc>
      </w:tr>
      <w:tr w:rsidR="00351B1E" w:rsidRPr="00351B1E" w:rsidTr="00857A29">
        <w:trPr>
          <w:trHeight w:val="1001"/>
        </w:trPr>
        <w:tc>
          <w:tcPr>
            <w:tcW w:w="1560" w:type="dxa"/>
          </w:tcPr>
          <w:p w:rsidR="00351B1E" w:rsidRPr="00351B1E" w:rsidRDefault="00351B1E" w:rsidP="0080374A">
            <w:pPr>
              <w:rPr>
                <w:rFonts w:ascii="Times New Roman" w:hAnsi="Times New Roman" w:cs="Times New Roman"/>
                <w:sz w:val="24"/>
                <w:szCs w:val="24"/>
              </w:rPr>
            </w:pPr>
          </w:p>
        </w:tc>
        <w:tc>
          <w:tcPr>
            <w:tcW w:w="1124" w:type="dxa"/>
          </w:tcPr>
          <w:p w:rsidR="00351B1E" w:rsidRPr="00351B1E" w:rsidRDefault="00351B1E" w:rsidP="0080374A">
            <w:pPr>
              <w:rPr>
                <w:rFonts w:ascii="Times New Roman" w:hAnsi="Times New Roman" w:cs="Times New Roman"/>
                <w:sz w:val="24"/>
                <w:szCs w:val="24"/>
              </w:rPr>
            </w:pPr>
          </w:p>
        </w:tc>
        <w:tc>
          <w:tcPr>
            <w:tcW w:w="883" w:type="dxa"/>
          </w:tcPr>
          <w:p w:rsidR="00351B1E" w:rsidRPr="00351B1E" w:rsidRDefault="00351B1E" w:rsidP="0080374A">
            <w:pPr>
              <w:rPr>
                <w:rFonts w:ascii="Times New Roman" w:hAnsi="Times New Roman" w:cs="Times New Roman"/>
                <w:sz w:val="24"/>
                <w:szCs w:val="24"/>
              </w:rPr>
            </w:pPr>
          </w:p>
        </w:tc>
        <w:tc>
          <w:tcPr>
            <w:tcW w:w="1514" w:type="dxa"/>
          </w:tcPr>
          <w:p w:rsidR="00351B1E" w:rsidRPr="00351B1E" w:rsidRDefault="00351B1E" w:rsidP="0080374A">
            <w:pPr>
              <w:rPr>
                <w:rFonts w:ascii="Times New Roman" w:hAnsi="Times New Roman" w:cs="Times New Roman"/>
                <w:sz w:val="24"/>
                <w:szCs w:val="24"/>
              </w:rPr>
            </w:pPr>
          </w:p>
        </w:tc>
        <w:tc>
          <w:tcPr>
            <w:tcW w:w="1125" w:type="dxa"/>
          </w:tcPr>
          <w:p w:rsidR="00351B1E" w:rsidRPr="00351B1E" w:rsidRDefault="00351B1E" w:rsidP="0080374A">
            <w:pPr>
              <w:rPr>
                <w:rFonts w:ascii="Times New Roman" w:hAnsi="Times New Roman" w:cs="Times New Roman"/>
                <w:sz w:val="24"/>
                <w:szCs w:val="24"/>
              </w:rPr>
            </w:pPr>
          </w:p>
        </w:tc>
        <w:tc>
          <w:tcPr>
            <w:tcW w:w="937" w:type="dxa"/>
          </w:tcPr>
          <w:p w:rsidR="00351B1E" w:rsidRPr="00351B1E" w:rsidRDefault="00351B1E" w:rsidP="0080374A">
            <w:pPr>
              <w:rPr>
                <w:rFonts w:ascii="Times New Roman" w:hAnsi="Times New Roman" w:cs="Times New Roman"/>
                <w:sz w:val="24"/>
                <w:szCs w:val="24"/>
              </w:rPr>
            </w:pPr>
          </w:p>
          <w:p w:rsidR="00351B1E" w:rsidRPr="00351B1E" w:rsidRDefault="00351B1E" w:rsidP="0080374A">
            <w:pPr>
              <w:rPr>
                <w:rFonts w:ascii="Times New Roman" w:hAnsi="Times New Roman" w:cs="Times New Roman"/>
                <w:sz w:val="24"/>
                <w:szCs w:val="24"/>
              </w:rPr>
            </w:pPr>
          </w:p>
        </w:tc>
        <w:tc>
          <w:tcPr>
            <w:tcW w:w="1464" w:type="dxa"/>
          </w:tcPr>
          <w:p w:rsidR="00351B1E" w:rsidRPr="00351B1E" w:rsidRDefault="00351B1E" w:rsidP="0080374A">
            <w:pPr>
              <w:rPr>
                <w:rFonts w:ascii="Times New Roman" w:hAnsi="Times New Roman" w:cs="Times New Roman"/>
                <w:sz w:val="24"/>
                <w:szCs w:val="24"/>
              </w:rPr>
            </w:pPr>
          </w:p>
        </w:tc>
        <w:tc>
          <w:tcPr>
            <w:tcW w:w="964" w:type="dxa"/>
          </w:tcPr>
          <w:p w:rsidR="00351B1E" w:rsidRPr="00351B1E" w:rsidRDefault="00351B1E" w:rsidP="0080374A">
            <w:pPr>
              <w:rPr>
                <w:rFonts w:ascii="Times New Roman" w:hAnsi="Times New Roman" w:cs="Times New Roman"/>
                <w:sz w:val="24"/>
                <w:szCs w:val="24"/>
              </w:rPr>
            </w:pPr>
          </w:p>
        </w:tc>
      </w:tr>
      <w:tr w:rsidR="00351B1E" w:rsidRPr="00351B1E" w:rsidTr="0080374A">
        <w:tc>
          <w:tcPr>
            <w:tcW w:w="1560" w:type="dxa"/>
          </w:tcPr>
          <w:p w:rsidR="00351B1E" w:rsidRPr="00351B1E" w:rsidRDefault="00351B1E" w:rsidP="0080374A">
            <w:pPr>
              <w:rPr>
                <w:rFonts w:ascii="Times New Roman" w:hAnsi="Times New Roman" w:cs="Times New Roman"/>
                <w:sz w:val="24"/>
                <w:szCs w:val="24"/>
              </w:rPr>
            </w:pPr>
          </w:p>
        </w:tc>
        <w:tc>
          <w:tcPr>
            <w:tcW w:w="1124" w:type="dxa"/>
          </w:tcPr>
          <w:p w:rsidR="00351B1E" w:rsidRPr="00351B1E" w:rsidRDefault="00351B1E" w:rsidP="0080374A">
            <w:pPr>
              <w:rPr>
                <w:rFonts w:ascii="Times New Roman" w:hAnsi="Times New Roman" w:cs="Times New Roman"/>
                <w:sz w:val="24"/>
                <w:szCs w:val="24"/>
              </w:rPr>
            </w:pPr>
          </w:p>
        </w:tc>
        <w:tc>
          <w:tcPr>
            <w:tcW w:w="883" w:type="dxa"/>
          </w:tcPr>
          <w:p w:rsidR="00351B1E" w:rsidRPr="00351B1E" w:rsidRDefault="00351B1E" w:rsidP="0080374A">
            <w:pPr>
              <w:rPr>
                <w:rFonts w:ascii="Times New Roman" w:hAnsi="Times New Roman" w:cs="Times New Roman"/>
                <w:sz w:val="24"/>
                <w:szCs w:val="24"/>
              </w:rPr>
            </w:pPr>
          </w:p>
        </w:tc>
        <w:tc>
          <w:tcPr>
            <w:tcW w:w="1514" w:type="dxa"/>
          </w:tcPr>
          <w:p w:rsidR="00351B1E" w:rsidRPr="00351B1E" w:rsidRDefault="00351B1E" w:rsidP="0080374A">
            <w:pPr>
              <w:rPr>
                <w:rFonts w:ascii="Times New Roman" w:hAnsi="Times New Roman" w:cs="Times New Roman"/>
                <w:sz w:val="24"/>
                <w:szCs w:val="24"/>
              </w:rPr>
            </w:pPr>
          </w:p>
        </w:tc>
        <w:tc>
          <w:tcPr>
            <w:tcW w:w="1125" w:type="dxa"/>
          </w:tcPr>
          <w:p w:rsidR="00351B1E" w:rsidRPr="00351B1E" w:rsidRDefault="00351B1E" w:rsidP="0080374A">
            <w:pPr>
              <w:rPr>
                <w:rFonts w:ascii="Times New Roman" w:hAnsi="Times New Roman" w:cs="Times New Roman"/>
                <w:sz w:val="24"/>
                <w:szCs w:val="24"/>
              </w:rPr>
            </w:pPr>
          </w:p>
        </w:tc>
        <w:tc>
          <w:tcPr>
            <w:tcW w:w="937" w:type="dxa"/>
          </w:tcPr>
          <w:p w:rsidR="00351B1E" w:rsidRPr="00351B1E" w:rsidRDefault="00351B1E" w:rsidP="0080374A">
            <w:pPr>
              <w:rPr>
                <w:rFonts w:ascii="Times New Roman" w:hAnsi="Times New Roman" w:cs="Times New Roman"/>
                <w:sz w:val="24"/>
                <w:szCs w:val="24"/>
              </w:rPr>
            </w:pPr>
          </w:p>
        </w:tc>
        <w:tc>
          <w:tcPr>
            <w:tcW w:w="1464" w:type="dxa"/>
          </w:tcPr>
          <w:p w:rsidR="00351B1E" w:rsidRPr="00351B1E" w:rsidRDefault="00351B1E" w:rsidP="0080374A">
            <w:pPr>
              <w:rPr>
                <w:rFonts w:ascii="Times New Roman" w:hAnsi="Times New Roman" w:cs="Times New Roman"/>
                <w:sz w:val="24"/>
                <w:szCs w:val="24"/>
              </w:rPr>
            </w:pPr>
          </w:p>
        </w:tc>
        <w:tc>
          <w:tcPr>
            <w:tcW w:w="964" w:type="dxa"/>
          </w:tcPr>
          <w:p w:rsidR="00351B1E" w:rsidRPr="00351B1E" w:rsidRDefault="00351B1E" w:rsidP="0080374A">
            <w:pPr>
              <w:rPr>
                <w:rFonts w:ascii="Times New Roman" w:hAnsi="Times New Roman" w:cs="Times New Roman"/>
                <w:sz w:val="24"/>
                <w:szCs w:val="24"/>
              </w:rPr>
            </w:pPr>
          </w:p>
        </w:tc>
      </w:tr>
      <w:tr w:rsidR="00351B1E" w:rsidRPr="00351B1E" w:rsidTr="0080374A">
        <w:tc>
          <w:tcPr>
            <w:tcW w:w="1560" w:type="dxa"/>
          </w:tcPr>
          <w:p w:rsidR="00351B1E" w:rsidRPr="00351B1E" w:rsidRDefault="00351B1E" w:rsidP="0080374A">
            <w:pPr>
              <w:rPr>
                <w:rFonts w:ascii="Times New Roman" w:hAnsi="Times New Roman" w:cs="Times New Roman"/>
                <w:sz w:val="24"/>
                <w:szCs w:val="24"/>
              </w:rPr>
            </w:pPr>
          </w:p>
        </w:tc>
        <w:tc>
          <w:tcPr>
            <w:tcW w:w="1124" w:type="dxa"/>
          </w:tcPr>
          <w:p w:rsidR="00351B1E" w:rsidRPr="00351B1E" w:rsidRDefault="00351B1E" w:rsidP="0080374A">
            <w:pPr>
              <w:rPr>
                <w:rFonts w:ascii="Times New Roman" w:hAnsi="Times New Roman" w:cs="Times New Roman"/>
                <w:sz w:val="24"/>
                <w:szCs w:val="24"/>
              </w:rPr>
            </w:pPr>
          </w:p>
        </w:tc>
        <w:tc>
          <w:tcPr>
            <w:tcW w:w="883" w:type="dxa"/>
          </w:tcPr>
          <w:p w:rsidR="00351B1E" w:rsidRPr="00351B1E" w:rsidRDefault="00351B1E" w:rsidP="0080374A">
            <w:pPr>
              <w:rPr>
                <w:rFonts w:ascii="Times New Roman" w:hAnsi="Times New Roman" w:cs="Times New Roman"/>
                <w:sz w:val="24"/>
                <w:szCs w:val="24"/>
              </w:rPr>
            </w:pPr>
          </w:p>
        </w:tc>
        <w:tc>
          <w:tcPr>
            <w:tcW w:w="1514" w:type="dxa"/>
          </w:tcPr>
          <w:p w:rsidR="00351B1E" w:rsidRPr="00351B1E" w:rsidRDefault="00351B1E" w:rsidP="0080374A">
            <w:pPr>
              <w:rPr>
                <w:rFonts w:ascii="Times New Roman" w:hAnsi="Times New Roman" w:cs="Times New Roman"/>
                <w:sz w:val="24"/>
                <w:szCs w:val="24"/>
              </w:rPr>
            </w:pPr>
          </w:p>
        </w:tc>
        <w:tc>
          <w:tcPr>
            <w:tcW w:w="1125" w:type="dxa"/>
          </w:tcPr>
          <w:p w:rsidR="00351B1E" w:rsidRPr="00351B1E" w:rsidRDefault="00351B1E" w:rsidP="0080374A">
            <w:pPr>
              <w:rPr>
                <w:rFonts w:ascii="Times New Roman" w:hAnsi="Times New Roman" w:cs="Times New Roman"/>
                <w:sz w:val="24"/>
                <w:szCs w:val="24"/>
              </w:rPr>
            </w:pPr>
          </w:p>
        </w:tc>
        <w:tc>
          <w:tcPr>
            <w:tcW w:w="937" w:type="dxa"/>
          </w:tcPr>
          <w:p w:rsidR="00351B1E" w:rsidRPr="00351B1E" w:rsidRDefault="00351B1E" w:rsidP="0080374A">
            <w:pPr>
              <w:rPr>
                <w:rFonts w:ascii="Times New Roman" w:hAnsi="Times New Roman" w:cs="Times New Roman"/>
                <w:sz w:val="24"/>
                <w:szCs w:val="24"/>
              </w:rPr>
            </w:pPr>
          </w:p>
        </w:tc>
        <w:tc>
          <w:tcPr>
            <w:tcW w:w="1464" w:type="dxa"/>
          </w:tcPr>
          <w:p w:rsidR="00351B1E" w:rsidRPr="00351B1E" w:rsidRDefault="00351B1E" w:rsidP="0080374A">
            <w:pPr>
              <w:rPr>
                <w:rFonts w:ascii="Times New Roman" w:hAnsi="Times New Roman" w:cs="Times New Roman"/>
                <w:sz w:val="24"/>
                <w:szCs w:val="24"/>
              </w:rPr>
            </w:pPr>
          </w:p>
        </w:tc>
        <w:tc>
          <w:tcPr>
            <w:tcW w:w="964" w:type="dxa"/>
          </w:tcPr>
          <w:p w:rsidR="00351B1E" w:rsidRPr="00351B1E" w:rsidRDefault="00351B1E" w:rsidP="0080374A">
            <w:pPr>
              <w:rPr>
                <w:rFonts w:ascii="Times New Roman" w:hAnsi="Times New Roman" w:cs="Times New Roman"/>
                <w:sz w:val="24"/>
                <w:szCs w:val="24"/>
              </w:rPr>
            </w:pPr>
          </w:p>
        </w:tc>
      </w:tr>
      <w:tr w:rsidR="00351B1E" w:rsidRPr="00351B1E" w:rsidTr="0080374A">
        <w:tc>
          <w:tcPr>
            <w:tcW w:w="1560" w:type="dxa"/>
          </w:tcPr>
          <w:p w:rsidR="00351B1E" w:rsidRPr="00351B1E" w:rsidRDefault="00351B1E" w:rsidP="0080374A">
            <w:pPr>
              <w:rPr>
                <w:rFonts w:ascii="Times New Roman" w:hAnsi="Times New Roman" w:cs="Times New Roman"/>
                <w:b/>
                <w:sz w:val="24"/>
                <w:szCs w:val="24"/>
              </w:rPr>
            </w:pPr>
            <w:r w:rsidRPr="00351B1E">
              <w:rPr>
                <w:rFonts w:ascii="Times New Roman" w:hAnsi="Times New Roman" w:cs="Times New Roman"/>
                <w:b/>
                <w:sz w:val="24"/>
                <w:szCs w:val="24"/>
              </w:rPr>
              <w:t>Итого</w:t>
            </w:r>
          </w:p>
        </w:tc>
        <w:tc>
          <w:tcPr>
            <w:tcW w:w="1124" w:type="dxa"/>
          </w:tcPr>
          <w:p w:rsidR="00351B1E" w:rsidRPr="00351B1E" w:rsidRDefault="00351B1E" w:rsidP="0080374A">
            <w:pPr>
              <w:rPr>
                <w:rFonts w:ascii="Times New Roman" w:hAnsi="Times New Roman" w:cs="Times New Roman"/>
                <w:b/>
                <w:sz w:val="24"/>
                <w:szCs w:val="24"/>
              </w:rPr>
            </w:pPr>
          </w:p>
        </w:tc>
        <w:tc>
          <w:tcPr>
            <w:tcW w:w="883" w:type="dxa"/>
          </w:tcPr>
          <w:p w:rsidR="00351B1E" w:rsidRPr="00351B1E" w:rsidRDefault="00351B1E" w:rsidP="0080374A">
            <w:pPr>
              <w:rPr>
                <w:rFonts w:ascii="Times New Roman" w:hAnsi="Times New Roman" w:cs="Times New Roman"/>
                <w:b/>
                <w:sz w:val="24"/>
                <w:szCs w:val="24"/>
              </w:rPr>
            </w:pPr>
          </w:p>
        </w:tc>
        <w:tc>
          <w:tcPr>
            <w:tcW w:w="1514" w:type="dxa"/>
          </w:tcPr>
          <w:p w:rsidR="00351B1E" w:rsidRPr="00351B1E" w:rsidRDefault="00351B1E" w:rsidP="0080374A">
            <w:pPr>
              <w:rPr>
                <w:rFonts w:ascii="Times New Roman" w:hAnsi="Times New Roman" w:cs="Times New Roman"/>
                <w:b/>
                <w:sz w:val="24"/>
                <w:szCs w:val="24"/>
              </w:rPr>
            </w:pPr>
          </w:p>
        </w:tc>
        <w:tc>
          <w:tcPr>
            <w:tcW w:w="1125" w:type="dxa"/>
          </w:tcPr>
          <w:p w:rsidR="00351B1E" w:rsidRPr="00351B1E" w:rsidRDefault="00351B1E" w:rsidP="0080374A">
            <w:pPr>
              <w:rPr>
                <w:rFonts w:ascii="Times New Roman" w:hAnsi="Times New Roman" w:cs="Times New Roman"/>
                <w:b/>
                <w:sz w:val="24"/>
                <w:szCs w:val="24"/>
              </w:rPr>
            </w:pPr>
          </w:p>
        </w:tc>
        <w:tc>
          <w:tcPr>
            <w:tcW w:w="937" w:type="dxa"/>
          </w:tcPr>
          <w:p w:rsidR="00351B1E" w:rsidRPr="00351B1E" w:rsidRDefault="00351B1E" w:rsidP="0080374A">
            <w:pPr>
              <w:rPr>
                <w:rFonts w:ascii="Times New Roman" w:hAnsi="Times New Roman" w:cs="Times New Roman"/>
                <w:b/>
                <w:sz w:val="24"/>
                <w:szCs w:val="24"/>
              </w:rPr>
            </w:pPr>
          </w:p>
        </w:tc>
        <w:tc>
          <w:tcPr>
            <w:tcW w:w="1464" w:type="dxa"/>
          </w:tcPr>
          <w:p w:rsidR="00351B1E" w:rsidRPr="00351B1E" w:rsidRDefault="00351B1E" w:rsidP="0080374A">
            <w:pPr>
              <w:rPr>
                <w:rFonts w:ascii="Times New Roman" w:hAnsi="Times New Roman" w:cs="Times New Roman"/>
                <w:b/>
                <w:sz w:val="24"/>
                <w:szCs w:val="24"/>
              </w:rPr>
            </w:pPr>
          </w:p>
        </w:tc>
        <w:tc>
          <w:tcPr>
            <w:tcW w:w="964" w:type="dxa"/>
          </w:tcPr>
          <w:p w:rsidR="00351B1E" w:rsidRPr="00351B1E" w:rsidRDefault="00351B1E" w:rsidP="0080374A">
            <w:pPr>
              <w:rPr>
                <w:rFonts w:ascii="Times New Roman" w:hAnsi="Times New Roman" w:cs="Times New Roman"/>
                <w:b/>
                <w:sz w:val="24"/>
                <w:szCs w:val="24"/>
              </w:rPr>
            </w:pPr>
          </w:p>
        </w:tc>
      </w:tr>
    </w:tbl>
    <w:p w:rsidR="0080374A" w:rsidRDefault="0080374A" w:rsidP="00E13991">
      <w:pPr>
        <w:rPr>
          <w:rFonts w:ascii="Times New Roman" w:hAnsi="Times New Roman" w:cs="Times New Roman"/>
          <w:sz w:val="24"/>
          <w:szCs w:val="24"/>
        </w:rPr>
      </w:pPr>
    </w:p>
    <w:p w:rsidR="00007FCE" w:rsidRDefault="00007FCE" w:rsidP="00E13991">
      <w:pPr>
        <w:rPr>
          <w:rFonts w:ascii="Times New Roman" w:hAnsi="Times New Roman" w:cs="Times New Roman"/>
          <w:sz w:val="24"/>
          <w:szCs w:val="24"/>
        </w:rPr>
      </w:pPr>
    </w:p>
    <w:p w:rsidR="00007FCE" w:rsidRDefault="00007FCE" w:rsidP="00E13991">
      <w:pPr>
        <w:rPr>
          <w:rFonts w:ascii="Times New Roman" w:hAnsi="Times New Roman" w:cs="Times New Roman"/>
          <w:sz w:val="24"/>
          <w:szCs w:val="24"/>
        </w:rPr>
      </w:pPr>
    </w:p>
    <w:p w:rsidR="00007FCE" w:rsidRDefault="00007FCE" w:rsidP="00E13991">
      <w:pPr>
        <w:rPr>
          <w:rFonts w:ascii="Times New Roman" w:hAnsi="Times New Roman" w:cs="Times New Roman"/>
          <w:sz w:val="24"/>
          <w:szCs w:val="24"/>
        </w:rPr>
      </w:pPr>
    </w:p>
    <w:p w:rsidR="00007FCE" w:rsidRDefault="00007FCE" w:rsidP="00E13991">
      <w:pPr>
        <w:rPr>
          <w:rFonts w:ascii="Times New Roman" w:hAnsi="Times New Roman" w:cs="Times New Roman"/>
          <w:sz w:val="24"/>
          <w:szCs w:val="24"/>
        </w:rPr>
      </w:pPr>
    </w:p>
    <w:p w:rsidR="00007FCE" w:rsidRDefault="00007FCE" w:rsidP="00E13991">
      <w:pPr>
        <w:rPr>
          <w:rFonts w:ascii="Times New Roman" w:hAnsi="Times New Roman" w:cs="Times New Roman"/>
          <w:sz w:val="24"/>
          <w:szCs w:val="24"/>
        </w:rPr>
      </w:pPr>
    </w:p>
    <w:p w:rsidR="0080374A" w:rsidRPr="0080374A" w:rsidRDefault="0080374A" w:rsidP="00007FCE">
      <w:pPr>
        <w:framePr w:w="3180" w:h="718" w:hSpace="141" w:wrap="around" w:vAnchor="text" w:hAnchor="page" w:x="4400" w:y="-314"/>
        <w:spacing w:after="0"/>
        <w:jc w:val="center"/>
        <w:rPr>
          <w:rFonts w:ascii="Times New Roman" w:hAnsi="Times New Roman" w:cs="Times New Roman"/>
          <w:b/>
          <w:sz w:val="24"/>
          <w:szCs w:val="24"/>
        </w:rPr>
      </w:pPr>
      <w:r w:rsidRPr="0080374A">
        <w:rPr>
          <w:rFonts w:ascii="Times New Roman" w:hAnsi="Times New Roman" w:cs="Times New Roman"/>
          <w:b/>
          <w:sz w:val="24"/>
          <w:szCs w:val="24"/>
        </w:rPr>
        <w:t xml:space="preserve">РЕШЕНИЕ </w:t>
      </w:r>
    </w:p>
    <w:p w:rsidR="0080374A" w:rsidRPr="0080374A" w:rsidRDefault="0080374A" w:rsidP="00007FCE">
      <w:pPr>
        <w:framePr w:w="3180" w:h="718" w:hSpace="141" w:wrap="around" w:vAnchor="text" w:hAnchor="page" w:x="4400" w:y="-314"/>
        <w:spacing w:after="0"/>
        <w:jc w:val="center"/>
        <w:rPr>
          <w:rFonts w:ascii="Times New Roman" w:hAnsi="Times New Roman" w:cs="Times New Roman"/>
          <w:b/>
          <w:sz w:val="24"/>
          <w:szCs w:val="24"/>
        </w:rPr>
      </w:pPr>
      <w:r w:rsidRPr="0080374A">
        <w:rPr>
          <w:rFonts w:ascii="Times New Roman" w:hAnsi="Times New Roman" w:cs="Times New Roman"/>
          <w:b/>
          <w:sz w:val="24"/>
          <w:szCs w:val="24"/>
        </w:rPr>
        <w:t>ПОМШУÖ</w:t>
      </w:r>
      <w:r>
        <w:rPr>
          <w:rFonts w:ascii="Times New Roman" w:hAnsi="Times New Roman" w:cs="Times New Roman"/>
          <w:b/>
          <w:sz w:val="24"/>
          <w:szCs w:val="24"/>
        </w:rPr>
        <w:t>М</w:t>
      </w:r>
    </w:p>
    <w:p w:rsidR="0080374A" w:rsidRPr="0080374A" w:rsidRDefault="0080374A" w:rsidP="00007FCE">
      <w:pPr>
        <w:pStyle w:val="a4"/>
        <w:jc w:val="left"/>
        <w:rPr>
          <w:b/>
          <w:bCs/>
          <w:sz w:val="24"/>
          <w:szCs w:val="24"/>
        </w:rPr>
      </w:pPr>
    </w:p>
    <w:p w:rsidR="0080374A" w:rsidRPr="0080374A" w:rsidRDefault="0080374A" w:rsidP="0080374A">
      <w:pPr>
        <w:rPr>
          <w:rFonts w:ascii="Times New Roman" w:hAnsi="Times New Roman" w:cs="Times New Roman"/>
          <w:sz w:val="24"/>
          <w:szCs w:val="24"/>
        </w:rPr>
      </w:pPr>
    </w:p>
    <w:p w:rsidR="0080374A" w:rsidRPr="0080374A" w:rsidRDefault="0080374A" w:rsidP="0080374A">
      <w:pPr>
        <w:rPr>
          <w:rFonts w:ascii="Times New Roman" w:hAnsi="Times New Roman" w:cs="Times New Roman"/>
          <w:b/>
          <w:sz w:val="24"/>
          <w:szCs w:val="24"/>
        </w:rPr>
      </w:pPr>
      <w:r w:rsidRPr="008037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0374A">
        <w:rPr>
          <w:rFonts w:ascii="Times New Roman" w:hAnsi="Times New Roman" w:cs="Times New Roman"/>
          <w:b/>
          <w:sz w:val="24"/>
          <w:szCs w:val="24"/>
        </w:rPr>
        <w:t xml:space="preserve"> 24 октября 2023 года                                                                  </w:t>
      </w:r>
      <w:r>
        <w:rPr>
          <w:rFonts w:ascii="Times New Roman" w:hAnsi="Times New Roman" w:cs="Times New Roman"/>
          <w:b/>
          <w:sz w:val="24"/>
          <w:szCs w:val="24"/>
        </w:rPr>
        <w:t xml:space="preserve">       </w:t>
      </w:r>
      <w:r w:rsidRPr="0080374A">
        <w:rPr>
          <w:rFonts w:ascii="Times New Roman" w:hAnsi="Times New Roman" w:cs="Times New Roman"/>
          <w:b/>
          <w:sz w:val="24"/>
          <w:szCs w:val="24"/>
        </w:rPr>
        <w:t xml:space="preserve">        № 2-20/02 </w:t>
      </w:r>
    </w:p>
    <w:p w:rsidR="0080374A" w:rsidRPr="0080374A" w:rsidRDefault="0080374A" w:rsidP="0080374A">
      <w:pPr>
        <w:rPr>
          <w:rFonts w:ascii="Times New Roman" w:hAnsi="Times New Roman" w:cs="Times New Roman"/>
          <w:b/>
          <w:bCs/>
          <w:sz w:val="24"/>
          <w:szCs w:val="24"/>
        </w:rPr>
      </w:pPr>
      <w:r w:rsidRPr="0080374A">
        <w:rPr>
          <w:rFonts w:ascii="Times New Roman" w:hAnsi="Times New Roman" w:cs="Times New Roman"/>
          <w:sz w:val="24"/>
          <w:szCs w:val="24"/>
        </w:rPr>
        <w:t xml:space="preserve">  </w:t>
      </w:r>
      <w:r w:rsidRPr="0080374A">
        <w:rPr>
          <w:rFonts w:ascii="Times New Roman" w:hAnsi="Times New Roman" w:cs="Times New Roman"/>
          <w:b/>
          <w:sz w:val="24"/>
          <w:szCs w:val="24"/>
        </w:rPr>
        <w:t xml:space="preserve">О внесении изменений в решение Совета сельского поселения «Ношуль»  от 22 декабря 2022 года № 2-14/01 «О бюджете </w:t>
      </w:r>
      <w:r w:rsidRPr="0080374A">
        <w:rPr>
          <w:rFonts w:ascii="Times New Roman" w:hAnsi="Times New Roman" w:cs="Times New Roman"/>
          <w:b/>
          <w:bCs/>
          <w:sz w:val="24"/>
          <w:szCs w:val="24"/>
        </w:rPr>
        <w:t xml:space="preserve">сельского поселения «Ношуль» муниципального района «Прилузский» Республики Коми  на 2023 год и плановый период 2024 и 2025 </w:t>
      </w:r>
      <w:r>
        <w:rPr>
          <w:rFonts w:ascii="Times New Roman" w:hAnsi="Times New Roman" w:cs="Times New Roman"/>
          <w:b/>
          <w:bCs/>
          <w:sz w:val="24"/>
          <w:szCs w:val="24"/>
        </w:rPr>
        <w:t>годов»</w:t>
      </w:r>
    </w:p>
    <w:p w:rsidR="0080374A" w:rsidRPr="0080374A" w:rsidRDefault="0080374A" w:rsidP="00007FCE">
      <w:pPr>
        <w:spacing w:after="0"/>
        <w:ind w:firstLine="720"/>
        <w:jc w:val="both"/>
        <w:rPr>
          <w:rFonts w:ascii="Times New Roman" w:hAnsi="Times New Roman" w:cs="Times New Roman"/>
          <w:sz w:val="24"/>
          <w:szCs w:val="24"/>
        </w:rPr>
      </w:pPr>
      <w:r w:rsidRPr="0080374A">
        <w:rPr>
          <w:rFonts w:ascii="Times New Roman" w:hAnsi="Times New Roman" w:cs="Times New Roman"/>
          <w:sz w:val="24"/>
          <w:szCs w:val="24"/>
        </w:rPr>
        <w:t xml:space="preserve">В соответствии с Бюджетным кодексом Российской Федерации, статьей 14 Федерального закона Российской Федерации от 06.10.2003 №131-ФЗ «Об общих принципах организации местного самоуправления в Российской Федерации», Положением о бюджетном процессе,  утвержденным решением Совета сельского поселения «Ношуль» от 15.02.2021 года № </w:t>
      </w:r>
      <w:r w:rsidRPr="0080374A">
        <w:rPr>
          <w:rFonts w:ascii="Times New Roman" w:hAnsi="Times New Roman" w:cs="Times New Roman"/>
          <w:sz w:val="24"/>
          <w:szCs w:val="24"/>
          <w:lang w:val="en-US"/>
        </w:rPr>
        <w:t>III</w:t>
      </w:r>
      <w:r w:rsidRPr="0080374A">
        <w:rPr>
          <w:rFonts w:ascii="Times New Roman" w:hAnsi="Times New Roman" w:cs="Times New Roman"/>
          <w:sz w:val="24"/>
          <w:szCs w:val="24"/>
        </w:rPr>
        <w:t xml:space="preserve">-48/03 </w:t>
      </w:r>
      <w:r>
        <w:rPr>
          <w:rFonts w:ascii="Times New Roman" w:hAnsi="Times New Roman" w:cs="Times New Roman"/>
          <w:sz w:val="24"/>
          <w:szCs w:val="24"/>
        </w:rPr>
        <w:t xml:space="preserve">, </w:t>
      </w:r>
      <w:r w:rsidRPr="0080374A">
        <w:rPr>
          <w:rFonts w:ascii="Times New Roman" w:hAnsi="Times New Roman" w:cs="Times New Roman"/>
          <w:b/>
          <w:bCs/>
          <w:sz w:val="24"/>
          <w:szCs w:val="24"/>
        </w:rPr>
        <w:t xml:space="preserve">  Совет сельского поселения «Ношуль»  решил:</w:t>
      </w:r>
    </w:p>
    <w:p w:rsidR="0080374A" w:rsidRPr="0080374A" w:rsidRDefault="0080374A" w:rsidP="00007FCE">
      <w:pPr>
        <w:spacing w:after="0"/>
        <w:jc w:val="both"/>
        <w:rPr>
          <w:rFonts w:ascii="Times New Roman" w:hAnsi="Times New Roman" w:cs="Times New Roman"/>
          <w:bCs/>
          <w:sz w:val="24"/>
          <w:szCs w:val="24"/>
        </w:rPr>
      </w:pPr>
      <w:r w:rsidRPr="0080374A">
        <w:rPr>
          <w:rFonts w:ascii="Times New Roman" w:hAnsi="Times New Roman" w:cs="Times New Roman"/>
          <w:b/>
          <w:bCs/>
          <w:sz w:val="24"/>
          <w:szCs w:val="24"/>
        </w:rPr>
        <w:t xml:space="preserve">            </w:t>
      </w:r>
      <w:r w:rsidRPr="0080374A">
        <w:rPr>
          <w:rFonts w:ascii="Times New Roman" w:hAnsi="Times New Roman" w:cs="Times New Roman"/>
          <w:bCs/>
          <w:sz w:val="24"/>
          <w:szCs w:val="24"/>
        </w:rPr>
        <w:t>Внести в решение Совета сельского поселения «Ношуль» от 22.12.2022 г. №</w:t>
      </w:r>
      <w:r w:rsidRPr="0080374A">
        <w:rPr>
          <w:rFonts w:ascii="Times New Roman" w:hAnsi="Times New Roman" w:cs="Times New Roman"/>
          <w:b/>
          <w:sz w:val="24"/>
          <w:szCs w:val="24"/>
        </w:rPr>
        <w:t xml:space="preserve"> </w:t>
      </w:r>
      <w:r w:rsidRPr="0080374A">
        <w:rPr>
          <w:rFonts w:ascii="Times New Roman" w:hAnsi="Times New Roman" w:cs="Times New Roman"/>
          <w:sz w:val="24"/>
          <w:szCs w:val="24"/>
        </w:rPr>
        <w:t xml:space="preserve">2-14/01 «О бюджете </w:t>
      </w:r>
      <w:r w:rsidRPr="0080374A">
        <w:rPr>
          <w:rFonts w:ascii="Times New Roman" w:hAnsi="Times New Roman" w:cs="Times New Roman"/>
          <w:bCs/>
          <w:sz w:val="24"/>
          <w:szCs w:val="24"/>
        </w:rPr>
        <w:t>сельского поселения «Ношуль» муниципального района «Прилузский» Республики Коми на 2023 год и плановый период 2024 и 2025 годов» следующи</w:t>
      </w:r>
      <w:r>
        <w:rPr>
          <w:rFonts w:ascii="Times New Roman" w:hAnsi="Times New Roman" w:cs="Times New Roman"/>
          <w:bCs/>
          <w:sz w:val="24"/>
          <w:szCs w:val="24"/>
        </w:rPr>
        <w:t>е изменения и дополнения:</w:t>
      </w:r>
    </w:p>
    <w:p w:rsidR="0080374A" w:rsidRPr="0080374A" w:rsidRDefault="0080374A" w:rsidP="0080374A">
      <w:pPr>
        <w:numPr>
          <w:ilvl w:val="0"/>
          <w:numId w:val="3"/>
        </w:numPr>
        <w:spacing w:after="0" w:line="240" w:lineRule="auto"/>
        <w:jc w:val="both"/>
        <w:rPr>
          <w:rFonts w:ascii="Times New Roman" w:hAnsi="Times New Roman" w:cs="Times New Roman"/>
          <w:bCs/>
          <w:sz w:val="24"/>
          <w:szCs w:val="24"/>
        </w:rPr>
      </w:pPr>
      <w:r w:rsidRPr="0080374A">
        <w:rPr>
          <w:rFonts w:ascii="Times New Roman" w:hAnsi="Times New Roman" w:cs="Times New Roman"/>
          <w:bCs/>
          <w:sz w:val="24"/>
          <w:szCs w:val="24"/>
        </w:rPr>
        <w:t>Статью 1 изложить в следующей редакции:</w:t>
      </w:r>
    </w:p>
    <w:p w:rsidR="0080374A" w:rsidRPr="0080374A" w:rsidRDefault="0080374A" w:rsidP="0080374A">
      <w:pPr>
        <w:spacing w:after="0"/>
        <w:ind w:firstLine="567"/>
        <w:jc w:val="both"/>
        <w:rPr>
          <w:rFonts w:ascii="Times New Roman" w:hAnsi="Times New Roman" w:cs="Times New Roman"/>
          <w:sz w:val="24"/>
          <w:szCs w:val="24"/>
        </w:rPr>
      </w:pPr>
      <w:r w:rsidRPr="0080374A">
        <w:rPr>
          <w:rFonts w:ascii="Times New Roman" w:hAnsi="Times New Roman" w:cs="Times New Roman"/>
          <w:bCs/>
          <w:sz w:val="24"/>
          <w:szCs w:val="24"/>
        </w:rPr>
        <w:t>«1.У</w:t>
      </w:r>
      <w:r w:rsidRPr="0080374A">
        <w:rPr>
          <w:rFonts w:ascii="Times New Roman" w:hAnsi="Times New Roman" w:cs="Times New Roman"/>
          <w:sz w:val="24"/>
          <w:szCs w:val="24"/>
        </w:rPr>
        <w:t>твердить основные характеристики бюджета сельского поселения  «Ношуль» муниципального района «Прилузский» Республики Коми  на 2023 год:</w:t>
      </w:r>
    </w:p>
    <w:p w:rsidR="0080374A" w:rsidRPr="0080374A" w:rsidRDefault="0080374A" w:rsidP="0080374A">
      <w:pPr>
        <w:spacing w:after="0"/>
        <w:ind w:firstLine="142"/>
        <w:jc w:val="both"/>
        <w:rPr>
          <w:rFonts w:ascii="Times New Roman" w:hAnsi="Times New Roman" w:cs="Times New Roman"/>
          <w:sz w:val="24"/>
          <w:szCs w:val="24"/>
        </w:rPr>
      </w:pPr>
      <w:r w:rsidRPr="0080374A">
        <w:rPr>
          <w:rFonts w:ascii="Times New Roman" w:hAnsi="Times New Roman" w:cs="Times New Roman"/>
          <w:sz w:val="24"/>
          <w:szCs w:val="24"/>
        </w:rPr>
        <w:t>общий объем доходов в сумме</w:t>
      </w:r>
      <w:r w:rsidRPr="0080374A">
        <w:rPr>
          <w:rFonts w:ascii="Times New Roman" w:hAnsi="Times New Roman" w:cs="Times New Roman"/>
          <w:b/>
          <w:bCs/>
          <w:sz w:val="24"/>
          <w:szCs w:val="24"/>
        </w:rPr>
        <w:t xml:space="preserve">                           12721,804 </w:t>
      </w:r>
      <w:r w:rsidRPr="0080374A">
        <w:rPr>
          <w:rFonts w:ascii="Times New Roman" w:hAnsi="Times New Roman" w:cs="Times New Roman"/>
          <w:bCs/>
          <w:sz w:val="24"/>
          <w:szCs w:val="24"/>
        </w:rPr>
        <w:t>тыс. рублей</w:t>
      </w:r>
      <w:r w:rsidRPr="0080374A">
        <w:rPr>
          <w:rFonts w:ascii="Times New Roman" w:hAnsi="Times New Roman" w:cs="Times New Roman"/>
          <w:sz w:val="24"/>
          <w:szCs w:val="24"/>
        </w:rPr>
        <w:t>;</w:t>
      </w:r>
    </w:p>
    <w:p w:rsidR="0080374A" w:rsidRPr="0080374A" w:rsidRDefault="0080374A" w:rsidP="0080374A">
      <w:pPr>
        <w:spacing w:after="0"/>
        <w:ind w:firstLine="142"/>
        <w:jc w:val="both"/>
        <w:rPr>
          <w:rFonts w:ascii="Times New Roman" w:hAnsi="Times New Roman" w:cs="Times New Roman"/>
          <w:b/>
          <w:bCs/>
          <w:sz w:val="24"/>
          <w:szCs w:val="24"/>
        </w:rPr>
      </w:pPr>
      <w:r w:rsidRPr="0080374A">
        <w:rPr>
          <w:rFonts w:ascii="Times New Roman" w:hAnsi="Times New Roman" w:cs="Times New Roman"/>
          <w:sz w:val="24"/>
          <w:szCs w:val="24"/>
        </w:rPr>
        <w:t xml:space="preserve">общий объем расходов в сумме </w:t>
      </w:r>
      <w:r w:rsidRPr="0080374A">
        <w:rPr>
          <w:rFonts w:ascii="Times New Roman" w:hAnsi="Times New Roman" w:cs="Times New Roman"/>
          <w:b/>
          <w:sz w:val="24"/>
          <w:szCs w:val="24"/>
        </w:rPr>
        <w:t xml:space="preserve">                         13041,301 </w:t>
      </w:r>
      <w:r w:rsidRPr="0080374A">
        <w:rPr>
          <w:rFonts w:ascii="Times New Roman" w:hAnsi="Times New Roman" w:cs="Times New Roman"/>
          <w:sz w:val="24"/>
          <w:szCs w:val="24"/>
        </w:rPr>
        <w:t>тыс. рублей;</w:t>
      </w:r>
    </w:p>
    <w:p w:rsidR="0080374A" w:rsidRPr="0080374A" w:rsidRDefault="0080374A" w:rsidP="0080374A">
      <w:pPr>
        <w:spacing w:after="0"/>
        <w:ind w:firstLine="142"/>
        <w:jc w:val="both"/>
        <w:rPr>
          <w:rFonts w:ascii="Times New Roman" w:hAnsi="Times New Roman" w:cs="Times New Roman"/>
          <w:sz w:val="24"/>
          <w:szCs w:val="24"/>
        </w:rPr>
      </w:pPr>
      <w:r w:rsidRPr="0080374A">
        <w:rPr>
          <w:rFonts w:ascii="Times New Roman" w:hAnsi="Times New Roman" w:cs="Times New Roman"/>
          <w:sz w:val="24"/>
          <w:szCs w:val="24"/>
        </w:rPr>
        <w:t xml:space="preserve">дефицит  в  сумме                                             </w:t>
      </w:r>
      <w:r w:rsidRPr="0080374A">
        <w:rPr>
          <w:rFonts w:ascii="Times New Roman" w:hAnsi="Times New Roman" w:cs="Times New Roman"/>
          <w:b/>
          <w:sz w:val="24"/>
          <w:szCs w:val="24"/>
        </w:rPr>
        <w:t xml:space="preserve">   319,5 </w:t>
      </w:r>
      <w:r w:rsidRPr="0080374A">
        <w:rPr>
          <w:rFonts w:ascii="Times New Roman" w:hAnsi="Times New Roman" w:cs="Times New Roman"/>
          <w:sz w:val="24"/>
          <w:szCs w:val="24"/>
        </w:rPr>
        <w:t xml:space="preserve">тыс. рублей. </w:t>
      </w:r>
    </w:p>
    <w:p w:rsidR="0080374A" w:rsidRPr="0080374A" w:rsidRDefault="0080374A" w:rsidP="0080374A">
      <w:pPr>
        <w:spacing w:after="0"/>
        <w:ind w:firstLine="142"/>
        <w:jc w:val="both"/>
        <w:rPr>
          <w:rFonts w:ascii="Times New Roman" w:hAnsi="Times New Roman" w:cs="Times New Roman"/>
          <w:sz w:val="24"/>
          <w:szCs w:val="24"/>
        </w:rPr>
      </w:pPr>
      <w:r w:rsidRPr="0080374A">
        <w:rPr>
          <w:rFonts w:ascii="Times New Roman" w:hAnsi="Times New Roman" w:cs="Times New Roman"/>
          <w:sz w:val="24"/>
          <w:szCs w:val="24"/>
        </w:rPr>
        <w:t xml:space="preserve">         Установить, что дефицит бюджета сельского поселения «Ношуль» муниципального района «Прилузский» Республики Коми в полном объеме покрывается источниками финансирования.</w:t>
      </w:r>
    </w:p>
    <w:p w:rsidR="0080374A" w:rsidRPr="0080374A" w:rsidRDefault="0080374A" w:rsidP="0080374A">
      <w:pPr>
        <w:spacing w:after="0"/>
        <w:ind w:firstLine="567"/>
        <w:jc w:val="both"/>
        <w:rPr>
          <w:rFonts w:ascii="Times New Roman" w:hAnsi="Times New Roman" w:cs="Times New Roman"/>
          <w:sz w:val="24"/>
          <w:szCs w:val="24"/>
        </w:rPr>
      </w:pPr>
      <w:r w:rsidRPr="0080374A">
        <w:rPr>
          <w:rFonts w:ascii="Times New Roman" w:hAnsi="Times New Roman" w:cs="Times New Roman"/>
          <w:sz w:val="24"/>
          <w:szCs w:val="24"/>
        </w:rPr>
        <w:t>2. Утвердить основные характеристики бюджета сельского поселения «Ношуль» муниципального района «Прилузский» Республики Коми на 2024 год и на 2025 год:</w:t>
      </w:r>
    </w:p>
    <w:p w:rsidR="0080374A" w:rsidRPr="0080374A" w:rsidRDefault="0080374A" w:rsidP="0080374A">
      <w:pPr>
        <w:spacing w:after="0"/>
        <w:ind w:firstLine="142"/>
        <w:jc w:val="both"/>
        <w:rPr>
          <w:rFonts w:ascii="Times New Roman" w:hAnsi="Times New Roman" w:cs="Times New Roman"/>
          <w:sz w:val="24"/>
          <w:szCs w:val="24"/>
        </w:rPr>
      </w:pPr>
      <w:r w:rsidRPr="0080374A">
        <w:rPr>
          <w:rFonts w:ascii="Times New Roman" w:hAnsi="Times New Roman" w:cs="Times New Roman"/>
          <w:sz w:val="24"/>
          <w:szCs w:val="24"/>
        </w:rPr>
        <w:t>общий объем доходов на 2024 год в сумме</w:t>
      </w:r>
      <w:r w:rsidRPr="0080374A">
        <w:rPr>
          <w:rFonts w:ascii="Times New Roman" w:hAnsi="Times New Roman" w:cs="Times New Roman"/>
          <w:b/>
          <w:bCs/>
          <w:sz w:val="24"/>
          <w:szCs w:val="24"/>
        </w:rPr>
        <w:t xml:space="preserve"> 9736,06 </w:t>
      </w:r>
      <w:r w:rsidRPr="0080374A">
        <w:rPr>
          <w:rFonts w:ascii="Times New Roman" w:hAnsi="Times New Roman" w:cs="Times New Roman"/>
          <w:bCs/>
          <w:sz w:val="24"/>
          <w:szCs w:val="24"/>
        </w:rPr>
        <w:t xml:space="preserve">тыс. рублей и на 2025  год в сумме </w:t>
      </w:r>
      <w:r w:rsidRPr="0080374A">
        <w:rPr>
          <w:rFonts w:ascii="Times New Roman" w:hAnsi="Times New Roman" w:cs="Times New Roman"/>
          <w:b/>
          <w:bCs/>
          <w:sz w:val="24"/>
          <w:szCs w:val="24"/>
        </w:rPr>
        <w:t xml:space="preserve">                          10800,356 </w:t>
      </w:r>
      <w:r w:rsidRPr="0080374A">
        <w:rPr>
          <w:rFonts w:ascii="Times New Roman" w:hAnsi="Times New Roman" w:cs="Times New Roman"/>
          <w:bCs/>
          <w:sz w:val="24"/>
          <w:szCs w:val="24"/>
        </w:rPr>
        <w:t>тыс. рублей</w:t>
      </w:r>
      <w:r w:rsidRPr="0080374A">
        <w:rPr>
          <w:rFonts w:ascii="Times New Roman" w:hAnsi="Times New Roman" w:cs="Times New Roman"/>
          <w:sz w:val="24"/>
          <w:szCs w:val="24"/>
        </w:rPr>
        <w:t>;</w:t>
      </w:r>
    </w:p>
    <w:p w:rsidR="0080374A" w:rsidRPr="0080374A" w:rsidRDefault="0080374A" w:rsidP="0080374A">
      <w:pPr>
        <w:spacing w:after="0"/>
        <w:ind w:firstLine="142"/>
        <w:jc w:val="both"/>
        <w:rPr>
          <w:rFonts w:ascii="Times New Roman" w:hAnsi="Times New Roman" w:cs="Times New Roman"/>
          <w:sz w:val="24"/>
          <w:szCs w:val="24"/>
        </w:rPr>
      </w:pPr>
      <w:r w:rsidRPr="0080374A">
        <w:rPr>
          <w:rFonts w:ascii="Times New Roman" w:hAnsi="Times New Roman" w:cs="Times New Roman"/>
          <w:sz w:val="24"/>
          <w:szCs w:val="24"/>
        </w:rPr>
        <w:t xml:space="preserve">общий объем расходов на 2024 год в сумме </w:t>
      </w:r>
      <w:r w:rsidRPr="0080374A">
        <w:rPr>
          <w:rFonts w:ascii="Times New Roman" w:hAnsi="Times New Roman" w:cs="Times New Roman"/>
          <w:b/>
          <w:sz w:val="24"/>
          <w:szCs w:val="24"/>
        </w:rPr>
        <w:t>9736,06</w:t>
      </w:r>
      <w:r w:rsidRPr="0080374A">
        <w:rPr>
          <w:rFonts w:ascii="Times New Roman" w:hAnsi="Times New Roman" w:cs="Times New Roman"/>
          <w:sz w:val="24"/>
          <w:szCs w:val="24"/>
        </w:rPr>
        <w:t xml:space="preserve"> тыс. рублей</w:t>
      </w:r>
      <w:r w:rsidRPr="0080374A">
        <w:rPr>
          <w:rFonts w:ascii="Times New Roman" w:hAnsi="Times New Roman" w:cs="Times New Roman"/>
          <w:bCs/>
          <w:sz w:val="24"/>
          <w:szCs w:val="24"/>
        </w:rPr>
        <w:t xml:space="preserve"> и на 2025 год в сумме </w:t>
      </w:r>
      <w:r w:rsidRPr="0080374A">
        <w:rPr>
          <w:rFonts w:ascii="Times New Roman" w:hAnsi="Times New Roman" w:cs="Times New Roman"/>
          <w:b/>
          <w:bCs/>
          <w:sz w:val="24"/>
          <w:szCs w:val="24"/>
        </w:rPr>
        <w:t xml:space="preserve">                          10800,356 </w:t>
      </w:r>
      <w:r w:rsidRPr="0080374A">
        <w:rPr>
          <w:rFonts w:ascii="Times New Roman" w:hAnsi="Times New Roman" w:cs="Times New Roman"/>
          <w:bCs/>
          <w:sz w:val="24"/>
          <w:szCs w:val="24"/>
        </w:rPr>
        <w:t>тыс. рублей</w:t>
      </w:r>
      <w:r w:rsidRPr="0080374A">
        <w:rPr>
          <w:rFonts w:ascii="Times New Roman" w:hAnsi="Times New Roman" w:cs="Times New Roman"/>
          <w:sz w:val="24"/>
          <w:szCs w:val="24"/>
        </w:rPr>
        <w:t>;</w:t>
      </w:r>
    </w:p>
    <w:p w:rsidR="0080374A" w:rsidRPr="0080374A" w:rsidRDefault="0080374A" w:rsidP="0080374A">
      <w:pPr>
        <w:spacing w:after="0"/>
        <w:ind w:firstLine="142"/>
        <w:jc w:val="both"/>
        <w:rPr>
          <w:rFonts w:ascii="Times New Roman" w:hAnsi="Times New Roman" w:cs="Times New Roman"/>
          <w:sz w:val="24"/>
          <w:szCs w:val="24"/>
        </w:rPr>
      </w:pPr>
      <w:r w:rsidRPr="0080374A">
        <w:rPr>
          <w:rFonts w:ascii="Times New Roman" w:hAnsi="Times New Roman" w:cs="Times New Roman"/>
          <w:sz w:val="24"/>
          <w:szCs w:val="24"/>
        </w:rPr>
        <w:t xml:space="preserve">дефицит  на 2024 год в  сумме   </w:t>
      </w:r>
      <w:r w:rsidRPr="0080374A">
        <w:rPr>
          <w:rFonts w:ascii="Times New Roman" w:hAnsi="Times New Roman" w:cs="Times New Roman"/>
          <w:b/>
          <w:sz w:val="24"/>
          <w:szCs w:val="24"/>
        </w:rPr>
        <w:t>0</w:t>
      </w:r>
      <w:r w:rsidRPr="0080374A">
        <w:rPr>
          <w:rFonts w:ascii="Times New Roman" w:hAnsi="Times New Roman" w:cs="Times New Roman"/>
          <w:sz w:val="24"/>
          <w:szCs w:val="24"/>
        </w:rPr>
        <w:t xml:space="preserve"> тыс. рублей и на 2025 год </w:t>
      </w:r>
      <w:r w:rsidRPr="0080374A">
        <w:rPr>
          <w:rFonts w:ascii="Times New Roman" w:hAnsi="Times New Roman" w:cs="Times New Roman"/>
          <w:b/>
          <w:sz w:val="24"/>
          <w:szCs w:val="24"/>
        </w:rPr>
        <w:t>0</w:t>
      </w:r>
      <w:r w:rsidRPr="0080374A">
        <w:rPr>
          <w:rFonts w:ascii="Times New Roman" w:hAnsi="Times New Roman" w:cs="Times New Roman"/>
          <w:sz w:val="24"/>
          <w:szCs w:val="24"/>
        </w:rPr>
        <w:t xml:space="preserve"> тыс. рублей</w:t>
      </w:r>
      <w:proofErr w:type="gramStart"/>
      <w:r w:rsidRPr="0080374A">
        <w:rPr>
          <w:rFonts w:ascii="Times New Roman" w:hAnsi="Times New Roman" w:cs="Times New Roman"/>
          <w:sz w:val="24"/>
          <w:szCs w:val="24"/>
        </w:rPr>
        <w:t>.».</w:t>
      </w:r>
      <w:r>
        <w:rPr>
          <w:rFonts w:ascii="Times New Roman" w:hAnsi="Times New Roman" w:cs="Times New Roman"/>
          <w:sz w:val="24"/>
          <w:szCs w:val="24"/>
        </w:rPr>
        <w:t xml:space="preserve"> </w:t>
      </w:r>
      <w:proofErr w:type="gramEnd"/>
    </w:p>
    <w:p w:rsidR="0080374A" w:rsidRPr="0080374A" w:rsidRDefault="0080374A" w:rsidP="0080374A">
      <w:pPr>
        <w:spacing w:after="0"/>
        <w:ind w:firstLine="720"/>
        <w:jc w:val="both"/>
        <w:rPr>
          <w:rFonts w:ascii="Times New Roman" w:hAnsi="Times New Roman" w:cs="Times New Roman"/>
          <w:bCs/>
          <w:sz w:val="24"/>
          <w:szCs w:val="24"/>
        </w:rPr>
      </w:pPr>
      <w:r w:rsidRPr="0080374A">
        <w:rPr>
          <w:rFonts w:ascii="Times New Roman" w:hAnsi="Times New Roman" w:cs="Times New Roman"/>
          <w:b/>
          <w:bCs/>
          <w:sz w:val="24"/>
          <w:szCs w:val="24"/>
        </w:rPr>
        <w:t>2.</w:t>
      </w:r>
      <w:r w:rsidRPr="0080374A">
        <w:rPr>
          <w:rFonts w:ascii="Times New Roman" w:hAnsi="Times New Roman" w:cs="Times New Roman"/>
          <w:bCs/>
          <w:sz w:val="24"/>
          <w:szCs w:val="24"/>
        </w:rPr>
        <w:t xml:space="preserve"> Приложение №1</w:t>
      </w:r>
      <w:r w:rsidRPr="0080374A">
        <w:rPr>
          <w:rFonts w:ascii="Times New Roman" w:hAnsi="Times New Roman" w:cs="Times New Roman"/>
          <w:sz w:val="24"/>
          <w:szCs w:val="24"/>
        </w:rPr>
        <w:t xml:space="preserve"> к решению Совета сельского поселения «Ношуль» от </w:t>
      </w:r>
      <w:r w:rsidRPr="0080374A">
        <w:rPr>
          <w:rFonts w:ascii="Times New Roman" w:hAnsi="Times New Roman" w:cs="Times New Roman"/>
          <w:bCs/>
          <w:sz w:val="24"/>
          <w:szCs w:val="24"/>
        </w:rPr>
        <w:t>22.12.2022 г. №</w:t>
      </w:r>
      <w:r w:rsidRPr="0080374A">
        <w:rPr>
          <w:rFonts w:ascii="Times New Roman" w:hAnsi="Times New Roman" w:cs="Times New Roman"/>
          <w:b/>
          <w:sz w:val="24"/>
          <w:szCs w:val="24"/>
        </w:rPr>
        <w:t xml:space="preserve"> </w:t>
      </w:r>
      <w:r w:rsidRPr="0080374A">
        <w:rPr>
          <w:rFonts w:ascii="Times New Roman" w:hAnsi="Times New Roman" w:cs="Times New Roman"/>
          <w:sz w:val="24"/>
          <w:szCs w:val="24"/>
        </w:rPr>
        <w:t xml:space="preserve">2-14/01 «О бюджете </w:t>
      </w:r>
      <w:r w:rsidRPr="0080374A">
        <w:rPr>
          <w:rFonts w:ascii="Times New Roman" w:hAnsi="Times New Roman" w:cs="Times New Roman"/>
          <w:bCs/>
          <w:sz w:val="24"/>
          <w:szCs w:val="24"/>
        </w:rPr>
        <w:t>сельского поселения «Ношуль» муниципального района «Прилузский» Республики Коми на 2023 год и плановый период 2024 и 2025 годов» изложить в редакции согласно приложению №1 к настоящему решению.</w:t>
      </w:r>
    </w:p>
    <w:p w:rsidR="0080374A" w:rsidRPr="0080374A" w:rsidRDefault="0080374A" w:rsidP="0080374A">
      <w:pPr>
        <w:spacing w:after="0"/>
        <w:ind w:firstLine="720"/>
        <w:jc w:val="both"/>
        <w:rPr>
          <w:rFonts w:ascii="Times New Roman" w:hAnsi="Times New Roman" w:cs="Times New Roman"/>
          <w:bCs/>
          <w:sz w:val="24"/>
          <w:szCs w:val="24"/>
        </w:rPr>
      </w:pPr>
      <w:r w:rsidRPr="0080374A">
        <w:rPr>
          <w:rFonts w:ascii="Times New Roman" w:hAnsi="Times New Roman" w:cs="Times New Roman"/>
          <w:bCs/>
          <w:sz w:val="24"/>
          <w:szCs w:val="24"/>
        </w:rPr>
        <w:t xml:space="preserve">     Приложение №2 к </w:t>
      </w:r>
      <w:r w:rsidRPr="0080374A">
        <w:rPr>
          <w:rFonts w:ascii="Times New Roman" w:hAnsi="Times New Roman" w:cs="Times New Roman"/>
          <w:sz w:val="24"/>
          <w:szCs w:val="24"/>
        </w:rPr>
        <w:t xml:space="preserve">  решению Совета сельского поселения «Ношуль» от </w:t>
      </w:r>
      <w:r w:rsidRPr="0080374A">
        <w:rPr>
          <w:rFonts w:ascii="Times New Roman" w:hAnsi="Times New Roman" w:cs="Times New Roman"/>
          <w:bCs/>
          <w:sz w:val="24"/>
          <w:szCs w:val="24"/>
        </w:rPr>
        <w:t>22.12.2022 г. №</w:t>
      </w:r>
      <w:r w:rsidRPr="0080374A">
        <w:rPr>
          <w:rFonts w:ascii="Times New Roman" w:hAnsi="Times New Roman" w:cs="Times New Roman"/>
          <w:b/>
          <w:sz w:val="24"/>
          <w:szCs w:val="24"/>
        </w:rPr>
        <w:t xml:space="preserve"> </w:t>
      </w:r>
      <w:r w:rsidRPr="0080374A">
        <w:rPr>
          <w:rFonts w:ascii="Times New Roman" w:hAnsi="Times New Roman" w:cs="Times New Roman"/>
          <w:sz w:val="24"/>
          <w:szCs w:val="24"/>
        </w:rPr>
        <w:t xml:space="preserve">2- 14/03 «О бюджете </w:t>
      </w:r>
      <w:r w:rsidRPr="0080374A">
        <w:rPr>
          <w:rFonts w:ascii="Times New Roman" w:hAnsi="Times New Roman" w:cs="Times New Roman"/>
          <w:bCs/>
          <w:sz w:val="24"/>
          <w:szCs w:val="24"/>
        </w:rPr>
        <w:t>сельского поселения «Ношуль» муниципального района «Прилузский» Республики Коми  на 2023 год и плановый период 2024 и 2025 годов» изложить в редакции согласно приложению №2 к настоящему решению.</w:t>
      </w:r>
    </w:p>
    <w:p w:rsidR="0080374A" w:rsidRPr="0080374A" w:rsidRDefault="0080374A" w:rsidP="0080374A">
      <w:pPr>
        <w:spacing w:after="0"/>
        <w:ind w:firstLine="720"/>
        <w:jc w:val="both"/>
        <w:rPr>
          <w:rFonts w:ascii="Times New Roman" w:hAnsi="Times New Roman" w:cs="Times New Roman"/>
          <w:bCs/>
          <w:sz w:val="24"/>
          <w:szCs w:val="24"/>
        </w:rPr>
      </w:pPr>
      <w:r w:rsidRPr="0080374A">
        <w:rPr>
          <w:rFonts w:ascii="Times New Roman" w:hAnsi="Times New Roman" w:cs="Times New Roman"/>
          <w:bCs/>
          <w:sz w:val="24"/>
          <w:szCs w:val="24"/>
        </w:rPr>
        <w:t xml:space="preserve">      Приложение №3 к  </w:t>
      </w:r>
      <w:r w:rsidRPr="0080374A">
        <w:rPr>
          <w:rFonts w:ascii="Times New Roman" w:hAnsi="Times New Roman" w:cs="Times New Roman"/>
          <w:sz w:val="24"/>
          <w:szCs w:val="24"/>
        </w:rPr>
        <w:t xml:space="preserve">решению Совета сельского поселения «Ношуль» от </w:t>
      </w:r>
      <w:r w:rsidRPr="0080374A">
        <w:rPr>
          <w:rFonts w:ascii="Times New Roman" w:hAnsi="Times New Roman" w:cs="Times New Roman"/>
          <w:bCs/>
          <w:sz w:val="24"/>
          <w:szCs w:val="24"/>
        </w:rPr>
        <w:t>22.12.2022 г. №</w:t>
      </w:r>
      <w:r w:rsidRPr="0080374A">
        <w:rPr>
          <w:rFonts w:ascii="Times New Roman" w:hAnsi="Times New Roman" w:cs="Times New Roman"/>
          <w:b/>
          <w:sz w:val="24"/>
          <w:szCs w:val="24"/>
        </w:rPr>
        <w:t xml:space="preserve"> </w:t>
      </w:r>
      <w:r w:rsidRPr="0080374A">
        <w:rPr>
          <w:rFonts w:ascii="Times New Roman" w:hAnsi="Times New Roman" w:cs="Times New Roman"/>
          <w:sz w:val="24"/>
          <w:szCs w:val="24"/>
        </w:rPr>
        <w:t xml:space="preserve">2-14/03 «О бюджете </w:t>
      </w:r>
      <w:r w:rsidRPr="0080374A">
        <w:rPr>
          <w:rFonts w:ascii="Times New Roman" w:hAnsi="Times New Roman" w:cs="Times New Roman"/>
          <w:bCs/>
          <w:sz w:val="24"/>
          <w:szCs w:val="24"/>
        </w:rPr>
        <w:t>сельского поселения «Ношуль» муниципального района «Прилузский» Республики Коми на 2023 год и плановый период 2024 и 2025 годов» изложить в редакции согласно приложению №3 к настоящему решению.</w:t>
      </w:r>
    </w:p>
    <w:p w:rsidR="0080374A" w:rsidRPr="0080374A" w:rsidRDefault="0080374A" w:rsidP="0080374A">
      <w:pPr>
        <w:spacing w:after="0"/>
        <w:ind w:firstLine="720"/>
        <w:jc w:val="both"/>
        <w:rPr>
          <w:rFonts w:ascii="Times New Roman" w:hAnsi="Times New Roman" w:cs="Times New Roman"/>
          <w:bCs/>
          <w:sz w:val="24"/>
          <w:szCs w:val="24"/>
        </w:rPr>
      </w:pPr>
      <w:r w:rsidRPr="0080374A">
        <w:rPr>
          <w:rFonts w:ascii="Times New Roman" w:hAnsi="Times New Roman" w:cs="Times New Roman"/>
          <w:b/>
          <w:bCs/>
          <w:sz w:val="24"/>
          <w:szCs w:val="24"/>
        </w:rPr>
        <w:t>3.</w:t>
      </w:r>
      <w:r w:rsidRPr="0080374A">
        <w:rPr>
          <w:rFonts w:ascii="Times New Roman" w:hAnsi="Times New Roman" w:cs="Times New Roman"/>
          <w:sz w:val="24"/>
          <w:szCs w:val="24"/>
        </w:rPr>
        <w:t xml:space="preserve">  Настоящее решение подлежит официальному опубликованию в бюллетене «Информационный вестник Совета и администрации сельского поселения «Ношуль»  и распространяется на правоотношения, возникшие  с 1 января 2023 г.</w:t>
      </w:r>
    </w:p>
    <w:p w:rsidR="0080374A" w:rsidRPr="0080374A" w:rsidRDefault="0080374A" w:rsidP="0080374A">
      <w:pPr>
        <w:spacing w:after="0"/>
        <w:jc w:val="both"/>
        <w:rPr>
          <w:rFonts w:ascii="Times New Roman" w:hAnsi="Times New Roman" w:cs="Times New Roman"/>
          <w:sz w:val="24"/>
          <w:szCs w:val="24"/>
        </w:rPr>
      </w:pPr>
      <w:r w:rsidRPr="0080374A">
        <w:rPr>
          <w:rFonts w:ascii="Times New Roman" w:hAnsi="Times New Roman" w:cs="Times New Roman"/>
          <w:b/>
          <w:bCs/>
          <w:sz w:val="24"/>
          <w:szCs w:val="24"/>
        </w:rPr>
        <w:t xml:space="preserve">             4.    </w:t>
      </w:r>
      <w:r w:rsidRPr="0080374A">
        <w:rPr>
          <w:rFonts w:ascii="Times New Roman" w:hAnsi="Times New Roman" w:cs="Times New Roman"/>
          <w:sz w:val="24"/>
          <w:szCs w:val="24"/>
        </w:rPr>
        <w:t xml:space="preserve">  </w:t>
      </w:r>
      <w:proofErr w:type="gramStart"/>
      <w:r w:rsidRPr="0080374A">
        <w:rPr>
          <w:rFonts w:ascii="Times New Roman" w:hAnsi="Times New Roman" w:cs="Times New Roman"/>
          <w:sz w:val="24"/>
          <w:szCs w:val="24"/>
        </w:rPr>
        <w:t>Контроль за</w:t>
      </w:r>
      <w:proofErr w:type="gramEnd"/>
      <w:r w:rsidRPr="0080374A">
        <w:rPr>
          <w:rFonts w:ascii="Times New Roman" w:hAnsi="Times New Roman" w:cs="Times New Roman"/>
          <w:sz w:val="24"/>
          <w:szCs w:val="24"/>
        </w:rPr>
        <w:t xml:space="preserve"> исполнением настоящего решения оставляю за собой.</w:t>
      </w:r>
    </w:p>
    <w:p w:rsidR="0080374A" w:rsidRPr="0080374A" w:rsidRDefault="0080374A" w:rsidP="0080374A">
      <w:pPr>
        <w:jc w:val="both"/>
        <w:rPr>
          <w:rFonts w:ascii="Times New Roman" w:hAnsi="Times New Roman" w:cs="Times New Roman"/>
          <w:sz w:val="24"/>
          <w:szCs w:val="24"/>
        </w:rPr>
      </w:pPr>
    </w:p>
    <w:p w:rsidR="0047461C" w:rsidRPr="0080374A" w:rsidRDefault="0080374A" w:rsidP="00007FCE">
      <w:pPr>
        <w:ind w:firstLine="567"/>
        <w:jc w:val="both"/>
        <w:rPr>
          <w:rFonts w:ascii="Times New Roman" w:hAnsi="Times New Roman" w:cs="Times New Roman"/>
          <w:sz w:val="24"/>
          <w:szCs w:val="24"/>
        </w:rPr>
      </w:pPr>
      <w:r w:rsidRPr="0080374A">
        <w:rPr>
          <w:rFonts w:ascii="Times New Roman" w:hAnsi="Times New Roman" w:cs="Times New Roman"/>
          <w:sz w:val="24"/>
          <w:szCs w:val="24"/>
        </w:rPr>
        <w:t xml:space="preserve">Глава  сельского поселения </w:t>
      </w:r>
      <w:r w:rsidR="00007FCE">
        <w:rPr>
          <w:rFonts w:ascii="Times New Roman" w:hAnsi="Times New Roman" w:cs="Times New Roman"/>
          <w:sz w:val="24"/>
          <w:szCs w:val="24"/>
        </w:rPr>
        <w:t>«Ношуль» ______________С.Н.Елдин</w:t>
      </w:r>
    </w:p>
    <w:tbl>
      <w:tblPr>
        <w:tblW w:w="10622" w:type="dxa"/>
        <w:tblInd w:w="93" w:type="dxa"/>
        <w:tblLayout w:type="fixed"/>
        <w:tblLook w:val="04A0"/>
      </w:tblPr>
      <w:tblGrid>
        <w:gridCol w:w="4268"/>
        <w:gridCol w:w="1701"/>
        <w:gridCol w:w="348"/>
        <w:gridCol w:w="503"/>
        <w:gridCol w:w="1236"/>
        <w:gridCol w:w="1120"/>
        <w:gridCol w:w="214"/>
        <w:gridCol w:w="22"/>
        <w:gridCol w:w="214"/>
        <w:gridCol w:w="22"/>
        <w:gridCol w:w="716"/>
        <w:gridCol w:w="141"/>
        <w:gridCol w:w="95"/>
        <w:gridCol w:w="22"/>
      </w:tblGrid>
      <w:tr w:rsidR="0080374A" w:rsidRPr="0080374A" w:rsidTr="0080374A">
        <w:trPr>
          <w:gridAfter w:val="3"/>
          <w:wAfter w:w="258" w:type="dxa"/>
          <w:trHeight w:val="345"/>
        </w:trPr>
        <w:tc>
          <w:tcPr>
            <w:tcW w:w="6317" w:type="dxa"/>
            <w:gridSpan w:val="3"/>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Times New Roman" w:eastAsia="Times New Roman" w:hAnsi="Times New Roman" w:cs="Times New Roman"/>
                <w:sz w:val="20"/>
                <w:szCs w:val="20"/>
              </w:rPr>
            </w:pPr>
          </w:p>
        </w:tc>
        <w:tc>
          <w:tcPr>
            <w:tcW w:w="1739" w:type="dxa"/>
            <w:gridSpan w:val="2"/>
            <w:tcBorders>
              <w:top w:val="nil"/>
              <w:left w:val="nil"/>
              <w:bottom w:val="nil"/>
              <w:right w:val="nil"/>
            </w:tcBorders>
            <w:shd w:val="clear" w:color="auto" w:fill="auto"/>
            <w:noWrap/>
            <w:vAlign w:val="bottom"/>
            <w:hideMark/>
          </w:tcPr>
          <w:p w:rsidR="0080374A" w:rsidRPr="00007FCE" w:rsidRDefault="0080374A" w:rsidP="0080374A">
            <w:pPr>
              <w:spacing w:after="0" w:line="240" w:lineRule="auto"/>
              <w:rPr>
                <w:rFonts w:ascii="Times New Roman" w:eastAsia="Times New Roman" w:hAnsi="Times New Roman" w:cs="Times New Roman"/>
                <w:b/>
                <w:sz w:val="20"/>
                <w:szCs w:val="20"/>
              </w:rPr>
            </w:pPr>
          </w:p>
        </w:tc>
        <w:tc>
          <w:tcPr>
            <w:tcW w:w="1120" w:type="dxa"/>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Times New Roman" w:eastAsia="Times New Roman" w:hAnsi="Times New Roman" w:cs="Times New Roman"/>
                <w:sz w:val="20"/>
                <w:szCs w:val="20"/>
              </w:rPr>
            </w:pPr>
          </w:p>
        </w:tc>
        <w:tc>
          <w:tcPr>
            <w:tcW w:w="236" w:type="dxa"/>
            <w:gridSpan w:val="2"/>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Times New Roman" w:eastAsia="Times New Roman" w:hAnsi="Times New Roman" w:cs="Times New Roman"/>
                <w:sz w:val="20"/>
                <w:szCs w:val="20"/>
              </w:rPr>
            </w:pPr>
          </w:p>
        </w:tc>
        <w:tc>
          <w:tcPr>
            <w:tcW w:w="952" w:type="dxa"/>
            <w:gridSpan w:val="3"/>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Приложение №1</w:t>
            </w:r>
          </w:p>
        </w:tc>
      </w:tr>
      <w:tr w:rsidR="0080374A" w:rsidRPr="0080374A" w:rsidTr="0080374A">
        <w:trPr>
          <w:gridAfter w:val="3"/>
          <w:wAfter w:w="258" w:type="dxa"/>
          <w:trHeight w:val="345"/>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20"/>
                <w:szCs w:val="20"/>
              </w:rPr>
            </w:pPr>
            <w:r w:rsidRPr="00007FCE">
              <w:rPr>
                <w:rFonts w:ascii="Times New Roman" w:eastAsia="Times New Roman" w:hAnsi="Times New Roman" w:cs="Times New Roman"/>
                <w:b/>
                <w:sz w:val="20"/>
                <w:szCs w:val="20"/>
              </w:rPr>
              <w:t>к решению Совета сельского поселения "Ношуль"</w:t>
            </w:r>
          </w:p>
        </w:tc>
      </w:tr>
      <w:tr w:rsidR="0080374A" w:rsidRPr="0080374A" w:rsidTr="0080374A">
        <w:trPr>
          <w:gridAfter w:val="3"/>
          <w:wAfter w:w="258" w:type="dxa"/>
          <w:trHeight w:val="345"/>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20"/>
                <w:szCs w:val="20"/>
              </w:rPr>
            </w:pPr>
            <w:r w:rsidRPr="00007FCE">
              <w:rPr>
                <w:rFonts w:ascii="Times New Roman" w:eastAsia="Times New Roman" w:hAnsi="Times New Roman" w:cs="Times New Roman"/>
                <w:b/>
                <w:sz w:val="20"/>
                <w:szCs w:val="20"/>
              </w:rPr>
              <w:t xml:space="preserve">  от 24 октября 2023 года № 2-20/02</w:t>
            </w:r>
          </w:p>
        </w:tc>
      </w:tr>
      <w:tr w:rsidR="0080374A" w:rsidRPr="0080374A" w:rsidTr="0080374A">
        <w:trPr>
          <w:gridAfter w:val="3"/>
          <w:wAfter w:w="258" w:type="dxa"/>
          <w:trHeight w:val="345"/>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20"/>
                <w:szCs w:val="20"/>
              </w:rPr>
            </w:pPr>
            <w:r w:rsidRPr="00007FCE">
              <w:rPr>
                <w:rFonts w:ascii="Times New Roman" w:eastAsia="Times New Roman" w:hAnsi="Times New Roman" w:cs="Times New Roman"/>
                <w:b/>
                <w:sz w:val="20"/>
                <w:szCs w:val="20"/>
              </w:rPr>
              <w:t>о внесении изменений в решение Совета сельского поселения "Ношуль"</w:t>
            </w:r>
          </w:p>
        </w:tc>
      </w:tr>
      <w:tr w:rsidR="0080374A" w:rsidRPr="0080374A" w:rsidTr="0080374A">
        <w:trPr>
          <w:gridAfter w:val="3"/>
          <w:wAfter w:w="258" w:type="dxa"/>
          <w:trHeight w:val="285"/>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20"/>
                <w:szCs w:val="20"/>
              </w:rPr>
            </w:pPr>
            <w:r w:rsidRPr="00007FCE">
              <w:rPr>
                <w:rFonts w:ascii="Times New Roman" w:eastAsia="Times New Roman" w:hAnsi="Times New Roman" w:cs="Times New Roman"/>
                <w:b/>
                <w:sz w:val="20"/>
                <w:szCs w:val="20"/>
              </w:rPr>
              <w:t>от 22 декабря 2022 года № 2-14/01</w:t>
            </w:r>
          </w:p>
        </w:tc>
      </w:tr>
      <w:tr w:rsidR="0080374A" w:rsidRPr="0080374A" w:rsidTr="0080374A">
        <w:trPr>
          <w:gridAfter w:val="3"/>
          <w:wAfter w:w="258" w:type="dxa"/>
          <w:trHeight w:val="285"/>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20"/>
                <w:szCs w:val="20"/>
              </w:rPr>
            </w:pPr>
            <w:r w:rsidRPr="00007FCE">
              <w:rPr>
                <w:rFonts w:ascii="Times New Roman" w:eastAsia="Times New Roman" w:hAnsi="Times New Roman" w:cs="Times New Roman"/>
                <w:b/>
                <w:sz w:val="20"/>
                <w:szCs w:val="20"/>
              </w:rPr>
              <w:t>" О бюджете сельского поселения "Ношуль" муниципального района "Прилузский"</w:t>
            </w:r>
          </w:p>
        </w:tc>
      </w:tr>
      <w:tr w:rsidR="0080374A" w:rsidRPr="0080374A" w:rsidTr="0080374A">
        <w:trPr>
          <w:gridAfter w:val="3"/>
          <w:wAfter w:w="258" w:type="dxa"/>
          <w:trHeight w:val="300"/>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20"/>
                <w:szCs w:val="20"/>
              </w:rPr>
            </w:pPr>
            <w:r w:rsidRPr="00007FCE">
              <w:rPr>
                <w:rFonts w:ascii="Times New Roman" w:eastAsia="Times New Roman" w:hAnsi="Times New Roman" w:cs="Times New Roman"/>
                <w:b/>
                <w:sz w:val="20"/>
                <w:szCs w:val="20"/>
              </w:rPr>
              <w:t>Республики Коми на 2023 год и плановый период 2024 и 2025 годов"</w:t>
            </w:r>
          </w:p>
        </w:tc>
      </w:tr>
      <w:tr w:rsidR="0080374A" w:rsidRPr="0080374A" w:rsidTr="0080374A">
        <w:trPr>
          <w:gridAfter w:val="3"/>
          <w:wAfter w:w="258" w:type="dxa"/>
          <w:trHeight w:val="372"/>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18"/>
                <w:szCs w:val="18"/>
              </w:rPr>
            </w:pPr>
            <w:r w:rsidRPr="00007FCE">
              <w:rPr>
                <w:rFonts w:ascii="Times New Roman" w:eastAsia="Times New Roman" w:hAnsi="Times New Roman" w:cs="Times New Roman"/>
                <w:b/>
                <w:sz w:val="18"/>
                <w:szCs w:val="18"/>
              </w:rPr>
              <w:t>Приложение №1</w:t>
            </w:r>
          </w:p>
        </w:tc>
      </w:tr>
      <w:tr w:rsidR="0080374A" w:rsidRPr="0080374A" w:rsidTr="0080374A">
        <w:trPr>
          <w:gridAfter w:val="3"/>
          <w:wAfter w:w="258" w:type="dxa"/>
          <w:trHeight w:val="338"/>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18"/>
                <w:szCs w:val="18"/>
              </w:rPr>
            </w:pPr>
            <w:r w:rsidRPr="00007FCE">
              <w:rPr>
                <w:rFonts w:ascii="Times New Roman" w:eastAsia="Times New Roman" w:hAnsi="Times New Roman" w:cs="Times New Roman"/>
                <w:b/>
                <w:sz w:val="18"/>
                <w:szCs w:val="18"/>
              </w:rPr>
              <w:t xml:space="preserve">                                                                                                     к  решению Совета сельского поселения "Ношуль"</w:t>
            </w:r>
          </w:p>
        </w:tc>
      </w:tr>
      <w:tr w:rsidR="0080374A" w:rsidRPr="0080374A" w:rsidTr="0080374A">
        <w:trPr>
          <w:gridAfter w:val="3"/>
          <w:wAfter w:w="258" w:type="dxa"/>
          <w:trHeight w:val="300"/>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18"/>
                <w:szCs w:val="18"/>
              </w:rPr>
            </w:pPr>
            <w:r w:rsidRPr="00007FCE">
              <w:rPr>
                <w:rFonts w:ascii="Times New Roman" w:eastAsia="Times New Roman" w:hAnsi="Times New Roman" w:cs="Times New Roman"/>
                <w:b/>
                <w:sz w:val="18"/>
                <w:szCs w:val="18"/>
              </w:rPr>
              <w:t>от 22 декабря  2022 года № 2-14/01</w:t>
            </w:r>
          </w:p>
        </w:tc>
      </w:tr>
      <w:tr w:rsidR="0080374A" w:rsidRPr="0080374A" w:rsidTr="0080374A">
        <w:trPr>
          <w:gridAfter w:val="3"/>
          <w:wAfter w:w="258" w:type="dxa"/>
          <w:trHeight w:val="360"/>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sz w:val="18"/>
                <w:szCs w:val="18"/>
              </w:rPr>
            </w:pPr>
            <w:r w:rsidRPr="00007FCE">
              <w:rPr>
                <w:rFonts w:ascii="Times New Roman" w:eastAsia="Times New Roman" w:hAnsi="Times New Roman" w:cs="Times New Roman"/>
                <w:b/>
                <w:sz w:val="18"/>
                <w:szCs w:val="18"/>
              </w:rPr>
              <w:t xml:space="preserve">                                                                                 "О бюджете сельского поселения "Ношуль" муниципального района "Прилузский" Республики Коми </w:t>
            </w:r>
          </w:p>
        </w:tc>
      </w:tr>
      <w:tr w:rsidR="0080374A" w:rsidRPr="0080374A" w:rsidTr="0080374A">
        <w:trPr>
          <w:gridAfter w:val="3"/>
          <w:wAfter w:w="258" w:type="dxa"/>
          <w:trHeight w:val="383"/>
        </w:trPr>
        <w:tc>
          <w:tcPr>
            <w:tcW w:w="10364" w:type="dxa"/>
            <w:gridSpan w:val="11"/>
            <w:tcBorders>
              <w:top w:val="nil"/>
              <w:left w:val="nil"/>
              <w:bottom w:val="nil"/>
              <w:right w:val="nil"/>
            </w:tcBorders>
            <w:shd w:val="clear" w:color="auto" w:fill="auto"/>
            <w:noWrap/>
            <w:vAlign w:val="bottom"/>
            <w:hideMark/>
          </w:tcPr>
          <w:p w:rsidR="0080374A" w:rsidRPr="00007FCE" w:rsidRDefault="0080374A" w:rsidP="0080374A">
            <w:pPr>
              <w:spacing w:after="0" w:line="240" w:lineRule="auto"/>
              <w:jc w:val="right"/>
              <w:rPr>
                <w:rFonts w:ascii="Times New Roman" w:eastAsia="Times New Roman" w:hAnsi="Times New Roman" w:cs="Times New Roman"/>
                <w:b/>
                <w:color w:val="000000"/>
                <w:sz w:val="18"/>
                <w:szCs w:val="18"/>
              </w:rPr>
            </w:pPr>
            <w:r w:rsidRPr="00007FCE">
              <w:rPr>
                <w:rFonts w:ascii="Times New Roman" w:eastAsia="Times New Roman" w:hAnsi="Times New Roman" w:cs="Times New Roman"/>
                <w:b/>
                <w:color w:val="000000"/>
                <w:sz w:val="18"/>
                <w:szCs w:val="18"/>
              </w:rPr>
              <w:t>на 2023 год и плановый период 2024 и 2025 годов"</w:t>
            </w:r>
          </w:p>
        </w:tc>
      </w:tr>
      <w:tr w:rsidR="0080374A" w:rsidRPr="0080374A" w:rsidTr="0080374A">
        <w:trPr>
          <w:trHeight w:val="203"/>
        </w:trPr>
        <w:tc>
          <w:tcPr>
            <w:tcW w:w="6317" w:type="dxa"/>
            <w:gridSpan w:val="3"/>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Times New Roman" w:eastAsia="Times New Roman" w:hAnsi="Times New Roman" w:cs="Times New Roman"/>
                <w:sz w:val="20"/>
                <w:szCs w:val="20"/>
              </w:rPr>
            </w:pPr>
          </w:p>
        </w:tc>
        <w:tc>
          <w:tcPr>
            <w:tcW w:w="1739" w:type="dxa"/>
            <w:gridSpan w:val="2"/>
            <w:tcBorders>
              <w:top w:val="nil"/>
              <w:left w:val="nil"/>
              <w:bottom w:val="nil"/>
              <w:right w:val="nil"/>
            </w:tcBorders>
            <w:shd w:val="clear" w:color="auto" w:fill="auto"/>
            <w:noWrap/>
            <w:vAlign w:val="bottom"/>
            <w:hideMark/>
          </w:tcPr>
          <w:p w:rsidR="0080374A" w:rsidRPr="00007FCE" w:rsidRDefault="0080374A" w:rsidP="0080374A">
            <w:pPr>
              <w:spacing w:after="0" w:line="240" w:lineRule="auto"/>
              <w:rPr>
                <w:rFonts w:ascii="Times New Roman" w:eastAsia="Times New Roman" w:hAnsi="Times New Roman" w:cs="Times New Roman"/>
                <w:b/>
                <w:sz w:val="20"/>
                <w:szCs w:val="20"/>
              </w:rPr>
            </w:pPr>
          </w:p>
        </w:tc>
        <w:tc>
          <w:tcPr>
            <w:tcW w:w="1120" w:type="dxa"/>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Times New Roman" w:eastAsia="Times New Roman" w:hAnsi="Times New Roman" w:cs="Times New Roman"/>
                <w:sz w:val="20"/>
                <w:szCs w:val="20"/>
              </w:rPr>
            </w:pPr>
          </w:p>
        </w:tc>
        <w:tc>
          <w:tcPr>
            <w:tcW w:w="236" w:type="dxa"/>
            <w:gridSpan w:val="2"/>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Times New Roman" w:eastAsia="Times New Roman" w:hAnsi="Times New Roman" w:cs="Times New Roman"/>
                <w:sz w:val="20"/>
                <w:szCs w:val="20"/>
              </w:rPr>
            </w:pPr>
          </w:p>
        </w:tc>
        <w:tc>
          <w:tcPr>
            <w:tcW w:w="236" w:type="dxa"/>
            <w:gridSpan w:val="2"/>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Times New Roman" w:eastAsia="Times New Roman" w:hAnsi="Times New Roman" w:cs="Times New Roman"/>
                <w:sz w:val="20"/>
                <w:szCs w:val="20"/>
              </w:rPr>
            </w:pPr>
          </w:p>
        </w:tc>
        <w:tc>
          <w:tcPr>
            <w:tcW w:w="974" w:type="dxa"/>
            <w:gridSpan w:val="4"/>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Times New Roman" w:eastAsia="Times New Roman" w:hAnsi="Times New Roman" w:cs="Times New Roman"/>
                <w:sz w:val="20"/>
                <w:szCs w:val="20"/>
              </w:rPr>
            </w:pPr>
          </w:p>
        </w:tc>
      </w:tr>
      <w:tr w:rsidR="0080374A" w:rsidRPr="0080374A" w:rsidTr="0080374A">
        <w:trPr>
          <w:gridAfter w:val="3"/>
          <w:wAfter w:w="258" w:type="dxa"/>
          <w:trHeight w:val="1238"/>
        </w:trPr>
        <w:tc>
          <w:tcPr>
            <w:tcW w:w="10364" w:type="dxa"/>
            <w:gridSpan w:val="11"/>
            <w:tcBorders>
              <w:top w:val="nil"/>
              <w:left w:val="nil"/>
              <w:bottom w:val="nil"/>
              <w:right w:val="nil"/>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sz w:val="24"/>
                <w:szCs w:val="24"/>
              </w:rPr>
            </w:pPr>
            <w:r w:rsidRPr="00007FCE">
              <w:rPr>
                <w:rFonts w:ascii="Times New Roman" w:eastAsia="Times New Roman" w:hAnsi="Times New Roman" w:cs="Times New Roman"/>
                <w:b/>
                <w:bCs/>
                <w:sz w:val="24"/>
                <w:szCs w:val="24"/>
              </w:rPr>
              <w:t xml:space="preserve">Распределение бюджетных ассигнований по целевым статьям (муниципальным программам сельского поселения Ношуль муниципального района "Прилузский" Республики Коми и непрограммным направлениям деятельности), группам </w:t>
            </w:r>
            <w:proofErr w:type="gramStart"/>
            <w:r w:rsidRPr="00007FCE">
              <w:rPr>
                <w:rFonts w:ascii="Times New Roman" w:eastAsia="Times New Roman" w:hAnsi="Times New Roman" w:cs="Times New Roman"/>
                <w:b/>
                <w:bCs/>
                <w:sz w:val="24"/>
                <w:szCs w:val="24"/>
              </w:rPr>
              <w:t>видов расходов классификации расходов бюджетов</w:t>
            </w:r>
            <w:proofErr w:type="gramEnd"/>
            <w:r w:rsidRPr="00007FCE">
              <w:rPr>
                <w:rFonts w:ascii="Times New Roman" w:eastAsia="Times New Roman" w:hAnsi="Times New Roman" w:cs="Times New Roman"/>
                <w:b/>
                <w:bCs/>
                <w:sz w:val="24"/>
                <w:szCs w:val="24"/>
              </w:rPr>
              <w:t xml:space="preserve"> на 2023 год и плановый период 2024 и 2025 годов</w:t>
            </w:r>
          </w:p>
        </w:tc>
      </w:tr>
      <w:tr w:rsidR="0080374A" w:rsidRPr="0080374A" w:rsidTr="0080374A">
        <w:trPr>
          <w:gridAfter w:val="1"/>
          <w:wAfter w:w="22" w:type="dxa"/>
          <w:trHeight w:val="248"/>
        </w:trPr>
        <w:tc>
          <w:tcPr>
            <w:tcW w:w="4268" w:type="dxa"/>
            <w:tcBorders>
              <w:top w:val="nil"/>
              <w:left w:val="nil"/>
              <w:bottom w:val="nil"/>
              <w:right w:val="nil"/>
            </w:tcBorders>
            <w:shd w:val="clear" w:color="auto" w:fill="auto"/>
            <w:noWrap/>
            <w:vAlign w:val="center"/>
            <w:hideMark/>
          </w:tcPr>
          <w:p w:rsidR="0080374A" w:rsidRPr="0080374A" w:rsidRDefault="0080374A" w:rsidP="0080374A">
            <w:pPr>
              <w:spacing w:after="0" w:line="240" w:lineRule="auto"/>
              <w:rPr>
                <w:rFonts w:ascii="Arial CYR" w:eastAsia="Times New Roman" w:hAnsi="Arial CYR" w:cs="Arial CYR"/>
                <w:sz w:val="16"/>
                <w:szCs w:val="16"/>
              </w:rPr>
            </w:pPr>
          </w:p>
        </w:tc>
        <w:tc>
          <w:tcPr>
            <w:tcW w:w="1701" w:type="dxa"/>
            <w:tcBorders>
              <w:top w:val="nil"/>
              <w:left w:val="nil"/>
              <w:bottom w:val="nil"/>
              <w:right w:val="nil"/>
            </w:tcBorders>
            <w:shd w:val="clear" w:color="auto" w:fill="auto"/>
            <w:noWrap/>
            <w:vAlign w:val="center"/>
            <w:hideMark/>
          </w:tcPr>
          <w:p w:rsidR="0080374A" w:rsidRPr="0080374A" w:rsidRDefault="0080374A" w:rsidP="0080374A">
            <w:pPr>
              <w:spacing w:after="0" w:line="240" w:lineRule="auto"/>
              <w:rPr>
                <w:rFonts w:ascii="Arial CYR" w:eastAsia="Times New Roman" w:hAnsi="Arial CYR" w:cs="Arial CYR"/>
                <w:sz w:val="16"/>
                <w:szCs w:val="16"/>
              </w:rPr>
            </w:pPr>
          </w:p>
        </w:tc>
        <w:tc>
          <w:tcPr>
            <w:tcW w:w="851" w:type="dxa"/>
            <w:gridSpan w:val="2"/>
            <w:tcBorders>
              <w:top w:val="nil"/>
              <w:left w:val="nil"/>
              <w:bottom w:val="nil"/>
              <w:right w:val="nil"/>
            </w:tcBorders>
            <w:shd w:val="clear" w:color="auto" w:fill="auto"/>
            <w:noWrap/>
            <w:vAlign w:val="center"/>
            <w:hideMark/>
          </w:tcPr>
          <w:p w:rsidR="0080374A" w:rsidRPr="00007FCE" w:rsidRDefault="0080374A" w:rsidP="0080374A">
            <w:pPr>
              <w:spacing w:after="0" w:line="240" w:lineRule="auto"/>
              <w:rPr>
                <w:rFonts w:ascii="Arial CYR" w:eastAsia="Times New Roman" w:hAnsi="Arial CYR" w:cs="Arial CYR"/>
                <w:b/>
                <w:sz w:val="16"/>
                <w:szCs w:val="16"/>
              </w:rPr>
            </w:pPr>
          </w:p>
        </w:tc>
        <w:tc>
          <w:tcPr>
            <w:tcW w:w="2570" w:type="dxa"/>
            <w:gridSpan w:val="3"/>
            <w:tcBorders>
              <w:top w:val="nil"/>
              <w:left w:val="nil"/>
              <w:bottom w:val="nil"/>
              <w:right w:val="nil"/>
            </w:tcBorders>
            <w:shd w:val="clear" w:color="auto" w:fill="auto"/>
            <w:noWrap/>
            <w:vAlign w:val="center"/>
            <w:hideMark/>
          </w:tcPr>
          <w:p w:rsidR="0080374A" w:rsidRPr="00007FCE" w:rsidRDefault="0080374A" w:rsidP="0080374A">
            <w:pPr>
              <w:spacing w:after="0" w:line="240" w:lineRule="auto"/>
              <w:rPr>
                <w:rFonts w:ascii="Arial CYR" w:eastAsia="Times New Roman" w:hAnsi="Arial CYR" w:cs="Arial CYR"/>
                <w:b/>
                <w:sz w:val="16"/>
                <w:szCs w:val="16"/>
              </w:rPr>
            </w:pPr>
          </w:p>
        </w:tc>
        <w:tc>
          <w:tcPr>
            <w:tcW w:w="236" w:type="dxa"/>
            <w:gridSpan w:val="2"/>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Arial" w:eastAsia="Times New Roman" w:hAnsi="Arial" w:cs="Arial"/>
                <w:sz w:val="20"/>
                <w:szCs w:val="20"/>
              </w:rPr>
            </w:pPr>
          </w:p>
        </w:tc>
        <w:tc>
          <w:tcPr>
            <w:tcW w:w="974" w:type="dxa"/>
            <w:gridSpan w:val="4"/>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Arial" w:eastAsia="Times New Roman" w:hAnsi="Arial" w:cs="Arial"/>
                <w:sz w:val="20"/>
                <w:szCs w:val="20"/>
              </w:rPr>
            </w:pPr>
          </w:p>
        </w:tc>
      </w:tr>
      <w:tr w:rsidR="0080374A" w:rsidRPr="0080374A" w:rsidTr="0080374A">
        <w:trPr>
          <w:gridAfter w:val="2"/>
          <w:wAfter w:w="117" w:type="dxa"/>
          <w:trHeight w:val="372"/>
        </w:trPr>
        <w:tc>
          <w:tcPr>
            <w:tcW w:w="4268" w:type="dxa"/>
            <w:vMerge w:val="restart"/>
            <w:tcBorders>
              <w:top w:val="single" w:sz="4" w:space="0" w:color="auto"/>
              <w:left w:val="single" w:sz="4" w:space="0" w:color="auto"/>
              <w:bottom w:val="nil"/>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Наименование</w:t>
            </w:r>
          </w:p>
        </w:tc>
        <w:tc>
          <w:tcPr>
            <w:tcW w:w="1701" w:type="dxa"/>
            <w:vMerge w:val="restart"/>
            <w:tcBorders>
              <w:top w:val="single" w:sz="4" w:space="0" w:color="auto"/>
              <w:left w:val="single" w:sz="4" w:space="0" w:color="auto"/>
              <w:bottom w:val="nil"/>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ЦСР</w:t>
            </w:r>
          </w:p>
        </w:tc>
        <w:tc>
          <w:tcPr>
            <w:tcW w:w="851"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ВР</w:t>
            </w:r>
          </w:p>
        </w:tc>
        <w:tc>
          <w:tcPr>
            <w:tcW w:w="3685"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Сумма (тыс</w:t>
            </w:r>
            <w:proofErr w:type="gramStart"/>
            <w:r w:rsidRPr="00007FCE">
              <w:rPr>
                <w:rFonts w:ascii="Times New Roman" w:eastAsia="Times New Roman" w:hAnsi="Times New Roman" w:cs="Times New Roman"/>
                <w:b/>
                <w:bCs/>
                <w:color w:val="000000"/>
                <w:sz w:val="24"/>
                <w:szCs w:val="24"/>
              </w:rPr>
              <w:t>.р</w:t>
            </w:r>
            <w:proofErr w:type="gramEnd"/>
            <w:r w:rsidRPr="00007FCE">
              <w:rPr>
                <w:rFonts w:ascii="Times New Roman" w:eastAsia="Times New Roman" w:hAnsi="Times New Roman" w:cs="Times New Roman"/>
                <w:b/>
                <w:bCs/>
                <w:color w:val="000000"/>
                <w:sz w:val="24"/>
                <w:szCs w:val="24"/>
              </w:rPr>
              <w:t>ублей)</w:t>
            </w:r>
          </w:p>
        </w:tc>
      </w:tr>
      <w:tr w:rsidR="0080374A" w:rsidRPr="0080374A" w:rsidTr="0080374A">
        <w:trPr>
          <w:gridAfter w:val="2"/>
          <w:wAfter w:w="117" w:type="dxa"/>
          <w:trHeight w:val="372"/>
        </w:trPr>
        <w:tc>
          <w:tcPr>
            <w:tcW w:w="4268" w:type="dxa"/>
            <w:vMerge/>
            <w:tcBorders>
              <w:top w:val="single" w:sz="4" w:space="0" w:color="auto"/>
              <w:left w:val="single" w:sz="4" w:space="0" w:color="auto"/>
              <w:bottom w:val="nil"/>
              <w:right w:val="single" w:sz="4" w:space="0" w:color="auto"/>
            </w:tcBorders>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p>
        </w:tc>
        <w:tc>
          <w:tcPr>
            <w:tcW w:w="851" w:type="dxa"/>
            <w:gridSpan w:val="2"/>
            <w:vMerge/>
            <w:tcBorders>
              <w:top w:val="single" w:sz="4" w:space="0" w:color="auto"/>
              <w:left w:val="single" w:sz="4" w:space="0" w:color="auto"/>
              <w:bottom w:val="nil"/>
              <w:right w:val="single" w:sz="4" w:space="0" w:color="auto"/>
            </w:tcBorders>
            <w:vAlign w:val="center"/>
            <w:hideMark/>
          </w:tcPr>
          <w:p w:rsidR="0080374A" w:rsidRPr="00007FCE" w:rsidRDefault="0080374A" w:rsidP="0080374A">
            <w:pPr>
              <w:spacing w:after="0" w:line="240" w:lineRule="auto"/>
              <w:rPr>
                <w:rFonts w:ascii="Times New Roman" w:eastAsia="Times New Roman" w:hAnsi="Times New Roman" w:cs="Times New Roman"/>
                <w:b/>
                <w:bCs/>
                <w:color w:val="000000"/>
                <w:sz w:val="24"/>
                <w:szCs w:val="24"/>
              </w:rPr>
            </w:pPr>
          </w:p>
        </w:tc>
        <w:tc>
          <w:tcPr>
            <w:tcW w:w="3685" w:type="dxa"/>
            <w:gridSpan w:val="8"/>
            <w:vMerge/>
            <w:tcBorders>
              <w:top w:val="single" w:sz="4" w:space="0" w:color="auto"/>
              <w:left w:val="single" w:sz="4" w:space="0" w:color="auto"/>
              <w:bottom w:val="single" w:sz="4" w:space="0" w:color="auto"/>
              <w:right w:val="single" w:sz="4" w:space="0" w:color="auto"/>
            </w:tcBorders>
            <w:vAlign w:val="center"/>
            <w:hideMark/>
          </w:tcPr>
          <w:p w:rsidR="0080374A" w:rsidRPr="00007FCE" w:rsidRDefault="0080374A" w:rsidP="0080374A">
            <w:pPr>
              <w:spacing w:after="0" w:line="240" w:lineRule="auto"/>
              <w:rPr>
                <w:rFonts w:ascii="Times New Roman" w:eastAsia="Times New Roman" w:hAnsi="Times New Roman" w:cs="Times New Roman"/>
                <w:b/>
                <w:bCs/>
                <w:color w:val="000000"/>
                <w:sz w:val="24"/>
                <w:szCs w:val="24"/>
              </w:rPr>
            </w:pPr>
          </w:p>
        </w:tc>
      </w:tr>
      <w:tr w:rsidR="0080374A" w:rsidRPr="0080374A" w:rsidTr="0080374A">
        <w:trPr>
          <w:gridAfter w:val="2"/>
          <w:wAfter w:w="117" w:type="dxa"/>
          <w:trHeight w:val="570"/>
        </w:trPr>
        <w:tc>
          <w:tcPr>
            <w:tcW w:w="4268" w:type="dxa"/>
            <w:vMerge/>
            <w:tcBorders>
              <w:top w:val="single" w:sz="4" w:space="0" w:color="auto"/>
              <w:left w:val="single" w:sz="4" w:space="0" w:color="auto"/>
              <w:bottom w:val="nil"/>
              <w:right w:val="single" w:sz="4" w:space="0" w:color="auto"/>
            </w:tcBorders>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p>
        </w:tc>
        <w:tc>
          <w:tcPr>
            <w:tcW w:w="851" w:type="dxa"/>
            <w:gridSpan w:val="2"/>
            <w:vMerge/>
            <w:tcBorders>
              <w:top w:val="single" w:sz="4" w:space="0" w:color="auto"/>
              <w:left w:val="single" w:sz="4" w:space="0" w:color="auto"/>
              <w:bottom w:val="nil"/>
              <w:right w:val="single" w:sz="4" w:space="0" w:color="auto"/>
            </w:tcBorders>
            <w:vAlign w:val="center"/>
            <w:hideMark/>
          </w:tcPr>
          <w:p w:rsidR="0080374A" w:rsidRPr="00007FCE" w:rsidRDefault="0080374A" w:rsidP="0080374A">
            <w:pPr>
              <w:spacing w:after="0" w:line="240" w:lineRule="auto"/>
              <w:rPr>
                <w:rFonts w:ascii="Times New Roman" w:eastAsia="Times New Roman" w:hAnsi="Times New Roman" w:cs="Times New Roman"/>
                <w:b/>
                <w:bCs/>
                <w:color w:val="000000"/>
                <w:sz w:val="24"/>
                <w:szCs w:val="24"/>
              </w:rPr>
            </w:pP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2023</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sz w:val="24"/>
                <w:szCs w:val="24"/>
              </w:rPr>
            </w:pPr>
            <w:r w:rsidRPr="0080374A">
              <w:rPr>
                <w:rFonts w:ascii="Times New Roman" w:eastAsia="Times New Roman" w:hAnsi="Times New Roman" w:cs="Times New Roman"/>
                <w:b/>
                <w:bCs/>
                <w:sz w:val="24"/>
                <w:szCs w:val="24"/>
              </w:rPr>
              <w:t>2024</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sz w:val="24"/>
                <w:szCs w:val="24"/>
              </w:rPr>
            </w:pPr>
            <w:r w:rsidRPr="0080374A">
              <w:rPr>
                <w:rFonts w:ascii="Times New Roman" w:eastAsia="Times New Roman" w:hAnsi="Times New Roman" w:cs="Times New Roman"/>
                <w:b/>
                <w:bCs/>
                <w:sz w:val="24"/>
                <w:szCs w:val="24"/>
              </w:rPr>
              <w:t>2025</w:t>
            </w:r>
          </w:p>
        </w:tc>
      </w:tr>
      <w:tr w:rsidR="0080374A" w:rsidRPr="0080374A" w:rsidTr="0080374A">
        <w:trPr>
          <w:gridAfter w:val="2"/>
          <w:wAfter w:w="117" w:type="dxa"/>
          <w:trHeight w:val="43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ВСЕГО</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13041,301</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9736,060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10800,856</w:t>
            </w:r>
          </w:p>
        </w:tc>
      </w:tr>
      <w:tr w:rsidR="0080374A" w:rsidRPr="0080374A" w:rsidTr="0080374A">
        <w:trPr>
          <w:gridAfter w:val="2"/>
          <w:wAfter w:w="117" w:type="dxa"/>
          <w:trHeight w:val="105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Муниципальная  программа сельского поселения "Ношуль" муниципального района "Прилузский " Республики Коми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11 0 00 00000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2085,124</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315,500</w:t>
            </w:r>
          </w:p>
        </w:tc>
      </w:tr>
      <w:tr w:rsidR="0080374A" w:rsidRPr="0080374A" w:rsidTr="0080374A">
        <w:trPr>
          <w:gridAfter w:val="2"/>
          <w:wAfter w:w="117" w:type="dxa"/>
          <w:trHeight w:val="186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Расходы, имеющие целевое назначение, в целях софинансирования в полном объеме расходных обязательств органов местного самоуправления в Республике Коми на обеспечение первичных мер пожарной безопасности (обустройство и (или) ремонт пожарных водоемов)</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11 0 12 74100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315,500</w:t>
            </w:r>
          </w:p>
        </w:tc>
      </w:tr>
      <w:tr w:rsidR="0080374A" w:rsidRPr="0080374A" w:rsidTr="0080374A">
        <w:trPr>
          <w:gridAfter w:val="2"/>
          <w:wAfter w:w="117" w:type="dxa"/>
          <w:trHeight w:val="105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11 012 74100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315,500</w:t>
            </w:r>
          </w:p>
        </w:tc>
      </w:tr>
      <w:tr w:rsidR="0080374A" w:rsidRPr="0080374A" w:rsidTr="0080374A">
        <w:trPr>
          <w:gridAfter w:val="2"/>
          <w:wAfter w:w="117" w:type="dxa"/>
          <w:trHeight w:val="109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Реализация в сельских поселениях народных проектов в сфере благоустройства, прошедших отбор в рамках проекта «Народный бюджет»</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11 0 13 S2300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251,067</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w:t>
            </w:r>
          </w:p>
        </w:tc>
      </w:tr>
      <w:tr w:rsidR="0080374A" w:rsidRPr="0080374A" w:rsidTr="0080374A">
        <w:trPr>
          <w:gridAfter w:val="2"/>
          <w:wAfter w:w="117" w:type="dxa"/>
          <w:trHeight w:val="79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11 0 13 S2300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251,067</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 </w:t>
            </w:r>
          </w:p>
        </w:tc>
      </w:tr>
      <w:tr w:rsidR="0080374A" w:rsidRPr="0080374A" w:rsidTr="0080374A">
        <w:trPr>
          <w:gridAfter w:val="2"/>
          <w:wAfter w:w="117" w:type="dxa"/>
          <w:trHeight w:val="79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Реализация народных проектов в сфере благоустройства в рамках народных инициатив</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11 0 13 S2310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1494,530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w:t>
            </w:r>
          </w:p>
        </w:tc>
      </w:tr>
      <w:tr w:rsidR="0080374A" w:rsidRPr="0080374A" w:rsidTr="0080374A">
        <w:trPr>
          <w:gridAfter w:val="2"/>
          <w:wAfter w:w="117" w:type="dxa"/>
          <w:trHeight w:val="79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11 0 13 S2310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1494,530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 </w:t>
            </w:r>
          </w:p>
        </w:tc>
      </w:tr>
      <w:tr w:rsidR="0080374A" w:rsidRPr="0080374A" w:rsidTr="0080374A">
        <w:trPr>
          <w:gridAfter w:val="2"/>
          <w:wAfter w:w="117" w:type="dxa"/>
          <w:trHeight w:val="120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Реализация в сельских поселениях народных проектов по обустройству источников холодного водоснабжения, прошедших отбор в рамках проекта «Народный бюджет»</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11 014 S2200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339,527</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w:t>
            </w:r>
          </w:p>
        </w:tc>
      </w:tr>
      <w:tr w:rsidR="0080374A" w:rsidRPr="0080374A" w:rsidTr="0080374A">
        <w:trPr>
          <w:gridAfter w:val="2"/>
          <w:wAfter w:w="117" w:type="dxa"/>
          <w:trHeight w:val="76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обеспечения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11 014 S2200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339,527</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 </w:t>
            </w:r>
          </w:p>
        </w:tc>
      </w:tr>
      <w:tr w:rsidR="0080374A" w:rsidRPr="0080374A" w:rsidTr="0080374A">
        <w:trPr>
          <w:gridAfter w:val="2"/>
          <w:wAfter w:w="117" w:type="dxa"/>
          <w:trHeight w:val="31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Непрограммные направления деятельности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99 0 00 00000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bCs/>
                <w:color w:val="000000"/>
                <w:sz w:val="24"/>
                <w:szCs w:val="24"/>
              </w:rPr>
            </w:pPr>
            <w:r w:rsidRPr="00007FCE">
              <w:rPr>
                <w:rFonts w:ascii="Times New Roman" w:eastAsia="Times New Roman" w:hAnsi="Times New Roman" w:cs="Times New Roman"/>
                <w:b/>
                <w:bCs/>
                <w:color w:val="000000"/>
                <w:sz w:val="24"/>
                <w:szCs w:val="24"/>
              </w:rPr>
              <w:t>10956,177</w:t>
            </w:r>
          </w:p>
        </w:tc>
        <w:tc>
          <w:tcPr>
            <w:tcW w:w="1120"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9499,390</w:t>
            </w:r>
          </w:p>
        </w:tc>
        <w:tc>
          <w:tcPr>
            <w:tcW w:w="1329" w:type="dxa"/>
            <w:gridSpan w:val="6"/>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9975,006</w:t>
            </w:r>
          </w:p>
        </w:tc>
      </w:tr>
      <w:tr w:rsidR="0080374A" w:rsidRPr="0080374A" w:rsidTr="0080374A">
        <w:trPr>
          <w:gridAfter w:val="2"/>
          <w:wAfter w:w="117" w:type="dxa"/>
          <w:trHeight w:val="630"/>
        </w:trPr>
        <w:tc>
          <w:tcPr>
            <w:tcW w:w="4268" w:type="dxa"/>
            <w:tcBorders>
              <w:top w:val="nil"/>
              <w:left w:val="nil"/>
              <w:bottom w:val="nil"/>
              <w:right w:val="nil"/>
            </w:tcBorders>
            <w:shd w:val="clear" w:color="auto" w:fill="auto"/>
            <w:hideMark/>
          </w:tcPr>
          <w:p w:rsidR="0080374A" w:rsidRPr="0080374A" w:rsidRDefault="0080374A" w:rsidP="0080374A">
            <w:pPr>
              <w:spacing w:after="0" w:line="240" w:lineRule="auto"/>
              <w:rPr>
                <w:rFonts w:ascii="Times New Roman" w:eastAsia="Times New Roman" w:hAnsi="Times New Roman" w:cs="Times New Roman"/>
                <w:sz w:val="24"/>
                <w:szCs w:val="24"/>
              </w:rPr>
            </w:pPr>
            <w:r w:rsidRPr="0080374A">
              <w:rPr>
                <w:rFonts w:ascii="Times New Roman" w:eastAsia="Times New Roman" w:hAnsi="Times New Roman" w:cs="Times New Roman"/>
                <w:sz w:val="24"/>
                <w:szCs w:val="24"/>
              </w:rPr>
              <w:t>Осуществление первичного воинского учета органами местного самоуправления поселений</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99 0 00 51180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231,947</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243,148</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252,244</w:t>
            </w:r>
          </w:p>
        </w:tc>
      </w:tr>
      <w:tr w:rsidR="0080374A" w:rsidRPr="0080374A" w:rsidTr="0080374A">
        <w:trPr>
          <w:gridAfter w:val="2"/>
          <w:wAfter w:w="117" w:type="dxa"/>
          <w:trHeight w:val="130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99 0 00 51180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189,930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195,300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206,200</w:t>
            </w:r>
          </w:p>
        </w:tc>
      </w:tr>
      <w:tr w:rsidR="0080374A" w:rsidRPr="0080374A" w:rsidTr="0080374A">
        <w:trPr>
          <w:gridAfter w:val="2"/>
          <w:wAfter w:w="117" w:type="dxa"/>
          <w:trHeight w:val="78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99 0 00 51180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42,017</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47,848</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46,044</w:t>
            </w:r>
          </w:p>
        </w:tc>
      </w:tr>
      <w:tr w:rsidR="0080374A" w:rsidRPr="0080374A" w:rsidTr="0080374A">
        <w:trPr>
          <w:gridAfter w:val="2"/>
          <w:wAfter w:w="117" w:type="dxa"/>
          <w:trHeight w:val="78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Межбюджетные трансферты по содействию занятости населения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99 0 00 61110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83,021</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sz w:val="24"/>
                <w:szCs w:val="24"/>
              </w:rPr>
            </w:pPr>
            <w:r w:rsidRPr="0080374A">
              <w:rPr>
                <w:rFonts w:ascii="Times New Roman" w:eastAsia="Times New Roman" w:hAnsi="Times New Roman" w:cs="Times New Roman"/>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sz w:val="24"/>
                <w:szCs w:val="24"/>
              </w:rPr>
            </w:pPr>
            <w:r w:rsidRPr="0080374A">
              <w:rPr>
                <w:rFonts w:ascii="Times New Roman" w:eastAsia="Times New Roman" w:hAnsi="Times New Roman" w:cs="Times New Roman"/>
                <w:sz w:val="24"/>
                <w:szCs w:val="24"/>
              </w:rPr>
              <w:t> </w:t>
            </w:r>
          </w:p>
        </w:tc>
      </w:tr>
      <w:tr w:rsidR="0080374A" w:rsidRPr="0080374A" w:rsidTr="0080374A">
        <w:trPr>
          <w:gridAfter w:val="2"/>
          <w:wAfter w:w="117" w:type="dxa"/>
          <w:trHeight w:val="78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99 0 00 61110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83,021</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r>
      <w:tr w:rsidR="0080374A" w:rsidRPr="0080374A" w:rsidTr="0080374A">
        <w:trPr>
          <w:gridAfter w:val="2"/>
          <w:wAfter w:w="117" w:type="dxa"/>
          <w:trHeight w:val="102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 xml:space="preserve">Межбюджетные трансферты по переданным полномочиям в части формирования, исполнения и </w:t>
            </w:r>
            <w:proofErr w:type="gramStart"/>
            <w:r w:rsidRPr="0080374A">
              <w:rPr>
                <w:rFonts w:ascii="Times New Roman" w:eastAsia="Times New Roman" w:hAnsi="Times New Roman" w:cs="Times New Roman"/>
                <w:color w:val="000000"/>
                <w:sz w:val="24"/>
                <w:szCs w:val="24"/>
              </w:rPr>
              <w:t>контроля за</w:t>
            </w:r>
            <w:proofErr w:type="gramEnd"/>
            <w:r w:rsidRPr="0080374A">
              <w:rPr>
                <w:rFonts w:ascii="Times New Roman" w:eastAsia="Times New Roman" w:hAnsi="Times New Roman" w:cs="Times New Roman"/>
                <w:color w:val="000000"/>
                <w:sz w:val="24"/>
                <w:szCs w:val="24"/>
              </w:rPr>
              <w:t xml:space="preserve"> исполнением бюджета в соответствии с заключенными соглашениями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99 0 00 62050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178,000</w:t>
            </w:r>
          </w:p>
        </w:tc>
        <w:tc>
          <w:tcPr>
            <w:tcW w:w="1120"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178,000</w:t>
            </w:r>
          </w:p>
        </w:tc>
        <w:tc>
          <w:tcPr>
            <w:tcW w:w="1329" w:type="dxa"/>
            <w:gridSpan w:val="6"/>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178,000</w:t>
            </w:r>
          </w:p>
        </w:tc>
      </w:tr>
      <w:tr w:rsidR="0080374A" w:rsidRPr="0080374A" w:rsidTr="0080374A">
        <w:trPr>
          <w:gridAfter w:val="2"/>
          <w:wAfter w:w="117" w:type="dxa"/>
          <w:trHeight w:val="73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Межбюджетные трансферты</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99 0 00 62050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500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178,000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178,000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178,000</w:t>
            </w:r>
          </w:p>
        </w:tc>
      </w:tr>
      <w:tr w:rsidR="0080374A" w:rsidRPr="0080374A" w:rsidTr="0080374A">
        <w:trPr>
          <w:gridAfter w:val="2"/>
          <w:wAfter w:w="117" w:type="dxa"/>
          <w:trHeight w:val="100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Межбюджетные трансферты по переданным полномочиям по осуществлению муниципального финансового контроля в соответствие с заключенными соглашениями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99 0 00 62070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38,800</w:t>
            </w:r>
          </w:p>
        </w:tc>
        <w:tc>
          <w:tcPr>
            <w:tcW w:w="1120"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38,800</w:t>
            </w:r>
          </w:p>
        </w:tc>
        <w:tc>
          <w:tcPr>
            <w:tcW w:w="1329" w:type="dxa"/>
            <w:gridSpan w:val="6"/>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38,800</w:t>
            </w:r>
          </w:p>
        </w:tc>
      </w:tr>
      <w:tr w:rsidR="0080374A" w:rsidRPr="0080374A" w:rsidTr="0080374A">
        <w:trPr>
          <w:gridAfter w:val="2"/>
          <w:wAfter w:w="117" w:type="dxa"/>
          <w:trHeight w:val="73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Межбюджетные трансферты</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99 0 00 62070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500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38,800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38,800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38,800</w:t>
            </w:r>
          </w:p>
        </w:tc>
      </w:tr>
      <w:tr w:rsidR="0080374A" w:rsidRPr="0080374A" w:rsidTr="0080374A">
        <w:trPr>
          <w:gridAfter w:val="2"/>
          <w:wAfter w:w="117" w:type="dxa"/>
          <w:trHeight w:val="105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содержанию мест захоронения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99 0 00 63260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26,700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0,000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0,000</w:t>
            </w:r>
          </w:p>
        </w:tc>
      </w:tr>
      <w:tr w:rsidR="0080374A" w:rsidRPr="0080374A" w:rsidTr="0080374A">
        <w:trPr>
          <w:gridAfter w:val="2"/>
          <w:wAfter w:w="117" w:type="dxa"/>
          <w:trHeight w:val="73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99 0 00 63260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26,700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r>
      <w:tr w:rsidR="0080374A" w:rsidRPr="0080374A" w:rsidTr="0080374A">
        <w:trPr>
          <w:gridAfter w:val="2"/>
          <w:wAfter w:w="117" w:type="dxa"/>
          <w:trHeight w:val="94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Полномочия в части обеспечения мероприятий по предупреждению и ликвидации чрезвычайных ситуаций во время паводков в сельских поселениях</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99 0 00 69210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22,000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0,000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0,000</w:t>
            </w:r>
          </w:p>
        </w:tc>
      </w:tr>
      <w:tr w:rsidR="0080374A" w:rsidRPr="0080374A" w:rsidTr="0080374A">
        <w:trPr>
          <w:gridAfter w:val="2"/>
          <w:wAfter w:w="117" w:type="dxa"/>
          <w:trHeight w:val="73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99 0 00 69210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22,000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r>
      <w:tr w:rsidR="0080374A" w:rsidRPr="0080374A" w:rsidTr="0080374A">
        <w:trPr>
          <w:gridAfter w:val="2"/>
          <w:wAfter w:w="117" w:type="dxa"/>
          <w:trHeight w:val="94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 xml:space="preserve">Межбюджетные трансферты </w:t>
            </w:r>
            <w:proofErr w:type="gramStart"/>
            <w:r w:rsidRPr="0080374A">
              <w:rPr>
                <w:rFonts w:ascii="Times New Roman" w:eastAsia="Times New Roman" w:hAnsi="Times New Roman" w:cs="Times New Roman"/>
                <w:color w:val="000000"/>
                <w:sz w:val="24"/>
                <w:szCs w:val="24"/>
              </w:rPr>
              <w:t>по переданным полномочиям в части обеспечения мероприятий по обустройству мест массового отдыха людей у воды в сельских поселениях</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99 0 00 69310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5,000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0,000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0,000</w:t>
            </w:r>
          </w:p>
        </w:tc>
      </w:tr>
      <w:tr w:rsidR="0080374A" w:rsidRPr="0080374A" w:rsidTr="0080374A">
        <w:trPr>
          <w:gridAfter w:val="2"/>
          <w:wAfter w:w="117" w:type="dxa"/>
          <w:trHeight w:val="73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99 0 00 69310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5,000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r>
      <w:tr w:rsidR="0080374A" w:rsidRPr="0080374A" w:rsidTr="0080374A">
        <w:trPr>
          <w:gridAfter w:val="2"/>
          <w:wAfter w:w="117" w:type="dxa"/>
          <w:trHeight w:val="180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Осуществление государственных полномочий Республики Коми, предусмотренных пунктом 6 статьи 1, статьями 2, 2(1) и 3 3акона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99 0 00 73150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26,212</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26,212</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26,212</w:t>
            </w:r>
          </w:p>
        </w:tc>
      </w:tr>
      <w:tr w:rsidR="0080374A" w:rsidRPr="0080374A" w:rsidTr="0080374A">
        <w:trPr>
          <w:gridAfter w:val="2"/>
          <w:wAfter w:w="117" w:type="dxa"/>
          <w:trHeight w:val="151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99 0 00 73150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20,212</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20,212</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20,212</w:t>
            </w:r>
          </w:p>
        </w:tc>
      </w:tr>
      <w:tr w:rsidR="0080374A" w:rsidRPr="0080374A" w:rsidTr="0080374A">
        <w:trPr>
          <w:gridAfter w:val="2"/>
          <w:wAfter w:w="117" w:type="dxa"/>
          <w:trHeight w:val="72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99 0 00 73150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6,000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6,000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6,000</w:t>
            </w:r>
          </w:p>
        </w:tc>
      </w:tr>
      <w:tr w:rsidR="0080374A" w:rsidRPr="0080374A" w:rsidTr="0080374A">
        <w:trPr>
          <w:gridAfter w:val="2"/>
          <w:wAfter w:w="117" w:type="dxa"/>
          <w:trHeight w:val="72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Выполнение других обязательств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99 0 00 90910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25,500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8,000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8,000</w:t>
            </w:r>
          </w:p>
        </w:tc>
      </w:tr>
      <w:tr w:rsidR="0080374A" w:rsidRPr="0080374A" w:rsidTr="0080374A">
        <w:trPr>
          <w:gridAfter w:val="2"/>
          <w:wAfter w:w="117" w:type="dxa"/>
          <w:trHeight w:val="72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99 0 00 90910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17,500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 </w:t>
            </w:r>
          </w:p>
        </w:tc>
      </w:tr>
      <w:tr w:rsidR="0080374A" w:rsidRPr="0080374A" w:rsidTr="0080374A">
        <w:trPr>
          <w:gridAfter w:val="2"/>
          <w:wAfter w:w="117" w:type="dxa"/>
          <w:trHeight w:val="72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Иные бюджетные ассигнования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99 0 00 90910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800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8,000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8,000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8,000</w:t>
            </w:r>
          </w:p>
        </w:tc>
      </w:tr>
      <w:tr w:rsidR="0080374A" w:rsidRPr="0080374A" w:rsidTr="0080374A">
        <w:trPr>
          <w:gridAfter w:val="2"/>
          <w:wAfter w:w="117" w:type="dxa"/>
          <w:trHeight w:val="72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Глава муниципального образования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99 0 00 92030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1407,600</w:t>
            </w:r>
          </w:p>
        </w:tc>
        <w:tc>
          <w:tcPr>
            <w:tcW w:w="1120"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1321,700</w:t>
            </w:r>
          </w:p>
        </w:tc>
        <w:tc>
          <w:tcPr>
            <w:tcW w:w="1329" w:type="dxa"/>
            <w:gridSpan w:val="6"/>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1387,600</w:t>
            </w:r>
          </w:p>
        </w:tc>
      </w:tr>
      <w:tr w:rsidR="0080374A" w:rsidRPr="0080374A" w:rsidTr="0080374A">
        <w:trPr>
          <w:gridAfter w:val="2"/>
          <w:wAfter w:w="117" w:type="dxa"/>
          <w:trHeight w:val="139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99 0 00 92030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1407,600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1321,700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1387,600</w:t>
            </w:r>
          </w:p>
        </w:tc>
      </w:tr>
      <w:tr w:rsidR="0080374A" w:rsidRPr="0080374A" w:rsidTr="0080374A">
        <w:trPr>
          <w:gridAfter w:val="2"/>
          <w:wAfter w:w="117" w:type="dxa"/>
          <w:trHeight w:val="79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Руководство и управление в сфере установленных функций и полномочий органов местного самоуправления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99 0 00 92040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5741,350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5600,230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5886,000</w:t>
            </w:r>
          </w:p>
        </w:tc>
      </w:tr>
      <w:tr w:rsidR="0080374A" w:rsidRPr="0080374A" w:rsidTr="0080374A">
        <w:trPr>
          <w:gridAfter w:val="2"/>
          <w:wAfter w:w="117" w:type="dxa"/>
          <w:trHeight w:val="154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99 0 00 92040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4507,450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4480,400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4708,000</w:t>
            </w:r>
          </w:p>
        </w:tc>
      </w:tr>
      <w:tr w:rsidR="0080374A" w:rsidRPr="0080374A" w:rsidTr="0080374A">
        <w:trPr>
          <w:gridAfter w:val="2"/>
          <w:wAfter w:w="117" w:type="dxa"/>
          <w:trHeight w:val="96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99 0 00 92040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1174,300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1065,230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1123,400</w:t>
            </w:r>
          </w:p>
        </w:tc>
      </w:tr>
      <w:tr w:rsidR="0080374A" w:rsidRPr="0080374A" w:rsidTr="0080374A">
        <w:trPr>
          <w:gridAfter w:val="2"/>
          <w:wAfter w:w="117" w:type="dxa"/>
          <w:trHeight w:val="45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Иные бюджетные ассигнования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99 0 00 92040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800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59,600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54,600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54,600</w:t>
            </w:r>
          </w:p>
        </w:tc>
      </w:tr>
      <w:tr w:rsidR="0080374A" w:rsidRPr="0080374A" w:rsidTr="0080374A">
        <w:trPr>
          <w:gridAfter w:val="2"/>
          <w:wAfter w:w="117" w:type="dxa"/>
          <w:trHeight w:val="69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Депутаты представительного органа муниципальных образований</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9900092120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5,000</w:t>
            </w:r>
          </w:p>
        </w:tc>
        <w:tc>
          <w:tcPr>
            <w:tcW w:w="1120"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5,000</w:t>
            </w:r>
          </w:p>
        </w:tc>
        <w:tc>
          <w:tcPr>
            <w:tcW w:w="1329" w:type="dxa"/>
            <w:gridSpan w:val="6"/>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5,000</w:t>
            </w:r>
          </w:p>
        </w:tc>
      </w:tr>
      <w:tr w:rsidR="0080374A" w:rsidRPr="0080374A" w:rsidTr="0080374A">
        <w:trPr>
          <w:gridAfter w:val="2"/>
          <w:wAfter w:w="117" w:type="dxa"/>
          <w:trHeight w:val="81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99 0 00 92120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5,000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5,000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5,000</w:t>
            </w:r>
          </w:p>
        </w:tc>
      </w:tr>
      <w:tr w:rsidR="0080374A" w:rsidRPr="0080374A" w:rsidTr="0080374A">
        <w:trPr>
          <w:gridAfter w:val="2"/>
          <w:wAfter w:w="117" w:type="dxa"/>
          <w:trHeight w:val="85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Мероприятия в области физической культуры, спорта и туризма</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99 0 00 92510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161,764</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88,800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91,100</w:t>
            </w:r>
          </w:p>
        </w:tc>
      </w:tr>
      <w:tr w:rsidR="0080374A" w:rsidRPr="0080374A" w:rsidTr="0080374A">
        <w:trPr>
          <w:gridAfter w:val="2"/>
          <w:wAfter w:w="117" w:type="dxa"/>
          <w:trHeight w:val="94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99 0 00 92510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161,164</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88,200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90,500</w:t>
            </w:r>
          </w:p>
        </w:tc>
      </w:tr>
      <w:tr w:rsidR="0080374A" w:rsidRPr="0080374A" w:rsidTr="0080374A">
        <w:trPr>
          <w:gridAfter w:val="2"/>
          <w:wAfter w:w="117" w:type="dxa"/>
          <w:trHeight w:val="84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Иные бюджетные ассигнования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99 0 00 92510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800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0,600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0,600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0,600</w:t>
            </w:r>
          </w:p>
        </w:tc>
      </w:tr>
      <w:tr w:rsidR="0080374A" w:rsidRPr="0080374A" w:rsidTr="0080374A">
        <w:trPr>
          <w:gridAfter w:val="2"/>
          <w:wAfter w:w="117" w:type="dxa"/>
          <w:trHeight w:val="69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Мероприятия по предупреждению пожаров и ликвидация их последствий</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99 0 00 92200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568,200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120,000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120,000</w:t>
            </w:r>
          </w:p>
        </w:tc>
      </w:tr>
      <w:tr w:rsidR="0080374A" w:rsidRPr="0080374A" w:rsidTr="0080374A">
        <w:trPr>
          <w:gridAfter w:val="2"/>
          <w:wAfter w:w="117" w:type="dxa"/>
          <w:trHeight w:val="69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99 0 00 92200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568,200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120,000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120,000</w:t>
            </w:r>
          </w:p>
        </w:tc>
      </w:tr>
      <w:tr w:rsidR="0080374A" w:rsidRPr="0080374A" w:rsidTr="0080374A">
        <w:trPr>
          <w:gridAfter w:val="2"/>
          <w:wAfter w:w="117" w:type="dxa"/>
          <w:trHeight w:val="69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Создание условий для организации досуга и мероприятия по обеспечению жителей сельского поселения в сфере культуры</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99 0 00 94400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5,000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sz w:val="24"/>
                <w:szCs w:val="24"/>
              </w:rPr>
            </w:pPr>
            <w:r w:rsidRPr="0080374A">
              <w:rPr>
                <w:rFonts w:ascii="Times New Roman" w:eastAsia="Times New Roman" w:hAnsi="Times New Roman" w:cs="Times New Roman"/>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sz w:val="24"/>
                <w:szCs w:val="24"/>
              </w:rPr>
            </w:pPr>
            <w:r w:rsidRPr="0080374A">
              <w:rPr>
                <w:rFonts w:ascii="Times New Roman" w:eastAsia="Times New Roman" w:hAnsi="Times New Roman" w:cs="Times New Roman"/>
                <w:sz w:val="24"/>
                <w:szCs w:val="24"/>
              </w:rPr>
              <w:t> </w:t>
            </w:r>
          </w:p>
        </w:tc>
      </w:tr>
      <w:tr w:rsidR="0080374A" w:rsidRPr="0080374A" w:rsidTr="0080374A">
        <w:trPr>
          <w:gridAfter w:val="2"/>
          <w:wAfter w:w="117" w:type="dxa"/>
          <w:trHeight w:val="69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99 0 00 94400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5,000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 </w:t>
            </w:r>
          </w:p>
        </w:tc>
      </w:tr>
      <w:tr w:rsidR="0080374A" w:rsidRPr="0080374A" w:rsidTr="0080374A">
        <w:trPr>
          <w:gridAfter w:val="2"/>
          <w:wAfter w:w="117" w:type="dxa"/>
          <w:trHeight w:val="57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Расходы муниципальных образований на уличное освещение</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99 0 00 96100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693,963</w:t>
            </w:r>
          </w:p>
        </w:tc>
        <w:tc>
          <w:tcPr>
            <w:tcW w:w="1120"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558,600</w:t>
            </w:r>
          </w:p>
        </w:tc>
        <w:tc>
          <w:tcPr>
            <w:tcW w:w="1329" w:type="dxa"/>
            <w:gridSpan w:val="6"/>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589,550</w:t>
            </w:r>
          </w:p>
        </w:tc>
      </w:tr>
      <w:tr w:rsidR="0080374A" w:rsidRPr="0080374A" w:rsidTr="0080374A">
        <w:trPr>
          <w:gridAfter w:val="2"/>
          <w:wAfter w:w="117" w:type="dxa"/>
          <w:trHeight w:val="97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99 0 00 96100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693,963</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558,600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589,550</w:t>
            </w:r>
          </w:p>
        </w:tc>
      </w:tr>
      <w:tr w:rsidR="0080374A" w:rsidRPr="0080374A" w:rsidTr="0080374A">
        <w:trPr>
          <w:gridAfter w:val="2"/>
          <w:wAfter w:w="117" w:type="dxa"/>
          <w:trHeight w:val="97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Расходы муниципальных образований на содержание автомобильных дорог и сооружений на них в границах поселений</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99 0 00 96200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1304,220</w:t>
            </w:r>
          </w:p>
        </w:tc>
        <w:tc>
          <w:tcPr>
            <w:tcW w:w="1120"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890,000</w:t>
            </w:r>
          </w:p>
        </w:tc>
        <w:tc>
          <w:tcPr>
            <w:tcW w:w="1329" w:type="dxa"/>
            <w:gridSpan w:val="6"/>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960,000</w:t>
            </w:r>
          </w:p>
        </w:tc>
      </w:tr>
      <w:tr w:rsidR="0080374A" w:rsidRPr="0080374A" w:rsidTr="0080374A">
        <w:trPr>
          <w:gridAfter w:val="2"/>
          <w:wAfter w:w="117" w:type="dxa"/>
          <w:trHeight w:val="97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99 0 00 96200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1304,220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890,000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960,000</w:t>
            </w:r>
          </w:p>
        </w:tc>
      </w:tr>
      <w:tr w:rsidR="0080374A" w:rsidRPr="0080374A" w:rsidTr="0080374A">
        <w:trPr>
          <w:gridAfter w:val="2"/>
          <w:wAfter w:w="117" w:type="dxa"/>
          <w:trHeight w:val="74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Прочие расходы муниципальных образований на благоустройство</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99 0 00 96500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411,900</w:t>
            </w:r>
          </w:p>
        </w:tc>
        <w:tc>
          <w:tcPr>
            <w:tcW w:w="1120"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400,900</w:t>
            </w:r>
          </w:p>
        </w:tc>
        <w:tc>
          <w:tcPr>
            <w:tcW w:w="1329" w:type="dxa"/>
            <w:gridSpan w:val="6"/>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412,500</w:t>
            </w:r>
          </w:p>
        </w:tc>
      </w:tr>
      <w:tr w:rsidR="0080374A" w:rsidRPr="0080374A" w:rsidTr="0080374A">
        <w:trPr>
          <w:gridAfter w:val="2"/>
          <w:wAfter w:w="117" w:type="dxa"/>
          <w:trHeight w:val="150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99 0 00 96500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101,000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115,900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127,500</w:t>
            </w:r>
          </w:p>
        </w:tc>
      </w:tr>
      <w:tr w:rsidR="0080374A" w:rsidRPr="0080374A" w:rsidTr="0080374A">
        <w:trPr>
          <w:gridAfter w:val="2"/>
          <w:wAfter w:w="117" w:type="dxa"/>
          <w:trHeight w:val="743"/>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99 0 00 96500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w:t>
            </w:r>
          </w:p>
        </w:tc>
        <w:tc>
          <w:tcPr>
            <w:tcW w:w="1236" w:type="dxa"/>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310,900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285,000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285,000</w:t>
            </w:r>
          </w:p>
        </w:tc>
      </w:tr>
      <w:tr w:rsidR="0080374A" w:rsidRPr="0080374A" w:rsidTr="0080374A">
        <w:trPr>
          <w:gridAfter w:val="2"/>
          <w:wAfter w:w="117" w:type="dxa"/>
          <w:trHeight w:val="85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Резервный фонд администрации сельского поселения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99 0 00 97100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20,000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20,000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20,000</w:t>
            </w:r>
          </w:p>
        </w:tc>
      </w:tr>
      <w:tr w:rsidR="0080374A" w:rsidRPr="0080374A" w:rsidTr="0080374A">
        <w:trPr>
          <w:gridAfter w:val="2"/>
          <w:wAfter w:w="117" w:type="dxa"/>
          <w:trHeight w:val="85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Иные бюджетные ассигнования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99 0 00 97100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800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20,000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20,000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20,000</w:t>
            </w:r>
          </w:p>
        </w:tc>
      </w:tr>
      <w:tr w:rsidR="0080374A" w:rsidRPr="0080374A" w:rsidTr="0080374A">
        <w:trPr>
          <w:gridAfter w:val="2"/>
          <w:wAfter w:w="117" w:type="dxa"/>
          <w:trHeight w:val="85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Условно утверждаемые (утвержденные) расходы</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99 0 00 99990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 </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color w:val="000000"/>
                <w:sz w:val="24"/>
                <w:szCs w:val="24"/>
              </w:rPr>
            </w:pPr>
            <w:r w:rsidRPr="00007FCE">
              <w:rPr>
                <w:rFonts w:ascii="Times New Roman" w:eastAsia="Times New Roman" w:hAnsi="Times New Roman" w:cs="Times New Roman"/>
                <w:b/>
                <w:color w:val="000000"/>
                <w:sz w:val="24"/>
                <w:szCs w:val="24"/>
              </w:rPr>
              <w:t>0,000</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236,670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color w:val="000000"/>
                <w:sz w:val="24"/>
                <w:szCs w:val="24"/>
              </w:rPr>
            </w:pPr>
            <w:r w:rsidRPr="0080374A">
              <w:rPr>
                <w:rFonts w:ascii="Times New Roman" w:eastAsia="Times New Roman" w:hAnsi="Times New Roman" w:cs="Times New Roman"/>
                <w:color w:val="000000"/>
                <w:sz w:val="24"/>
                <w:szCs w:val="24"/>
              </w:rPr>
              <w:t>510,350</w:t>
            </w:r>
          </w:p>
        </w:tc>
      </w:tr>
      <w:tr w:rsidR="0080374A" w:rsidRPr="0080374A" w:rsidTr="0080374A">
        <w:trPr>
          <w:gridAfter w:val="2"/>
          <w:wAfter w:w="117" w:type="dxa"/>
          <w:trHeight w:val="852"/>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both"/>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Иные бюджетные ассигнования</w:t>
            </w:r>
          </w:p>
        </w:tc>
        <w:tc>
          <w:tcPr>
            <w:tcW w:w="1701" w:type="dxa"/>
            <w:tcBorders>
              <w:top w:val="nil"/>
              <w:left w:val="nil"/>
              <w:bottom w:val="single" w:sz="4" w:space="0" w:color="auto"/>
              <w:right w:val="single" w:sz="4" w:space="0" w:color="auto"/>
            </w:tcBorders>
            <w:shd w:val="clear" w:color="auto" w:fill="auto"/>
            <w:vAlign w:val="center"/>
            <w:hideMark/>
          </w:tcPr>
          <w:p w:rsidR="0080374A" w:rsidRPr="0080374A" w:rsidRDefault="0080374A" w:rsidP="0080374A">
            <w:pPr>
              <w:spacing w:after="0" w:line="240" w:lineRule="auto"/>
              <w:jc w:val="center"/>
              <w:rPr>
                <w:rFonts w:ascii="Times New Roman" w:eastAsia="Times New Roman" w:hAnsi="Times New Roman" w:cs="Times New Roman"/>
                <w:i/>
                <w:iCs/>
                <w:color w:val="000000"/>
                <w:sz w:val="24"/>
                <w:szCs w:val="24"/>
              </w:rPr>
            </w:pPr>
            <w:r w:rsidRPr="0080374A">
              <w:rPr>
                <w:rFonts w:ascii="Times New Roman" w:eastAsia="Times New Roman" w:hAnsi="Times New Roman" w:cs="Times New Roman"/>
                <w:i/>
                <w:iCs/>
                <w:color w:val="000000"/>
                <w:sz w:val="24"/>
                <w:szCs w:val="24"/>
              </w:rPr>
              <w:t>99 0 00 99990</w:t>
            </w:r>
          </w:p>
        </w:tc>
        <w:tc>
          <w:tcPr>
            <w:tcW w:w="851" w:type="dxa"/>
            <w:gridSpan w:val="2"/>
            <w:tcBorders>
              <w:top w:val="nil"/>
              <w:left w:val="nil"/>
              <w:bottom w:val="single" w:sz="4" w:space="0" w:color="auto"/>
              <w:right w:val="single" w:sz="4" w:space="0" w:color="auto"/>
            </w:tcBorders>
            <w:shd w:val="clear" w:color="auto" w:fill="auto"/>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800</w:t>
            </w:r>
          </w:p>
        </w:tc>
        <w:tc>
          <w:tcPr>
            <w:tcW w:w="1236" w:type="dxa"/>
            <w:tcBorders>
              <w:top w:val="nil"/>
              <w:left w:val="nil"/>
              <w:bottom w:val="single" w:sz="4" w:space="0" w:color="auto"/>
              <w:right w:val="single" w:sz="4" w:space="0" w:color="auto"/>
            </w:tcBorders>
            <w:shd w:val="clear" w:color="auto" w:fill="auto"/>
            <w:noWrap/>
            <w:vAlign w:val="center"/>
            <w:hideMark/>
          </w:tcPr>
          <w:p w:rsidR="0080374A" w:rsidRPr="00007FCE" w:rsidRDefault="0080374A" w:rsidP="0080374A">
            <w:pPr>
              <w:spacing w:after="0" w:line="240" w:lineRule="auto"/>
              <w:jc w:val="center"/>
              <w:rPr>
                <w:rFonts w:ascii="Times New Roman" w:eastAsia="Times New Roman" w:hAnsi="Times New Roman" w:cs="Times New Roman"/>
                <w:b/>
                <w:i/>
                <w:iCs/>
                <w:color w:val="000000"/>
                <w:sz w:val="24"/>
                <w:szCs w:val="24"/>
              </w:rPr>
            </w:pPr>
            <w:r w:rsidRPr="00007FCE">
              <w:rPr>
                <w:rFonts w:ascii="Times New Roman" w:eastAsia="Times New Roman" w:hAnsi="Times New Roman" w:cs="Times New Roman"/>
                <w:b/>
                <w:i/>
                <w:iCs/>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236,670</w:t>
            </w:r>
          </w:p>
        </w:tc>
        <w:tc>
          <w:tcPr>
            <w:tcW w:w="1329" w:type="dxa"/>
            <w:gridSpan w:val="6"/>
            <w:tcBorders>
              <w:top w:val="nil"/>
              <w:left w:val="nil"/>
              <w:bottom w:val="single" w:sz="4" w:space="0" w:color="auto"/>
              <w:right w:val="single" w:sz="4" w:space="0" w:color="auto"/>
            </w:tcBorders>
            <w:shd w:val="clear" w:color="auto" w:fill="auto"/>
            <w:noWrap/>
            <w:vAlign w:val="center"/>
            <w:hideMark/>
          </w:tcPr>
          <w:p w:rsidR="0080374A" w:rsidRPr="0080374A" w:rsidRDefault="0080374A" w:rsidP="0080374A">
            <w:pPr>
              <w:spacing w:after="0" w:line="240" w:lineRule="auto"/>
              <w:jc w:val="center"/>
              <w:rPr>
                <w:rFonts w:ascii="Times New Roman" w:eastAsia="Times New Roman" w:hAnsi="Times New Roman" w:cs="Times New Roman"/>
                <w:i/>
                <w:iCs/>
                <w:sz w:val="24"/>
                <w:szCs w:val="24"/>
              </w:rPr>
            </w:pPr>
            <w:r w:rsidRPr="0080374A">
              <w:rPr>
                <w:rFonts w:ascii="Times New Roman" w:eastAsia="Times New Roman" w:hAnsi="Times New Roman" w:cs="Times New Roman"/>
                <w:i/>
                <w:iCs/>
                <w:sz w:val="24"/>
                <w:szCs w:val="24"/>
              </w:rPr>
              <w:t>510,350</w:t>
            </w:r>
          </w:p>
        </w:tc>
      </w:tr>
    </w:tbl>
    <w:p w:rsidR="0080374A" w:rsidRDefault="0080374A" w:rsidP="00E13991">
      <w:pPr>
        <w:rPr>
          <w:rFonts w:ascii="Times New Roman" w:hAnsi="Times New Roman" w:cs="Times New Roman"/>
          <w:sz w:val="24"/>
          <w:szCs w:val="24"/>
        </w:rPr>
      </w:pPr>
    </w:p>
    <w:p w:rsidR="0080374A" w:rsidRDefault="0080374A" w:rsidP="00E13991">
      <w:pPr>
        <w:rPr>
          <w:rFonts w:ascii="Times New Roman" w:hAnsi="Times New Roman" w:cs="Times New Roman"/>
          <w:sz w:val="24"/>
          <w:szCs w:val="24"/>
        </w:rPr>
      </w:pPr>
    </w:p>
    <w:tbl>
      <w:tblPr>
        <w:tblW w:w="10876" w:type="dxa"/>
        <w:tblInd w:w="93" w:type="dxa"/>
        <w:tblLayout w:type="fixed"/>
        <w:tblLook w:val="04A0"/>
      </w:tblPr>
      <w:tblGrid>
        <w:gridCol w:w="3276"/>
        <w:gridCol w:w="850"/>
        <w:gridCol w:w="1843"/>
        <w:gridCol w:w="850"/>
        <w:gridCol w:w="1418"/>
        <w:gridCol w:w="1134"/>
        <w:gridCol w:w="189"/>
        <w:gridCol w:w="1080"/>
        <w:gridCol w:w="236"/>
      </w:tblGrid>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Приложение №2</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к решению Совета сельского поселения "Ношуль"</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от 24  октября 2023 года № 2-20/02</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О внесении изменений в решение Совета сельского поселения "Ношуль"</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от 22 декабря 2022 года № 2-14/01</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 xml:space="preserve">" О бюджете сельского поселения "Ношуль" муниципального района "Прилузский" </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Республики Коми на 2023 год и плановый период 2024 и 2025 годов"</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center"/>
              <w:rPr>
                <w:rFonts w:ascii="Times New Roman" w:eastAsia="Times New Roman" w:hAnsi="Times New Roman" w:cs="Times New Roman"/>
                <w:sz w:val="20"/>
                <w:szCs w:val="20"/>
              </w:rPr>
            </w:pP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Приложение №2</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к решению Совета сельского поселения "Ношуль"</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от 22 декабря 2022 года № 2-14/01</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 xml:space="preserve">" О бюджете сельского поселения "Ношуль" муниципального района "Прилузский" </w:t>
            </w:r>
          </w:p>
        </w:tc>
      </w:tr>
      <w:tr w:rsidR="0080374A" w:rsidRPr="0080374A" w:rsidTr="002E7C2A">
        <w:trPr>
          <w:gridAfter w:val="1"/>
          <w:wAfter w:w="236" w:type="dxa"/>
          <w:trHeight w:val="300"/>
        </w:trPr>
        <w:tc>
          <w:tcPr>
            <w:tcW w:w="10640" w:type="dxa"/>
            <w:gridSpan w:val="8"/>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right"/>
              <w:rPr>
                <w:rFonts w:ascii="Times New Roman" w:eastAsia="Times New Roman" w:hAnsi="Times New Roman" w:cs="Times New Roman"/>
                <w:sz w:val="20"/>
                <w:szCs w:val="20"/>
              </w:rPr>
            </w:pPr>
            <w:r w:rsidRPr="0080374A">
              <w:rPr>
                <w:rFonts w:ascii="Times New Roman" w:eastAsia="Times New Roman" w:hAnsi="Times New Roman" w:cs="Times New Roman"/>
                <w:sz w:val="20"/>
                <w:szCs w:val="20"/>
              </w:rPr>
              <w:t>Республики Коми на 2023 год и плановый период 2024 и 2025 годов"</w:t>
            </w:r>
          </w:p>
        </w:tc>
      </w:tr>
      <w:tr w:rsidR="0080374A" w:rsidRPr="0080374A" w:rsidTr="002E7C2A">
        <w:trPr>
          <w:trHeight w:val="300"/>
        </w:trPr>
        <w:tc>
          <w:tcPr>
            <w:tcW w:w="9560" w:type="dxa"/>
            <w:gridSpan w:val="7"/>
            <w:tcBorders>
              <w:top w:val="nil"/>
              <w:left w:val="nil"/>
              <w:bottom w:val="nil"/>
              <w:right w:val="nil"/>
            </w:tcBorders>
            <w:shd w:val="clear" w:color="auto" w:fill="auto"/>
            <w:noWrap/>
            <w:vAlign w:val="bottom"/>
            <w:hideMark/>
          </w:tcPr>
          <w:p w:rsidR="0080374A" w:rsidRPr="0080374A" w:rsidRDefault="0080374A" w:rsidP="0080374A">
            <w:pPr>
              <w:spacing w:after="0" w:line="240" w:lineRule="auto"/>
              <w:jc w:val="center"/>
              <w:rPr>
                <w:rFonts w:ascii="Calibri" w:eastAsia="Times New Roman" w:hAnsi="Calibri" w:cs="Calibri"/>
              </w:rPr>
            </w:pPr>
          </w:p>
        </w:tc>
        <w:tc>
          <w:tcPr>
            <w:tcW w:w="1080" w:type="dxa"/>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Calibri" w:eastAsia="Times New Roman" w:hAnsi="Calibri" w:cs="Calibri"/>
              </w:rPr>
            </w:pPr>
          </w:p>
        </w:tc>
        <w:tc>
          <w:tcPr>
            <w:tcW w:w="236" w:type="dxa"/>
            <w:tcBorders>
              <w:top w:val="nil"/>
              <w:left w:val="nil"/>
              <w:bottom w:val="nil"/>
              <w:right w:val="nil"/>
            </w:tcBorders>
            <w:shd w:val="clear" w:color="auto" w:fill="auto"/>
            <w:noWrap/>
            <w:vAlign w:val="bottom"/>
            <w:hideMark/>
          </w:tcPr>
          <w:p w:rsidR="0080374A" w:rsidRPr="0080374A" w:rsidRDefault="0080374A" w:rsidP="0080374A">
            <w:pPr>
              <w:spacing w:after="0" w:line="240" w:lineRule="auto"/>
              <w:rPr>
                <w:rFonts w:ascii="Calibri" w:eastAsia="Times New Roman" w:hAnsi="Calibri" w:cs="Calibri"/>
              </w:rPr>
            </w:pPr>
          </w:p>
        </w:tc>
      </w:tr>
      <w:tr w:rsidR="0080374A" w:rsidRPr="0080374A" w:rsidTr="002E7C2A">
        <w:trPr>
          <w:gridAfter w:val="1"/>
          <w:wAfter w:w="236" w:type="dxa"/>
          <w:trHeight w:val="360"/>
        </w:trPr>
        <w:tc>
          <w:tcPr>
            <w:tcW w:w="10640" w:type="dxa"/>
            <w:gridSpan w:val="8"/>
            <w:tcBorders>
              <w:top w:val="nil"/>
              <w:left w:val="nil"/>
              <w:bottom w:val="nil"/>
              <w:right w:val="nil"/>
            </w:tcBorders>
            <w:shd w:val="clear" w:color="auto" w:fill="auto"/>
            <w:hideMark/>
          </w:tcPr>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Ведомственная структура расходов бюджета сельского поселения "Ношуль"</w:t>
            </w:r>
          </w:p>
        </w:tc>
      </w:tr>
      <w:tr w:rsidR="0080374A" w:rsidRPr="0080374A" w:rsidTr="002E7C2A">
        <w:trPr>
          <w:gridAfter w:val="1"/>
          <w:wAfter w:w="236" w:type="dxa"/>
          <w:trHeight w:val="705"/>
        </w:trPr>
        <w:tc>
          <w:tcPr>
            <w:tcW w:w="10640" w:type="dxa"/>
            <w:gridSpan w:val="8"/>
            <w:tcBorders>
              <w:top w:val="nil"/>
              <w:left w:val="nil"/>
              <w:bottom w:val="nil"/>
              <w:right w:val="nil"/>
            </w:tcBorders>
            <w:shd w:val="clear" w:color="auto" w:fill="auto"/>
            <w:hideMark/>
          </w:tcPr>
          <w:p w:rsid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 xml:space="preserve">муниципального района "Прилузский" Республики Коми  на 2023 год и плановый период </w:t>
            </w:r>
          </w:p>
          <w:p w:rsidR="0080374A" w:rsidRPr="0080374A" w:rsidRDefault="0080374A" w:rsidP="0080374A">
            <w:pPr>
              <w:spacing w:after="0" w:line="240" w:lineRule="auto"/>
              <w:jc w:val="center"/>
              <w:rPr>
                <w:rFonts w:ascii="Times New Roman" w:eastAsia="Times New Roman" w:hAnsi="Times New Roman" w:cs="Times New Roman"/>
                <w:b/>
                <w:bCs/>
                <w:color w:val="000000"/>
                <w:sz w:val="24"/>
                <w:szCs w:val="24"/>
              </w:rPr>
            </w:pPr>
            <w:r w:rsidRPr="0080374A">
              <w:rPr>
                <w:rFonts w:ascii="Times New Roman" w:eastAsia="Times New Roman" w:hAnsi="Times New Roman" w:cs="Times New Roman"/>
                <w:b/>
                <w:bCs/>
                <w:color w:val="000000"/>
                <w:sz w:val="24"/>
                <w:szCs w:val="24"/>
              </w:rPr>
              <w:t>2024 и 2025 годов</w:t>
            </w:r>
          </w:p>
        </w:tc>
      </w:tr>
      <w:tr w:rsidR="0080374A" w:rsidRPr="0080374A" w:rsidTr="002E7C2A">
        <w:trPr>
          <w:gridAfter w:val="1"/>
          <w:wAfter w:w="236" w:type="dxa"/>
          <w:trHeight w:val="570"/>
        </w:trPr>
        <w:tc>
          <w:tcPr>
            <w:tcW w:w="3276" w:type="dxa"/>
            <w:vMerge w:val="restart"/>
            <w:tcBorders>
              <w:top w:val="single" w:sz="4" w:space="0" w:color="A6A6A6"/>
              <w:left w:val="single" w:sz="4" w:space="0" w:color="D9D9D9"/>
              <w:bottom w:val="single" w:sz="4" w:space="0" w:color="D9D9D9"/>
              <w:right w:val="single" w:sz="4" w:space="0" w:color="D9D9D9"/>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Наименование целевой статьи</w:t>
            </w:r>
          </w:p>
        </w:tc>
        <w:tc>
          <w:tcPr>
            <w:tcW w:w="850" w:type="dxa"/>
            <w:vMerge w:val="restart"/>
            <w:tcBorders>
              <w:top w:val="single" w:sz="4" w:space="0" w:color="A6A6A6"/>
              <w:left w:val="single" w:sz="4" w:space="0" w:color="D9D9D9"/>
              <w:bottom w:val="nil"/>
              <w:right w:val="single" w:sz="4" w:space="0" w:color="D9D9D9"/>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Мин</w:t>
            </w:r>
          </w:p>
        </w:tc>
        <w:tc>
          <w:tcPr>
            <w:tcW w:w="1843" w:type="dxa"/>
            <w:vMerge w:val="restart"/>
            <w:tcBorders>
              <w:top w:val="single" w:sz="4" w:space="0" w:color="A6A6A6"/>
              <w:left w:val="single" w:sz="4" w:space="0" w:color="D9D9D9"/>
              <w:bottom w:val="single" w:sz="4" w:space="0" w:color="D9D9D9"/>
              <w:right w:val="single" w:sz="4" w:space="0" w:color="D9D9D9"/>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ЦСР</w:t>
            </w:r>
          </w:p>
        </w:tc>
        <w:tc>
          <w:tcPr>
            <w:tcW w:w="850" w:type="dxa"/>
            <w:vMerge w:val="restart"/>
            <w:tcBorders>
              <w:top w:val="single" w:sz="4" w:space="0" w:color="A6A6A6"/>
              <w:left w:val="single" w:sz="4" w:space="0" w:color="D9D9D9"/>
              <w:bottom w:val="nil"/>
              <w:right w:val="nil"/>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ВР</w:t>
            </w:r>
          </w:p>
        </w:tc>
        <w:tc>
          <w:tcPr>
            <w:tcW w:w="38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Сумма (тыс</w:t>
            </w:r>
            <w:proofErr w:type="gramStart"/>
            <w:r w:rsidRPr="002E7C2A">
              <w:rPr>
                <w:rFonts w:ascii="Times New Roman" w:eastAsia="Times New Roman" w:hAnsi="Times New Roman" w:cs="Times New Roman"/>
                <w:b/>
                <w:bCs/>
                <w:color w:val="000000"/>
                <w:sz w:val="24"/>
                <w:szCs w:val="24"/>
              </w:rPr>
              <w:t>.р</w:t>
            </w:r>
            <w:proofErr w:type="gramEnd"/>
            <w:r w:rsidRPr="002E7C2A">
              <w:rPr>
                <w:rFonts w:ascii="Times New Roman" w:eastAsia="Times New Roman" w:hAnsi="Times New Roman" w:cs="Times New Roman"/>
                <w:b/>
                <w:bCs/>
                <w:color w:val="000000"/>
                <w:sz w:val="24"/>
                <w:szCs w:val="24"/>
              </w:rPr>
              <w:t>ублей)</w:t>
            </w:r>
          </w:p>
        </w:tc>
      </w:tr>
      <w:tr w:rsidR="0080374A" w:rsidRPr="0080374A" w:rsidTr="002E7C2A">
        <w:trPr>
          <w:gridAfter w:val="1"/>
          <w:wAfter w:w="236" w:type="dxa"/>
          <w:trHeight w:val="330"/>
        </w:trPr>
        <w:tc>
          <w:tcPr>
            <w:tcW w:w="3276" w:type="dxa"/>
            <w:vMerge/>
            <w:tcBorders>
              <w:top w:val="single" w:sz="4" w:space="0" w:color="A6A6A6"/>
              <w:left w:val="single" w:sz="4" w:space="0" w:color="D9D9D9"/>
              <w:bottom w:val="single" w:sz="4" w:space="0" w:color="D9D9D9"/>
              <w:right w:val="single" w:sz="4" w:space="0" w:color="D9D9D9"/>
            </w:tcBorders>
            <w:vAlign w:val="center"/>
            <w:hideMark/>
          </w:tcPr>
          <w:p w:rsidR="0080374A" w:rsidRPr="002E7C2A" w:rsidRDefault="0080374A" w:rsidP="0080374A">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4" w:space="0" w:color="A6A6A6"/>
              <w:left w:val="single" w:sz="4" w:space="0" w:color="D9D9D9"/>
              <w:bottom w:val="nil"/>
              <w:right w:val="single" w:sz="4" w:space="0" w:color="D9D9D9"/>
            </w:tcBorders>
            <w:vAlign w:val="center"/>
            <w:hideMark/>
          </w:tcPr>
          <w:p w:rsidR="0080374A" w:rsidRPr="002E7C2A" w:rsidRDefault="0080374A" w:rsidP="0080374A">
            <w:pPr>
              <w:spacing w:after="0" w:line="240" w:lineRule="auto"/>
              <w:rPr>
                <w:rFonts w:ascii="Times New Roman" w:eastAsia="Times New Roman" w:hAnsi="Times New Roman" w:cs="Times New Roman"/>
                <w:b/>
                <w:bCs/>
                <w:color w:val="000000"/>
                <w:sz w:val="24"/>
                <w:szCs w:val="24"/>
              </w:rPr>
            </w:pPr>
          </w:p>
        </w:tc>
        <w:tc>
          <w:tcPr>
            <w:tcW w:w="1843" w:type="dxa"/>
            <w:vMerge/>
            <w:tcBorders>
              <w:top w:val="single" w:sz="4" w:space="0" w:color="A6A6A6"/>
              <w:left w:val="single" w:sz="4" w:space="0" w:color="D9D9D9"/>
              <w:bottom w:val="single" w:sz="4" w:space="0" w:color="D9D9D9"/>
              <w:right w:val="single" w:sz="4" w:space="0" w:color="D9D9D9"/>
            </w:tcBorders>
            <w:vAlign w:val="center"/>
            <w:hideMark/>
          </w:tcPr>
          <w:p w:rsidR="0080374A" w:rsidRPr="002E7C2A" w:rsidRDefault="0080374A" w:rsidP="0080374A">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4" w:space="0" w:color="A6A6A6"/>
              <w:left w:val="single" w:sz="4" w:space="0" w:color="D9D9D9"/>
              <w:bottom w:val="nil"/>
              <w:right w:val="nil"/>
            </w:tcBorders>
            <w:vAlign w:val="center"/>
            <w:hideMark/>
          </w:tcPr>
          <w:p w:rsidR="0080374A" w:rsidRPr="002E7C2A" w:rsidRDefault="0080374A" w:rsidP="0080374A">
            <w:pPr>
              <w:spacing w:after="0" w:line="240" w:lineRule="auto"/>
              <w:rPr>
                <w:rFonts w:ascii="Times New Roman" w:eastAsia="Times New Roman" w:hAnsi="Times New Roman" w:cs="Times New Roman"/>
                <w:b/>
                <w:bCs/>
                <w:color w:val="000000"/>
                <w:sz w:val="24"/>
                <w:szCs w:val="24"/>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2023 год</w:t>
            </w:r>
          </w:p>
        </w:tc>
        <w:tc>
          <w:tcPr>
            <w:tcW w:w="1134" w:type="dxa"/>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2024 год</w:t>
            </w:r>
          </w:p>
        </w:tc>
        <w:tc>
          <w:tcPr>
            <w:tcW w:w="1269" w:type="dxa"/>
            <w:gridSpan w:val="2"/>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2025 год</w:t>
            </w:r>
          </w:p>
        </w:tc>
      </w:tr>
      <w:tr w:rsidR="0080374A" w:rsidRPr="0080374A" w:rsidTr="002E7C2A">
        <w:trPr>
          <w:gridAfter w:val="1"/>
          <w:wAfter w:w="236" w:type="dxa"/>
          <w:trHeight w:val="48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74A" w:rsidRPr="002E7C2A" w:rsidRDefault="0080374A" w:rsidP="0080374A">
            <w:pPr>
              <w:spacing w:after="0" w:line="240" w:lineRule="auto"/>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ВСЕГО</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 </w:t>
            </w:r>
          </w:p>
        </w:tc>
        <w:tc>
          <w:tcPr>
            <w:tcW w:w="850" w:type="dxa"/>
            <w:tcBorders>
              <w:top w:val="single" w:sz="4" w:space="0" w:color="auto"/>
              <w:left w:val="nil"/>
              <w:bottom w:val="single" w:sz="4" w:space="0" w:color="auto"/>
              <w:right w:val="nil"/>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13041,301</w:t>
            </w:r>
          </w:p>
        </w:tc>
        <w:tc>
          <w:tcPr>
            <w:tcW w:w="1134" w:type="dxa"/>
            <w:tcBorders>
              <w:top w:val="nil"/>
              <w:left w:val="nil"/>
              <w:bottom w:val="single" w:sz="4" w:space="0" w:color="auto"/>
              <w:right w:val="single" w:sz="4" w:space="0" w:color="auto"/>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9736,060</w:t>
            </w:r>
          </w:p>
        </w:tc>
        <w:tc>
          <w:tcPr>
            <w:tcW w:w="1269" w:type="dxa"/>
            <w:gridSpan w:val="2"/>
            <w:tcBorders>
              <w:top w:val="nil"/>
              <w:left w:val="nil"/>
              <w:bottom w:val="single" w:sz="4" w:space="0" w:color="auto"/>
              <w:right w:val="single" w:sz="4" w:space="0" w:color="auto"/>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10800,856</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Администрация сельского поселения   " Ношуль"</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 </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 </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13041,301</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9499,390</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b/>
                <w:bCs/>
                <w:color w:val="000000"/>
                <w:sz w:val="24"/>
                <w:szCs w:val="24"/>
              </w:rPr>
            </w:pPr>
            <w:r w:rsidRPr="002E7C2A">
              <w:rPr>
                <w:rFonts w:ascii="Times New Roman" w:eastAsia="Times New Roman" w:hAnsi="Times New Roman" w:cs="Times New Roman"/>
                <w:b/>
                <w:bCs/>
                <w:color w:val="000000"/>
                <w:sz w:val="24"/>
                <w:szCs w:val="24"/>
              </w:rPr>
              <w:t>10290,506</w:t>
            </w:r>
          </w:p>
        </w:tc>
      </w:tr>
      <w:tr w:rsidR="0080374A" w:rsidRPr="0080374A" w:rsidTr="002E7C2A">
        <w:trPr>
          <w:gridAfter w:val="1"/>
          <w:wAfter w:w="236" w:type="dxa"/>
          <w:trHeight w:val="915"/>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Муниципальная программа  сельского поселения "Ношуль" муниципального района "Прилузский" Республики Коми</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11 0 00 00000</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2085,124</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315,500</w:t>
            </w:r>
          </w:p>
        </w:tc>
      </w:tr>
      <w:tr w:rsidR="0080374A" w:rsidRPr="0080374A" w:rsidTr="002E7C2A">
        <w:trPr>
          <w:gridAfter w:val="1"/>
          <w:wAfter w:w="236" w:type="dxa"/>
          <w:trHeight w:val="1605"/>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Расходы, имеющие целевое назначение, в целях софинансирования в полном объеме расходных обязательств органов местного самоуправления в Республике Коми на обеспечение первичных мер пожарной безопасности</w:t>
            </w:r>
            <w:r w:rsidR="002E7C2A">
              <w:rPr>
                <w:rFonts w:ascii="Times New Roman" w:eastAsia="Times New Roman" w:hAnsi="Times New Roman" w:cs="Times New Roman"/>
                <w:color w:val="000000"/>
                <w:sz w:val="24"/>
                <w:szCs w:val="24"/>
              </w:rPr>
              <w:t xml:space="preserve"> </w:t>
            </w:r>
            <w:r w:rsidRPr="002E7C2A">
              <w:rPr>
                <w:rFonts w:ascii="Times New Roman" w:eastAsia="Times New Roman" w:hAnsi="Times New Roman" w:cs="Times New Roman"/>
                <w:color w:val="000000"/>
                <w:sz w:val="24"/>
                <w:szCs w:val="24"/>
              </w:rPr>
              <w:t>(обустройство и (или) ремонт пожарных водоемов)</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11 0 12 74100</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0,000</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315,500</w:t>
            </w:r>
          </w:p>
        </w:tc>
      </w:tr>
      <w:tr w:rsidR="0080374A" w:rsidRPr="0080374A" w:rsidTr="002E7C2A">
        <w:trPr>
          <w:gridAfter w:val="1"/>
          <w:wAfter w:w="236" w:type="dxa"/>
          <w:trHeight w:val="915"/>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11 0 12 74100</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315,500</w:t>
            </w:r>
          </w:p>
        </w:tc>
      </w:tr>
      <w:tr w:rsidR="0080374A" w:rsidRPr="0080374A" w:rsidTr="002E7C2A">
        <w:trPr>
          <w:gridAfter w:val="1"/>
          <w:wAfter w:w="236" w:type="dxa"/>
          <w:trHeight w:val="1170"/>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Реализация в сельских поселениях народных проектов в сфере благоустройства, прошедших отбор в рамках проекта «Народный бюджет»</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11 0 13 S2300</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251,067</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r>
      <w:tr w:rsidR="0080374A" w:rsidRPr="0080374A" w:rsidTr="002E7C2A">
        <w:trPr>
          <w:gridAfter w:val="1"/>
          <w:wAfter w:w="236" w:type="dxa"/>
          <w:trHeight w:val="780"/>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11 0 13 S2300</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251,067</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r>
      <w:tr w:rsidR="0080374A" w:rsidRPr="0080374A" w:rsidTr="002E7C2A">
        <w:trPr>
          <w:gridAfter w:val="1"/>
          <w:wAfter w:w="236" w:type="dxa"/>
          <w:trHeight w:val="780"/>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Реализация народных проектов в сфере благоустройства в рамках народных инициатив</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11 0 13 S2310</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1494,530</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r>
      <w:tr w:rsidR="0080374A" w:rsidRPr="0080374A" w:rsidTr="002E7C2A">
        <w:trPr>
          <w:gridAfter w:val="1"/>
          <w:wAfter w:w="236" w:type="dxa"/>
          <w:trHeight w:val="780"/>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11 0 13 S2310</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1494,530</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r>
      <w:tr w:rsidR="0080374A" w:rsidRPr="0080374A" w:rsidTr="002E7C2A">
        <w:trPr>
          <w:gridAfter w:val="1"/>
          <w:wAfter w:w="236" w:type="dxa"/>
          <w:trHeight w:val="1020"/>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Реализация в сельских поселениях народных проектов по обустройству источников холодного водоснабжения</w:t>
            </w:r>
            <w:proofErr w:type="gramStart"/>
            <w:r w:rsidRPr="002E7C2A">
              <w:rPr>
                <w:rFonts w:ascii="Times New Roman" w:eastAsia="Times New Roman" w:hAnsi="Times New Roman" w:cs="Times New Roman"/>
                <w:color w:val="000000"/>
                <w:sz w:val="24"/>
                <w:szCs w:val="24"/>
              </w:rPr>
              <w:t xml:space="preserve"> ,</w:t>
            </w:r>
            <w:proofErr w:type="gramEnd"/>
            <w:r w:rsidRPr="002E7C2A">
              <w:rPr>
                <w:rFonts w:ascii="Times New Roman" w:eastAsia="Times New Roman" w:hAnsi="Times New Roman" w:cs="Times New Roman"/>
                <w:color w:val="000000"/>
                <w:sz w:val="24"/>
                <w:szCs w:val="24"/>
              </w:rPr>
              <w:t xml:space="preserve"> прошедших отбор в рамках проекта «Народный бюджет»</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xml:space="preserve"> 11 0 14 S2200</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339,527</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000000" w:fill="F1F5F9"/>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xml:space="preserve"> 11 0 14 S2200</w:t>
            </w:r>
          </w:p>
        </w:tc>
        <w:tc>
          <w:tcPr>
            <w:tcW w:w="850" w:type="dxa"/>
            <w:tcBorders>
              <w:top w:val="nil"/>
              <w:left w:val="nil"/>
              <w:bottom w:val="single" w:sz="4" w:space="0" w:color="auto"/>
              <w:right w:val="nil"/>
            </w:tcBorders>
            <w:shd w:val="clear" w:color="000000" w:fill="F1F5F9"/>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339,527</w:t>
            </w:r>
          </w:p>
        </w:tc>
        <w:tc>
          <w:tcPr>
            <w:tcW w:w="1134" w:type="dxa"/>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000000" w:fill="F1F5F9"/>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r>
      <w:tr w:rsidR="0080374A" w:rsidRPr="0080374A" w:rsidTr="002E7C2A">
        <w:trPr>
          <w:gridAfter w:val="1"/>
          <w:wAfter w:w="236" w:type="dxa"/>
          <w:trHeight w:val="409"/>
        </w:trPr>
        <w:tc>
          <w:tcPr>
            <w:tcW w:w="3276" w:type="dxa"/>
            <w:tcBorders>
              <w:top w:val="nil"/>
              <w:left w:val="single" w:sz="4" w:space="0" w:color="auto"/>
              <w:bottom w:val="single" w:sz="4" w:space="0" w:color="auto"/>
              <w:right w:val="single" w:sz="4" w:space="0" w:color="auto"/>
            </w:tcBorders>
            <w:shd w:val="clear" w:color="000000" w:fill="EEECE1"/>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Непрограммные направления деятельности</w:t>
            </w:r>
          </w:p>
        </w:tc>
        <w:tc>
          <w:tcPr>
            <w:tcW w:w="850" w:type="dxa"/>
            <w:tcBorders>
              <w:top w:val="nil"/>
              <w:left w:val="nil"/>
              <w:bottom w:val="single" w:sz="4" w:space="0" w:color="auto"/>
              <w:right w:val="single" w:sz="4" w:space="0" w:color="auto"/>
            </w:tcBorders>
            <w:shd w:val="clear" w:color="000000" w:fill="EEECE1"/>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000000" w:fill="EEECE1"/>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99 0 00 00000</w:t>
            </w:r>
          </w:p>
        </w:tc>
        <w:tc>
          <w:tcPr>
            <w:tcW w:w="850" w:type="dxa"/>
            <w:tcBorders>
              <w:top w:val="nil"/>
              <w:left w:val="nil"/>
              <w:bottom w:val="single" w:sz="4" w:space="0" w:color="auto"/>
              <w:right w:val="nil"/>
            </w:tcBorders>
            <w:shd w:val="clear" w:color="000000" w:fill="EEECE1"/>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000000" w:fill="EEECE1"/>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10956,177</w:t>
            </w:r>
          </w:p>
        </w:tc>
        <w:tc>
          <w:tcPr>
            <w:tcW w:w="1134" w:type="dxa"/>
            <w:tcBorders>
              <w:top w:val="nil"/>
              <w:left w:val="nil"/>
              <w:bottom w:val="single" w:sz="4" w:space="0" w:color="auto"/>
              <w:right w:val="single" w:sz="4" w:space="0" w:color="auto"/>
            </w:tcBorders>
            <w:shd w:val="clear" w:color="000000" w:fill="EEECE1"/>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9499,390</w:t>
            </w:r>
          </w:p>
        </w:tc>
        <w:tc>
          <w:tcPr>
            <w:tcW w:w="1269" w:type="dxa"/>
            <w:gridSpan w:val="2"/>
            <w:tcBorders>
              <w:top w:val="nil"/>
              <w:left w:val="nil"/>
              <w:bottom w:val="single" w:sz="4" w:space="0" w:color="auto"/>
              <w:right w:val="single" w:sz="4" w:space="0" w:color="auto"/>
            </w:tcBorders>
            <w:shd w:val="clear" w:color="000000" w:fill="EEECE1"/>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9975,006</w:t>
            </w:r>
          </w:p>
        </w:tc>
      </w:tr>
      <w:tr w:rsidR="0080374A" w:rsidRPr="0080374A" w:rsidTr="002E7C2A">
        <w:trPr>
          <w:gridAfter w:val="1"/>
          <w:wAfter w:w="236" w:type="dxa"/>
          <w:trHeight w:val="540"/>
        </w:trPr>
        <w:tc>
          <w:tcPr>
            <w:tcW w:w="3276" w:type="dxa"/>
            <w:tcBorders>
              <w:top w:val="nil"/>
              <w:left w:val="nil"/>
              <w:bottom w:val="nil"/>
              <w:right w:val="nil"/>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Осуществление первичного воинского учета органами местного самоуправления поселений</w:t>
            </w:r>
          </w:p>
        </w:tc>
        <w:tc>
          <w:tcPr>
            <w:tcW w:w="850" w:type="dxa"/>
            <w:tcBorders>
              <w:top w:val="nil"/>
              <w:left w:val="single" w:sz="4" w:space="0" w:color="auto"/>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99 0 00 51180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231,947</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243,148</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252,244</w:t>
            </w:r>
          </w:p>
        </w:tc>
      </w:tr>
      <w:tr w:rsidR="0080374A" w:rsidRPr="0080374A" w:rsidTr="002E7C2A">
        <w:trPr>
          <w:gridAfter w:val="1"/>
          <w:wAfter w:w="236" w:type="dxa"/>
          <w:trHeight w:val="1335"/>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99 0 00 51180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189,930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195,300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206,200</w:t>
            </w:r>
          </w:p>
        </w:tc>
      </w:tr>
      <w:tr w:rsidR="0080374A" w:rsidRPr="0080374A" w:rsidTr="002E7C2A">
        <w:trPr>
          <w:gridAfter w:val="1"/>
          <w:wAfter w:w="236" w:type="dxa"/>
          <w:trHeight w:val="84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99 0 00 51180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42,017</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47,848</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46,044</w:t>
            </w:r>
          </w:p>
        </w:tc>
      </w:tr>
      <w:tr w:rsidR="0080374A" w:rsidRPr="0080374A" w:rsidTr="002E7C2A">
        <w:trPr>
          <w:gridAfter w:val="1"/>
          <w:wAfter w:w="236" w:type="dxa"/>
          <w:trHeight w:val="84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Межбюджетные трансферты по содействию занятости населения</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99 0 00 61100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83,021</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r>
      <w:tr w:rsidR="0080374A" w:rsidRPr="0080374A" w:rsidTr="002E7C2A">
        <w:trPr>
          <w:gridAfter w:val="1"/>
          <w:wAfter w:w="236" w:type="dxa"/>
          <w:trHeight w:val="84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99 0 00 61100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83,021</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r>
      <w:tr w:rsidR="0080374A" w:rsidRPr="0080374A" w:rsidTr="002E7C2A">
        <w:trPr>
          <w:gridAfter w:val="1"/>
          <w:wAfter w:w="236" w:type="dxa"/>
          <w:trHeight w:val="1245"/>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xml:space="preserve">Межбюджетные трансферты по переданным полномочиям в части формирования, исполнения и </w:t>
            </w:r>
            <w:proofErr w:type="gramStart"/>
            <w:r w:rsidRPr="002E7C2A">
              <w:rPr>
                <w:rFonts w:ascii="Times New Roman" w:eastAsia="Times New Roman" w:hAnsi="Times New Roman" w:cs="Times New Roman"/>
                <w:color w:val="000000"/>
                <w:sz w:val="24"/>
                <w:szCs w:val="24"/>
              </w:rPr>
              <w:t>контроля за</w:t>
            </w:r>
            <w:proofErr w:type="gramEnd"/>
            <w:r w:rsidRPr="002E7C2A">
              <w:rPr>
                <w:rFonts w:ascii="Times New Roman" w:eastAsia="Times New Roman" w:hAnsi="Times New Roman" w:cs="Times New Roman"/>
                <w:color w:val="000000"/>
                <w:sz w:val="24"/>
                <w:szCs w:val="24"/>
              </w:rPr>
              <w:t xml:space="preserve"> исполнением бюджета в соответствии с заключенными соглашениями</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99 0  00 62050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178,000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178,000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178,000</w:t>
            </w:r>
          </w:p>
        </w:tc>
      </w:tr>
      <w:tr w:rsidR="0080374A" w:rsidRPr="0080374A" w:rsidTr="002E7C2A">
        <w:trPr>
          <w:gridAfter w:val="1"/>
          <w:wAfter w:w="236" w:type="dxa"/>
          <w:trHeight w:val="612"/>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Межбюджетные трансферты</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99 0  00 62050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178,000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178,000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178,000</w:t>
            </w:r>
          </w:p>
        </w:tc>
      </w:tr>
      <w:tr w:rsidR="0080374A" w:rsidRPr="0080374A" w:rsidTr="002E7C2A">
        <w:trPr>
          <w:gridAfter w:val="1"/>
          <w:wAfter w:w="236" w:type="dxa"/>
          <w:trHeight w:val="1249"/>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Межбюджетные трансферты по переданным полномочиям  по осуществлению муниципального финансового контроля в соответствии с заключенными соглашениями</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99 0 00 62070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38,800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38,800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38,800</w:t>
            </w:r>
          </w:p>
        </w:tc>
      </w:tr>
      <w:tr w:rsidR="0080374A" w:rsidRPr="0080374A" w:rsidTr="002E7C2A">
        <w:trPr>
          <w:gridAfter w:val="1"/>
          <w:wAfter w:w="236" w:type="dxa"/>
          <w:trHeight w:val="443"/>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Межбюджетные трансферты</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99 0 00 62070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38,800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38,800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38,800</w:t>
            </w:r>
          </w:p>
        </w:tc>
      </w:tr>
      <w:tr w:rsidR="0080374A" w:rsidRPr="0080374A" w:rsidTr="002E7C2A">
        <w:trPr>
          <w:gridAfter w:val="1"/>
          <w:wAfter w:w="236" w:type="dxa"/>
          <w:trHeight w:val="769"/>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Межбюд</w:t>
            </w:r>
            <w:r w:rsidR="002E7C2A">
              <w:rPr>
                <w:rFonts w:ascii="Times New Roman" w:eastAsia="Times New Roman" w:hAnsi="Times New Roman" w:cs="Times New Roman"/>
                <w:color w:val="000000"/>
                <w:sz w:val="24"/>
                <w:szCs w:val="24"/>
              </w:rPr>
              <w:t>ж</w:t>
            </w:r>
            <w:r w:rsidRPr="002E7C2A">
              <w:rPr>
                <w:rFonts w:ascii="Times New Roman" w:eastAsia="Times New Roman" w:hAnsi="Times New Roman" w:cs="Times New Roman"/>
                <w:color w:val="000000"/>
                <w:sz w:val="24"/>
                <w:szCs w:val="24"/>
              </w:rPr>
              <w:t>етные трансферты по переданным полномочиям в части обеспечения мероприятий по содержанию мест захоронения</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99 0 00 63260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26,700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0,000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0,000</w:t>
            </w:r>
          </w:p>
        </w:tc>
      </w:tr>
      <w:tr w:rsidR="0080374A" w:rsidRPr="0080374A" w:rsidTr="002E7C2A">
        <w:trPr>
          <w:gridAfter w:val="1"/>
          <w:wAfter w:w="236" w:type="dxa"/>
          <w:trHeight w:val="878"/>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99 0 00 63260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26,700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r>
      <w:tr w:rsidR="0080374A" w:rsidRPr="0080374A" w:rsidTr="002E7C2A">
        <w:trPr>
          <w:gridAfter w:val="1"/>
          <w:wAfter w:w="236" w:type="dxa"/>
          <w:trHeight w:val="1249"/>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Межбюджетные трансферты по переданным полномочиям в части обеспечения мероприятий по предупреждению и ликвидации чрезвычайных ситуаций по время паводков в сельских поселениях</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99 0 00 69210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22,000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0,000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0,000</w:t>
            </w:r>
          </w:p>
        </w:tc>
      </w:tr>
      <w:tr w:rsidR="0080374A" w:rsidRPr="0080374A" w:rsidTr="002E7C2A">
        <w:trPr>
          <w:gridAfter w:val="1"/>
          <w:wAfter w:w="236" w:type="dxa"/>
          <w:trHeight w:val="878"/>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99 0 00 69210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22,000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r>
      <w:tr w:rsidR="0080374A" w:rsidRPr="0080374A" w:rsidTr="002E7C2A">
        <w:trPr>
          <w:gridAfter w:val="1"/>
          <w:wAfter w:w="236" w:type="dxa"/>
          <w:trHeight w:val="11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Полномочия в части обеспечения мероприятий по обустройству мест массового отдыха людей у воды в сельских поселениях.</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99 0 00 69310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0,000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0,000</w:t>
            </w:r>
          </w:p>
        </w:tc>
      </w:tr>
      <w:tr w:rsidR="0080374A" w:rsidRPr="0080374A" w:rsidTr="002E7C2A">
        <w:trPr>
          <w:gridAfter w:val="1"/>
          <w:wAfter w:w="236" w:type="dxa"/>
          <w:trHeight w:val="878"/>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99 0 00 69310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r>
      <w:tr w:rsidR="0080374A" w:rsidRPr="0080374A" w:rsidTr="002E7C2A">
        <w:trPr>
          <w:gridAfter w:val="1"/>
          <w:wAfter w:w="236" w:type="dxa"/>
          <w:trHeight w:val="1905"/>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Осуществление государственных полномочий Республики Коми, предусмотренных пунктом 6 статьи 1, статьями 2, 2(1) и 3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99 0 00 73150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26,212</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26,212</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26,212</w:t>
            </w:r>
          </w:p>
        </w:tc>
      </w:tr>
      <w:tr w:rsidR="0080374A" w:rsidRPr="0080374A" w:rsidTr="002E7C2A">
        <w:trPr>
          <w:gridAfter w:val="1"/>
          <w:wAfter w:w="236" w:type="dxa"/>
          <w:trHeight w:val="1729"/>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99 0 00 73150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20,212</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20,212</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20,212</w:t>
            </w:r>
          </w:p>
        </w:tc>
      </w:tr>
      <w:tr w:rsidR="0080374A" w:rsidRPr="0080374A" w:rsidTr="002E7C2A">
        <w:trPr>
          <w:gridAfter w:val="1"/>
          <w:wAfter w:w="236" w:type="dxa"/>
          <w:trHeight w:val="792"/>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99 0 00 73150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6,000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6,000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6,000</w:t>
            </w:r>
          </w:p>
        </w:tc>
      </w:tr>
      <w:tr w:rsidR="0080374A" w:rsidRPr="0080374A" w:rsidTr="002E7C2A">
        <w:trPr>
          <w:gridAfter w:val="1"/>
          <w:wAfter w:w="236" w:type="dxa"/>
          <w:trHeight w:val="698"/>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Выполнение других обязательств муниципального образования</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99 0 00 90910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25,500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8,000</w:t>
            </w:r>
          </w:p>
        </w:tc>
      </w:tr>
      <w:tr w:rsidR="0080374A" w:rsidRPr="0080374A" w:rsidTr="002E7C2A">
        <w:trPr>
          <w:gridAfter w:val="1"/>
          <w:wAfter w:w="236" w:type="dxa"/>
          <w:trHeight w:val="698"/>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99 0 00 90910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17,500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r>
      <w:tr w:rsidR="0080374A" w:rsidRPr="0080374A" w:rsidTr="002E7C2A">
        <w:trPr>
          <w:gridAfter w:val="1"/>
          <w:wAfter w:w="236" w:type="dxa"/>
          <w:trHeight w:val="30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99 0 00 90910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8,000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8,000</w:t>
            </w:r>
          </w:p>
        </w:tc>
      </w:tr>
      <w:tr w:rsidR="0080374A" w:rsidRPr="0080374A" w:rsidTr="002E7C2A">
        <w:trPr>
          <w:gridAfter w:val="1"/>
          <w:wAfter w:w="236" w:type="dxa"/>
          <w:trHeight w:val="30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Глава муниципального образования</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99 0 00 92030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1407,600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1321,700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1387,600</w:t>
            </w:r>
          </w:p>
        </w:tc>
      </w:tr>
      <w:tr w:rsidR="0080374A" w:rsidRPr="0080374A" w:rsidTr="002E7C2A">
        <w:trPr>
          <w:gridAfter w:val="1"/>
          <w:wAfter w:w="236" w:type="dxa"/>
          <w:trHeight w:val="1275"/>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99 0 00 92030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1407,600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1321,700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1387,600</w:t>
            </w:r>
          </w:p>
        </w:tc>
      </w:tr>
      <w:tr w:rsidR="0080374A" w:rsidRPr="0080374A" w:rsidTr="002E7C2A">
        <w:trPr>
          <w:gridAfter w:val="1"/>
          <w:wAfter w:w="236" w:type="dxa"/>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Руков</w:t>
            </w:r>
            <w:r w:rsidR="002E7C2A">
              <w:rPr>
                <w:rFonts w:ascii="Times New Roman" w:eastAsia="Times New Roman" w:hAnsi="Times New Roman" w:cs="Times New Roman"/>
                <w:color w:val="000000"/>
                <w:sz w:val="24"/>
                <w:szCs w:val="24"/>
              </w:rPr>
              <w:t>одство и управление в сфере функ</w:t>
            </w:r>
            <w:r w:rsidRPr="002E7C2A">
              <w:rPr>
                <w:rFonts w:ascii="Times New Roman" w:eastAsia="Times New Roman" w:hAnsi="Times New Roman" w:cs="Times New Roman"/>
                <w:color w:val="000000"/>
                <w:sz w:val="24"/>
                <w:szCs w:val="24"/>
              </w:rPr>
              <w:t>ций и полномочий органов местного самоуправления</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99 0 00 92040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5741,350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5600,230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5886,000</w:t>
            </w:r>
          </w:p>
        </w:tc>
      </w:tr>
      <w:tr w:rsidR="0080374A" w:rsidRPr="0080374A" w:rsidTr="002E7C2A">
        <w:trPr>
          <w:gridAfter w:val="1"/>
          <w:wAfter w:w="236" w:type="dxa"/>
          <w:trHeight w:val="1275"/>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99 0 00 92040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4507,450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4480,400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4708,000</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99 0 00 92040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1174,300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1065,230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1123,400</w:t>
            </w:r>
          </w:p>
        </w:tc>
      </w:tr>
      <w:tr w:rsidR="0080374A" w:rsidRPr="0080374A" w:rsidTr="002E7C2A">
        <w:trPr>
          <w:gridAfter w:val="1"/>
          <w:wAfter w:w="236" w:type="dxa"/>
          <w:trHeight w:val="30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99 0 00 92040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59,600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54,600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54,600</w:t>
            </w:r>
          </w:p>
        </w:tc>
      </w:tr>
      <w:tr w:rsidR="0080374A" w:rsidRPr="0080374A" w:rsidTr="002E7C2A">
        <w:trPr>
          <w:gridAfter w:val="1"/>
          <w:wAfter w:w="236" w:type="dxa"/>
          <w:trHeight w:val="555"/>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Депутаты представительного органа муниципальных образований</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99 0 00 92120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5,000</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99 0 00 92120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5,000</w:t>
            </w:r>
          </w:p>
        </w:tc>
      </w:tr>
      <w:tr w:rsidR="0080374A" w:rsidRPr="0080374A" w:rsidTr="002E7C2A">
        <w:trPr>
          <w:gridAfter w:val="1"/>
          <w:wAfter w:w="236" w:type="dxa"/>
          <w:trHeight w:val="615"/>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Мероприятия по предупреждению пожаров и ликвидация их последствий</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99 0 00 92200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568,200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120,000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120,000</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99 0 00 92200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568,200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120,000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120,000</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Мероприятия в области физической культуры, спорта и туризма</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99 0 00 92510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161,764</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88,800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91,100</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99 0 00 92510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161,164</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88,200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90,500</w:t>
            </w:r>
          </w:p>
        </w:tc>
      </w:tr>
      <w:tr w:rsidR="0080374A" w:rsidRPr="0080374A" w:rsidTr="002E7C2A">
        <w:trPr>
          <w:gridAfter w:val="1"/>
          <w:wAfter w:w="236" w:type="dxa"/>
          <w:trHeight w:val="30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99 0 00 92510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0,600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0,600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0,600</w:t>
            </w:r>
          </w:p>
        </w:tc>
      </w:tr>
      <w:tr w:rsidR="0080374A" w:rsidRPr="0080374A" w:rsidTr="002E7C2A">
        <w:trPr>
          <w:gridAfter w:val="1"/>
          <w:wAfter w:w="236" w:type="dxa"/>
          <w:trHeight w:val="96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Создание условий для организации досуга и мероприятия по обеспечению жителей сельского поселения в сфере культуры</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xml:space="preserve">925 </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99 0 00 94400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99 0 00 94400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r>
      <w:tr w:rsidR="0080374A" w:rsidRPr="0080374A" w:rsidTr="002E7C2A">
        <w:trPr>
          <w:gridAfter w:val="1"/>
          <w:wAfter w:w="236" w:type="dxa"/>
          <w:trHeight w:val="612"/>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Расходы муниципальных образований на уличное освещение</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99 0 00 96100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693,963</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558,600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589,550</w:t>
            </w:r>
          </w:p>
        </w:tc>
      </w:tr>
      <w:tr w:rsidR="0080374A" w:rsidRPr="0080374A" w:rsidTr="002E7C2A">
        <w:trPr>
          <w:gridAfter w:val="1"/>
          <w:wAfter w:w="236" w:type="dxa"/>
          <w:trHeight w:val="912"/>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99 0 00 96100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693,963</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558,600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589,550</w:t>
            </w:r>
          </w:p>
        </w:tc>
      </w:tr>
      <w:tr w:rsidR="0080374A" w:rsidRPr="0080374A" w:rsidTr="002E7C2A">
        <w:trPr>
          <w:gridAfter w:val="1"/>
          <w:wAfter w:w="236" w:type="dxa"/>
          <w:trHeight w:val="765"/>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Расходы муниципальных образований на содержание автомобильных дорог и сооружений на них в границах поселений</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99 0 00 96200</w:t>
            </w:r>
          </w:p>
        </w:tc>
        <w:tc>
          <w:tcPr>
            <w:tcW w:w="850" w:type="dxa"/>
            <w:tcBorders>
              <w:top w:val="nil"/>
              <w:left w:val="nil"/>
              <w:bottom w:val="single" w:sz="4" w:space="0" w:color="auto"/>
              <w:right w:val="nil"/>
            </w:tcBorders>
            <w:shd w:val="clear" w:color="auto" w:fill="auto"/>
            <w:noWrap/>
            <w:vAlign w:val="bottom"/>
            <w:hideMark/>
          </w:tcPr>
          <w:p w:rsidR="0080374A" w:rsidRPr="002E7C2A" w:rsidRDefault="0080374A" w:rsidP="0080374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1304,220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890,000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960,000</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99 0 00 96200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1304,220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890,000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960,000</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Прочие расходы муниципальных образований на благоустройство</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99 0 00 96500</w:t>
            </w:r>
          </w:p>
        </w:tc>
        <w:tc>
          <w:tcPr>
            <w:tcW w:w="850" w:type="dxa"/>
            <w:tcBorders>
              <w:top w:val="nil"/>
              <w:left w:val="nil"/>
              <w:bottom w:val="single" w:sz="4" w:space="0" w:color="auto"/>
              <w:right w:val="nil"/>
            </w:tcBorders>
            <w:shd w:val="clear" w:color="auto" w:fill="auto"/>
            <w:noWrap/>
            <w:vAlign w:val="bottom"/>
            <w:hideMark/>
          </w:tcPr>
          <w:p w:rsidR="0080374A" w:rsidRPr="002E7C2A" w:rsidRDefault="0080374A" w:rsidP="0080374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411,900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400,900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412,500</w:t>
            </w:r>
          </w:p>
        </w:tc>
      </w:tr>
      <w:tr w:rsidR="0080374A" w:rsidRPr="0080374A" w:rsidTr="002E7C2A">
        <w:trPr>
          <w:gridAfter w:val="1"/>
          <w:wAfter w:w="236" w:type="dxa"/>
          <w:trHeight w:val="1275"/>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99 0 00 96500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101,000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115,900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127,500</w:t>
            </w:r>
          </w:p>
        </w:tc>
      </w:tr>
      <w:tr w:rsidR="0080374A" w:rsidRPr="0080374A" w:rsidTr="002E7C2A">
        <w:trPr>
          <w:gridAfter w:val="1"/>
          <w:wAfter w:w="236" w:type="dxa"/>
          <w:trHeight w:val="51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99 0 00 96500</w:t>
            </w:r>
          </w:p>
        </w:tc>
        <w:tc>
          <w:tcPr>
            <w:tcW w:w="850" w:type="dxa"/>
            <w:tcBorders>
              <w:top w:val="nil"/>
              <w:left w:val="nil"/>
              <w:bottom w:val="single" w:sz="4" w:space="0" w:color="auto"/>
              <w:right w:val="nil"/>
            </w:tcBorders>
            <w:shd w:val="clear" w:color="auto" w:fill="auto"/>
            <w:noWrap/>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310,900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285,000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285,000</w:t>
            </w:r>
          </w:p>
        </w:tc>
      </w:tr>
      <w:tr w:rsidR="0080374A" w:rsidRPr="0080374A" w:rsidTr="002E7C2A">
        <w:trPr>
          <w:gridAfter w:val="1"/>
          <w:wAfter w:w="236" w:type="dxa"/>
          <w:trHeight w:val="525"/>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Резервный фонд администрации сельского поселения</w:t>
            </w:r>
          </w:p>
        </w:tc>
        <w:tc>
          <w:tcPr>
            <w:tcW w:w="850" w:type="dxa"/>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99 0 00 97100</w:t>
            </w:r>
          </w:p>
        </w:tc>
        <w:tc>
          <w:tcPr>
            <w:tcW w:w="850" w:type="dxa"/>
            <w:tcBorders>
              <w:top w:val="nil"/>
              <w:left w:val="nil"/>
              <w:bottom w:val="single" w:sz="4" w:space="0" w:color="auto"/>
              <w:right w:val="nil"/>
            </w:tcBorders>
            <w:shd w:val="clear" w:color="auto" w:fill="auto"/>
            <w:noWrap/>
            <w:vAlign w:val="bottom"/>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20,000</w:t>
            </w:r>
          </w:p>
        </w:tc>
      </w:tr>
      <w:tr w:rsidR="0080374A" w:rsidRPr="0080374A" w:rsidTr="002E7C2A">
        <w:trPr>
          <w:gridAfter w:val="1"/>
          <w:wAfter w:w="236" w:type="dxa"/>
          <w:trHeight w:val="300"/>
        </w:trPr>
        <w:tc>
          <w:tcPr>
            <w:tcW w:w="3276" w:type="dxa"/>
            <w:tcBorders>
              <w:top w:val="nil"/>
              <w:left w:val="single" w:sz="4" w:space="0" w:color="auto"/>
              <w:bottom w:val="single" w:sz="4" w:space="0" w:color="auto"/>
              <w:right w:val="single" w:sz="4" w:space="0" w:color="auto"/>
            </w:tcBorders>
            <w:shd w:val="clear" w:color="auto" w:fill="auto"/>
            <w:hideMark/>
          </w:tcPr>
          <w:p w:rsidR="0080374A" w:rsidRPr="002E7C2A" w:rsidRDefault="0080374A" w:rsidP="0080374A">
            <w:pPr>
              <w:spacing w:after="0" w:line="240" w:lineRule="auto"/>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Иные межбюджетные ассигнования</w:t>
            </w:r>
          </w:p>
        </w:tc>
        <w:tc>
          <w:tcPr>
            <w:tcW w:w="850" w:type="dxa"/>
            <w:tcBorders>
              <w:top w:val="nil"/>
              <w:left w:val="nil"/>
              <w:bottom w:val="single" w:sz="4" w:space="0" w:color="auto"/>
              <w:right w:val="single" w:sz="4" w:space="0" w:color="auto"/>
            </w:tcBorders>
            <w:shd w:val="clear" w:color="auto" w:fill="auto"/>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925</w:t>
            </w:r>
          </w:p>
        </w:tc>
        <w:tc>
          <w:tcPr>
            <w:tcW w:w="1843" w:type="dxa"/>
            <w:tcBorders>
              <w:top w:val="nil"/>
              <w:left w:val="nil"/>
              <w:bottom w:val="single" w:sz="4" w:space="0" w:color="auto"/>
              <w:right w:val="single" w:sz="4" w:space="0" w:color="auto"/>
            </w:tcBorders>
            <w:shd w:val="clear" w:color="auto" w:fill="auto"/>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99 0 00 97100</w:t>
            </w:r>
          </w:p>
        </w:tc>
        <w:tc>
          <w:tcPr>
            <w:tcW w:w="850" w:type="dxa"/>
            <w:tcBorders>
              <w:top w:val="nil"/>
              <w:left w:val="nil"/>
              <w:bottom w:val="single" w:sz="4" w:space="0" w:color="auto"/>
              <w:right w:val="nil"/>
            </w:tcBorders>
            <w:shd w:val="clear" w:color="auto" w:fill="auto"/>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80374A" w:rsidRPr="002E7C2A" w:rsidRDefault="0080374A" w:rsidP="0080374A">
            <w:pPr>
              <w:spacing w:after="0" w:line="240" w:lineRule="auto"/>
              <w:jc w:val="center"/>
              <w:rPr>
                <w:rFonts w:ascii="Times New Roman" w:eastAsia="Times New Roman" w:hAnsi="Times New Roman" w:cs="Times New Roman"/>
                <w:color w:val="000000"/>
                <w:sz w:val="24"/>
                <w:szCs w:val="24"/>
              </w:rPr>
            </w:pPr>
            <w:r w:rsidRPr="002E7C2A">
              <w:rPr>
                <w:rFonts w:ascii="Times New Roman" w:eastAsia="Times New Roman" w:hAnsi="Times New Roman" w:cs="Times New Roman"/>
                <w:color w:val="000000"/>
                <w:sz w:val="24"/>
                <w:szCs w:val="24"/>
              </w:rPr>
              <w:t>20,000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20,000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20,000</w:t>
            </w:r>
          </w:p>
        </w:tc>
      </w:tr>
      <w:tr w:rsidR="0080374A" w:rsidRPr="0080374A" w:rsidTr="002E7C2A">
        <w:trPr>
          <w:gridAfter w:val="1"/>
          <w:wAfter w:w="236"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Условно утверждаемые (утвержденные) расходы</w:t>
            </w:r>
          </w:p>
        </w:tc>
        <w:tc>
          <w:tcPr>
            <w:tcW w:w="850" w:type="dxa"/>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925</w:t>
            </w:r>
          </w:p>
        </w:tc>
        <w:tc>
          <w:tcPr>
            <w:tcW w:w="1843" w:type="dxa"/>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99 0 00 99990</w:t>
            </w:r>
          </w:p>
        </w:tc>
        <w:tc>
          <w:tcPr>
            <w:tcW w:w="850" w:type="dxa"/>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236,670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510,350</w:t>
            </w:r>
          </w:p>
        </w:tc>
      </w:tr>
      <w:tr w:rsidR="0080374A" w:rsidRPr="0080374A" w:rsidTr="002E7C2A">
        <w:trPr>
          <w:gridAfter w:val="1"/>
          <w:wAfter w:w="236" w:type="dxa"/>
          <w:trHeight w:val="30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Иные бюджетные ассигнования</w:t>
            </w:r>
          </w:p>
        </w:tc>
        <w:tc>
          <w:tcPr>
            <w:tcW w:w="850" w:type="dxa"/>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925</w:t>
            </w:r>
          </w:p>
        </w:tc>
        <w:tc>
          <w:tcPr>
            <w:tcW w:w="1843" w:type="dxa"/>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99 0 00 99990</w:t>
            </w:r>
          </w:p>
        </w:tc>
        <w:tc>
          <w:tcPr>
            <w:tcW w:w="850" w:type="dxa"/>
            <w:tcBorders>
              <w:top w:val="nil"/>
              <w:left w:val="nil"/>
              <w:bottom w:val="single" w:sz="4" w:space="0" w:color="auto"/>
              <w:right w:val="single" w:sz="4" w:space="0" w:color="auto"/>
            </w:tcBorders>
            <w:shd w:val="clear" w:color="auto" w:fill="auto"/>
            <w:noWrap/>
            <w:vAlign w:val="bottom"/>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800</w:t>
            </w:r>
          </w:p>
        </w:tc>
        <w:tc>
          <w:tcPr>
            <w:tcW w:w="1418"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236,670</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80374A" w:rsidRPr="002E7C2A" w:rsidRDefault="0080374A" w:rsidP="0080374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510,350</w:t>
            </w:r>
          </w:p>
        </w:tc>
      </w:tr>
    </w:tbl>
    <w:p w:rsidR="0080374A" w:rsidRDefault="0080374A" w:rsidP="00E13991">
      <w:pPr>
        <w:rPr>
          <w:rFonts w:ascii="Times New Roman" w:hAnsi="Times New Roman" w:cs="Times New Roman"/>
          <w:sz w:val="24"/>
          <w:szCs w:val="24"/>
        </w:rPr>
      </w:pPr>
    </w:p>
    <w:p w:rsidR="002E7C2A" w:rsidRPr="002E7C2A" w:rsidRDefault="002E7C2A" w:rsidP="00E13991">
      <w:pPr>
        <w:rPr>
          <w:rFonts w:ascii="Times New Roman" w:hAnsi="Times New Roman" w:cs="Times New Roman"/>
          <w:sz w:val="24"/>
          <w:szCs w:val="24"/>
        </w:rPr>
      </w:pPr>
    </w:p>
    <w:tbl>
      <w:tblPr>
        <w:tblW w:w="10249" w:type="dxa"/>
        <w:tblInd w:w="93" w:type="dxa"/>
        <w:tblLook w:val="04A0"/>
      </w:tblPr>
      <w:tblGrid>
        <w:gridCol w:w="3121"/>
        <w:gridCol w:w="3273"/>
        <w:gridCol w:w="142"/>
        <w:gridCol w:w="1283"/>
        <w:gridCol w:w="1023"/>
        <w:gridCol w:w="104"/>
        <w:gridCol w:w="1303"/>
      </w:tblGrid>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Приложение №3</w:t>
            </w: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к решению Совета сельского поселения "Ношуль"</w:t>
            </w: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 xml:space="preserve">от 24 октября 2023 года № 2-20/02 </w:t>
            </w: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О внесении изменений в решение Совета сельского поселения "Ношуль"</w:t>
            </w: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от 22 декабря 2022 года № 2-14/01</w:t>
            </w: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 xml:space="preserve">"О  бюджете сельского поселения "Ношуль" муниципального района "Прилузский" </w:t>
            </w: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Республики Коми на 2023 год и плановый период 2024 и 2025 годов"</w:t>
            </w:r>
          </w:p>
        </w:tc>
      </w:tr>
      <w:tr w:rsidR="002E7C2A" w:rsidRPr="002E7C2A" w:rsidTr="002E7C2A">
        <w:trPr>
          <w:trHeight w:val="255"/>
        </w:trPr>
        <w:tc>
          <w:tcPr>
            <w:tcW w:w="3121" w:type="dxa"/>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p>
        </w:tc>
        <w:tc>
          <w:tcPr>
            <w:tcW w:w="3415" w:type="dxa"/>
            <w:gridSpan w:val="2"/>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p>
        </w:tc>
        <w:tc>
          <w:tcPr>
            <w:tcW w:w="1283" w:type="dxa"/>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p>
        </w:tc>
        <w:tc>
          <w:tcPr>
            <w:tcW w:w="1023" w:type="dxa"/>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p>
        </w:tc>
        <w:tc>
          <w:tcPr>
            <w:tcW w:w="1407" w:type="dxa"/>
            <w:gridSpan w:val="2"/>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Приложение № 3</w:t>
            </w: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 xml:space="preserve">к  решению Совета сельского поселения "Ношуль" </w:t>
            </w:r>
          </w:p>
        </w:tc>
      </w:tr>
      <w:tr w:rsidR="002E7C2A" w:rsidRPr="002E7C2A" w:rsidTr="002E7C2A">
        <w:trPr>
          <w:trHeight w:val="255"/>
        </w:trPr>
        <w:tc>
          <w:tcPr>
            <w:tcW w:w="3121" w:type="dxa"/>
            <w:tcBorders>
              <w:top w:val="nil"/>
              <w:left w:val="nil"/>
              <w:bottom w:val="nil"/>
              <w:right w:val="nil"/>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0"/>
                <w:szCs w:val="20"/>
              </w:rPr>
            </w:pPr>
          </w:p>
        </w:tc>
        <w:tc>
          <w:tcPr>
            <w:tcW w:w="7128" w:type="dxa"/>
            <w:gridSpan w:val="6"/>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от 22 декабря 2022 года № 2-14/01</w:t>
            </w: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 xml:space="preserve">"О  бюджете сельского поселения "Ношуль" муниципального района "Прилузский" </w:t>
            </w:r>
          </w:p>
        </w:tc>
      </w:tr>
      <w:tr w:rsidR="002E7C2A" w:rsidRPr="002E7C2A" w:rsidTr="002E7C2A">
        <w:trPr>
          <w:trHeight w:val="255"/>
        </w:trPr>
        <w:tc>
          <w:tcPr>
            <w:tcW w:w="10249"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Республики Коми на 2023 год и плановый период 2024 и 2025 годов"</w:t>
            </w:r>
          </w:p>
        </w:tc>
      </w:tr>
      <w:tr w:rsidR="002E7C2A" w:rsidRPr="002E7C2A" w:rsidTr="002E7C2A">
        <w:trPr>
          <w:trHeight w:val="255"/>
        </w:trPr>
        <w:tc>
          <w:tcPr>
            <w:tcW w:w="7819" w:type="dxa"/>
            <w:gridSpan w:val="4"/>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Arial CYR" w:eastAsia="Times New Roman" w:hAnsi="Arial CYR" w:cs="Arial CYR"/>
                <w:sz w:val="20"/>
                <w:szCs w:val="20"/>
              </w:rPr>
            </w:pPr>
          </w:p>
        </w:tc>
        <w:tc>
          <w:tcPr>
            <w:tcW w:w="1023" w:type="dxa"/>
            <w:tcBorders>
              <w:top w:val="nil"/>
              <w:left w:val="nil"/>
              <w:bottom w:val="nil"/>
              <w:right w:val="nil"/>
            </w:tcBorders>
            <w:shd w:val="clear" w:color="auto" w:fill="auto"/>
            <w:noWrap/>
            <w:vAlign w:val="bottom"/>
            <w:hideMark/>
          </w:tcPr>
          <w:p w:rsidR="002E7C2A" w:rsidRPr="002E7C2A" w:rsidRDefault="002E7C2A" w:rsidP="002E7C2A">
            <w:pPr>
              <w:spacing w:after="0" w:line="240" w:lineRule="auto"/>
              <w:rPr>
                <w:rFonts w:ascii="Arial CYR" w:eastAsia="Times New Roman" w:hAnsi="Arial CYR" w:cs="Arial CYR"/>
                <w:sz w:val="20"/>
                <w:szCs w:val="20"/>
              </w:rPr>
            </w:pPr>
          </w:p>
        </w:tc>
        <w:tc>
          <w:tcPr>
            <w:tcW w:w="1407" w:type="dxa"/>
            <w:gridSpan w:val="2"/>
            <w:tcBorders>
              <w:top w:val="nil"/>
              <w:left w:val="nil"/>
              <w:bottom w:val="nil"/>
              <w:right w:val="nil"/>
            </w:tcBorders>
            <w:shd w:val="clear" w:color="auto" w:fill="auto"/>
            <w:noWrap/>
            <w:vAlign w:val="bottom"/>
            <w:hideMark/>
          </w:tcPr>
          <w:p w:rsidR="002E7C2A" w:rsidRPr="002E7C2A" w:rsidRDefault="002E7C2A" w:rsidP="002E7C2A">
            <w:pPr>
              <w:spacing w:after="0" w:line="240" w:lineRule="auto"/>
              <w:rPr>
                <w:rFonts w:ascii="Arial CYR" w:eastAsia="Times New Roman" w:hAnsi="Arial CYR" w:cs="Arial CYR"/>
                <w:sz w:val="20"/>
                <w:szCs w:val="20"/>
              </w:rPr>
            </w:pPr>
          </w:p>
        </w:tc>
      </w:tr>
      <w:tr w:rsidR="002E7C2A" w:rsidRPr="002E7C2A" w:rsidTr="002E7C2A">
        <w:trPr>
          <w:trHeight w:val="720"/>
        </w:trPr>
        <w:tc>
          <w:tcPr>
            <w:tcW w:w="10249" w:type="dxa"/>
            <w:gridSpan w:val="7"/>
            <w:tcBorders>
              <w:top w:val="nil"/>
              <w:left w:val="nil"/>
              <w:bottom w:val="nil"/>
              <w:right w:val="nil"/>
            </w:tcBorders>
            <w:shd w:val="clear" w:color="auto" w:fill="auto"/>
            <w:vAlign w:val="bottom"/>
            <w:hideMark/>
          </w:tcPr>
          <w:p w:rsidR="002E7C2A" w:rsidRPr="002E7C2A" w:rsidRDefault="002E7C2A" w:rsidP="002E7C2A">
            <w:pPr>
              <w:spacing w:after="0" w:line="240" w:lineRule="auto"/>
              <w:jc w:val="center"/>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Источники финансирования дефицита бюджета сельского поселения "Ношуль" муниципального района "Прилузский" Республики Коми на 2023 год и плановый период 2024 и 2025 годов</w:t>
            </w:r>
          </w:p>
        </w:tc>
      </w:tr>
      <w:tr w:rsidR="002E7C2A" w:rsidRPr="002E7C2A" w:rsidTr="002E7C2A">
        <w:trPr>
          <w:trHeight w:val="255"/>
        </w:trPr>
        <w:tc>
          <w:tcPr>
            <w:tcW w:w="3121" w:type="dxa"/>
            <w:tcBorders>
              <w:top w:val="nil"/>
              <w:left w:val="nil"/>
              <w:bottom w:val="nil"/>
              <w:right w:val="nil"/>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p>
        </w:tc>
        <w:tc>
          <w:tcPr>
            <w:tcW w:w="3273" w:type="dxa"/>
            <w:tcBorders>
              <w:top w:val="nil"/>
              <w:left w:val="nil"/>
              <w:bottom w:val="nil"/>
              <w:right w:val="nil"/>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p>
        </w:tc>
        <w:tc>
          <w:tcPr>
            <w:tcW w:w="1425" w:type="dxa"/>
            <w:gridSpan w:val="2"/>
            <w:tcBorders>
              <w:top w:val="nil"/>
              <w:left w:val="nil"/>
              <w:bottom w:val="nil"/>
              <w:right w:val="nil"/>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p>
        </w:tc>
        <w:tc>
          <w:tcPr>
            <w:tcW w:w="1127" w:type="dxa"/>
            <w:gridSpan w:val="2"/>
            <w:tcBorders>
              <w:top w:val="nil"/>
              <w:left w:val="nil"/>
              <w:bottom w:val="nil"/>
              <w:right w:val="nil"/>
            </w:tcBorders>
            <w:shd w:val="clear" w:color="auto" w:fill="auto"/>
            <w:noWrap/>
            <w:vAlign w:val="bottom"/>
            <w:hideMark/>
          </w:tcPr>
          <w:p w:rsidR="002E7C2A" w:rsidRPr="002E7C2A" w:rsidRDefault="002E7C2A" w:rsidP="002E7C2A">
            <w:pPr>
              <w:spacing w:after="0" w:line="240" w:lineRule="auto"/>
              <w:rPr>
                <w:rFonts w:ascii="Arial CYR" w:eastAsia="Times New Roman" w:hAnsi="Arial CYR" w:cs="Arial CYR"/>
                <w:sz w:val="20"/>
                <w:szCs w:val="20"/>
              </w:rPr>
            </w:pPr>
          </w:p>
        </w:tc>
        <w:tc>
          <w:tcPr>
            <w:tcW w:w="1303" w:type="dxa"/>
            <w:tcBorders>
              <w:top w:val="nil"/>
              <w:left w:val="nil"/>
              <w:bottom w:val="nil"/>
              <w:right w:val="nil"/>
            </w:tcBorders>
            <w:shd w:val="clear" w:color="auto" w:fill="auto"/>
            <w:noWrap/>
            <w:vAlign w:val="bottom"/>
            <w:hideMark/>
          </w:tcPr>
          <w:p w:rsidR="002E7C2A" w:rsidRPr="002E7C2A" w:rsidRDefault="002E7C2A" w:rsidP="002E7C2A">
            <w:pPr>
              <w:spacing w:after="0" w:line="240" w:lineRule="auto"/>
              <w:rPr>
                <w:rFonts w:ascii="Arial CYR" w:eastAsia="Times New Roman" w:hAnsi="Arial CYR" w:cs="Arial CYR"/>
                <w:sz w:val="20"/>
                <w:szCs w:val="20"/>
              </w:rPr>
            </w:pPr>
          </w:p>
        </w:tc>
      </w:tr>
      <w:tr w:rsidR="002E7C2A" w:rsidRPr="002E7C2A" w:rsidTr="002E7C2A">
        <w:trPr>
          <w:trHeight w:val="780"/>
        </w:trPr>
        <w:tc>
          <w:tcPr>
            <w:tcW w:w="3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Код</w:t>
            </w:r>
          </w:p>
        </w:tc>
        <w:tc>
          <w:tcPr>
            <w:tcW w:w="3273" w:type="dxa"/>
            <w:tcBorders>
              <w:top w:val="single" w:sz="4" w:space="0" w:color="auto"/>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xml:space="preserve">Наименование кода администратора, группы, подгруппы, статьи, вида источника финансирования дефицита бюджета </w:t>
            </w:r>
          </w:p>
        </w:tc>
        <w:tc>
          <w:tcPr>
            <w:tcW w:w="1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center"/>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2023 год</w:t>
            </w:r>
          </w:p>
        </w:tc>
        <w:tc>
          <w:tcPr>
            <w:tcW w:w="1127" w:type="dxa"/>
            <w:gridSpan w:val="2"/>
            <w:tcBorders>
              <w:top w:val="single" w:sz="4" w:space="0" w:color="auto"/>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2024 год</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2025 год</w:t>
            </w:r>
          </w:p>
        </w:tc>
      </w:tr>
      <w:tr w:rsidR="002E7C2A" w:rsidRPr="002E7C2A" w:rsidTr="002E7C2A">
        <w:trPr>
          <w:trHeight w:val="525"/>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b/>
                <w:bCs/>
                <w:i/>
                <w:iCs/>
                <w:sz w:val="24"/>
                <w:szCs w:val="24"/>
              </w:rPr>
            </w:pPr>
            <w:r w:rsidRPr="002E7C2A">
              <w:rPr>
                <w:rFonts w:ascii="Times New Roman" w:eastAsia="Times New Roman" w:hAnsi="Times New Roman" w:cs="Times New Roman"/>
                <w:b/>
                <w:bCs/>
                <w:i/>
                <w:iCs/>
                <w:sz w:val="24"/>
                <w:szCs w:val="24"/>
              </w:rPr>
              <w:t>00 05 00 00 00 00 00 000</w:t>
            </w:r>
          </w:p>
        </w:tc>
        <w:tc>
          <w:tcPr>
            <w:tcW w:w="3273" w:type="dxa"/>
            <w:tcBorders>
              <w:top w:val="nil"/>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jc w:val="center"/>
              <w:rPr>
                <w:rFonts w:ascii="Times New Roman" w:eastAsia="Times New Roman" w:hAnsi="Times New Roman" w:cs="Times New Roman"/>
                <w:b/>
                <w:bCs/>
                <w:i/>
                <w:iCs/>
                <w:sz w:val="24"/>
                <w:szCs w:val="24"/>
              </w:rPr>
            </w:pPr>
            <w:r w:rsidRPr="002E7C2A">
              <w:rPr>
                <w:rFonts w:ascii="Times New Roman" w:eastAsia="Times New Roman" w:hAnsi="Times New Roman" w:cs="Times New Roman"/>
                <w:b/>
                <w:bCs/>
                <w:i/>
                <w:iCs/>
                <w:sz w:val="24"/>
                <w:szCs w:val="24"/>
              </w:rPr>
              <w:t>Источники внутреннего финансирования дефицита бюджета</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i/>
                <w:iCs/>
                <w:sz w:val="24"/>
                <w:szCs w:val="24"/>
              </w:rPr>
            </w:pPr>
            <w:r w:rsidRPr="002E7C2A">
              <w:rPr>
                <w:rFonts w:ascii="Times New Roman" w:eastAsia="Times New Roman" w:hAnsi="Times New Roman" w:cs="Times New Roman"/>
                <w:b/>
                <w:bCs/>
                <w:i/>
                <w:iCs/>
                <w:sz w:val="24"/>
                <w:szCs w:val="24"/>
              </w:rPr>
              <w:t>-319,5</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w:t>
            </w:r>
          </w:p>
        </w:tc>
      </w:tr>
      <w:tr w:rsidR="002E7C2A" w:rsidRPr="002E7C2A" w:rsidTr="002E7C2A">
        <w:trPr>
          <w:trHeight w:val="345"/>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b/>
                <w:bCs/>
                <w:i/>
                <w:iCs/>
                <w:sz w:val="24"/>
                <w:szCs w:val="24"/>
              </w:rPr>
            </w:pPr>
            <w:r w:rsidRPr="002E7C2A">
              <w:rPr>
                <w:rFonts w:ascii="Times New Roman" w:eastAsia="Times New Roman" w:hAnsi="Times New Roman" w:cs="Times New Roman"/>
                <w:b/>
                <w:bCs/>
                <w:i/>
                <w:iCs/>
                <w:sz w:val="24"/>
                <w:szCs w:val="24"/>
              </w:rPr>
              <w:t>01 05 00 00 00 0000 500</w:t>
            </w:r>
          </w:p>
        </w:tc>
        <w:tc>
          <w:tcPr>
            <w:tcW w:w="3273" w:type="dxa"/>
            <w:tcBorders>
              <w:top w:val="nil"/>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b/>
                <w:bCs/>
                <w:i/>
                <w:iCs/>
                <w:sz w:val="24"/>
                <w:szCs w:val="24"/>
              </w:rPr>
            </w:pPr>
            <w:r w:rsidRPr="002E7C2A">
              <w:rPr>
                <w:rFonts w:ascii="Times New Roman" w:eastAsia="Times New Roman" w:hAnsi="Times New Roman" w:cs="Times New Roman"/>
                <w:b/>
                <w:bCs/>
                <w:i/>
                <w:iCs/>
                <w:sz w:val="24"/>
                <w:szCs w:val="24"/>
              </w:rPr>
              <w:t>Увеличение остатков средств бюджетов</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i/>
                <w:iCs/>
                <w:sz w:val="24"/>
                <w:szCs w:val="24"/>
              </w:rPr>
            </w:pPr>
            <w:r w:rsidRPr="002E7C2A">
              <w:rPr>
                <w:rFonts w:ascii="Times New Roman" w:eastAsia="Times New Roman" w:hAnsi="Times New Roman" w:cs="Times New Roman"/>
                <w:b/>
                <w:bCs/>
                <w:i/>
                <w:iCs/>
                <w:sz w:val="24"/>
                <w:szCs w:val="24"/>
              </w:rPr>
              <w:t>-12721,804</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-9736,06</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-10800,856</w:t>
            </w:r>
          </w:p>
        </w:tc>
      </w:tr>
      <w:tr w:rsidR="002E7C2A" w:rsidRPr="002E7C2A" w:rsidTr="002E7C2A">
        <w:trPr>
          <w:trHeight w:val="330"/>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01 05 02 00 00 0000 500</w:t>
            </w:r>
          </w:p>
        </w:tc>
        <w:tc>
          <w:tcPr>
            <w:tcW w:w="3273" w:type="dxa"/>
            <w:tcBorders>
              <w:top w:val="nil"/>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Увеличение прочих остатков средств бюджетов</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-12721,804</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-9736,06</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-10800,856</w:t>
            </w:r>
          </w:p>
        </w:tc>
      </w:tr>
      <w:tr w:rsidR="002E7C2A" w:rsidRPr="002E7C2A" w:rsidTr="002E7C2A">
        <w:trPr>
          <w:trHeight w:val="510"/>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01 05 02 01 00 0000 510</w:t>
            </w:r>
          </w:p>
        </w:tc>
        <w:tc>
          <w:tcPr>
            <w:tcW w:w="3273" w:type="dxa"/>
            <w:tcBorders>
              <w:top w:val="nil"/>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xml:space="preserve">Увеличение прочих остатков денежных средств бюджетов </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-12721,804</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-9736,06</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-10800,856</w:t>
            </w:r>
          </w:p>
        </w:tc>
      </w:tr>
      <w:tr w:rsidR="002E7C2A" w:rsidRPr="002E7C2A" w:rsidTr="002E7C2A">
        <w:trPr>
          <w:trHeight w:val="510"/>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01 05 02 01 10 0000 510</w:t>
            </w:r>
          </w:p>
        </w:tc>
        <w:tc>
          <w:tcPr>
            <w:tcW w:w="3273" w:type="dxa"/>
            <w:tcBorders>
              <w:top w:val="nil"/>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Увеличение прочих остатков денежных средств бюджетов поселений</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-12721,804</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-9736,06</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-10800,856</w:t>
            </w:r>
          </w:p>
        </w:tc>
      </w:tr>
      <w:tr w:rsidR="002E7C2A" w:rsidRPr="002E7C2A" w:rsidTr="002E7C2A">
        <w:trPr>
          <w:trHeight w:val="255"/>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327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 </w:t>
            </w:r>
          </w:p>
        </w:tc>
      </w:tr>
      <w:tr w:rsidR="002E7C2A" w:rsidRPr="002E7C2A" w:rsidTr="002E7C2A">
        <w:trPr>
          <w:trHeight w:val="405"/>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b/>
                <w:bCs/>
                <w:i/>
                <w:iCs/>
                <w:sz w:val="24"/>
                <w:szCs w:val="24"/>
              </w:rPr>
            </w:pPr>
            <w:r w:rsidRPr="002E7C2A">
              <w:rPr>
                <w:rFonts w:ascii="Times New Roman" w:eastAsia="Times New Roman" w:hAnsi="Times New Roman" w:cs="Times New Roman"/>
                <w:b/>
                <w:bCs/>
                <w:i/>
                <w:iCs/>
                <w:sz w:val="24"/>
                <w:szCs w:val="24"/>
              </w:rPr>
              <w:t>01 05 00 00 00 0000 600</w:t>
            </w:r>
          </w:p>
        </w:tc>
        <w:tc>
          <w:tcPr>
            <w:tcW w:w="3273" w:type="dxa"/>
            <w:tcBorders>
              <w:top w:val="nil"/>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b/>
                <w:bCs/>
                <w:i/>
                <w:iCs/>
                <w:sz w:val="24"/>
                <w:szCs w:val="24"/>
              </w:rPr>
            </w:pPr>
            <w:r w:rsidRPr="002E7C2A">
              <w:rPr>
                <w:rFonts w:ascii="Times New Roman" w:eastAsia="Times New Roman" w:hAnsi="Times New Roman" w:cs="Times New Roman"/>
                <w:b/>
                <w:bCs/>
                <w:i/>
                <w:iCs/>
                <w:sz w:val="24"/>
                <w:szCs w:val="24"/>
              </w:rPr>
              <w:t>Уменьшение остатков средств бюджетов</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i/>
                <w:iCs/>
                <w:sz w:val="24"/>
                <w:szCs w:val="24"/>
              </w:rPr>
            </w:pPr>
            <w:r w:rsidRPr="002E7C2A">
              <w:rPr>
                <w:rFonts w:ascii="Times New Roman" w:eastAsia="Times New Roman" w:hAnsi="Times New Roman" w:cs="Times New Roman"/>
                <w:b/>
                <w:bCs/>
                <w:i/>
                <w:iCs/>
                <w:sz w:val="24"/>
                <w:szCs w:val="24"/>
              </w:rPr>
              <w:t>13041,301</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9736,06</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10800,856</w:t>
            </w:r>
          </w:p>
        </w:tc>
      </w:tr>
      <w:tr w:rsidR="002E7C2A" w:rsidRPr="002E7C2A" w:rsidTr="002E7C2A">
        <w:trPr>
          <w:trHeight w:val="360"/>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01 05 02 00 00 0000 600</w:t>
            </w:r>
          </w:p>
        </w:tc>
        <w:tc>
          <w:tcPr>
            <w:tcW w:w="3273" w:type="dxa"/>
            <w:tcBorders>
              <w:top w:val="nil"/>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Уменьшение прочих остатков средств бюджетов</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13041,301</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9736,06</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10800,856</w:t>
            </w:r>
          </w:p>
        </w:tc>
      </w:tr>
      <w:tr w:rsidR="002E7C2A" w:rsidRPr="002E7C2A" w:rsidTr="002E7C2A">
        <w:trPr>
          <w:trHeight w:val="495"/>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01 05 02 01 00 0000 610</w:t>
            </w:r>
          </w:p>
        </w:tc>
        <w:tc>
          <w:tcPr>
            <w:tcW w:w="3273" w:type="dxa"/>
            <w:tcBorders>
              <w:top w:val="nil"/>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Уменьшение прочих остатков денежных средств бюджетов</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13041,301</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9736,06</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10800,856</w:t>
            </w:r>
          </w:p>
        </w:tc>
      </w:tr>
      <w:tr w:rsidR="002E7C2A" w:rsidRPr="002E7C2A" w:rsidTr="002E7C2A">
        <w:trPr>
          <w:trHeight w:val="570"/>
        </w:trPr>
        <w:tc>
          <w:tcPr>
            <w:tcW w:w="3121" w:type="dxa"/>
            <w:tcBorders>
              <w:top w:val="nil"/>
              <w:left w:val="single" w:sz="4" w:space="0" w:color="auto"/>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01 05 02 01 10 0000 610</w:t>
            </w:r>
          </w:p>
        </w:tc>
        <w:tc>
          <w:tcPr>
            <w:tcW w:w="3273" w:type="dxa"/>
            <w:tcBorders>
              <w:top w:val="nil"/>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Уменьшение прочих остатков денежных средств бюджетов поселений</w:t>
            </w:r>
          </w:p>
        </w:tc>
        <w:tc>
          <w:tcPr>
            <w:tcW w:w="1425"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13041,301</w:t>
            </w:r>
          </w:p>
        </w:tc>
        <w:tc>
          <w:tcPr>
            <w:tcW w:w="1127" w:type="dxa"/>
            <w:gridSpan w:val="2"/>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9736,06</w:t>
            </w:r>
          </w:p>
        </w:tc>
        <w:tc>
          <w:tcPr>
            <w:tcW w:w="1303"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sz w:val="24"/>
                <w:szCs w:val="24"/>
              </w:rPr>
            </w:pPr>
            <w:r w:rsidRPr="002E7C2A">
              <w:rPr>
                <w:rFonts w:ascii="Times New Roman" w:eastAsia="Times New Roman" w:hAnsi="Times New Roman" w:cs="Times New Roman"/>
                <w:sz w:val="24"/>
                <w:szCs w:val="24"/>
              </w:rPr>
              <w:t>10800,856</w:t>
            </w:r>
          </w:p>
        </w:tc>
      </w:tr>
    </w:tbl>
    <w:p w:rsidR="002E7C2A" w:rsidRDefault="002E7C2A" w:rsidP="00E13991">
      <w:pPr>
        <w:rPr>
          <w:rFonts w:ascii="Times New Roman" w:hAnsi="Times New Roman" w:cs="Times New Roman"/>
          <w:sz w:val="24"/>
          <w:szCs w:val="24"/>
        </w:rPr>
      </w:pPr>
    </w:p>
    <w:p w:rsidR="002E7C2A" w:rsidRDefault="002E7C2A" w:rsidP="00E13991">
      <w:pPr>
        <w:rPr>
          <w:rFonts w:ascii="Times New Roman" w:hAnsi="Times New Roman" w:cs="Times New Roman"/>
          <w:sz w:val="24"/>
          <w:szCs w:val="24"/>
        </w:rPr>
      </w:pPr>
    </w:p>
    <w:p w:rsidR="002E7C2A" w:rsidRDefault="002E7C2A" w:rsidP="00E13991">
      <w:pPr>
        <w:rPr>
          <w:rFonts w:ascii="Times New Roman" w:hAnsi="Times New Roman" w:cs="Times New Roman"/>
          <w:sz w:val="24"/>
          <w:szCs w:val="24"/>
        </w:rPr>
      </w:pPr>
    </w:p>
    <w:p w:rsidR="0047461C" w:rsidRDefault="0047461C" w:rsidP="00E13991">
      <w:pPr>
        <w:rPr>
          <w:rFonts w:ascii="Times New Roman" w:hAnsi="Times New Roman" w:cs="Times New Roman"/>
          <w:sz w:val="24"/>
          <w:szCs w:val="24"/>
        </w:rPr>
      </w:pPr>
    </w:p>
    <w:p w:rsidR="0047461C" w:rsidRDefault="0047461C" w:rsidP="00E13991">
      <w:pPr>
        <w:rPr>
          <w:rFonts w:ascii="Times New Roman" w:hAnsi="Times New Roman" w:cs="Times New Roman"/>
          <w:sz w:val="24"/>
          <w:szCs w:val="24"/>
        </w:rPr>
      </w:pPr>
    </w:p>
    <w:p w:rsidR="0047461C" w:rsidRDefault="0047461C" w:rsidP="00E13991">
      <w:pPr>
        <w:rPr>
          <w:rFonts w:ascii="Times New Roman" w:hAnsi="Times New Roman" w:cs="Times New Roman"/>
          <w:sz w:val="24"/>
          <w:szCs w:val="24"/>
        </w:rPr>
      </w:pPr>
    </w:p>
    <w:p w:rsidR="002E7C2A" w:rsidRPr="002E7C2A" w:rsidRDefault="002E7C2A" w:rsidP="002E7C2A">
      <w:pPr>
        <w:pStyle w:val="af8"/>
        <w:spacing w:before="0" w:beforeAutospacing="0" w:after="0" w:afterAutospacing="0"/>
        <w:ind w:firstLine="540"/>
        <w:jc w:val="center"/>
        <w:rPr>
          <w:b/>
        </w:rPr>
      </w:pPr>
      <w:r w:rsidRPr="002E7C2A">
        <w:rPr>
          <w:b/>
        </w:rPr>
        <w:t xml:space="preserve">Пояснительная записка </w:t>
      </w:r>
    </w:p>
    <w:p w:rsidR="002E7C2A" w:rsidRPr="002E7C2A" w:rsidRDefault="002E7C2A" w:rsidP="002E7C2A">
      <w:pPr>
        <w:pStyle w:val="af8"/>
        <w:spacing w:before="0" w:beforeAutospacing="0" w:after="0" w:afterAutospacing="0"/>
        <w:ind w:firstLine="540"/>
        <w:jc w:val="center"/>
        <w:rPr>
          <w:b/>
        </w:rPr>
      </w:pPr>
      <w:r w:rsidRPr="002E7C2A">
        <w:rPr>
          <w:b/>
        </w:rPr>
        <w:t>по внесению изменений в бюджет сельского поселения  «Ношуль» муниципального района «Прилузский» Республики Коми</w:t>
      </w:r>
    </w:p>
    <w:p w:rsidR="002E7C2A" w:rsidRDefault="002E7C2A" w:rsidP="002E7C2A">
      <w:pPr>
        <w:pStyle w:val="af8"/>
        <w:spacing w:before="0" w:beforeAutospacing="0" w:after="0" w:afterAutospacing="0"/>
        <w:ind w:firstLine="540"/>
        <w:jc w:val="center"/>
        <w:rPr>
          <w:b/>
        </w:rPr>
      </w:pPr>
      <w:r w:rsidRPr="002E7C2A">
        <w:rPr>
          <w:b/>
        </w:rPr>
        <w:t xml:space="preserve">                 к решению Совета от 24 октября 2023 года №2-20/02 </w:t>
      </w:r>
    </w:p>
    <w:p w:rsidR="002E7C2A" w:rsidRPr="002E7C2A" w:rsidRDefault="002E7C2A" w:rsidP="002E7C2A">
      <w:pPr>
        <w:pStyle w:val="af8"/>
        <w:spacing w:before="0" w:beforeAutospacing="0" w:after="0" w:afterAutospacing="0"/>
        <w:ind w:firstLine="540"/>
        <w:jc w:val="center"/>
        <w:rPr>
          <w:b/>
        </w:rPr>
      </w:pPr>
    </w:p>
    <w:p w:rsidR="002E7C2A" w:rsidRPr="002E7C2A" w:rsidRDefault="002E7C2A" w:rsidP="002E7C2A">
      <w:pPr>
        <w:spacing w:after="0"/>
        <w:ind w:firstLine="539"/>
        <w:jc w:val="both"/>
        <w:rPr>
          <w:rFonts w:ascii="Times New Roman" w:hAnsi="Times New Roman" w:cs="Times New Roman"/>
          <w:sz w:val="24"/>
          <w:szCs w:val="24"/>
        </w:rPr>
      </w:pPr>
      <w:r w:rsidRPr="002E7C2A">
        <w:rPr>
          <w:rFonts w:ascii="Times New Roman" w:hAnsi="Times New Roman" w:cs="Times New Roman"/>
          <w:sz w:val="24"/>
          <w:szCs w:val="24"/>
        </w:rPr>
        <w:t xml:space="preserve">Внесение изменений предусматривает уточнение расходной части бюджета сельского поселения «Ношуль» муниципального района «Прилузский» Республики Коми на 2023 год и плановый период 2024-2025 </w:t>
      </w:r>
    </w:p>
    <w:p w:rsidR="002E7C2A" w:rsidRPr="002E7C2A" w:rsidRDefault="002E7C2A" w:rsidP="002E7C2A">
      <w:pPr>
        <w:spacing w:after="0"/>
        <w:jc w:val="both"/>
        <w:rPr>
          <w:rFonts w:ascii="Times New Roman" w:hAnsi="Times New Roman" w:cs="Times New Roman"/>
          <w:b/>
          <w:sz w:val="24"/>
          <w:szCs w:val="24"/>
        </w:rPr>
      </w:pPr>
      <w:r w:rsidRPr="002E7C2A">
        <w:rPr>
          <w:rFonts w:ascii="Times New Roman" w:hAnsi="Times New Roman" w:cs="Times New Roman"/>
          <w:b/>
          <w:sz w:val="24"/>
          <w:szCs w:val="24"/>
        </w:rPr>
        <w:t>Расходная часть бюджета сельского поселения в 2023 году  составит 13041,301 тыс. рублей.</w:t>
      </w:r>
    </w:p>
    <w:p w:rsidR="002E7C2A" w:rsidRPr="002E7C2A" w:rsidRDefault="002E7C2A" w:rsidP="002E7C2A">
      <w:pPr>
        <w:spacing w:after="0"/>
        <w:jc w:val="both"/>
        <w:rPr>
          <w:rFonts w:ascii="Times New Roman" w:hAnsi="Times New Roman" w:cs="Times New Roman"/>
          <w:sz w:val="24"/>
          <w:szCs w:val="24"/>
        </w:rPr>
      </w:pPr>
      <w:r w:rsidRPr="002E7C2A">
        <w:rPr>
          <w:rFonts w:ascii="Times New Roman" w:hAnsi="Times New Roman" w:cs="Times New Roman"/>
          <w:b/>
          <w:sz w:val="24"/>
          <w:szCs w:val="24"/>
        </w:rPr>
        <w:t xml:space="preserve">Непрограммные направления деятельности </w:t>
      </w:r>
      <w:r w:rsidRPr="002E7C2A">
        <w:rPr>
          <w:rFonts w:ascii="Times New Roman" w:hAnsi="Times New Roman" w:cs="Times New Roman"/>
          <w:sz w:val="24"/>
          <w:szCs w:val="24"/>
        </w:rPr>
        <w:t xml:space="preserve"> корректируются между КБК в т.ч. </w:t>
      </w:r>
    </w:p>
    <w:p w:rsidR="002E7C2A" w:rsidRPr="002E7C2A" w:rsidRDefault="002E7C2A" w:rsidP="002E7C2A">
      <w:pPr>
        <w:spacing w:after="0"/>
        <w:jc w:val="both"/>
        <w:rPr>
          <w:rFonts w:ascii="Times New Roman" w:hAnsi="Times New Roman" w:cs="Times New Roman"/>
          <w:sz w:val="24"/>
          <w:szCs w:val="24"/>
        </w:rPr>
      </w:pPr>
      <w:r w:rsidRPr="002E7C2A">
        <w:rPr>
          <w:rFonts w:ascii="Times New Roman" w:hAnsi="Times New Roman" w:cs="Times New Roman"/>
          <w:sz w:val="24"/>
          <w:szCs w:val="24"/>
        </w:rPr>
        <w:t>- глава сельского поселения (+) 89,4 тыс</w:t>
      </w:r>
      <w:proofErr w:type="gramStart"/>
      <w:r w:rsidRPr="002E7C2A">
        <w:rPr>
          <w:rFonts w:ascii="Times New Roman" w:hAnsi="Times New Roman" w:cs="Times New Roman"/>
          <w:sz w:val="24"/>
          <w:szCs w:val="24"/>
        </w:rPr>
        <w:t>.р</w:t>
      </w:r>
      <w:proofErr w:type="gramEnd"/>
      <w:r w:rsidRPr="002E7C2A">
        <w:rPr>
          <w:rFonts w:ascii="Times New Roman" w:hAnsi="Times New Roman" w:cs="Times New Roman"/>
          <w:sz w:val="24"/>
          <w:szCs w:val="24"/>
        </w:rPr>
        <w:t>ублей;</w:t>
      </w:r>
    </w:p>
    <w:p w:rsidR="002E7C2A" w:rsidRPr="002E7C2A" w:rsidRDefault="002E7C2A" w:rsidP="002E7C2A">
      <w:pPr>
        <w:spacing w:after="0"/>
        <w:jc w:val="both"/>
        <w:rPr>
          <w:rFonts w:ascii="Times New Roman" w:hAnsi="Times New Roman" w:cs="Times New Roman"/>
          <w:sz w:val="24"/>
          <w:szCs w:val="24"/>
        </w:rPr>
      </w:pPr>
      <w:r w:rsidRPr="002E7C2A">
        <w:rPr>
          <w:rFonts w:ascii="Times New Roman" w:hAnsi="Times New Roman" w:cs="Times New Roman"/>
          <w:sz w:val="24"/>
          <w:szCs w:val="24"/>
        </w:rPr>
        <w:t>- содержание администрации сельского поселения (+) 39,672 тыс</w:t>
      </w:r>
      <w:proofErr w:type="gramStart"/>
      <w:r w:rsidRPr="002E7C2A">
        <w:rPr>
          <w:rFonts w:ascii="Times New Roman" w:hAnsi="Times New Roman" w:cs="Times New Roman"/>
          <w:sz w:val="24"/>
          <w:szCs w:val="24"/>
        </w:rPr>
        <w:t>.р</w:t>
      </w:r>
      <w:proofErr w:type="gramEnd"/>
      <w:r w:rsidRPr="002E7C2A">
        <w:rPr>
          <w:rFonts w:ascii="Times New Roman" w:hAnsi="Times New Roman" w:cs="Times New Roman"/>
          <w:sz w:val="24"/>
          <w:szCs w:val="24"/>
        </w:rPr>
        <w:t>ублей;</w:t>
      </w:r>
    </w:p>
    <w:p w:rsidR="002E7C2A" w:rsidRPr="002E7C2A" w:rsidRDefault="002E7C2A" w:rsidP="002E7C2A">
      <w:pPr>
        <w:spacing w:after="0"/>
        <w:jc w:val="both"/>
        <w:rPr>
          <w:rFonts w:ascii="Times New Roman" w:hAnsi="Times New Roman" w:cs="Times New Roman"/>
          <w:sz w:val="24"/>
          <w:szCs w:val="24"/>
        </w:rPr>
      </w:pPr>
      <w:r w:rsidRPr="002E7C2A">
        <w:rPr>
          <w:rFonts w:ascii="Times New Roman" w:hAnsi="Times New Roman" w:cs="Times New Roman"/>
          <w:sz w:val="24"/>
          <w:szCs w:val="24"/>
        </w:rPr>
        <w:t>- на содержание дорог ( -) 55,78 тыс</w:t>
      </w:r>
      <w:proofErr w:type="gramStart"/>
      <w:r w:rsidRPr="002E7C2A">
        <w:rPr>
          <w:rFonts w:ascii="Times New Roman" w:hAnsi="Times New Roman" w:cs="Times New Roman"/>
          <w:sz w:val="24"/>
          <w:szCs w:val="24"/>
        </w:rPr>
        <w:t>.р</w:t>
      </w:r>
      <w:proofErr w:type="gramEnd"/>
      <w:r w:rsidRPr="002E7C2A">
        <w:rPr>
          <w:rFonts w:ascii="Times New Roman" w:hAnsi="Times New Roman" w:cs="Times New Roman"/>
          <w:sz w:val="24"/>
          <w:szCs w:val="24"/>
        </w:rPr>
        <w:t>ублей;</w:t>
      </w:r>
    </w:p>
    <w:p w:rsidR="002E7C2A" w:rsidRPr="002E7C2A" w:rsidRDefault="002E7C2A" w:rsidP="002E7C2A">
      <w:pPr>
        <w:spacing w:after="0"/>
        <w:jc w:val="both"/>
        <w:rPr>
          <w:rFonts w:ascii="Times New Roman" w:hAnsi="Times New Roman" w:cs="Times New Roman"/>
          <w:sz w:val="24"/>
          <w:szCs w:val="24"/>
        </w:rPr>
      </w:pPr>
      <w:r w:rsidRPr="002E7C2A">
        <w:rPr>
          <w:rFonts w:ascii="Times New Roman" w:hAnsi="Times New Roman" w:cs="Times New Roman"/>
          <w:sz w:val="24"/>
          <w:szCs w:val="24"/>
        </w:rPr>
        <w:t>- на мероприятия по предупреждению пожаров (+) 49,2 тыс</w:t>
      </w:r>
      <w:proofErr w:type="gramStart"/>
      <w:r w:rsidRPr="002E7C2A">
        <w:rPr>
          <w:rFonts w:ascii="Times New Roman" w:hAnsi="Times New Roman" w:cs="Times New Roman"/>
          <w:sz w:val="24"/>
          <w:szCs w:val="24"/>
        </w:rPr>
        <w:t>.р</w:t>
      </w:r>
      <w:proofErr w:type="gramEnd"/>
      <w:r w:rsidRPr="002E7C2A">
        <w:rPr>
          <w:rFonts w:ascii="Times New Roman" w:hAnsi="Times New Roman" w:cs="Times New Roman"/>
          <w:sz w:val="24"/>
          <w:szCs w:val="24"/>
        </w:rPr>
        <w:t>ублей;</w:t>
      </w:r>
    </w:p>
    <w:p w:rsidR="002E7C2A" w:rsidRPr="002E7C2A" w:rsidRDefault="002E7C2A" w:rsidP="002E7C2A">
      <w:pPr>
        <w:spacing w:after="0"/>
        <w:jc w:val="both"/>
        <w:rPr>
          <w:rFonts w:ascii="Times New Roman" w:hAnsi="Times New Roman" w:cs="Times New Roman"/>
          <w:sz w:val="24"/>
          <w:szCs w:val="24"/>
        </w:rPr>
      </w:pPr>
      <w:r w:rsidRPr="002E7C2A">
        <w:rPr>
          <w:rFonts w:ascii="Times New Roman" w:hAnsi="Times New Roman" w:cs="Times New Roman"/>
          <w:sz w:val="24"/>
          <w:szCs w:val="24"/>
        </w:rPr>
        <w:t>- на благоустройство (-) 125,592 тыс</w:t>
      </w:r>
      <w:proofErr w:type="gramStart"/>
      <w:r w:rsidRPr="002E7C2A">
        <w:rPr>
          <w:rFonts w:ascii="Times New Roman" w:hAnsi="Times New Roman" w:cs="Times New Roman"/>
          <w:sz w:val="24"/>
          <w:szCs w:val="24"/>
        </w:rPr>
        <w:t>.р</w:t>
      </w:r>
      <w:proofErr w:type="gramEnd"/>
      <w:r w:rsidRPr="002E7C2A">
        <w:rPr>
          <w:rFonts w:ascii="Times New Roman" w:hAnsi="Times New Roman" w:cs="Times New Roman"/>
          <w:sz w:val="24"/>
          <w:szCs w:val="24"/>
        </w:rPr>
        <w:t>ублей;</w:t>
      </w:r>
    </w:p>
    <w:p w:rsidR="002E7C2A" w:rsidRPr="002E7C2A" w:rsidRDefault="002E7C2A" w:rsidP="002E7C2A">
      <w:pPr>
        <w:spacing w:after="0"/>
        <w:jc w:val="both"/>
        <w:rPr>
          <w:rFonts w:ascii="Times New Roman" w:hAnsi="Times New Roman" w:cs="Times New Roman"/>
          <w:sz w:val="24"/>
          <w:szCs w:val="24"/>
        </w:rPr>
      </w:pPr>
      <w:r w:rsidRPr="002E7C2A">
        <w:rPr>
          <w:rFonts w:ascii="Times New Roman" w:hAnsi="Times New Roman" w:cs="Times New Roman"/>
          <w:sz w:val="24"/>
          <w:szCs w:val="24"/>
        </w:rPr>
        <w:t>- на мероприятия в области физкультуры (+) 3,1 тыс</w:t>
      </w:r>
      <w:proofErr w:type="gramStart"/>
      <w:r w:rsidRPr="002E7C2A">
        <w:rPr>
          <w:rFonts w:ascii="Times New Roman" w:hAnsi="Times New Roman" w:cs="Times New Roman"/>
          <w:sz w:val="24"/>
          <w:szCs w:val="24"/>
        </w:rPr>
        <w:t>.р</w:t>
      </w:r>
      <w:proofErr w:type="gramEnd"/>
      <w:r w:rsidRPr="002E7C2A">
        <w:rPr>
          <w:rFonts w:ascii="Times New Roman" w:hAnsi="Times New Roman" w:cs="Times New Roman"/>
          <w:sz w:val="24"/>
          <w:szCs w:val="24"/>
        </w:rPr>
        <w:t>ублей</w:t>
      </w:r>
    </w:p>
    <w:p w:rsidR="002E7C2A" w:rsidRPr="002E7C2A" w:rsidRDefault="002E7C2A" w:rsidP="002E7C2A">
      <w:pPr>
        <w:spacing w:after="0"/>
        <w:jc w:val="both"/>
        <w:rPr>
          <w:rFonts w:ascii="Times New Roman" w:hAnsi="Times New Roman" w:cs="Times New Roman"/>
          <w:sz w:val="24"/>
          <w:szCs w:val="24"/>
        </w:rPr>
      </w:pPr>
    </w:p>
    <w:p w:rsidR="002E7C2A" w:rsidRPr="002E7C2A" w:rsidRDefault="002E7C2A" w:rsidP="002E7C2A">
      <w:pPr>
        <w:spacing w:after="0"/>
        <w:jc w:val="both"/>
        <w:outlineLvl w:val="0"/>
        <w:rPr>
          <w:rFonts w:ascii="Times New Roman" w:hAnsi="Times New Roman" w:cs="Times New Roman"/>
          <w:sz w:val="24"/>
          <w:szCs w:val="24"/>
        </w:rPr>
      </w:pPr>
      <w:r w:rsidRPr="002E7C2A">
        <w:rPr>
          <w:rFonts w:ascii="Times New Roman" w:hAnsi="Times New Roman" w:cs="Times New Roman"/>
          <w:b/>
          <w:bCs/>
          <w:sz w:val="24"/>
          <w:szCs w:val="24"/>
        </w:rPr>
        <w:t xml:space="preserve">      </w:t>
      </w:r>
      <w:r w:rsidRPr="002E7C2A">
        <w:rPr>
          <w:rFonts w:ascii="Times New Roman" w:hAnsi="Times New Roman" w:cs="Times New Roman"/>
          <w:sz w:val="24"/>
          <w:szCs w:val="24"/>
        </w:rPr>
        <w:t>Учитывая изложенное, вносятся изменения в приложения 1,2,3 к решению Совета сельского поселения «Ношуль» муниципального района «Прилузский» от 22 декабря 2022 года № 2-14/01 «О</w:t>
      </w:r>
      <w:r w:rsidRPr="002E7C2A">
        <w:rPr>
          <w:rFonts w:ascii="Times New Roman" w:hAnsi="Times New Roman" w:cs="Times New Roman"/>
          <w:iCs/>
          <w:sz w:val="24"/>
          <w:szCs w:val="24"/>
        </w:rPr>
        <w:t xml:space="preserve"> </w:t>
      </w:r>
      <w:r w:rsidRPr="002E7C2A">
        <w:rPr>
          <w:rFonts w:ascii="Times New Roman" w:hAnsi="Times New Roman" w:cs="Times New Roman"/>
          <w:sz w:val="24"/>
          <w:szCs w:val="24"/>
        </w:rPr>
        <w:t>бюджете сельского поселения «Ношуль» муниципального района «Прилузский» Республики Коми на 2023 год и плановый период 2024 и 2025 годы.</w:t>
      </w:r>
    </w:p>
    <w:p w:rsidR="002E7C2A" w:rsidRPr="00210520" w:rsidRDefault="002E7C2A" w:rsidP="002E7C2A">
      <w:pPr>
        <w:ind w:firstLine="567"/>
        <w:jc w:val="both"/>
        <w:outlineLvl w:val="0"/>
      </w:pPr>
    </w:p>
    <w:p w:rsidR="002E7C2A" w:rsidRPr="00210520" w:rsidRDefault="002E7C2A" w:rsidP="002E7C2A">
      <w:pPr>
        <w:ind w:firstLine="567"/>
        <w:jc w:val="both"/>
        <w:outlineLvl w:val="0"/>
        <w:rPr>
          <w:b/>
          <w:bCs/>
        </w:rPr>
      </w:pPr>
      <w:r w:rsidRPr="00210520">
        <w:rPr>
          <w:bCs/>
        </w:rPr>
        <w:t xml:space="preserve">                                </w:t>
      </w:r>
    </w:p>
    <w:tbl>
      <w:tblPr>
        <w:tblW w:w="9980" w:type="dxa"/>
        <w:tblInd w:w="93" w:type="dxa"/>
        <w:tblLook w:val="04A0"/>
      </w:tblPr>
      <w:tblGrid>
        <w:gridCol w:w="700"/>
        <w:gridCol w:w="3949"/>
        <w:gridCol w:w="820"/>
        <w:gridCol w:w="840"/>
        <w:gridCol w:w="1460"/>
        <w:gridCol w:w="1060"/>
        <w:gridCol w:w="1151"/>
      </w:tblGrid>
      <w:tr w:rsidR="002E7C2A" w:rsidRPr="002E7C2A" w:rsidTr="002E7C2A">
        <w:trPr>
          <w:trHeight w:val="315"/>
        </w:trPr>
        <w:tc>
          <w:tcPr>
            <w:tcW w:w="9980"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i/>
                <w:iCs/>
                <w:sz w:val="20"/>
                <w:szCs w:val="20"/>
              </w:rPr>
            </w:pPr>
            <w:r w:rsidRPr="002E7C2A">
              <w:rPr>
                <w:rFonts w:ascii="Times New Roman" w:eastAsia="Times New Roman" w:hAnsi="Times New Roman" w:cs="Times New Roman"/>
                <w:b/>
                <w:bCs/>
                <w:i/>
                <w:iCs/>
                <w:sz w:val="20"/>
                <w:szCs w:val="20"/>
              </w:rPr>
              <w:t xml:space="preserve">                                                                                       Приложение 2</w:t>
            </w:r>
          </w:p>
        </w:tc>
      </w:tr>
      <w:tr w:rsidR="002E7C2A" w:rsidRPr="002E7C2A" w:rsidTr="002E7C2A">
        <w:trPr>
          <w:trHeight w:val="315"/>
        </w:trPr>
        <w:tc>
          <w:tcPr>
            <w:tcW w:w="9980" w:type="dxa"/>
            <w:gridSpan w:val="7"/>
            <w:tcBorders>
              <w:top w:val="nil"/>
              <w:left w:val="nil"/>
              <w:bottom w:val="nil"/>
              <w:right w:val="nil"/>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i/>
                <w:iCs/>
                <w:sz w:val="20"/>
                <w:szCs w:val="20"/>
              </w:rPr>
            </w:pPr>
            <w:r w:rsidRPr="002E7C2A">
              <w:rPr>
                <w:rFonts w:ascii="Times New Roman" w:eastAsia="Times New Roman" w:hAnsi="Times New Roman" w:cs="Times New Roman"/>
                <w:b/>
                <w:bCs/>
                <w:i/>
                <w:iCs/>
                <w:sz w:val="20"/>
                <w:szCs w:val="20"/>
              </w:rPr>
              <w:t xml:space="preserve">                   к  пояснительной записке    </w:t>
            </w:r>
          </w:p>
        </w:tc>
      </w:tr>
      <w:tr w:rsidR="002E7C2A" w:rsidRPr="002E7C2A" w:rsidTr="002E7C2A">
        <w:trPr>
          <w:trHeight w:val="1440"/>
        </w:trPr>
        <w:tc>
          <w:tcPr>
            <w:tcW w:w="9980" w:type="dxa"/>
            <w:gridSpan w:val="7"/>
            <w:tcBorders>
              <w:top w:val="nil"/>
              <w:left w:val="nil"/>
              <w:bottom w:val="nil"/>
              <w:right w:val="nil"/>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РАСПРЕДЕЛЕНИЕ  РАСХОДОВ БЮДЖЕТА СЕЛЬСКОГО ПОСЕЛЕНИЯ «НОШУЛЬ» МУНИЦИПАЛЬНОГО РАЙОНА "ПРИЛУЗСКИЙ" РЕСПУБЛИКИ КОМИ НА 2023 ГОД и ПЛАНОВЫЙ ПЕРИОД 2024 и 2025 ГОДОВ ПО РАЗДЕЛАМ И ПОДРАЗДЕЛАМ  КЛАССИФИКАЦИИ РАСХОДОВ БЮДЖЕТОВ РОССИЙСКОЙ ФЕДЕРАЦИИ</w:t>
            </w:r>
          </w:p>
        </w:tc>
      </w:tr>
      <w:tr w:rsidR="002E7C2A" w:rsidRPr="002E7C2A" w:rsidTr="002E7C2A">
        <w:trPr>
          <w:trHeight w:val="450"/>
        </w:trPr>
        <w:tc>
          <w:tcPr>
            <w:tcW w:w="700" w:type="dxa"/>
            <w:tcBorders>
              <w:top w:val="single" w:sz="4" w:space="0" w:color="auto"/>
              <w:left w:val="single" w:sz="4" w:space="0" w:color="auto"/>
              <w:bottom w:val="single" w:sz="4" w:space="0" w:color="auto"/>
              <w:right w:val="nil"/>
            </w:tcBorders>
            <w:shd w:val="clear" w:color="auto" w:fill="auto"/>
            <w:vAlign w:val="bottom"/>
            <w:hideMark/>
          </w:tcPr>
          <w:p w:rsidR="002E7C2A" w:rsidRPr="002E7C2A" w:rsidRDefault="002E7C2A" w:rsidP="002E7C2A">
            <w:pPr>
              <w:spacing w:after="0" w:line="240" w:lineRule="auto"/>
              <w:jc w:val="center"/>
              <w:rPr>
                <w:rFonts w:ascii="Times New Roman" w:eastAsia="Times New Roman" w:hAnsi="Times New Roman" w:cs="Times New Roman"/>
                <w:sz w:val="20"/>
                <w:szCs w:val="20"/>
              </w:rPr>
            </w:pPr>
            <w:r w:rsidRPr="002E7C2A">
              <w:rPr>
                <w:rFonts w:ascii="Times New Roman" w:eastAsia="Times New Roman" w:hAnsi="Times New Roman" w:cs="Times New Roman"/>
                <w:sz w:val="20"/>
                <w:szCs w:val="20"/>
              </w:rPr>
              <w:t> </w:t>
            </w:r>
          </w:p>
        </w:tc>
        <w:tc>
          <w:tcPr>
            <w:tcW w:w="3980" w:type="dxa"/>
            <w:tcBorders>
              <w:top w:val="single" w:sz="4" w:space="0" w:color="auto"/>
              <w:left w:val="nil"/>
              <w:bottom w:val="single" w:sz="4" w:space="0" w:color="auto"/>
              <w:right w:val="single" w:sz="8"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Наименование</w:t>
            </w:r>
          </w:p>
        </w:tc>
        <w:tc>
          <w:tcPr>
            <w:tcW w:w="820" w:type="dxa"/>
            <w:tcBorders>
              <w:top w:val="single" w:sz="4" w:space="0" w:color="auto"/>
              <w:left w:val="nil"/>
              <w:bottom w:val="single" w:sz="4" w:space="0" w:color="auto"/>
              <w:right w:val="single" w:sz="8"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Рз</w:t>
            </w:r>
          </w:p>
        </w:tc>
        <w:tc>
          <w:tcPr>
            <w:tcW w:w="840" w:type="dxa"/>
            <w:tcBorders>
              <w:top w:val="single" w:sz="4" w:space="0" w:color="auto"/>
              <w:left w:val="nil"/>
              <w:bottom w:val="single" w:sz="4" w:space="0" w:color="auto"/>
              <w:right w:val="single" w:sz="8"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sz w:val="24"/>
                <w:szCs w:val="24"/>
              </w:rPr>
            </w:pPr>
            <w:proofErr w:type="gramStart"/>
            <w:r w:rsidRPr="002E7C2A">
              <w:rPr>
                <w:rFonts w:ascii="Times New Roman" w:eastAsia="Times New Roman" w:hAnsi="Times New Roman" w:cs="Times New Roman"/>
                <w:b/>
                <w:bCs/>
                <w:sz w:val="24"/>
                <w:szCs w:val="24"/>
              </w:rPr>
              <w:t>Пр</w:t>
            </w:r>
            <w:proofErr w:type="gramEnd"/>
          </w:p>
        </w:tc>
        <w:tc>
          <w:tcPr>
            <w:tcW w:w="1460" w:type="dxa"/>
            <w:tcBorders>
              <w:top w:val="single" w:sz="4" w:space="0" w:color="auto"/>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2023 год</w:t>
            </w:r>
          </w:p>
        </w:tc>
        <w:tc>
          <w:tcPr>
            <w:tcW w:w="1060" w:type="dxa"/>
            <w:tcBorders>
              <w:top w:val="single" w:sz="4" w:space="0" w:color="auto"/>
              <w:left w:val="nil"/>
              <w:bottom w:val="single" w:sz="4" w:space="0" w:color="auto"/>
              <w:right w:val="single" w:sz="4" w:space="0" w:color="auto"/>
            </w:tcBorders>
            <w:shd w:val="clear" w:color="auto" w:fill="auto"/>
            <w:noWrap/>
            <w:hideMark/>
          </w:tcPr>
          <w:p w:rsidR="002E7C2A" w:rsidRPr="002E7C2A" w:rsidRDefault="002E7C2A" w:rsidP="002E7C2A">
            <w:pPr>
              <w:spacing w:after="0" w:line="240" w:lineRule="auto"/>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2024 год</w:t>
            </w:r>
          </w:p>
        </w:tc>
        <w:tc>
          <w:tcPr>
            <w:tcW w:w="1120" w:type="dxa"/>
            <w:tcBorders>
              <w:top w:val="single" w:sz="4" w:space="0" w:color="auto"/>
              <w:left w:val="nil"/>
              <w:bottom w:val="single" w:sz="4" w:space="0" w:color="auto"/>
              <w:right w:val="single" w:sz="4" w:space="0" w:color="auto"/>
            </w:tcBorders>
            <w:shd w:val="clear" w:color="auto" w:fill="auto"/>
            <w:noWrap/>
            <w:hideMark/>
          </w:tcPr>
          <w:p w:rsidR="002E7C2A" w:rsidRPr="002E7C2A" w:rsidRDefault="002E7C2A" w:rsidP="002E7C2A">
            <w:pPr>
              <w:spacing w:after="0" w:line="240" w:lineRule="auto"/>
              <w:rPr>
                <w:rFonts w:ascii="Times New Roman" w:eastAsia="Times New Roman" w:hAnsi="Times New Roman" w:cs="Times New Roman"/>
                <w:b/>
                <w:bCs/>
                <w:sz w:val="24"/>
                <w:szCs w:val="24"/>
              </w:rPr>
            </w:pPr>
            <w:r w:rsidRPr="002E7C2A">
              <w:rPr>
                <w:rFonts w:ascii="Times New Roman" w:eastAsia="Times New Roman" w:hAnsi="Times New Roman" w:cs="Times New Roman"/>
                <w:b/>
                <w:bCs/>
                <w:sz w:val="24"/>
                <w:szCs w:val="24"/>
              </w:rPr>
              <w:t>2025 год</w:t>
            </w:r>
          </w:p>
        </w:tc>
      </w:tr>
      <w:tr w:rsidR="002E7C2A" w:rsidRPr="002E7C2A" w:rsidTr="002E7C2A">
        <w:trPr>
          <w:trHeight w:val="330"/>
        </w:trPr>
        <w:tc>
          <w:tcPr>
            <w:tcW w:w="4680" w:type="dxa"/>
            <w:gridSpan w:val="2"/>
            <w:tcBorders>
              <w:top w:val="nil"/>
              <w:left w:val="single" w:sz="4" w:space="0" w:color="auto"/>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 xml:space="preserve">ВСЕГО РАСХОДОВ   </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 </w:t>
            </w:r>
          </w:p>
        </w:tc>
        <w:tc>
          <w:tcPr>
            <w:tcW w:w="146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13040,301</w:t>
            </w:r>
          </w:p>
        </w:tc>
        <w:tc>
          <w:tcPr>
            <w:tcW w:w="10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9736,060</w:t>
            </w:r>
          </w:p>
        </w:tc>
        <w:tc>
          <w:tcPr>
            <w:tcW w:w="112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10800,856</w:t>
            </w:r>
          </w:p>
        </w:tc>
      </w:tr>
      <w:tr w:rsidR="002E7C2A" w:rsidRPr="002E7C2A" w:rsidTr="002E7C2A">
        <w:trPr>
          <w:trHeight w:val="345"/>
        </w:trPr>
        <w:tc>
          <w:tcPr>
            <w:tcW w:w="4680" w:type="dxa"/>
            <w:gridSpan w:val="2"/>
            <w:tcBorders>
              <w:top w:val="single" w:sz="4" w:space="0" w:color="auto"/>
              <w:left w:val="single" w:sz="4" w:space="0" w:color="auto"/>
              <w:bottom w:val="single" w:sz="4" w:space="0" w:color="auto"/>
              <w:right w:val="single" w:sz="4" w:space="0" w:color="auto"/>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b/>
                <w:bCs/>
              </w:rPr>
            </w:pPr>
            <w:r w:rsidRPr="002E7C2A">
              <w:rPr>
                <w:rFonts w:ascii="Times New Roman" w:eastAsia="Times New Roman" w:hAnsi="Times New Roman" w:cs="Times New Roman"/>
                <w:b/>
                <w:bCs/>
              </w:rPr>
              <w:t>Общегосударственные вопросы</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01</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00</w:t>
            </w:r>
          </w:p>
        </w:tc>
        <w:tc>
          <w:tcPr>
            <w:tcW w:w="146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7674,409</w:t>
            </w:r>
          </w:p>
        </w:tc>
        <w:tc>
          <w:tcPr>
            <w:tcW w:w="106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7441,090</w:t>
            </w:r>
          </w:p>
        </w:tc>
        <w:tc>
          <w:tcPr>
            <w:tcW w:w="11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7801,856</w:t>
            </w:r>
          </w:p>
        </w:tc>
      </w:tr>
      <w:tr w:rsidR="002E7C2A" w:rsidRPr="002E7C2A" w:rsidTr="002E7C2A">
        <w:trPr>
          <w:trHeight w:val="960"/>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01</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02</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1407,600</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1321,700</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1387,600</w:t>
            </w:r>
          </w:p>
        </w:tc>
      </w:tr>
      <w:tr w:rsidR="002E7C2A" w:rsidRPr="002E7C2A" w:rsidTr="002E7C2A">
        <w:trPr>
          <w:trHeight w:val="121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01</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03</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5,000</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5,000</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5,000</w:t>
            </w:r>
          </w:p>
        </w:tc>
      </w:tr>
      <w:tr w:rsidR="002E7C2A" w:rsidRPr="002E7C2A" w:rsidTr="002E7C2A">
        <w:trPr>
          <w:trHeight w:val="120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01</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04</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5999,509</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5869,590</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6164,456</w:t>
            </w:r>
          </w:p>
        </w:tc>
      </w:tr>
      <w:tr w:rsidR="002E7C2A" w:rsidRPr="002E7C2A" w:rsidTr="002E7C2A">
        <w:trPr>
          <w:trHeight w:val="103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01</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06</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216,800</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216,800</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216,800</w:t>
            </w:r>
          </w:p>
        </w:tc>
      </w:tr>
      <w:tr w:rsidR="002E7C2A" w:rsidRPr="002E7C2A" w:rsidTr="002E7C2A">
        <w:trPr>
          <w:trHeight w:val="36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Резервные фонды</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01</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11</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20,000</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20,000</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20,000</w:t>
            </w:r>
          </w:p>
        </w:tc>
      </w:tr>
      <w:tr w:rsidR="002E7C2A" w:rsidRPr="002E7C2A" w:rsidTr="002E7C2A">
        <w:trPr>
          <w:trHeight w:val="360"/>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01</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13</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25,500</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8,000</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8,000</w:t>
            </w:r>
          </w:p>
        </w:tc>
      </w:tr>
      <w:tr w:rsidR="002E7C2A" w:rsidRPr="002E7C2A" w:rsidTr="002E7C2A">
        <w:trPr>
          <w:trHeight w:val="570"/>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b/>
                <w:bCs/>
              </w:rPr>
            </w:pPr>
            <w:r w:rsidRPr="002E7C2A">
              <w:rPr>
                <w:rFonts w:ascii="Times New Roman" w:eastAsia="Times New Roman" w:hAnsi="Times New Roman" w:cs="Times New Roman"/>
                <w:b/>
                <w:bCs/>
              </w:rPr>
              <w:t>Национальная безопасность и правоохранительная  деятельность</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03</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00</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590,200</w:t>
            </w:r>
          </w:p>
        </w:tc>
        <w:tc>
          <w:tcPr>
            <w:tcW w:w="10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120,000</w:t>
            </w:r>
          </w:p>
        </w:tc>
        <w:tc>
          <w:tcPr>
            <w:tcW w:w="112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435,500</w:t>
            </w:r>
          </w:p>
        </w:tc>
      </w:tr>
      <w:tr w:rsidR="002E7C2A" w:rsidRPr="002E7C2A" w:rsidTr="002E7C2A">
        <w:trPr>
          <w:trHeight w:val="960"/>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Защита населения и территории от чрезвычайных ситуаций природного и техногенного характера, пожарная безопасность</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03</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10</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590,200</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120,000</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435,500</w:t>
            </w:r>
          </w:p>
        </w:tc>
      </w:tr>
      <w:tr w:rsidR="002E7C2A" w:rsidRPr="002E7C2A" w:rsidTr="002E7C2A">
        <w:trPr>
          <w:trHeight w:val="34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b/>
                <w:bCs/>
              </w:rPr>
            </w:pPr>
            <w:r w:rsidRPr="002E7C2A">
              <w:rPr>
                <w:rFonts w:ascii="Times New Roman" w:eastAsia="Times New Roman" w:hAnsi="Times New Roman" w:cs="Times New Roman"/>
                <w:b/>
                <w:bCs/>
              </w:rPr>
              <w:t>Национальная экономика</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04</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00</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184,021</w:t>
            </w:r>
          </w:p>
        </w:tc>
        <w:tc>
          <w:tcPr>
            <w:tcW w:w="10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115,900</w:t>
            </w:r>
          </w:p>
        </w:tc>
        <w:tc>
          <w:tcPr>
            <w:tcW w:w="112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127,500</w:t>
            </w:r>
          </w:p>
        </w:tc>
      </w:tr>
      <w:tr w:rsidR="002E7C2A" w:rsidRPr="002E7C2A" w:rsidTr="002E7C2A">
        <w:trPr>
          <w:trHeight w:val="390"/>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Общеэкономические вопросы</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04</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01</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184,021</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115,900</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127,500</w:t>
            </w:r>
          </w:p>
        </w:tc>
      </w:tr>
      <w:tr w:rsidR="002E7C2A" w:rsidRPr="002E7C2A" w:rsidTr="002E7C2A">
        <w:trPr>
          <w:trHeight w:val="34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b/>
                <w:bCs/>
              </w:rPr>
            </w:pPr>
            <w:r w:rsidRPr="002E7C2A">
              <w:rPr>
                <w:rFonts w:ascii="Times New Roman" w:eastAsia="Times New Roman" w:hAnsi="Times New Roman" w:cs="Times New Roman"/>
                <w:b/>
                <w:bCs/>
              </w:rPr>
              <w:t>Жилищно-коммунальное хозяйство</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05</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00</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4424,907</w:t>
            </w:r>
          </w:p>
        </w:tc>
        <w:tc>
          <w:tcPr>
            <w:tcW w:w="10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1733,600</w:t>
            </w:r>
          </w:p>
        </w:tc>
        <w:tc>
          <w:tcPr>
            <w:tcW w:w="112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1834,550</w:t>
            </w:r>
          </w:p>
        </w:tc>
      </w:tr>
      <w:tr w:rsidR="002E7C2A" w:rsidRPr="002E7C2A" w:rsidTr="002E7C2A">
        <w:trPr>
          <w:trHeight w:val="1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Благоустройство</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05</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03</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 </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 </w:t>
            </w:r>
          </w:p>
        </w:tc>
      </w:tr>
      <w:tr w:rsidR="002E7C2A" w:rsidRPr="002E7C2A" w:rsidTr="002E7C2A">
        <w:trPr>
          <w:trHeight w:val="43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Коммунальное хозяйство</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05</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02</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338,527</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 </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 </w:t>
            </w:r>
          </w:p>
        </w:tc>
      </w:tr>
      <w:tr w:rsidR="002E7C2A" w:rsidRPr="002E7C2A" w:rsidTr="002E7C2A">
        <w:trPr>
          <w:trHeight w:val="37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Благоустройство</w:t>
            </w:r>
          </w:p>
        </w:tc>
        <w:tc>
          <w:tcPr>
            <w:tcW w:w="82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05</w:t>
            </w:r>
          </w:p>
        </w:tc>
        <w:tc>
          <w:tcPr>
            <w:tcW w:w="840" w:type="dxa"/>
            <w:tcBorders>
              <w:top w:val="nil"/>
              <w:left w:val="nil"/>
              <w:bottom w:val="single" w:sz="4" w:space="0" w:color="auto"/>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03</w:t>
            </w:r>
          </w:p>
        </w:tc>
        <w:tc>
          <w:tcPr>
            <w:tcW w:w="1460" w:type="dxa"/>
            <w:tcBorders>
              <w:top w:val="nil"/>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4086,380</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1733,600</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1834,550</w:t>
            </w:r>
          </w:p>
        </w:tc>
      </w:tr>
      <w:tr w:rsidR="002E7C2A" w:rsidRPr="002E7C2A" w:rsidTr="002E7C2A">
        <w:trPr>
          <w:trHeight w:val="420"/>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E7C2A" w:rsidRPr="002E7C2A" w:rsidRDefault="002E7C2A" w:rsidP="002E7C2A">
            <w:pPr>
              <w:spacing w:after="0" w:line="240" w:lineRule="auto"/>
              <w:rPr>
                <w:rFonts w:ascii="Times New Roman" w:eastAsia="Times New Roman" w:hAnsi="Times New Roman" w:cs="Times New Roman"/>
                <w:b/>
                <w:bCs/>
                <w:color w:val="000000"/>
              </w:rPr>
            </w:pPr>
            <w:r w:rsidRPr="002E7C2A">
              <w:rPr>
                <w:rFonts w:ascii="Times New Roman" w:eastAsia="Times New Roman" w:hAnsi="Times New Roman" w:cs="Times New Roman"/>
                <w:b/>
                <w:bCs/>
                <w:color w:val="000000"/>
              </w:rPr>
              <w:t>Культура. Кинематография</w:t>
            </w:r>
          </w:p>
        </w:tc>
        <w:tc>
          <w:tcPr>
            <w:tcW w:w="820" w:type="dxa"/>
            <w:tcBorders>
              <w:top w:val="single" w:sz="4" w:space="0" w:color="auto"/>
              <w:left w:val="nil"/>
              <w:bottom w:val="nil"/>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08</w:t>
            </w:r>
          </w:p>
        </w:tc>
        <w:tc>
          <w:tcPr>
            <w:tcW w:w="840" w:type="dxa"/>
            <w:tcBorders>
              <w:top w:val="single" w:sz="4" w:space="0" w:color="auto"/>
              <w:left w:val="nil"/>
              <w:bottom w:val="nil"/>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00</w:t>
            </w:r>
          </w:p>
        </w:tc>
        <w:tc>
          <w:tcPr>
            <w:tcW w:w="1460" w:type="dxa"/>
            <w:tcBorders>
              <w:top w:val="single" w:sz="4" w:space="0" w:color="auto"/>
              <w:left w:val="nil"/>
              <w:bottom w:val="nil"/>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5,000</w:t>
            </w:r>
          </w:p>
        </w:tc>
        <w:tc>
          <w:tcPr>
            <w:tcW w:w="1060" w:type="dxa"/>
            <w:tcBorders>
              <w:top w:val="nil"/>
              <w:left w:val="nil"/>
              <w:bottom w:val="nil"/>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0,000</w:t>
            </w:r>
          </w:p>
        </w:tc>
        <w:tc>
          <w:tcPr>
            <w:tcW w:w="1120" w:type="dxa"/>
            <w:tcBorders>
              <w:top w:val="nil"/>
              <w:left w:val="nil"/>
              <w:bottom w:val="nil"/>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0,000</w:t>
            </w:r>
          </w:p>
        </w:tc>
      </w:tr>
      <w:tr w:rsidR="002E7C2A" w:rsidRPr="002E7C2A" w:rsidTr="002E7C2A">
        <w:trPr>
          <w:trHeight w:val="37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E7C2A" w:rsidRPr="002E7C2A" w:rsidRDefault="002E7C2A" w:rsidP="002E7C2A">
            <w:pPr>
              <w:spacing w:after="0" w:line="240" w:lineRule="auto"/>
              <w:rPr>
                <w:rFonts w:ascii="Times New Roman" w:eastAsia="Times New Roman" w:hAnsi="Times New Roman" w:cs="Times New Roman"/>
                <w:color w:val="000000"/>
              </w:rPr>
            </w:pPr>
            <w:r w:rsidRPr="002E7C2A">
              <w:rPr>
                <w:rFonts w:ascii="Times New Roman" w:eastAsia="Times New Roman" w:hAnsi="Times New Roman" w:cs="Times New Roman"/>
                <w:color w:val="000000"/>
              </w:rPr>
              <w:t>Другие вопросы в области культуры</w:t>
            </w:r>
          </w:p>
        </w:tc>
        <w:tc>
          <w:tcPr>
            <w:tcW w:w="820" w:type="dxa"/>
            <w:tcBorders>
              <w:top w:val="single" w:sz="4" w:space="0" w:color="auto"/>
              <w:left w:val="nil"/>
              <w:bottom w:val="nil"/>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08</w:t>
            </w:r>
          </w:p>
        </w:tc>
        <w:tc>
          <w:tcPr>
            <w:tcW w:w="840" w:type="dxa"/>
            <w:tcBorders>
              <w:top w:val="single" w:sz="4" w:space="0" w:color="auto"/>
              <w:left w:val="nil"/>
              <w:bottom w:val="nil"/>
              <w:right w:val="single" w:sz="4" w:space="0" w:color="auto"/>
            </w:tcBorders>
            <w:shd w:val="clear" w:color="auto" w:fill="auto"/>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04</w:t>
            </w:r>
          </w:p>
        </w:tc>
        <w:tc>
          <w:tcPr>
            <w:tcW w:w="1460" w:type="dxa"/>
            <w:tcBorders>
              <w:top w:val="single" w:sz="4" w:space="0" w:color="auto"/>
              <w:left w:val="nil"/>
              <w:bottom w:val="nil"/>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5,000</w:t>
            </w:r>
          </w:p>
        </w:tc>
        <w:tc>
          <w:tcPr>
            <w:tcW w:w="1060" w:type="dxa"/>
            <w:tcBorders>
              <w:top w:val="single" w:sz="4" w:space="0" w:color="auto"/>
              <w:left w:val="nil"/>
              <w:bottom w:val="nil"/>
              <w:right w:val="single" w:sz="4" w:space="0" w:color="auto"/>
            </w:tcBorders>
            <w:shd w:val="clear" w:color="auto" w:fill="auto"/>
            <w:noWrap/>
            <w:vAlign w:val="center"/>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 </w:t>
            </w:r>
          </w:p>
        </w:tc>
        <w:tc>
          <w:tcPr>
            <w:tcW w:w="1120" w:type="dxa"/>
            <w:tcBorders>
              <w:top w:val="single" w:sz="4" w:space="0" w:color="auto"/>
              <w:left w:val="nil"/>
              <w:bottom w:val="nil"/>
              <w:right w:val="single" w:sz="4" w:space="0" w:color="auto"/>
            </w:tcBorders>
            <w:shd w:val="clear" w:color="auto" w:fill="auto"/>
            <w:noWrap/>
            <w:vAlign w:val="center"/>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 </w:t>
            </w:r>
          </w:p>
        </w:tc>
      </w:tr>
      <w:tr w:rsidR="002E7C2A" w:rsidRPr="002E7C2A" w:rsidTr="002E7C2A">
        <w:trPr>
          <w:trHeight w:val="405"/>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E7C2A" w:rsidRPr="002E7C2A" w:rsidRDefault="002E7C2A" w:rsidP="002E7C2A">
            <w:pPr>
              <w:spacing w:after="0" w:line="240" w:lineRule="auto"/>
              <w:rPr>
                <w:rFonts w:ascii="Times New Roman" w:eastAsia="Times New Roman" w:hAnsi="Times New Roman" w:cs="Times New Roman"/>
                <w:b/>
                <w:bCs/>
                <w:color w:val="000000"/>
              </w:rPr>
            </w:pPr>
            <w:r w:rsidRPr="002E7C2A">
              <w:rPr>
                <w:rFonts w:ascii="Times New Roman" w:eastAsia="Times New Roman" w:hAnsi="Times New Roman" w:cs="Times New Roman"/>
                <w:b/>
                <w:bCs/>
                <w:color w:val="000000"/>
              </w:rPr>
              <w:t>Физическая культура и спорт</w:t>
            </w:r>
          </w:p>
        </w:tc>
        <w:tc>
          <w:tcPr>
            <w:tcW w:w="820" w:type="dxa"/>
            <w:tcBorders>
              <w:top w:val="single" w:sz="4" w:space="0" w:color="auto"/>
              <w:left w:val="nil"/>
              <w:bottom w:val="nil"/>
              <w:right w:val="single" w:sz="4" w:space="0" w:color="auto"/>
            </w:tcBorders>
            <w:shd w:val="clear" w:color="auto" w:fill="auto"/>
            <w:vAlign w:val="bottom"/>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11</w:t>
            </w:r>
          </w:p>
        </w:tc>
        <w:tc>
          <w:tcPr>
            <w:tcW w:w="840" w:type="dxa"/>
            <w:tcBorders>
              <w:top w:val="single" w:sz="4" w:space="0" w:color="auto"/>
              <w:left w:val="nil"/>
              <w:bottom w:val="nil"/>
              <w:right w:val="single" w:sz="4" w:space="0" w:color="auto"/>
            </w:tcBorders>
            <w:shd w:val="clear" w:color="auto" w:fill="auto"/>
            <w:vAlign w:val="bottom"/>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00</w:t>
            </w:r>
          </w:p>
        </w:tc>
        <w:tc>
          <w:tcPr>
            <w:tcW w:w="1460" w:type="dxa"/>
            <w:tcBorders>
              <w:top w:val="single" w:sz="4" w:space="0" w:color="auto"/>
              <w:left w:val="nil"/>
              <w:bottom w:val="nil"/>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161,764</w:t>
            </w:r>
          </w:p>
        </w:tc>
        <w:tc>
          <w:tcPr>
            <w:tcW w:w="1060" w:type="dxa"/>
            <w:tcBorders>
              <w:top w:val="single" w:sz="4" w:space="0" w:color="auto"/>
              <w:left w:val="nil"/>
              <w:bottom w:val="nil"/>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88,800</w:t>
            </w:r>
          </w:p>
        </w:tc>
        <w:tc>
          <w:tcPr>
            <w:tcW w:w="1120" w:type="dxa"/>
            <w:tcBorders>
              <w:top w:val="single" w:sz="4" w:space="0" w:color="auto"/>
              <w:left w:val="nil"/>
              <w:bottom w:val="nil"/>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91,100</w:t>
            </w:r>
          </w:p>
        </w:tc>
      </w:tr>
      <w:tr w:rsidR="002E7C2A" w:rsidRPr="002E7C2A" w:rsidTr="002E7C2A">
        <w:trPr>
          <w:trHeight w:val="450"/>
        </w:trPr>
        <w:tc>
          <w:tcPr>
            <w:tcW w:w="4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E7C2A" w:rsidRPr="002E7C2A" w:rsidRDefault="002E7C2A" w:rsidP="002E7C2A">
            <w:pPr>
              <w:spacing w:after="0" w:line="240" w:lineRule="auto"/>
              <w:rPr>
                <w:rFonts w:ascii="Times New Roman" w:eastAsia="Times New Roman" w:hAnsi="Times New Roman" w:cs="Times New Roman"/>
                <w:color w:val="000000"/>
              </w:rPr>
            </w:pPr>
            <w:r w:rsidRPr="002E7C2A">
              <w:rPr>
                <w:rFonts w:ascii="Times New Roman" w:eastAsia="Times New Roman" w:hAnsi="Times New Roman" w:cs="Times New Roman"/>
                <w:color w:val="000000"/>
              </w:rPr>
              <w:t xml:space="preserve">Физическая культура  </w:t>
            </w:r>
          </w:p>
        </w:tc>
        <w:tc>
          <w:tcPr>
            <w:tcW w:w="820" w:type="dxa"/>
            <w:tcBorders>
              <w:top w:val="single" w:sz="4" w:space="0" w:color="auto"/>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11</w:t>
            </w:r>
          </w:p>
        </w:tc>
        <w:tc>
          <w:tcPr>
            <w:tcW w:w="840" w:type="dxa"/>
            <w:tcBorders>
              <w:top w:val="single" w:sz="4" w:space="0" w:color="auto"/>
              <w:left w:val="nil"/>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01</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161,764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88,800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91,100</w:t>
            </w:r>
          </w:p>
        </w:tc>
      </w:tr>
      <w:tr w:rsidR="002E7C2A" w:rsidRPr="002E7C2A" w:rsidTr="002E7C2A">
        <w:trPr>
          <w:trHeight w:val="51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b/>
                <w:bCs/>
              </w:rPr>
            </w:pPr>
            <w:r w:rsidRPr="002E7C2A">
              <w:rPr>
                <w:rFonts w:ascii="Times New Roman" w:eastAsia="Times New Roman" w:hAnsi="Times New Roman" w:cs="Times New Roman"/>
                <w:b/>
                <w:bCs/>
              </w:rPr>
              <w:t>Условно утверждаемые (утвержденные) расходы</w:t>
            </w:r>
          </w:p>
        </w:tc>
        <w:tc>
          <w:tcPr>
            <w:tcW w:w="820"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rPr>
            </w:pPr>
            <w:r w:rsidRPr="002E7C2A">
              <w:rPr>
                <w:rFonts w:ascii="Times New Roman" w:eastAsia="Times New Roman" w:hAnsi="Times New Roman" w:cs="Times New Roman"/>
                <w:b/>
                <w:bCs/>
              </w:rPr>
              <w:t>99</w:t>
            </w:r>
          </w:p>
        </w:tc>
        <w:tc>
          <w:tcPr>
            <w:tcW w:w="840"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b/>
                <w:bCs/>
              </w:rPr>
            </w:pPr>
            <w:r w:rsidRPr="002E7C2A">
              <w:rPr>
                <w:rFonts w:ascii="Times New Roman" w:eastAsia="Times New Roman" w:hAnsi="Times New Roman" w:cs="Times New Roman"/>
                <w:b/>
                <w:bCs/>
              </w:rPr>
              <w:t>99</w:t>
            </w:r>
          </w:p>
        </w:tc>
        <w:tc>
          <w:tcPr>
            <w:tcW w:w="14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center"/>
              <w:rPr>
                <w:rFonts w:ascii="Times New Roman" w:eastAsia="Times New Roman" w:hAnsi="Times New Roman" w:cs="Times New Roman"/>
                <w:b/>
                <w:bCs/>
              </w:rPr>
            </w:pPr>
            <w:r w:rsidRPr="002E7C2A">
              <w:rPr>
                <w:rFonts w:ascii="Times New Roman" w:eastAsia="Times New Roman" w:hAnsi="Times New Roman" w:cs="Times New Roman"/>
                <w:b/>
                <w:bCs/>
              </w:rPr>
              <w:t> </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b/>
                <w:bCs/>
              </w:rPr>
            </w:pPr>
            <w:r w:rsidRPr="002E7C2A">
              <w:rPr>
                <w:rFonts w:ascii="Times New Roman" w:eastAsia="Times New Roman" w:hAnsi="Times New Roman" w:cs="Times New Roman"/>
                <w:b/>
                <w:bCs/>
              </w:rPr>
              <w:t>236,67</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b/>
                <w:bCs/>
              </w:rPr>
            </w:pPr>
            <w:r w:rsidRPr="002E7C2A">
              <w:rPr>
                <w:rFonts w:ascii="Times New Roman" w:eastAsia="Times New Roman" w:hAnsi="Times New Roman" w:cs="Times New Roman"/>
                <w:b/>
                <w:bCs/>
              </w:rPr>
              <w:t>510,35</w:t>
            </w:r>
          </w:p>
        </w:tc>
      </w:tr>
      <w:tr w:rsidR="002E7C2A" w:rsidRPr="002E7C2A" w:rsidTr="002E7C2A">
        <w:trPr>
          <w:trHeight w:val="570"/>
        </w:trPr>
        <w:tc>
          <w:tcPr>
            <w:tcW w:w="46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E7C2A" w:rsidRPr="002E7C2A" w:rsidRDefault="002E7C2A" w:rsidP="002E7C2A">
            <w:pPr>
              <w:spacing w:after="0" w:line="240" w:lineRule="auto"/>
              <w:rPr>
                <w:rFonts w:ascii="Times New Roman" w:eastAsia="Times New Roman" w:hAnsi="Times New Roman" w:cs="Times New Roman"/>
              </w:rPr>
            </w:pPr>
            <w:r w:rsidRPr="002E7C2A">
              <w:rPr>
                <w:rFonts w:ascii="Times New Roman" w:eastAsia="Times New Roman" w:hAnsi="Times New Roman" w:cs="Times New Roman"/>
              </w:rPr>
              <w:t>Условно утверждаемые (утвержденные) расходы</w:t>
            </w:r>
          </w:p>
        </w:tc>
        <w:tc>
          <w:tcPr>
            <w:tcW w:w="820"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99</w:t>
            </w:r>
          </w:p>
        </w:tc>
        <w:tc>
          <w:tcPr>
            <w:tcW w:w="840" w:type="dxa"/>
            <w:tcBorders>
              <w:top w:val="nil"/>
              <w:left w:val="nil"/>
              <w:bottom w:val="single" w:sz="4" w:space="0" w:color="auto"/>
              <w:right w:val="single" w:sz="4" w:space="0" w:color="auto"/>
            </w:tcBorders>
            <w:shd w:val="clear" w:color="auto" w:fill="auto"/>
            <w:noWrap/>
            <w:vAlign w:val="bottom"/>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99</w:t>
            </w:r>
          </w:p>
        </w:tc>
        <w:tc>
          <w:tcPr>
            <w:tcW w:w="14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center"/>
              <w:rPr>
                <w:rFonts w:ascii="Times New Roman" w:eastAsia="Times New Roman" w:hAnsi="Times New Roman" w:cs="Times New Roman"/>
              </w:rPr>
            </w:pPr>
            <w:r w:rsidRPr="002E7C2A">
              <w:rPr>
                <w:rFonts w:ascii="Times New Roman" w:eastAsia="Times New Roman" w:hAnsi="Times New Roman" w:cs="Times New Roman"/>
              </w:rPr>
              <w:t> </w:t>
            </w:r>
          </w:p>
        </w:tc>
        <w:tc>
          <w:tcPr>
            <w:tcW w:w="106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236,67</w:t>
            </w:r>
          </w:p>
        </w:tc>
        <w:tc>
          <w:tcPr>
            <w:tcW w:w="1120" w:type="dxa"/>
            <w:tcBorders>
              <w:top w:val="nil"/>
              <w:left w:val="nil"/>
              <w:bottom w:val="single" w:sz="4" w:space="0" w:color="auto"/>
              <w:right w:val="single" w:sz="4" w:space="0" w:color="auto"/>
            </w:tcBorders>
            <w:shd w:val="clear" w:color="auto" w:fill="auto"/>
            <w:noWrap/>
            <w:vAlign w:val="center"/>
            <w:hideMark/>
          </w:tcPr>
          <w:p w:rsidR="002E7C2A" w:rsidRPr="002E7C2A" w:rsidRDefault="002E7C2A" w:rsidP="002E7C2A">
            <w:pPr>
              <w:spacing w:after="0" w:line="240" w:lineRule="auto"/>
              <w:jc w:val="right"/>
              <w:rPr>
                <w:rFonts w:ascii="Times New Roman" w:eastAsia="Times New Roman" w:hAnsi="Times New Roman" w:cs="Times New Roman"/>
              </w:rPr>
            </w:pPr>
            <w:r w:rsidRPr="002E7C2A">
              <w:rPr>
                <w:rFonts w:ascii="Times New Roman" w:eastAsia="Times New Roman" w:hAnsi="Times New Roman" w:cs="Times New Roman"/>
              </w:rPr>
              <w:t>510,35</w:t>
            </w:r>
          </w:p>
        </w:tc>
      </w:tr>
    </w:tbl>
    <w:p w:rsidR="002E7C2A" w:rsidRDefault="002E7C2A" w:rsidP="00E13991">
      <w:pPr>
        <w:rPr>
          <w:rFonts w:ascii="Times New Roman" w:hAnsi="Times New Roman" w:cs="Times New Roman"/>
          <w:sz w:val="24"/>
          <w:szCs w:val="24"/>
        </w:rPr>
      </w:pPr>
    </w:p>
    <w:p w:rsidR="002E7C2A" w:rsidRDefault="002E7C2A" w:rsidP="00E13991">
      <w:pPr>
        <w:rPr>
          <w:rFonts w:ascii="Times New Roman" w:hAnsi="Times New Roman" w:cs="Times New Roman"/>
          <w:sz w:val="24"/>
          <w:szCs w:val="24"/>
        </w:rPr>
      </w:pPr>
    </w:p>
    <w:p w:rsidR="002E7C2A" w:rsidRDefault="002E7C2A" w:rsidP="00E13991">
      <w:pPr>
        <w:rPr>
          <w:rFonts w:ascii="Times New Roman" w:hAnsi="Times New Roman" w:cs="Times New Roman"/>
          <w:sz w:val="24"/>
          <w:szCs w:val="24"/>
        </w:rPr>
      </w:pPr>
    </w:p>
    <w:p w:rsidR="002E7C2A" w:rsidRPr="002E7C2A" w:rsidRDefault="002E7C2A" w:rsidP="002E7C2A">
      <w:pPr>
        <w:framePr w:w="3893" w:h="718" w:hSpace="141" w:wrap="around" w:vAnchor="text" w:hAnchor="page" w:x="4270" w:y="73"/>
        <w:spacing w:after="0"/>
        <w:jc w:val="center"/>
        <w:rPr>
          <w:rFonts w:ascii="Times New Roman" w:hAnsi="Times New Roman" w:cs="Times New Roman"/>
          <w:b/>
          <w:sz w:val="24"/>
          <w:szCs w:val="24"/>
        </w:rPr>
      </w:pPr>
      <w:r w:rsidRPr="002E7C2A">
        <w:rPr>
          <w:rFonts w:ascii="Times New Roman" w:hAnsi="Times New Roman" w:cs="Times New Roman"/>
          <w:b/>
          <w:sz w:val="24"/>
          <w:szCs w:val="24"/>
        </w:rPr>
        <w:t xml:space="preserve">РЕШЕНИЕ </w:t>
      </w:r>
    </w:p>
    <w:p w:rsidR="002E7C2A" w:rsidRPr="002E7C2A" w:rsidRDefault="002E7C2A" w:rsidP="002E7C2A">
      <w:pPr>
        <w:framePr w:w="3893" w:h="718" w:hSpace="141" w:wrap="around" w:vAnchor="text" w:hAnchor="page" w:x="4270" w:y="73"/>
        <w:spacing w:after="0"/>
        <w:jc w:val="center"/>
        <w:rPr>
          <w:rFonts w:ascii="Times New Roman" w:hAnsi="Times New Roman" w:cs="Times New Roman"/>
          <w:b/>
          <w:sz w:val="24"/>
          <w:szCs w:val="24"/>
        </w:rPr>
      </w:pPr>
      <w:r w:rsidRPr="002E7C2A">
        <w:rPr>
          <w:rFonts w:ascii="Times New Roman" w:hAnsi="Times New Roman" w:cs="Times New Roman"/>
          <w:b/>
          <w:bCs/>
          <w:sz w:val="24"/>
          <w:szCs w:val="24"/>
        </w:rPr>
        <w:t>ПОМШУ</w:t>
      </w:r>
      <w:r w:rsidRPr="002E7C2A">
        <w:rPr>
          <w:rFonts w:ascii="Times New Roman" w:hAnsi="Times New Roman" w:cs="Times New Roman"/>
          <w:b/>
          <w:sz w:val="24"/>
          <w:szCs w:val="24"/>
        </w:rPr>
        <w:t xml:space="preserve">ÖМ </w:t>
      </w:r>
    </w:p>
    <w:p w:rsidR="002E7C2A" w:rsidRPr="002E7C2A" w:rsidRDefault="002E7C2A" w:rsidP="002E7C2A">
      <w:pPr>
        <w:rPr>
          <w:rFonts w:ascii="Times New Roman" w:hAnsi="Times New Roman" w:cs="Times New Roman"/>
          <w:sz w:val="24"/>
          <w:szCs w:val="24"/>
        </w:rPr>
      </w:pPr>
    </w:p>
    <w:p w:rsidR="002E7C2A" w:rsidRPr="002E7C2A" w:rsidRDefault="002E7C2A" w:rsidP="002E7C2A">
      <w:pPr>
        <w:rPr>
          <w:rFonts w:ascii="Times New Roman" w:hAnsi="Times New Roman" w:cs="Times New Roman"/>
          <w:sz w:val="24"/>
          <w:szCs w:val="24"/>
        </w:rPr>
      </w:pPr>
    </w:p>
    <w:p w:rsidR="002E7C2A" w:rsidRPr="002E7C2A" w:rsidRDefault="002E7C2A" w:rsidP="002E7C2A">
      <w:pPr>
        <w:framePr w:w="1543" w:h="466" w:hSpace="141" w:wrap="around" w:vAnchor="text" w:hAnchor="page" w:x="9265" w:y="137"/>
        <w:jc w:val="right"/>
        <w:rPr>
          <w:rFonts w:ascii="Times New Roman" w:hAnsi="Times New Roman" w:cs="Times New Roman"/>
          <w:b/>
          <w:sz w:val="24"/>
          <w:szCs w:val="24"/>
        </w:rPr>
      </w:pPr>
      <w:r w:rsidRPr="002E7C2A">
        <w:rPr>
          <w:rFonts w:ascii="Times New Roman" w:hAnsi="Times New Roman" w:cs="Times New Roman"/>
          <w:b/>
          <w:sz w:val="24"/>
          <w:szCs w:val="24"/>
        </w:rPr>
        <w:t xml:space="preserve">№ 2 -20/03  </w:t>
      </w:r>
    </w:p>
    <w:p w:rsidR="002E7C2A" w:rsidRPr="002E7C2A" w:rsidRDefault="002E7C2A" w:rsidP="002E7C2A">
      <w:pPr>
        <w:framePr w:w="3180" w:h="718" w:hSpace="141" w:wrap="around" w:vAnchor="text" w:hAnchor="page" w:x="1645" w:y="204"/>
        <w:rPr>
          <w:rFonts w:ascii="Times New Roman" w:hAnsi="Times New Roman" w:cs="Times New Roman"/>
          <w:b/>
          <w:sz w:val="24"/>
          <w:szCs w:val="24"/>
        </w:rPr>
      </w:pPr>
      <w:r w:rsidRPr="002E7C2A">
        <w:rPr>
          <w:rFonts w:ascii="Times New Roman" w:hAnsi="Times New Roman" w:cs="Times New Roman"/>
          <w:b/>
          <w:sz w:val="24"/>
          <w:szCs w:val="24"/>
        </w:rPr>
        <w:t xml:space="preserve">  24 октября   2023 года</w:t>
      </w:r>
    </w:p>
    <w:p w:rsidR="002E7C2A" w:rsidRPr="002E7C2A" w:rsidRDefault="002E7C2A" w:rsidP="002E7C2A">
      <w:pPr>
        <w:jc w:val="both"/>
        <w:rPr>
          <w:rFonts w:ascii="Times New Roman" w:hAnsi="Times New Roman" w:cs="Times New Roman"/>
          <w:color w:val="FF0000"/>
          <w:sz w:val="24"/>
          <w:szCs w:val="24"/>
        </w:rPr>
      </w:pPr>
      <w:r w:rsidRPr="002E7C2A">
        <w:rPr>
          <w:rFonts w:ascii="Times New Roman" w:hAnsi="Times New Roman" w:cs="Times New Roman"/>
          <w:sz w:val="24"/>
          <w:szCs w:val="24"/>
        </w:rPr>
        <w:t xml:space="preserve">         </w:t>
      </w:r>
      <w:r w:rsidRPr="002E7C2A">
        <w:rPr>
          <w:rFonts w:ascii="Times New Roman" w:hAnsi="Times New Roman" w:cs="Times New Roman"/>
          <w:color w:val="FF0000"/>
          <w:sz w:val="24"/>
          <w:szCs w:val="24"/>
        </w:rPr>
        <w:t xml:space="preserve">                                                </w:t>
      </w:r>
    </w:p>
    <w:p w:rsidR="002E7C2A" w:rsidRPr="002E7C2A" w:rsidRDefault="002E7C2A" w:rsidP="002E7C2A">
      <w:pPr>
        <w:pStyle w:val="ConsPlusTitle"/>
        <w:widowControl/>
        <w:rPr>
          <w:rFonts w:ascii="Times New Roman" w:hAnsi="Times New Roman" w:cs="Times New Roman"/>
          <w:b w:val="0"/>
          <w:sz w:val="24"/>
          <w:szCs w:val="24"/>
        </w:rPr>
      </w:pPr>
    </w:p>
    <w:p w:rsidR="002E7C2A" w:rsidRPr="002E7C2A" w:rsidRDefault="002E7C2A" w:rsidP="002E7C2A">
      <w:pPr>
        <w:pStyle w:val="ConsPlusTitle"/>
        <w:widowControl/>
        <w:rPr>
          <w:rFonts w:ascii="Times New Roman" w:hAnsi="Times New Roman" w:cs="Times New Roman"/>
          <w:sz w:val="24"/>
          <w:szCs w:val="24"/>
        </w:rPr>
      </w:pPr>
      <w:r w:rsidRPr="002E7C2A">
        <w:rPr>
          <w:rFonts w:ascii="Times New Roman" w:hAnsi="Times New Roman" w:cs="Times New Roman"/>
          <w:sz w:val="24"/>
          <w:szCs w:val="24"/>
        </w:rPr>
        <w:t xml:space="preserve"> </w:t>
      </w:r>
    </w:p>
    <w:p w:rsidR="002E7C2A" w:rsidRPr="002E7C2A" w:rsidRDefault="002E7C2A" w:rsidP="002E7C2A">
      <w:pPr>
        <w:pStyle w:val="ConsPlusTitle"/>
        <w:jc w:val="both"/>
        <w:rPr>
          <w:rFonts w:ascii="Times New Roman" w:hAnsi="Times New Roman" w:cs="Times New Roman"/>
          <w:sz w:val="24"/>
          <w:szCs w:val="24"/>
        </w:rPr>
      </w:pPr>
      <w:r w:rsidRPr="002E7C2A">
        <w:rPr>
          <w:rFonts w:ascii="Times New Roman" w:hAnsi="Times New Roman" w:cs="Times New Roman"/>
          <w:sz w:val="24"/>
          <w:szCs w:val="24"/>
        </w:rPr>
        <w:t xml:space="preserve">Об учреждении периодического печатного издания - бюллетеня «Информационный вестник Совета и администрации сельского поселения </w:t>
      </w:r>
      <w:r w:rsidRPr="002E7C2A">
        <w:rPr>
          <w:rFonts w:ascii="Times New Roman" w:hAnsi="Times New Roman" w:cs="Times New Roman"/>
          <w:spacing w:val="2"/>
          <w:sz w:val="24"/>
          <w:szCs w:val="24"/>
        </w:rPr>
        <w:t>«Ношуль» муниципального района «Прилузский» Республики Коми</w:t>
      </w:r>
    </w:p>
    <w:p w:rsidR="002E7C2A" w:rsidRPr="002E7C2A" w:rsidRDefault="002E7C2A" w:rsidP="002E7C2A">
      <w:pPr>
        <w:pStyle w:val="ConsPlusTitle"/>
        <w:jc w:val="both"/>
        <w:rPr>
          <w:rFonts w:ascii="Times New Roman" w:hAnsi="Times New Roman" w:cs="Times New Roman"/>
          <w:sz w:val="24"/>
          <w:szCs w:val="24"/>
        </w:rPr>
      </w:pPr>
    </w:p>
    <w:p w:rsidR="002E7C2A" w:rsidRPr="002E7C2A" w:rsidRDefault="002E7C2A" w:rsidP="002E7C2A">
      <w:pPr>
        <w:pStyle w:val="aa"/>
        <w:jc w:val="both"/>
        <w:rPr>
          <w:rFonts w:ascii="Times New Roman" w:hAnsi="Times New Roman"/>
          <w:b/>
          <w:sz w:val="24"/>
          <w:szCs w:val="24"/>
        </w:rPr>
      </w:pPr>
      <w:r w:rsidRPr="002E7C2A">
        <w:rPr>
          <w:rFonts w:ascii="Times New Roman" w:hAnsi="Times New Roman"/>
          <w:sz w:val="24"/>
          <w:szCs w:val="24"/>
        </w:rPr>
        <w:tab/>
        <w:t xml:space="preserve">Руководствуясь Федеральным </w:t>
      </w:r>
      <w:hyperlink r:id="rId9" w:history="1">
        <w:r w:rsidRPr="002E7C2A">
          <w:rPr>
            <w:rStyle w:val="af1"/>
            <w:rFonts w:ascii="Times New Roman" w:hAnsi="Times New Roman"/>
            <w:sz w:val="24"/>
            <w:szCs w:val="24"/>
          </w:rPr>
          <w:t>законом</w:t>
        </w:r>
      </w:hyperlink>
      <w:r w:rsidRPr="002E7C2A">
        <w:rPr>
          <w:rFonts w:ascii="Times New Roman" w:hAnsi="Times New Roman"/>
          <w:sz w:val="24"/>
          <w:szCs w:val="24"/>
        </w:rPr>
        <w:t xml:space="preserve"> от 06.10.2003 № 131-ФЗ «Об общих принципах организации местного самоуправления в Российской Федерации», Федеральным </w:t>
      </w:r>
      <w:hyperlink r:id="rId10" w:history="1">
        <w:r w:rsidRPr="002E7C2A">
          <w:rPr>
            <w:rStyle w:val="af1"/>
            <w:rFonts w:ascii="Times New Roman" w:hAnsi="Times New Roman"/>
            <w:sz w:val="24"/>
            <w:szCs w:val="24"/>
          </w:rPr>
          <w:t>законом</w:t>
        </w:r>
      </w:hyperlink>
      <w:r w:rsidRPr="002E7C2A">
        <w:rPr>
          <w:rFonts w:ascii="Times New Roman" w:hAnsi="Times New Roman"/>
          <w:sz w:val="24"/>
          <w:szCs w:val="24"/>
        </w:rPr>
        <w:t xml:space="preserve"> от 09.02.2009 N 8-ФЗ «Об обеспечении доступа к информации о деятельности государственных органов и органов местного самоуправления», </w:t>
      </w:r>
      <w:hyperlink r:id="rId11" w:history="1">
        <w:r w:rsidRPr="002E7C2A">
          <w:rPr>
            <w:rStyle w:val="af1"/>
            <w:rFonts w:ascii="Times New Roman" w:hAnsi="Times New Roman"/>
            <w:sz w:val="24"/>
            <w:szCs w:val="24"/>
          </w:rPr>
          <w:t>Уставом</w:t>
        </w:r>
      </w:hyperlink>
      <w:r w:rsidRPr="002E7C2A">
        <w:rPr>
          <w:rFonts w:ascii="Times New Roman" w:hAnsi="Times New Roman"/>
          <w:sz w:val="24"/>
          <w:szCs w:val="24"/>
        </w:rPr>
        <w:t xml:space="preserve"> муниципального образования сельского поселения «Ношуль», </w:t>
      </w:r>
      <w:r w:rsidRPr="002E7C2A">
        <w:rPr>
          <w:rFonts w:ascii="Times New Roman" w:hAnsi="Times New Roman"/>
          <w:b/>
          <w:sz w:val="24"/>
          <w:szCs w:val="24"/>
        </w:rPr>
        <w:t>Совет сельского поселения «Ношуль» решил:</w:t>
      </w:r>
    </w:p>
    <w:p w:rsidR="002E7C2A" w:rsidRPr="002E7C2A" w:rsidRDefault="002E7C2A" w:rsidP="002E7C2A">
      <w:pPr>
        <w:pStyle w:val="ConsPlusNormal"/>
        <w:ind w:firstLine="540"/>
        <w:jc w:val="both"/>
        <w:rPr>
          <w:rFonts w:ascii="Times New Roman" w:hAnsi="Times New Roman" w:cs="Times New Roman"/>
          <w:sz w:val="24"/>
          <w:szCs w:val="24"/>
        </w:rPr>
      </w:pPr>
    </w:p>
    <w:p w:rsidR="002E7C2A" w:rsidRPr="002E7C2A" w:rsidRDefault="002E7C2A" w:rsidP="002E7C2A">
      <w:pPr>
        <w:pStyle w:val="ConsPlusTitle"/>
        <w:jc w:val="both"/>
        <w:rPr>
          <w:rFonts w:ascii="Times New Roman" w:hAnsi="Times New Roman" w:cs="Times New Roman"/>
          <w:b w:val="0"/>
          <w:sz w:val="24"/>
          <w:szCs w:val="24"/>
        </w:rPr>
      </w:pPr>
      <w:r w:rsidRPr="002E7C2A">
        <w:rPr>
          <w:rFonts w:ascii="Times New Roman" w:hAnsi="Times New Roman" w:cs="Times New Roman"/>
          <w:b w:val="0"/>
          <w:sz w:val="24"/>
          <w:szCs w:val="24"/>
        </w:rPr>
        <w:tab/>
        <w:t xml:space="preserve">1. </w:t>
      </w:r>
      <w:proofErr w:type="gramStart"/>
      <w:r w:rsidRPr="002E7C2A">
        <w:rPr>
          <w:rFonts w:ascii="Times New Roman" w:hAnsi="Times New Roman" w:cs="Times New Roman"/>
          <w:b w:val="0"/>
          <w:sz w:val="24"/>
          <w:szCs w:val="24"/>
        </w:rPr>
        <w:t xml:space="preserve">Учредить в сельском поселении «Ношуль» муниципального района «Прилузский» Республики Коми (далее – «сельское поселение Ношуль») периодическое печатное издание - бюллетень «Информационный вестник Совета и администрации сельского поселения </w:t>
      </w:r>
      <w:r w:rsidRPr="002E7C2A">
        <w:rPr>
          <w:rFonts w:ascii="Times New Roman" w:hAnsi="Times New Roman" w:cs="Times New Roman"/>
          <w:b w:val="0"/>
          <w:spacing w:val="2"/>
          <w:sz w:val="24"/>
          <w:szCs w:val="24"/>
        </w:rPr>
        <w:t xml:space="preserve">«Ношуль» муниципального района «Прилузский» Республики Коми </w:t>
      </w:r>
      <w:r w:rsidRPr="002E7C2A">
        <w:rPr>
          <w:rFonts w:ascii="Times New Roman" w:hAnsi="Times New Roman" w:cs="Times New Roman"/>
          <w:b w:val="0"/>
          <w:sz w:val="24"/>
          <w:szCs w:val="24"/>
        </w:rPr>
        <w:t>(далее – периодическое печатное издание) для официального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w:t>
      </w:r>
      <w:proofErr w:type="gramEnd"/>
      <w:r w:rsidRPr="002E7C2A">
        <w:rPr>
          <w:rFonts w:ascii="Times New Roman" w:hAnsi="Times New Roman" w:cs="Times New Roman"/>
          <w:b w:val="0"/>
          <w:sz w:val="24"/>
          <w:szCs w:val="24"/>
        </w:rPr>
        <w:t xml:space="preserve"> </w:t>
      </w:r>
      <w:proofErr w:type="gramStart"/>
      <w:r w:rsidRPr="002E7C2A">
        <w:rPr>
          <w:rFonts w:ascii="Times New Roman" w:hAnsi="Times New Roman" w:cs="Times New Roman"/>
          <w:b w:val="0"/>
          <w:sz w:val="24"/>
          <w:szCs w:val="24"/>
        </w:rPr>
        <w:t>развитии</w:t>
      </w:r>
      <w:proofErr w:type="gramEnd"/>
      <w:r w:rsidRPr="002E7C2A">
        <w:rPr>
          <w:rFonts w:ascii="Times New Roman" w:hAnsi="Times New Roman" w:cs="Times New Roman"/>
          <w:b w:val="0"/>
          <w:sz w:val="24"/>
          <w:szCs w:val="24"/>
        </w:rPr>
        <w:t xml:space="preserve"> сельского поселения «Ношуль»  и иной официальной информации. </w:t>
      </w:r>
    </w:p>
    <w:p w:rsidR="002E7C2A" w:rsidRPr="002E7C2A" w:rsidRDefault="002E7C2A" w:rsidP="002E7C2A">
      <w:pPr>
        <w:pStyle w:val="ConsPlusNormal"/>
        <w:ind w:firstLine="540"/>
        <w:jc w:val="both"/>
        <w:rPr>
          <w:rFonts w:ascii="Times New Roman" w:hAnsi="Times New Roman" w:cs="Times New Roman"/>
          <w:sz w:val="24"/>
          <w:szCs w:val="24"/>
        </w:rPr>
      </w:pPr>
      <w:r w:rsidRPr="002E7C2A">
        <w:rPr>
          <w:rFonts w:ascii="Times New Roman" w:hAnsi="Times New Roman" w:cs="Times New Roman"/>
          <w:sz w:val="24"/>
          <w:szCs w:val="24"/>
        </w:rPr>
        <w:t xml:space="preserve">2. Определить учредителем периодического печатного издания администрацию сельского поселения «Ношуль» муниципального района «Прилузский» Республики Коми. </w:t>
      </w:r>
    </w:p>
    <w:p w:rsidR="002E7C2A" w:rsidRPr="002E7C2A" w:rsidRDefault="002E7C2A" w:rsidP="002E7C2A">
      <w:pPr>
        <w:pStyle w:val="ConsPlusNormal"/>
        <w:ind w:firstLine="540"/>
        <w:jc w:val="both"/>
        <w:rPr>
          <w:rFonts w:ascii="Times New Roman" w:hAnsi="Times New Roman" w:cs="Times New Roman"/>
          <w:sz w:val="24"/>
          <w:szCs w:val="24"/>
        </w:rPr>
      </w:pPr>
      <w:r w:rsidRPr="002E7C2A">
        <w:rPr>
          <w:rFonts w:ascii="Times New Roman" w:hAnsi="Times New Roman" w:cs="Times New Roman"/>
          <w:sz w:val="24"/>
          <w:szCs w:val="24"/>
        </w:rPr>
        <w:t>3. Тираж периодического печатного издания определяется главным редактором и не может быть менее 11 и более 20 экземпляров.</w:t>
      </w:r>
    </w:p>
    <w:p w:rsidR="002E7C2A" w:rsidRPr="002E7C2A" w:rsidRDefault="002E7C2A" w:rsidP="002E7C2A">
      <w:pPr>
        <w:pStyle w:val="ConsPlusNormal"/>
        <w:ind w:firstLine="567"/>
        <w:jc w:val="both"/>
        <w:outlineLvl w:val="2"/>
        <w:rPr>
          <w:rFonts w:ascii="Times New Roman" w:hAnsi="Times New Roman" w:cs="Times New Roman"/>
          <w:sz w:val="24"/>
          <w:szCs w:val="24"/>
        </w:rPr>
      </w:pPr>
      <w:r w:rsidRPr="002E7C2A">
        <w:rPr>
          <w:rFonts w:ascii="Times New Roman" w:hAnsi="Times New Roman" w:cs="Times New Roman"/>
          <w:sz w:val="24"/>
          <w:szCs w:val="24"/>
        </w:rPr>
        <w:t xml:space="preserve">4. Распространение периодического печатного издания для массового ознакомления населения, проживающего на территории сельского поселения «Ношуль» осуществляется путем размещения на официальных стендах, установленных на территории сельского поселения «Ношуль» согласно приложению к настоящему решению. </w:t>
      </w:r>
    </w:p>
    <w:p w:rsidR="002E7C2A" w:rsidRPr="002E7C2A" w:rsidRDefault="002E7C2A" w:rsidP="002E7C2A">
      <w:pPr>
        <w:pStyle w:val="ConsPlusNormal"/>
        <w:tabs>
          <w:tab w:val="left" w:pos="851"/>
        </w:tabs>
        <w:ind w:firstLine="567"/>
        <w:jc w:val="both"/>
        <w:outlineLvl w:val="2"/>
        <w:rPr>
          <w:rFonts w:ascii="Times New Roman" w:hAnsi="Times New Roman" w:cs="Times New Roman"/>
          <w:sz w:val="24"/>
          <w:szCs w:val="24"/>
        </w:rPr>
      </w:pPr>
      <w:r w:rsidRPr="002E7C2A">
        <w:rPr>
          <w:rFonts w:ascii="Times New Roman" w:hAnsi="Times New Roman" w:cs="Times New Roman"/>
          <w:sz w:val="24"/>
          <w:szCs w:val="24"/>
        </w:rPr>
        <w:t>5. Датой официального опубликования муниципального правового акта или соглашения, заключенного между органами местного самоуправления, признается размещение его полного текста в местах, указанных в настоящем пункте решения.</w:t>
      </w:r>
    </w:p>
    <w:p w:rsidR="002E7C2A" w:rsidRPr="002E7C2A" w:rsidRDefault="002E7C2A" w:rsidP="002E7C2A">
      <w:pPr>
        <w:pStyle w:val="ConsPlusNormal"/>
        <w:ind w:firstLine="540"/>
        <w:jc w:val="both"/>
        <w:rPr>
          <w:rFonts w:ascii="Times New Roman" w:hAnsi="Times New Roman" w:cs="Times New Roman"/>
          <w:sz w:val="24"/>
          <w:szCs w:val="24"/>
        </w:rPr>
      </w:pPr>
      <w:r w:rsidRPr="002E7C2A">
        <w:rPr>
          <w:rFonts w:ascii="Times New Roman" w:hAnsi="Times New Roman" w:cs="Times New Roman"/>
          <w:sz w:val="24"/>
          <w:szCs w:val="24"/>
        </w:rPr>
        <w:t>Обязательный бесплатный экземпляр рассылается в соответствии с Федеральным законом от 29 декабря 1994 года № 77-ФЗ «Об обязательном экземпляре документов».</w:t>
      </w:r>
    </w:p>
    <w:p w:rsidR="002E7C2A" w:rsidRPr="002E7C2A" w:rsidRDefault="002E7C2A" w:rsidP="002E7C2A">
      <w:pPr>
        <w:pStyle w:val="ConsPlusNormal"/>
        <w:ind w:firstLine="567"/>
        <w:jc w:val="both"/>
        <w:rPr>
          <w:rFonts w:ascii="Times New Roman" w:hAnsi="Times New Roman" w:cs="Times New Roman"/>
          <w:sz w:val="24"/>
          <w:szCs w:val="24"/>
        </w:rPr>
      </w:pPr>
      <w:r w:rsidRPr="002E7C2A">
        <w:rPr>
          <w:rFonts w:ascii="Times New Roman" w:hAnsi="Times New Roman" w:cs="Times New Roman"/>
          <w:sz w:val="24"/>
          <w:szCs w:val="24"/>
        </w:rPr>
        <w:t>6. Периодическое печатное издание распространяется на безвозмездной основе.</w:t>
      </w:r>
    </w:p>
    <w:p w:rsidR="002E7C2A" w:rsidRPr="002E7C2A" w:rsidRDefault="002E7C2A" w:rsidP="002E7C2A">
      <w:pPr>
        <w:pStyle w:val="ConsPlusNormal"/>
        <w:ind w:firstLine="540"/>
        <w:jc w:val="both"/>
        <w:rPr>
          <w:rFonts w:ascii="Times New Roman" w:hAnsi="Times New Roman" w:cs="Times New Roman"/>
          <w:sz w:val="24"/>
          <w:szCs w:val="24"/>
        </w:rPr>
      </w:pPr>
      <w:r w:rsidRPr="002E7C2A">
        <w:rPr>
          <w:rFonts w:ascii="Times New Roman" w:hAnsi="Times New Roman" w:cs="Times New Roman"/>
          <w:sz w:val="24"/>
          <w:szCs w:val="24"/>
        </w:rPr>
        <w:t>7. Финансирование периодического печатного издания является расходным обязательством сельского поселения «Ношуль» и финансируется за счет средств бюджета сельского поселения «Ношуль».</w:t>
      </w:r>
    </w:p>
    <w:p w:rsidR="002E7C2A" w:rsidRPr="002E7C2A" w:rsidRDefault="002E7C2A" w:rsidP="002E7C2A">
      <w:pPr>
        <w:pStyle w:val="ConsPlusTitle"/>
        <w:tabs>
          <w:tab w:val="left" w:pos="567"/>
        </w:tabs>
        <w:jc w:val="both"/>
        <w:rPr>
          <w:rFonts w:ascii="Times New Roman" w:hAnsi="Times New Roman" w:cs="Times New Roman"/>
          <w:b w:val="0"/>
          <w:sz w:val="24"/>
          <w:szCs w:val="24"/>
        </w:rPr>
      </w:pPr>
      <w:r w:rsidRPr="002E7C2A">
        <w:rPr>
          <w:rFonts w:ascii="Times New Roman" w:hAnsi="Times New Roman" w:cs="Times New Roman"/>
          <w:b w:val="0"/>
          <w:sz w:val="24"/>
          <w:szCs w:val="24"/>
        </w:rPr>
        <w:t xml:space="preserve">          8. Главе сельского поселения «Ношуль»  утвердить главного редактора периодического печатного издания.</w:t>
      </w:r>
    </w:p>
    <w:p w:rsidR="002E7C2A" w:rsidRPr="002E7C2A" w:rsidRDefault="002E7C2A" w:rsidP="002E7C2A">
      <w:pPr>
        <w:pStyle w:val="ConsPlusTitle"/>
        <w:tabs>
          <w:tab w:val="left" w:pos="567"/>
        </w:tabs>
        <w:jc w:val="both"/>
        <w:rPr>
          <w:rFonts w:ascii="Times New Roman" w:hAnsi="Times New Roman" w:cs="Times New Roman"/>
          <w:b w:val="0"/>
          <w:sz w:val="24"/>
          <w:szCs w:val="24"/>
        </w:rPr>
      </w:pPr>
      <w:r w:rsidRPr="002E7C2A">
        <w:rPr>
          <w:rFonts w:ascii="Times New Roman" w:hAnsi="Times New Roman" w:cs="Times New Roman"/>
          <w:sz w:val="24"/>
          <w:szCs w:val="24"/>
        </w:rPr>
        <w:tab/>
      </w:r>
      <w:r w:rsidRPr="002E7C2A">
        <w:rPr>
          <w:rFonts w:ascii="Times New Roman" w:hAnsi="Times New Roman" w:cs="Times New Roman"/>
          <w:b w:val="0"/>
          <w:sz w:val="24"/>
          <w:szCs w:val="24"/>
        </w:rPr>
        <w:t xml:space="preserve">9. Администрации сельского поселения «Ношуль» осуществлять функции редакции, издателя и распространителя периодического печатного издания. </w:t>
      </w:r>
    </w:p>
    <w:p w:rsidR="002E7C2A" w:rsidRPr="002E7C2A" w:rsidRDefault="002E7C2A" w:rsidP="002E7C2A">
      <w:pPr>
        <w:pStyle w:val="af8"/>
        <w:shd w:val="clear" w:color="auto" w:fill="FFFFFF"/>
        <w:spacing w:before="0" w:beforeAutospacing="0" w:after="0" w:afterAutospacing="0"/>
        <w:ind w:firstLine="540"/>
        <w:jc w:val="both"/>
        <w:rPr>
          <w:color w:val="000000"/>
        </w:rPr>
      </w:pPr>
      <w:r w:rsidRPr="002E7C2A">
        <w:rPr>
          <w:color w:val="000000"/>
        </w:rPr>
        <w:t>10. Каждый выпуск периодического печатного издания должен содержать следующие сведения:</w:t>
      </w:r>
    </w:p>
    <w:p w:rsidR="002E7C2A" w:rsidRPr="002E7C2A" w:rsidRDefault="002E7C2A" w:rsidP="002E7C2A">
      <w:pPr>
        <w:shd w:val="clear" w:color="auto" w:fill="FFFFFF"/>
        <w:spacing w:after="0"/>
        <w:jc w:val="both"/>
        <w:rPr>
          <w:rFonts w:ascii="Times New Roman" w:hAnsi="Times New Roman" w:cs="Times New Roman"/>
          <w:color w:val="000000"/>
          <w:sz w:val="24"/>
          <w:szCs w:val="24"/>
        </w:rPr>
      </w:pPr>
      <w:r w:rsidRPr="002E7C2A">
        <w:rPr>
          <w:rFonts w:ascii="Times New Roman" w:hAnsi="Times New Roman" w:cs="Times New Roman"/>
          <w:color w:val="000000"/>
          <w:sz w:val="24"/>
          <w:szCs w:val="24"/>
        </w:rPr>
        <w:tab/>
        <w:t>1) наименование (название) периодического печатного издания;</w:t>
      </w:r>
    </w:p>
    <w:p w:rsidR="002E7C2A" w:rsidRPr="002E7C2A" w:rsidRDefault="002E7C2A" w:rsidP="002E7C2A">
      <w:pPr>
        <w:shd w:val="clear" w:color="auto" w:fill="FFFFFF"/>
        <w:spacing w:after="0"/>
        <w:jc w:val="both"/>
        <w:rPr>
          <w:rFonts w:ascii="Times New Roman" w:hAnsi="Times New Roman" w:cs="Times New Roman"/>
          <w:color w:val="000000"/>
          <w:sz w:val="24"/>
          <w:szCs w:val="24"/>
        </w:rPr>
      </w:pPr>
      <w:r w:rsidRPr="002E7C2A">
        <w:rPr>
          <w:rFonts w:ascii="Times New Roman" w:hAnsi="Times New Roman" w:cs="Times New Roman"/>
          <w:color w:val="000000"/>
          <w:sz w:val="24"/>
          <w:szCs w:val="24"/>
        </w:rPr>
        <w:tab/>
        <w:t>2) учредитель (соучредители);</w:t>
      </w:r>
    </w:p>
    <w:p w:rsidR="002E7C2A" w:rsidRPr="002E7C2A" w:rsidRDefault="002E7C2A" w:rsidP="002E7C2A">
      <w:pPr>
        <w:shd w:val="clear" w:color="auto" w:fill="FFFFFF"/>
        <w:spacing w:after="0"/>
        <w:jc w:val="both"/>
        <w:rPr>
          <w:rFonts w:ascii="Times New Roman" w:hAnsi="Times New Roman" w:cs="Times New Roman"/>
          <w:color w:val="000000"/>
          <w:sz w:val="24"/>
          <w:szCs w:val="24"/>
        </w:rPr>
      </w:pPr>
      <w:r w:rsidRPr="002E7C2A">
        <w:rPr>
          <w:rFonts w:ascii="Times New Roman" w:hAnsi="Times New Roman" w:cs="Times New Roman"/>
          <w:color w:val="000000"/>
          <w:sz w:val="24"/>
          <w:szCs w:val="24"/>
        </w:rPr>
        <w:tab/>
        <w:t>3) фамилия, инициалы главного редактора;</w:t>
      </w:r>
    </w:p>
    <w:p w:rsidR="002E7C2A" w:rsidRPr="002E7C2A" w:rsidRDefault="002E7C2A" w:rsidP="002E7C2A">
      <w:pPr>
        <w:shd w:val="clear" w:color="auto" w:fill="FFFFFF"/>
        <w:spacing w:after="0"/>
        <w:jc w:val="both"/>
        <w:rPr>
          <w:rFonts w:ascii="Times New Roman" w:hAnsi="Times New Roman" w:cs="Times New Roman"/>
          <w:color w:val="000000"/>
          <w:sz w:val="24"/>
          <w:szCs w:val="24"/>
        </w:rPr>
      </w:pPr>
      <w:r w:rsidRPr="002E7C2A">
        <w:rPr>
          <w:rFonts w:ascii="Times New Roman" w:hAnsi="Times New Roman" w:cs="Times New Roman"/>
          <w:color w:val="000000"/>
          <w:sz w:val="24"/>
          <w:szCs w:val="24"/>
        </w:rPr>
        <w:tab/>
        <w:t>4) порядковый номер выпуска и дата его выхода в свет;</w:t>
      </w:r>
    </w:p>
    <w:p w:rsidR="002E7C2A" w:rsidRPr="002E7C2A" w:rsidRDefault="002E7C2A" w:rsidP="002E7C2A">
      <w:pPr>
        <w:shd w:val="clear" w:color="auto" w:fill="FFFFFF"/>
        <w:spacing w:after="0"/>
        <w:jc w:val="both"/>
        <w:rPr>
          <w:rFonts w:ascii="Times New Roman" w:hAnsi="Times New Roman" w:cs="Times New Roman"/>
          <w:color w:val="000000"/>
          <w:sz w:val="24"/>
          <w:szCs w:val="24"/>
        </w:rPr>
      </w:pPr>
      <w:r w:rsidRPr="002E7C2A">
        <w:rPr>
          <w:rFonts w:ascii="Times New Roman" w:hAnsi="Times New Roman" w:cs="Times New Roman"/>
          <w:color w:val="000000"/>
          <w:sz w:val="24"/>
          <w:szCs w:val="24"/>
        </w:rPr>
        <w:tab/>
        <w:t>5) индекс - для изданий, распространяемых через предприятия связи;</w:t>
      </w:r>
    </w:p>
    <w:p w:rsidR="002E7C2A" w:rsidRPr="002E7C2A" w:rsidRDefault="002E7C2A" w:rsidP="002E7C2A">
      <w:pPr>
        <w:shd w:val="clear" w:color="auto" w:fill="FFFFFF"/>
        <w:spacing w:after="0"/>
        <w:jc w:val="both"/>
        <w:rPr>
          <w:rFonts w:ascii="Times New Roman" w:hAnsi="Times New Roman" w:cs="Times New Roman"/>
          <w:color w:val="000000"/>
          <w:sz w:val="24"/>
          <w:szCs w:val="24"/>
        </w:rPr>
      </w:pPr>
      <w:r w:rsidRPr="002E7C2A">
        <w:rPr>
          <w:rFonts w:ascii="Times New Roman" w:hAnsi="Times New Roman" w:cs="Times New Roman"/>
          <w:color w:val="000000"/>
          <w:sz w:val="24"/>
          <w:szCs w:val="24"/>
        </w:rPr>
        <w:tab/>
        <w:t>6) тираж;</w:t>
      </w:r>
    </w:p>
    <w:p w:rsidR="002E7C2A" w:rsidRPr="002E7C2A" w:rsidRDefault="002E7C2A" w:rsidP="002E7C2A">
      <w:pPr>
        <w:shd w:val="clear" w:color="auto" w:fill="FFFFFF"/>
        <w:spacing w:after="0"/>
        <w:jc w:val="both"/>
        <w:rPr>
          <w:rFonts w:ascii="Times New Roman" w:hAnsi="Times New Roman" w:cs="Times New Roman"/>
          <w:color w:val="000000"/>
          <w:sz w:val="24"/>
          <w:szCs w:val="24"/>
        </w:rPr>
      </w:pPr>
      <w:r w:rsidRPr="002E7C2A">
        <w:rPr>
          <w:rFonts w:ascii="Times New Roman" w:hAnsi="Times New Roman" w:cs="Times New Roman"/>
          <w:color w:val="000000"/>
          <w:sz w:val="24"/>
          <w:szCs w:val="24"/>
        </w:rPr>
        <w:tab/>
        <w:t>7) цена, либо пометка «Свободная цена», либо пометка «Бесплатно»;</w:t>
      </w:r>
    </w:p>
    <w:p w:rsidR="002E7C2A" w:rsidRPr="002E7C2A" w:rsidRDefault="002E7C2A" w:rsidP="002E7C2A">
      <w:pPr>
        <w:shd w:val="clear" w:color="auto" w:fill="FFFFFF"/>
        <w:spacing w:after="0"/>
        <w:jc w:val="both"/>
        <w:rPr>
          <w:rFonts w:ascii="Times New Roman" w:hAnsi="Times New Roman" w:cs="Times New Roman"/>
          <w:sz w:val="24"/>
          <w:szCs w:val="24"/>
        </w:rPr>
      </w:pPr>
      <w:r w:rsidRPr="002E7C2A">
        <w:rPr>
          <w:rFonts w:ascii="Times New Roman" w:hAnsi="Times New Roman" w:cs="Times New Roman"/>
          <w:color w:val="000000"/>
          <w:sz w:val="24"/>
          <w:szCs w:val="24"/>
        </w:rPr>
        <w:tab/>
        <w:t>8) адреса редакции, издателя.</w:t>
      </w:r>
    </w:p>
    <w:p w:rsidR="002E7C2A" w:rsidRPr="002E7C2A" w:rsidRDefault="002E7C2A" w:rsidP="002E7C2A">
      <w:pPr>
        <w:pStyle w:val="ConsPlusNormal"/>
        <w:ind w:firstLine="540"/>
        <w:jc w:val="both"/>
        <w:rPr>
          <w:rFonts w:ascii="Times New Roman" w:hAnsi="Times New Roman" w:cs="Times New Roman"/>
          <w:sz w:val="24"/>
          <w:szCs w:val="24"/>
        </w:rPr>
      </w:pPr>
      <w:r w:rsidRPr="002E7C2A">
        <w:rPr>
          <w:rFonts w:ascii="Times New Roman" w:hAnsi="Times New Roman" w:cs="Times New Roman"/>
          <w:sz w:val="24"/>
          <w:szCs w:val="24"/>
        </w:rPr>
        <w:t>11. Решение Совета сельского поселения «Ношуль» от 27 июня 2007 года №</w:t>
      </w:r>
      <w:r w:rsidRPr="002E7C2A">
        <w:rPr>
          <w:rFonts w:ascii="Times New Roman" w:hAnsi="Times New Roman" w:cs="Times New Roman"/>
          <w:sz w:val="24"/>
          <w:szCs w:val="24"/>
          <w:lang w:val="en-US"/>
        </w:rPr>
        <w:t>I</w:t>
      </w:r>
      <w:r w:rsidRPr="002E7C2A">
        <w:rPr>
          <w:rFonts w:ascii="Times New Roman" w:hAnsi="Times New Roman" w:cs="Times New Roman"/>
          <w:sz w:val="24"/>
          <w:szCs w:val="24"/>
        </w:rPr>
        <w:t>-22/2 «Об Информационном вестнике Совета и администрации сельского поселения «Ношуль»» отменить.</w:t>
      </w:r>
    </w:p>
    <w:p w:rsidR="002E7C2A" w:rsidRPr="002E7C2A" w:rsidRDefault="002E7C2A" w:rsidP="002E7C2A">
      <w:pPr>
        <w:pStyle w:val="ConsPlusNormal"/>
        <w:ind w:firstLine="540"/>
        <w:jc w:val="both"/>
        <w:rPr>
          <w:rFonts w:ascii="Times New Roman" w:hAnsi="Times New Roman" w:cs="Times New Roman"/>
          <w:sz w:val="24"/>
          <w:szCs w:val="24"/>
        </w:rPr>
      </w:pPr>
      <w:r w:rsidRPr="002E7C2A">
        <w:rPr>
          <w:rFonts w:ascii="Times New Roman" w:hAnsi="Times New Roman" w:cs="Times New Roman"/>
          <w:sz w:val="24"/>
          <w:szCs w:val="24"/>
        </w:rPr>
        <w:t>12.Обнародовать настоящее решение путем его размещения на официальных стендах, установленных на территории сельского поселения «Ношуль».</w:t>
      </w:r>
    </w:p>
    <w:p w:rsidR="002E7C2A" w:rsidRPr="002E7C2A" w:rsidRDefault="002E7C2A" w:rsidP="002E7C2A">
      <w:pPr>
        <w:pStyle w:val="ConsPlusNormal"/>
        <w:ind w:firstLine="540"/>
        <w:jc w:val="both"/>
        <w:rPr>
          <w:rFonts w:ascii="Times New Roman" w:hAnsi="Times New Roman" w:cs="Times New Roman"/>
          <w:sz w:val="24"/>
          <w:szCs w:val="24"/>
        </w:rPr>
      </w:pPr>
      <w:r w:rsidRPr="002E7C2A">
        <w:rPr>
          <w:rFonts w:ascii="Times New Roman" w:hAnsi="Times New Roman" w:cs="Times New Roman"/>
          <w:sz w:val="24"/>
          <w:szCs w:val="24"/>
        </w:rPr>
        <w:t>13. Решение вступает в силу со дня его официального обнародования.</w:t>
      </w:r>
    </w:p>
    <w:p w:rsidR="002E7C2A" w:rsidRPr="002E7C2A" w:rsidRDefault="002E7C2A" w:rsidP="002E7C2A">
      <w:pPr>
        <w:pStyle w:val="ConsPlusTitle"/>
        <w:jc w:val="both"/>
        <w:rPr>
          <w:rFonts w:ascii="Times New Roman" w:hAnsi="Times New Roman" w:cs="Times New Roman"/>
          <w:sz w:val="24"/>
          <w:szCs w:val="24"/>
        </w:rPr>
      </w:pPr>
    </w:p>
    <w:p w:rsidR="002E7C2A" w:rsidRPr="002E7C2A" w:rsidRDefault="002E7C2A" w:rsidP="002E7C2A">
      <w:pPr>
        <w:rPr>
          <w:rFonts w:ascii="Times New Roman" w:hAnsi="Times New Roman" w:cs="Times New Roman"/>
          <w:sz w:val="24"/>
          <w:szCs w:val="24"/>
        </w:rPr>
      </w:pPr>
    </w:p>
    <w:p w:rsidR="002E7C2A" w:rsidRPr="002E7C2A" w:rsidRDefault="002E7C2A" w:rsidP="002E7C2A">
      <w:pPr>
        <w:rPr>
          <w:rFonts w:ascii="Times New Roman" w:hAnsi="Times New Roman" w:cs="Times New Roman"/>
          <w:sz w:val="24"/>
          <w:szCs w:val="24"/>
        </w:rPr>
      </w:pPr>
      <w:r w:rsidRPr="002E7C2A">
        <w:rPr>
          <w:rFonts w:ascii="Times New Roman" w:hAnsi="Times New Roman" w:cs="Times New Roman"/>
          <w:sz w:val="24"/>
          <w:szCs w:val="24"/>
        </w:rPr>
        <w:t xml:space="preserve">Глава сельского поселения «Ношуль»_____________________ С.Н. Елдин  </w:t>
      </w:r>
    </w:p>
    <w:p w:rsidR="002E7C2A" w:rsidRDefault="002E7C2A" w:rsidP="002E7C2A">
      <w:pPr>
        <w:jc w:val="both"/>
        <w:rPr>
          <w:rFonts w:ascii="Times New Roman" w:hAnsi="Times New Roman" w:cs="Times New Roman"/>
          <w:sz w:val="20"/>
          <w:szCs w:val="20"/>
        </w:rPr>
      </w:pPr>
      <w:r w:rsidRPr="002E7C2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E7C2A">
        <w:rPr>
          <w:rFonts w:ascii="Times New Roman" w:hAnsi="Times New Roman" w:cs="Times New Roman"/>
          <w:sz w:val="20"/>
          <w:szCs w:val="20"/>
        </w:rPr>
        <w:t xml:space="preserve">        (подпись)                                      </w:t>
      </w:r>
    </w:p>
    <w:p w:rsidR="0047461C" w:rsidRDefault="0047461C" w:rsidP="002E7C2A">
      <w:pPr>
        <w:jc w:val="both"/>
        <w:rPr>
          <w:rFonts w:ascii="Times New Roman" w:hAnsi="Times New Roman" w:cs="Times New Roman"/>
          <w:sz w:val="20"/>
          <w:szCs w:val="20"/>
        </w:rPr>
      </w:pPr>
    </w:p>
    <w:p w:rsidR="0047461C" w:rsidRDefault="0047461C" w:rsidP="002E7C2A">
      <w:pPr>
        <w:jc w:val="both"/>
        <w:rPr>
          <w:rFonts w:ascii="Times New Roman" w:hAnsi="Times New Roman" w:cs="Times New Roman"/>
          <w:sz w:val="20"/>
          <w:szCs w:val="20"/>
        </w:rPr>
      </w:pPr>
    </w:p>
    <w:p w:rsidR="0047461C" w:rsidRDefault="0047461C" w:rsidP="002E7C2A">
      <w:pPr>
        <w:jc w:val="both"/>
        <w:rPr>
          <w:rFonts w:ascii="Times New Roman" w:hAnsi="Times New Roman" w:cs="Times New Roman"/>
          <w:sz w:val="20"/>
          <w:szCs w:val="20"/>
        </w:rPr>
      </w:pPr>
    </w:p>
    <w:p w:rsidR="0047461C" w:rsidRDefault="0047461C" w:rsidP="002E7C2A">
      <w:pPr>
        <w:jc w:val="both"/>
        <w:rPr>
          <w:rFonts w:ascii="Times New Roman" w:hAnsi="Times New Roman" w:cs="Times New Roman"/>
          <w:sz w:val="20"/>
          <w:szCs w:val="20"/>
        </w:rPr>
      </w:pPr>
    </w:p>
    <w:p w:rsidR="0047461C" w:rsidRDefault="0047461C" w:rsidP="002E7C2A">
      <w:pPr>
        <w:jc w:val="both"/>
        <w:rPr>
          <w:rFonts w:ascii="Times New Roman" w:hAnsi="Times New Roman" w:cs="Times New Roman"/>
          <w:sz w:val="20"/>
          <w:szCs w:val="20"/>
        </w:rPr>
      </w:pPr>
    </w:p>
    <w:p w:rsidR="0047461C" w:rsidRDefault="0047461C" w:rsidP="002E7C2A">
      <w:pPr>
        <w:jc w:val="both"/>
        <w:rPr>
          <w:rFonts w:ascii="Times New Roman" w:hAnsi="Times New Roman" w:cs="Times New Roman"/>
          <w:sz w:val="20"/>
          <w:szCs w:val="20"/>
        </w:rPr>
      </w:pPr>
    </w:p>
    <w:p w:rsidR="0047461C" w:rsidRPr="002E7C2A" w:rsidRDefault="0047461C" w:rsidP="002E7C2A">
      <w:pPr>
        <w:jc w:val="both"/>
        <w:rPr>
          <w:rFonts w:ascii="Times New Roman" w:hAnsi="Times New Roman" w:cs="Times New Roman"/>
          <w:sz w:val="20"/>
          <w:szCs w:val="20"/>
        </w:rPr>
      </w:pPr>
    </w:p>
    <w:p w:rsidR="002E7C2A" w:rsidRPr="002E7C2A" w:rsidRDefault="002E7C2A" w:rsidP="002E7C2A">
      <w:pPr>
        <w:widowControl w:val="0"/>
        <w:autoSpaceDE w:val="0"/>
        <w:autoSpaceDN w:val="0"/>
        <w:adjustRightInd w:val="0"/>
        <w:jc w:val="right"/>
        <w:outlineLvl w:val="0"/>
        <w:rPr>
          <w:rFonts w:ascii="Times New Roman" w:hAnsi="Times New Roman" w:cs="Times New Roman"/>
          <w:sz w:val="24"/>
          <w:szCs w:val="24"/>
        </w:rPr>
      </w:pPr>
    </w:p>
    <w:p w:rsidR="002E7C2A" w:rsidRPr="002E7C2A" w:rsidRDefault="002E7C2A" w:rsidP="002E7C2A">
      <w:pPr>
        <w:widowControl w:val="0"/>
        <w:autoSpaceDE w:val="0"/>
        <w:autoSpaceDN w:val="0"/>
        <w:adjustRightInd w:val="0"/>
        <w:spacing w:after="0"/>
        <w:jc w:val="right"/>
        <w:outlineLvl w:val="0"/>
        <w:rPr>
          <w:rFonts w:ascii="Times New Roman" w:hAnsi="Times New Roman" w:cs="Times New Roman"/>
          <w:sz w:val="20"/>
          <w:szCs w:val="20"/>
        </w:rPr>
      </w:pPr>
      <w:r w:rsidRPr="002E7C2A">
        <w:rPr>
          <w:rFonts w:ascii="Times New Roman" w:hAnsi="Times New Roman" w:cs="Times New Roman"/>
          <w:sz w:val="20"/>
          <w:szCs w:val="20"/>
        </w:rPr>
        <w:t>ПРИЛОЖЕНИЕ</w:t>
      </w:r>
    </w:p>
    <w:p w:rsidR="002E7C2A" w:rsidRPr="002E7C2A" w:rsidRDefault="002E7C2A" w:rsidP="002E7C2A">
      <w:pPr>
        <w:widowControl w:val="0"/>
        <w:autoSpaceDE w:val="0"/>
        <w:autoSpaceDN w:val="0"/>
        <w:adjustRightInd w:val="0"/>
        <w:spacing w:after="0"/>
        <w:jc w:val="right"/>
        <w:outlineLvl w:val="0"/>
        <w:rPr>
          <w:rFonts w:ascii="Times New Roman" w:hAnsi="Times New Roman" w:cs="Times New Roman"/>
          <w:sz w:val="20"/>
          <w:szCs w:val="20"/>
        </w:rPr>
      </w:pPr>
      <w:r w:rsidRPr="002E7C2A">
        <w:rPr>
          <w:rFonts w:ascii="Times New Roman" w:hAnsi="Times New Roman" w:cs="Times New Roman"/>
          <w:sz w:val="20"/>
          <w:szCs w:val="20"/>
        </w:rPr>
        <w:t>к решению Совета сельского поселения «Ношуль»</w:t>
      </w:r>
    </w:p>
    <w:p w:rsidR="002E7C2A" w:rsidRPr="002E7C2A" w:rsidRDefault="002E7C2A" w:rsidP="002E7C2A">
      <w:pPr>
        <w:widowControl w:val="0"/>
        <w:autoSpaceDE w:val="0"/>
        <w:autoSpaceDN w:val="0"/>
        <w:adjustRightInd w:val="0"/>
        <w:spacing w:after="0"/>
        <w:jc w:val="right"/>
        <w:outlineLvl w:val="0"/>
        <w:rPr>
          <w:rFonts w:ascii="Times New Roman" w:hAnsi="Times New Roman" w:cs="Times New Roman"/>
          <w:sz w:val="20"/>
          <w:szCs w:val="20"/>
        </w:rPr>
      </w:pPr>
      <w:r w:rsidRPr="002E7C2A">
        <w:rPr>
          <w:rFonts w:ascii="Times New Roman" w:hAnsi="Times New Roman" w:cs="Times New Roman"/>
          <w:sz w:val="20"/>
          <w:szCs w:val="20"/>
        </w:rPr>
        <w:t xml:space="preserve">от 24 октября 2023 г. №2-20/03 </w:t>
      </w:r>
    </w:p>
    <w:p w:rsidR="002E7C2A" w:rsidRPr="002E7C2A" w:rsidRDefault="002E7C2A" w:rsidP="002E7C2A">
      <w:pPr>
        <w:jc w:val="both"/>
        <w:rPr>
          <w:rFonts w:ascii="Times New Roman" w:hAnsi="Times New Roman" w:cs="Times New Roman"/>
          <w:sz w:val="24"/>
          <w:szCs w:val="24"/>
        </w:rPr>
      </w:pPr>
    </w:p>
    <w:p w:rsidR="002E7C2A" w:rsidRPr="002E7C2A" w:rsidRDefault="002E7C2A" w:rsidP="002E7C2A">
      <w:pPr>
        <w:pStyle w:val="a6"/>
        <w:spacing w:after="0"/>
        <w:jc w:val="center"/>
        <w:rPr>
          <w:b/>
          <w:sz w:val="24"/>
          <w:szCs w:val="24"/>
        </w:rPr>
      </w:pPr>
      <w:r w:rsidRPr="002E7C2A">
        <w:rPr>
          <w:b/>
          <w:sz w:val="24"/>
          <w:szCs w:val="24"/>
        </w:rPr>
        <w:t xml:space="preserve">Перечень мест размещения   </w:t>
      </w:r>
    </w:p>
    <w:p w:rsidR="002E7C2A" w:rsidRPr="002E7C2A" w:rsidRDefault="002E7C2A" w:rsidP="002E7C2A">
      <w:pPr>
        <w:pStyle w:val="a6"/>
        <w:spacing w:after="0"/>
        <w:jc w:val="center"/>
        <w:rPr>
          <w:b/>
          <w:sz w:val="24"/>
          <w:szCs w:val="24"/>
        </w:rPr>
      </w:pPr>
      <w:r w:rsidRPr="002E7C2A">
        <w:rPr>
          <w:b/>
          <w:sz w:val="24"/>
          <w:szCs w:val="24"/>
        </w:rPr>
        <w:t>бюллетеня -</w:t>
      </w:r>
      <w:r>
        <w:rPr>
          <w:b/>
          <w:sz w:val="24"/>
          <w:szCs w:val="24"/>
        </w:rPr>
        <w:t xml:space="preserve"> </w:t>
      </w:r>
      <w:r w:rsidRPr="002E7C2A">
        <w:rPr>
          <w:b/>
          <w:sz w:val="24"/>
          <w:szCs w:val="24"/>
        </w:rPr>
        <w:t xml:space="preserve">«Информационного вестника Совета и администрации </w:t>
      </w:r>
    </w:p>
    <w:p w:rsidR="002E7C2A" w:rsidRPr="00857A29" w:rsidRDefault="00857A29" w:rsidP="00857A29">
      <w:pPr>
        <w:pStyle w:val="a6"/>
        <w:spacing w:after="0"/>
        <w:jc w:val="center"/>
        <w:rPr>
          <w:b/>
          <w:sz w:val="24"/>
          <w:szCs w:val="24"/>
        </w:rPr>
      </w:pPr>
      <w:r>
        <w:rPr>
          <w:b/>
          <w:sz w:val="24"/>
          <w:szCs w:val="24"/>
        </w:rPr>
        <w:t>сельского поселения «Ношуль»»</w:t>
      </w: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4"/>
        <w:gridCol w:w="4428"/>
        <w:gridCol w:w="3544"/>
        <w:gridCol w:w="1088"/>
      </w:tblGrid>
      <w:tr w:rsidR="002E7C2A" w:rsidRPr="002E7C2A" w:rsidTr="0047461C">
        <w:trPr>
          <w:trHeight w:val="896"/>
        </w:trPr>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 xml:space="preserve">N </w:t>
            </w:r>
            <w:proofErr w:type="gramStart"/>
            <w:r w:rsidRPr="002E7C2A">
              <w:rPr>
                <w:rFonts w:ascii="Times New Roman" w:hAnsi="Times New Roman" w:cs="Times New Roman"/>
                <w:sz w:val="24"/>
                <w:szCs w:val="24"/>
              </w:rPr>
              <w:t>п</w:t>
            </w:r>
            <w:proofErr w:type="gramEnd"/>
            <w:r w:rsidRPr="002E7C2A">
              <w:rPr>
                <w:rFonts w:ascii="Times New Roman" w:hAnsi="Times New Roman" w:cs="Times New Roman"/>
                <w:sz w:val="24"/>
                <w:szCs w:val="24"/>
              </w:rPr>
              <w:t>/п</w:t>
            </w:r>
          </w:p>
        </w:tc>
        <w:tc>
          <w:tcPr>
            <w:tcW w:w="4428" w:type="dxa"/>
          </w:tcPr>
          <w:p w:rsidR="002E7C2A" w:rsidRPr="002E7C2A" w:rsidRDefault="002E7C2A" w:rsidP="00CC291F">
            <w:pPr>
              <w:pStyle w:val="ConsPlusNormal"/>
              <w:ind w:hanging="28"/>
              <w:jc w:val="center"/>
              <w:rPr>
                <w:rFonts w:ascii="Times New Roman" w:hAnsi="Times New Roman" w:cs="Times New Roman"/>
                <w:sz w:val="24"/>
                <w:szCs w:val="24"/>
              </w:rPr>
            </w:pPr>
            <w:r w:rsidRPr="002E7C2A">
              <w:rPr>
                <w:rFonts w:ascii="Times New Roman" w:hAnsi="Times New Roman" w:cs="Times New Roman"/>
                <w:sz w:val="24"/>
                <w:szCs w:val="24"/>
              </w:rPr>
              <w:t xml:space="preserve">Места размещения                    </w:t>
            </w:r>
          </w:p>
          <w:p w:rsidR="002E7C2A" w:rsidRPr="002E7C2A" w:rsidRDefault="002E7C2A" w:rsidP="00CC291F">
            <w:pPr>
              <w:pStyle w:val="ConsPlusNormal"/>
              <w:ind w:hanging="28"/>
              <w:jc w:val="center"/>
              <w:rPr>
                <w:rFonts w:ascii="Times New Roman" w:hAnsi="Times New Roman" w:cs="Times New Roman"/>
                <w:sz w:val="24"/>
                <w:szCs w:val="24"/>
              </w:rPr>
            </w:pPr>
            <w:r w:rsidRPr="002E7C2A">
              <w:rPr>
                <w:rFonts w:ascii="Times New Roman" w:hAnsi="Times New Roman" w:cs="Times New Roman"/>
                <w:sz w:val="24"/>
                <w:szCs w:val="24"/>
              </w:rPr>
              <w:t xml:space="preserve">   (по согласованию)</w:t>
            </w:r>
          </w:p>
        </w:tc>
        <w:tc>
          <w:tcPr>
            <w:tcW w:w="3544" w:type="dxa"/>
          </w:tcPr>
          <w:p w:rsidR="002E7C2A" w:rsidRPr="002E7C2A" w:rsidRDefault="002E7C2A" w:rsidP="00CC291F">
            <w:pPr>
              <w:pStyle w:val="ConsPlusNormal"/>
              <w:ind w:hanging="62"/>
              <w:jc w:val="center"/>
              <w:rPr>
                <w:rFonts w:ascii="Times New Roman" w:hAnsi="Times New Roman" w:cs="Times New Roman"/>
                <w:sz w:val="24"/>
                <w:szCs w:val="24"/>
              </w:rPr>
            </w:pPr>
            <w:r w:rsidRPr="002E7C2A">
              <w:rPr>
                <w:rFonts w:ascii="Times New Roman" w:hAnsi="Times New Roman" w:cs="Times New Roman"/>
                <w:sz w:val="24"/>
                <w:szCs w:val="24"/>
              </w:rPr>
              <w:t>Адрес</w:t>
            </w:r>
          </w:p>
        </w:tc>
        <w:tc>
          <w:tcPr>
            <w:tcW w:w="1088" w:type="dxa"/>
          </w:tcPr>
          <w:p w:rsidR="002E7C2A" w:rsidRPr="002E7C2A" w:rsidRDefault="002E7C2A" w:rsidP="00CC291F">
            <w:pPr>
              <w:pStyle w:val="ConsPlusNormal"/>
              <w:ind w:firstLine="0"/>
              <w:rPr>
                <w:rFonts w:ascii="Times New Roman" w:hAnsi="Times New Roman" w:cs="Times New Roman"/>
                <w:sz w:val="24"/>
                <w:szCs w:val="24"/>
              </w:rPr>
            </w:pPr>
            <w:proofErr w:type="gramStart"/>
            <w:r w:rsidRPr="002E7C2A">
              <w:rPr>
                <w:rFonts w:ascii="Times New Roman" w:hAnsi="Times New Roman" w:cs="Times New Roman"/>
                <w:sz w:val="24"/>
                <w:szCs w:val="24"/>
              </w:rPr>
              <w:t>Коли-чество</w:t>
            </w:r>
            <w:proofErr w:type="gramEnd"/>
            <w:r w:rsidRPr="002E7C2A">
              <w:rPr>
                <w:rFonts w:ascii="Times New Roman" w:hAnsi="Times New Roman" w:cs="Times New Roman"/>
                <w:sz w:val="24"/>
                <w:szCs w:val="24"/>
              </w:rPr>
              <w:t xml:space="preserve"> экземпляров</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11.</w:t>
            </w:r>
          </w:p>
        </w:tc>
        <w:tc>
          <w:tcPr>
            <w:tcW w:w="4428" w:type="dxa"/>
          </w:tcPr>
          <w:p w:rsidR="002E7C2A" w:rsidRPr="002E7C2A" w:rsidRDefault="002E7C2A" w:rsidP="00CC291F">
            <w:pPr>
              <w:pStyle w:val="ConsPlusNormal"/>
              <w:ind w:hanging="28"/>
              <w:jc w:val="center"/>
              <w:rPr>
                <w:rFonts w:ascii="Times New Roman" w:hAnsi="Times New Roman" w:cs="Times New Roman"/>
                <w:sz w:val="24"/>
                <w:szCs w:val="24"/>
              </w:rPr>
            </w:pPr>
            <w:r w:rsidRPr="002E7C2A">
              <w:rPr>
                <w:rFonts w:ascii="Times New Roman" w:hAnsi="Times New Roman" w:cs="Times New Roman"/>
                <w:sz w:val="24"/>
                <w:szCs w:val="24"/>
              </w:rPr>
              <w:t>Администрация сельского поселения «Ношуль»</w:t>
            </w:r>
          </w:p>
        </w:tc>
        <w:tc>
          <w:tcPr>
            <w:tcW w:w="3544"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с. Ношуль,                   ул. </w:t>
            </w:r>
            <w:proofErr w:type="gramStart"/>
            <w:r w:rsidRPr="002E7C2A">
              <w:rPr>
                <w:rFonts w:ascii="Times New Roman" w:hAnsi="Times New Roman" w:cs="Times New Roman"/>
                <w:sz w:val="24"/>
                <w:szCs w:val="24"/>
              </w:rPr>
              <w:t>Советская</w:t>
            </w:r>
            <w:proofErr w:type="gramEnd"/>
            <w:r w:rsidRPr="002E7C2A">
              <w:rPr>
                <w:rFonts w:ascii="Times New Roman" w:hAnsi="Times New Roman" w:cs="Times New Roman"/>
                <w:sz w:val="24"/>
                <w:szCs w:val="24"/>
              </w:rPr>
              <w:t>, дом № 29</w:t>
            </w:r>
          </w:p>
        </w:tc>
        <w:tc>
          <w:tcPr>
            <w:tcW w:w="1088" w:type="dxa"/>
          </w:tcPr>
          <w:p w:rsidR="002E7C2A" w:rsidRPr="002E7C2A" w:rsidRDefault="002E7C2A" w:rsidP="00CC291F">
            <w:pPr>
              <w:pStyle w:val="ConsPlusNormal"/>
              <w:ind w:hanging="62"/>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22.</w:t>
            </w:r>
          </w:p>
        </w:tc>
        <w:tc>
          <w:tcPr>
            <w:tcW w:w="4428"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Ношульская библиотека-филиал № 9 МУК «Прилузская межпоселенческая централизованная библиотечная система»</w:t>
            </w:r>
          </w:p>
        </w:tc>
        <w:tc>
          <w:tcPr>
            <w:tcW w:w="3544" w:type="dxa"/>
          </w:tcPr>
          <w:p w:rsidR="002E7C2A" w:rsidRPr="002E7C2A" w:rsidRDefault="002E7C2A" w:rsidP="00CC291F">
            <w:pPr>
              <w:pStyle w:val="ConsPlusNormal"/>
              <w:ind w:firstLine="222"/>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с. Ношуль,                ул. </w:t>
            </w:r>
            <w:proofErr w:type="gramStart"/>
            <w:r w:rsidRPr="002E7C2A">
              <w:rPr>
                <w:rFonts w:ascii="Times New Roman" w:hAnsi="Times New Roman" w:cs="Times New Roman"/>
                <w:sz w:val="24"/>
                <w:szCs w:val="24"/>
              </w:rPr>
              <w:t>Советская</w:t>
            </w:r>
            <w:proofErr w:type="gramEnd"/>
            <w:r w:rsidRPr="002E7C2A">
              <w:rPr>
                <w:rFonts w:ascii="Times New Roman" w:hAnsi="Times New Roman" w:cs="Times New Roman"/>
                <w:sz w:val="24"/>
                <w:szCs w:val="24"/>
              </w:rPr>
              <w:t>,  дом № 22</w:t>
            </w:r>
          </w:p>
        </w:tc>
        <w:tc>
          <w:tcPr>
            <w:tcW w:w="1088" w:type="dxa"/>
          </w:tcPr>
          <w:p w:rsidR="002E7C2A" w:rsidRPr="002E7C2A" w:rsidRDefault="002E7C2A" w:rsidP="00CC291F">
            <w:pPr>
              <w:pStyle w:val="ConsPlusNormal"/>
              <w:ind w:firstLine="0"/>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33</w:t>
            </w:r>
          </w:p>
        </w:tc>
        <w:tc>
          <w:tcPr>
            <w:tcW w:w="4428"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Информационный стенд администрации сельского поселения «Ношуль»</w:t>
            </w:r>
          </w:p>
        </w:tc>
        <w:tc>
          <w:tcPr>
            <w:tcW w:w="3544"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пст Чекша, ул. </w:t>
            </w:r>
            <w:proofErr w:type="gramStart"/>
            <w:r w:rsidRPr="002E7C2A">
              <w:rPr>
                <w:rFonts w:ascii="Times New Roman" w:hAnsi="Times New Roman" w:cs="Times New Roman"/>
                <w:sz w:val="24"/>
                <w:szCs w:val="24"/>
              </w:rPr>
              <w:t>Центральная</w:t>
            </w:r>
            <w:proofErr w:type="gramEnd"/>
            <w:r w:rsidRPr="002E7C2A">
              <w:rPr>
                <w:rFonts w:ascii="Times New Roman" w:hAnsi="Times New Roman" w:cs="Times New Roman"/>
                <w:sz w:val="24"/>
                <w:szCs w:val="24"/>
              </w:rPr>
              <w:t xml:space="preserve">, </w:t>
            </w:r>
          </w:p>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возле дома №17</w:t>
            </w:r>
          </w:p>
        </w:tc>
        <w:tc>
          <w:tcPr>
            <w:tcW w:w="1088"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rPr>
          <w:trHeight w:val="854"/>
        </w:trPr>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54.</w:t>
            </w:r>
          </w:p>
        </w:tc>
        <w:tc>
          <w:tcPr>
            <w:tcW w:w="4428" w:type="dxa"/>
          </w:tcPr>
          <w:p w:rsidR="002E7C2A" w:rsidRPr="002E7C2A" w:rsidRDefault="002E7C2A" w:rsidP="00CC291F">
            <w:pPr>
              <w:pStyle w:val="ConsPlusNormal"/>
              <w:ind w:hanging="28"/>
              <w:jc w:val="center"/>
              <w:rPr>
                <w:rFonts w:ascii="Times New Roman" w:hAnsi="Times New Roman" w:cs="Times New Roman"/>
                <w:sz w:val="24"/>
                <w:szCs w:val="24"/>
              </w:rPr>
            </w:pPr>
            <w:r w:rsidRPr="002E7C2A">
              <w:rPr>
                <w:rFonts w:ascii="Times New Roman" w:hAnsi="Times New Roman" w:cs="Times New Roman"/>
                <w:sz w:val="24"/>
                <w:szCs w:val="24"/>
              </w:rPr>
              <w:t xml:space="preserve">Орысьский фельдшерский акушерский пункт ГБУЗ «Прилузская ЦРБ» </w:t>
            </w:r>
          </w:p>
        </w:tc>
        <w:tc>
          <w:tcPr>
            <w:tcW w:w="3544" w:type="dxa"/>
          </w:tcPr>
          <w:p w:rsidR="002E7C2A" w:rsidRPr="002E7C2A" w:rsidRDefault="002E7C2A" w:rsidP="00CC291F">
            <w:pPr>
              <w:pStyle w:val="ConsPlusNormal"/>
              <w:ind w:firstLine="0"/>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пст Орысь,                                    ул. </w:t>
            </w:r>
            <w:proofErr w:type="gramStart"/>
            <w:r w:rsidRPr="002E7C2A">
              <w:rPr>
                <w:rFonts w:ascii="Times New Roman" w:hAnsi="Times New Roman" w:cs="Times New Roman"/>
                <w:sz w:val="24"/>
                <w:szCs w:val="24"/>
              </w:rPr>
              <w:t>Центральная</w:t>
            </w:r>
            <w:proofErr w:type="gramEnd"/>
            <w:r w:rsidRPr="002E7C2A">
              <w:rPr>
                <w:rFonts w:ascii="Times New Roman" w:hAnsi="Times New Roman" w:cs="Times New Roman"/>
                <w:sz w:val="24"/>
                <w:szCs w:val="24"/>
              </w:rPr>
              <w:t>,  дом №14</w:t>
            </w:r>
          </w:p>
          <w:p w:rsidR="002E7C2A" w:rsidRPr="002E7C2A" w:rsidRDefault="002E7C2A" w:rsidP="00CC291F">
            <w:pPr>
              <w:pStyle w:val="ConsPlusNormal"/>
              <w:ind w:firstLine="0"/>
              <w:jc w:val="center"/>
              <w:rPr>
                <w:rFonts w:ascii="Times New Roman" w:hAnsi="Times New Roman" w:cs="Times New Roman"/>
                <w:sz w:val="24"/>
                <w:szCs w:val="24"/>
              </w:rPr>
            </w:pPr>
            <w:r w:rsidRPr="002E7C2A">
              <w:rPr>
                <w:rFonts w:ascii="Times New Roman" w:hAnsi="Times New Roman" w:cs="Times New Roman"/>
                <w:sz w:val="24"/>
                <w:szCs w:val="24"/>
              </w:rPr>
              <w:t>(по согласованию)</w:t>
            </w:r>
          </w:p>
        </w:tc>
        <w:tc>
          <w:tcPr>
            <w:tcW w:w="1088"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65.</w:t>
            </w:r>
          </w:p>
        </w:tc>
        <w:tc>
          <w:tcPr>
            <w:tcW w:w="4428"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Информационный стенд администрации сельского поселения «Ношуль»</w:t>
            </w:r>
          </w:p>
        </w:tc>
        <w:tc>
          <w:tcPr>
            <w:tcW w:w="3544"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Прилузский район,                         д. Яковлевская, ул. Яковлевская, возле дома №8</w:t>
            </w:r>
          </w:p>
        </w:tc>
        <w:tc>
          <w:tcPr>
            <w:tcW w:w="1088"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76.</w:t>
            </w:r>
          </w:p>
        </w:tc>
        <w:tc>
          <w:tcPr>
            <w:tcW w:w="4428"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Информационный стенд администрации сельского поселения «Ношуль»</w:t>
            </w:r>
          </w:p>
        </w:tc>
        <w:tc>
          <w:tcPr>
            <w:tcW w:w="3544"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д. Лихачевская,  ул. </w:t>
            </w:r>
            <w:proofErr w:type="gramStart"/>
            <w:r w:rsidRPr="002E7C2A">
              <w:rPr>
                <w:rFonts w:ascii="Times New Roman" w:hAnsi="Times New Roman" w:cs="Times New Roman"/>
                <w:sz w:val="24"/>
                <w:szCs w:val="24"/>
              </w:rPr>
              <w:t>Центральная</w:t>
            </w:r>
            <w:proofErr w:type="gramEnd"/>
            <w:r w:rsidRPr="002E7C2A">
              <w:rPr>
                <w:rFonts w:ascii="Times New Roman" w:hAnsi="Times New Roman" w:cs="Times New Roman"/>
                <w:sz w:val="24"/>
                <w:szCs w:val="24"/>
              </w:rPr>
              <w:t>, возле дома  №11;</w:t>
            </w:r>
          </w:p>
        </w:tc>
        <w:tc>
          <w:tcPr>
            <w:tcW w:w="1088"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87.</w:t>
            </w:r>
          </w:p>
        </w:tc>
        <w:tc>
          <w:tcPr>
            <w:tcW w:w="4428" w:type="dxa"/>
          </w:tcPr>
          <w:p w:rsidR="002E7C2A" w:rsidRPr="002E7C2A" w:rsidRDefault="002E7C2A" w:rsidP="00CC291F">
            <w:pPr>
              <w:pStyle w:val="ConsPlusNormal"/>
              <w:ind w:firstLine="0"/>
              <w:jc w:val="center"/>
              <w:rPr>
                <w:rFonts w:ascii="Times New Roman" w:hAnsi="Times New Roman" w:cs="Times New Roman"/>
                <w:sz w:val="24"/>
                <w:szCs w:val="24"/>
              </w:rPr>
            </w:pPr>
            <w:r w:rsidRPr="002E7C2A">
              <w:rPr>
                <w:rFonts w:ascii="Times New Roman" w:hAnsi="Times New Roman" w:cs="Times New Roman"/>
                <w:sz w:val="24"/>
                <w:szCs w:val="24"/>
              </w:rPr>
              <w:t>Ваймесская библиотека-филиал № 22 МУК «Прилузская межпоселенческая централизованная библиотечная система»</w:t>
            </w:r>
          </w:p>
        </w:tc>
        <w:tc>
          <w:tcPr>
            <w:tcW w:w="3544"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п.с.т. Ваймес, ул. </w:t>
            </w:r>
            <w:proofErr w:type="gramStart"/>
            <w:r w:rsidRPr="002E7C2A">
              <w:rPr>
                <w:rFonts w:ascii="Times New Roman" w:hAnsi="Times New Roman" w:cs="Times New Roman"/>
                <w:sz w:val="24"/>
                <w:szCs w:val="24"/>
              </w:rPr>
              <w:t>Школьная</w:t>
            </w:r>
            <w:proofErr w:type="gramEnd"/>
            <w:r w:rsidRPr="002E7C2A">
              <w:rPr>
                <w:rFonts w:ascii="Times New Roman" w:hAnsi="Times New Roman" w:cs="Times New Roman"/>
                <w:sz w:val="24"/>
                <w:szCs w:val="24"/>
              </w:rPr>
              <w:t>, дом №6</w:t>
            </w:r>
          </w:p>
        </w:tc>
        <w:tc>
          <w:tcPr>
            <w:tcW w:w="1088" w:type="dxa"/>
          </w:tcPr>
          <w:p w:rsidR="002E7C2A" w:rsidRPr="002E7C2A" w:rsidRDefault="002E7C2A" w:rsidP="00CC291F">
            <w:pPr>
              <w:pStyle w:val="ConsPlusNormal"/>
              <w:ind w:firstLine="0"/>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98.</w:t>
            </w:r>
          </w:p>
        </w:tc>
        <w:tc>
          <w:tcPr>
            <w:tcW w:w="4428"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Информационный стенд администрации сельского поселения «Ношуль»</w:t>
            </w:r>
          </w:p>
        </w:tc>
        <w:tc>
          <w:tcPr>
            <w:tcW w:w="3544" w:type="dxa"/>
          </w:tcPr>
          <w:p w:rsidR="002E7C2A" w:rsidRPr="002E7C2A" w:rsidRDefault="002E7C2A" w:rsidP="00CC291F">
            <w:pPr>
              <w:pStyle w:val="ConsPlusNormal"/>
              <w:ind w:hanging="62"/>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пст Велдоръя,                          ул. </w:t>
            </w:r>
            <w:proofErr w:type="gramStart"/>
            <w:r w:rsidRPr="002E7C2A">
              <w:rPr>
                <w:rFonts w:ascii="Times New Roman" w:hAnsi="Times New Roman" w:cs="Times New Roman"/>
                <w:sz w:val="24"/>
                <w:szCs w:val="24"/>
              </w:rPr>
              <w:t>Центральная</w:t>
            </w:r>
            <w:proofErr w:type="gramEnd"/>
            <w:r w:rsidRPr="002E7C2A">
              <w:rPr>
                <w:rFonts w:ascii="Times New Roman" w:hAnsi="Times New Roman" w:cs="Times New Roman"/>
                <w:sz w:val="24"/>
                <w:szCs w:val="24"/>
              </w:rPr>
              <w:t>, возле дома  №19;</w:t>
            </w:r>
          </w:p>
        </w:tc>
        <w:tc>
          <w:tcPr>
            <w:tcW w:w="1088" w:type="dxa"/>
          </w:tcPr>
          <w:p w:rsidR="002E7C2A" w:rsidRPr="002E7C2A" w:rsidRDefault="002E7C2A" w:rsidP="00CC291F">
            <w:pPr>
              <w:pStyle w:val="ConsPlusNormal"/>
              <w:ind w:firstLine="0"/>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19.</w:t>
            </w:r>
          </w:p>
        </w:tc>
        <w:tc>
          <w:tcPr>
            <w:tcW w:w="4428" w:type="dxa"/>
          </w:tcPr>
          <w:p w:rsidR="002E7C2A" w:rsidRPr="002E7C2A" w:rsidRDefault="002E7C2A" w:rsidP="00CC291F">
            <w:pPr>
              <w:pStyle w:val="ConsPlusNormal"/>
              <w:ind w:firstLine="113"/>
              <w:jc w:val="center"/>
              <w:rPr>
                <w:rFonts w:ascii="Times New Roman" w:hAnsi="Times New Roman" w:cs="Times New Roman"/>
                <w:sz w:val="24"/>
                <w:szCs w:val="24"/>
              </w:rPr>
            </w:pPr>
            <w:r w:rsidRPr="002E7C2A">
              <w:rPr>
                <w:rFonts w:ascii="Times New Roman" w:hAnsi="Times New Roman" w:cs="Times New Roman"/>
                <w:sz w:val="24"/>
                <w:szCs w:val="24"/>
              </w:rPr>
              <w:t>«Клуб п.с.т. Оньмесь»- отдел филиала «Ношульский сельский дом культуры» МАУК «Прилузский межпоселенческий центр культуры и досуга»</w:t>
            </w:r>
          </w:p>
        </w:tc>
        <w:tc>
          <w:tcPr>
            <w:tcW w:w="354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д. Оньмесь, ул. </w:t>
            </w:r>
            <w:proofErr w:type="gramStart"/>
            <w:r w:rsidRPr="002E7C2A">
              <w:rPr>
                <w:rFonts w:ascii="Times New Roman" w:hAnsi="Times New Roman" w:cs="Times New Roman"/>
                <w:sz w:val="24"/>
                <w:szCs w:val="24"/>
              </w:rPr>
              <w:t>Центральная</w:t>
            </w:r>
            <w:proofErr w:type="gramEnd"/>
            <w:r w:rsidRPr="002E7C2A">
              <w:rPr>
                <w:rFonts w:ascii="Times New Roman" w:hAnsi="Times New Roman" w:cs="Times New Roman"/>
                <w:sz w:val="24"/>
                <w:szCs w:val="24"/>
              </w:rPr>
              <w:t>, дом №7</w:t>
            </w:r>
          </w:p>
        </w:tc>
        <w:tc>
          <w:tcPr>
            <w:tcW w:w="1088" w:type="dxa"/>
          </w:tcPr>
          <w:p w:rsidR="002E7C2A" w:rsidRPr="002E7C2A" w:rsidRDefault="002E7C2A" w:rsidP="00CC291F">
            <w:pPr>
              <w:pStyle w:val="ConsPlusNormal"/>
              <w:ind w:firstLine="0"/>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110.</w:t>
            </w:r>
          </w:p>
        </w:tc>
        <w:tc>
          <w:tcPr>
            <w:tcW w:w="4428" w:type="dxa"/>
          </w:tcPr>
          <w:p w:rsidR="002E7C2A" w:rsidRPr="002E7C2A" w:rsidRDefault="002E7C2A" w:rsidP="00CC291F">
            <w:pPr>
              <w:pStyle w:val="ConsPlusNormal"/>
              <w:tabs>
                <w:tab w:val="left" w:pos="0"/>
              </w:tabs>
              <w:ind w:firstLine="0"/>
              <w:jc w:val="center"/>
              <w:rPr>
                <w:rFonts w:ascii="Times New Roman" w:hAnsi="Times New Roman" w:cs="Times New Roman"/>
                <w:sz w:val="24"/>
                <w:szCs w:val="24"/>
              </w:rPr>
            </w:pPr>
            <w:r w:rsidRPr="002E7C2A">
              <w:rPr>
                <w:rFonts w:ascii="Times New Roman" w:hAnsi="Times New Roman" w:cs="Times New Roman"/>
                <w:sz w:val="24"/>
                <w:szCs w:val="24"/>
              </w:rPr>
              <w:t>Магазин «Продукты» ПО «Объячево»</w:t>
            </w:r>
          </w:p>
          <w:p w:rsidR="002E7C2A" w:rsidRPr="002E7C2A" w:rsidRDefault="002E7C2A" w:rsidP="00CC291F">
            <w:pPr>
              <w:pStyle w:val="ConsPlusNormal"/>
              <w:jc w:val="center"/>
              <w:rPr>
                <w:rFonts w:ascii="Times New Roman" w:hAnsi="Times New Roman" w:cs="Times New Roman"/>
                <w:sz w:val="24"/>
                <w:szCs w:val="24"/>
              </w:rPr>
            </w:pPr>
          </w:p>
        </w:tc>
        <w:tc>
          <w:tcPr>
            <w:tcW w:w="3544" w:type="dxa"/>
          </w:tcPr>
          <w:p w:rsidR="002E7C2A" w:rsidRPr="002E7C2A" w:rsidRDefault="002E7C2A" w:rsidP="00CC291F">
            <w:pPr>
              <w:pStyle w:val="ConsPlusNormal"/>
              <w:tabs>
                <w:tab w:val="left" w:pos="0"/>
              </w:tabs>
              <w:ind w:firstLine="0"/>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с. Верхолузье, ул. </w:t>
            </w:r>
            <w:proofErr w:type="gramStart"/>
            <w:r w:rsidRPr="002E7C2A">
              <w:rPr>
                <w:rFonts w:ascii="Times New Roman" w:hAnsi="Times New Roman" w:cs="Times New Roman"/>
                <w:sz w:val="24"/>
                <w:szCs w:val="24"/>
              </w:rPr>
              <w:t>Центральная</w:t>
            </w:r>
            <w:proofErr w:type="gramEnd"/>
            <w:r w:rsidRPr="002E7C2A">
              <w:rPr>
                <w:rFonts w:ascii="Times New Roman" w:hAnsi="Times New Roman" w:cs="Times New Roman"/>
                <w:sz w:val="24"/>
                <w:szCs w:val="24"/>
              </w:rPr>
              <w:t>,  дом 22 (по согласованию)</w:t>
            </w:r>
          </w:p>
        </w:tc>
        <w:tc>
          <w:tcPr>
            <w:tcW w:w="1088" w:type="dxa"/>
          </w:tcPr>
          <w:p w:rsidR="002E7C2A" w:rsidRPr="002E7C2A" w:rsidRDefault="002E7C2A" w:rsidP="00CC291F">
            <w:pPr>
              <w:pStyle w:val="ConsPlusNormal"/>
              <w:ind w:firstLine="80"/>
              <w:jc w:val="center"/>
              <w:rPr>
                <w:rFonts w:ascii="Times New Roman" w:hAnsi="Times New Roman" w:cs="Times New Roman"/>
                <w:sz w:val="24"/>
                <w:szCs w:val="24"/>
              </w:rPr>
            </w:pPr>
            <w:r w:rsidRPr="002E7C2A">
              <w:rPr>
                <w:rFonts w:ascii="Times New Roman" w:hAnsi="Times New Roman" w:cs="Times New Roman"/>
                <w:sz w:val="24"/>
                <w:szCs w:val="24"/>
              </w:rPr>
              <w:t>1</w:t>
            </w:r>
          </w:p>
        </w:tc>
      </w:tr>
      <w:tr w:rsidR="002E7C2A" w:rsidRPr="002E7C2A" w:rsidTr="0047461C">
        <w:tc>
          <w:tcPr>
            <w:tcW w:w="454"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111.</w:t>
            </w:r>
          </w:p>
        </w:tc>
        <w:tc>
          <w:tcPr>
            <w:tcW w:w="4428" w:type="dxa"/>
          </w:tcPr>
          <w:p w:rsidR="002E7C2A" w:rsidRPr="002E7C2A" w:rsidRDefault="002E7C2A" w:rsidP="00CC291F">
            <w:pPr>
              <w:pStyle w:val="ConsPlusNormal"/>
              <w:jc w:val="center"/>
              <w:rPr>
                <w:rFonts w:ascii="Times New Roman" w:hAnsi="Times New Roman" w:cs="Times New Roman"/>
                <w:sz w:val="24"/>
                <w:szCs w:val="24"/>
              </w:rPr>
            </w:pPr>
            <w:r w:rsidRPr="002E7C2A">
              <w:rPr>
                <w:rFonts w:ascii="Times New Roman" w:hAnsi="Times New Roman" w:cs="Times New Roman"/>
                <w:sz w:val="24"/>
                <w:szCs w:val="24"/>
              </w:rPr>
              <w:t>Информационный стенд администрации сельского поселения «Ношуль»</w:t>
            </w:r>
          </w:p>
        </w:tc>
        <w:tc>
          <w:tcPr>
            <w:tcW w:w="3544" w:type="dxa"/>
          </w:tcPr>
          <w:p w:rsidR="002E7C2A" w:rsidRPr="002E7C2A" w:rsidRDefault="002E7C2A" w:rsidP="00CC291F">
            <w:pPr>
              <w:pStyle w:val="ConsPlusNormal"/>
              <w:ind w:firstLine="0"/>
              <w:jc w:val="center"/>
              <w:rPr>
                <w:rFonts w:ascii="Times New Roman" w:hAnsi="Times New Roman" w:cs="Times New Roman"/>
                <w:sz w:val="24"/>
                <w:szCs w:val="24"/>
              </w:rPr>
            </w:pPr>
            <w:r w:rsidRPr="002E7C2A">
              <w:rPr>
                <w:rFonts w:ascii="Times New Roman" w:hAnsi="Times New Roman" w:cs="Times New Roman"/>
                <w:sz w:val="24"/>
                <w:szCs w:val="24"/>
              </w:rPr>
              <w:t xml:space="preserve">Прилузский район  п.с.т. Бедьвож,   ул. </w:t>
            </w:r>
            <w:proofErr w:type="gramStart"/>
            <w:r w:rsidRPr="002E7C2A">
              <w:rPr>
                <w:rFonts w:ascii="Times New Roman" w:hAnsi="Times New Roman" w:cs="Times New Roman"/>
                <w:sz w:val="24"/>
                <w:szCs w:val="24"/>
              </w:rPr>
              <w:t>Железнодорожная</w:t>
            </w:r>
            <w:proofErr w:type="gramEnd"/>
            <w:r w:rsidRPr="002E7C2A">
              <w:rPr>
                <w:rFonts w:ascii="Times New Roman" w:hAnsi="Times New Roman" w:cs="Times New Roman"/>
                <w:sz w:val="24"/>
                <w:szCs w:val="24"/>
              </w:rPr>
              <w:t>,                     возле дома №10</w:t>
            </w:r>
          </w:p>
        </w:tc>
        <w:tc>
          <w:tcPr>
            <w:tcW w:w="1088" w:type="dxa"/>
          </w:tcPr>
          <w:p w:rsidR="002E7C2A" w:rsidRPr="002E7C2A" w:rsidRDefault="002E7C2A" w:rsidP="00CC291F">
            <w:pPr>
              <w:pStyle w:val="ConsPlusNormal"/>
              <w:ind w:firstLine="0"/>
              <w:jc w:val="center"/>
              <w:rPr>
                <w:rFonts w:ascii="Times New Roman" w:hAnsi="Times New Roman" w:cs="Times New Roman"/>
                <w:sz w:val="24"/>
                <w:szCs w:val="24"/>
              </w:rPr>
            </w:pPr>
            <w:r w:rsidRPr="002E7C2A">
              <w:rPr>
                <w:rFonts w:ascii="Times New Roman" w:hAnsi="Times New Roman" w:cs="Times New Roman"/>
                <w:sz w:val="24"/>
                <w:szCs w:val="24"/>
              </w:rPr>
              <w:t>1</w:t>
            </w:r>
          </w:p>
        </w:tc>
      </w:tr>
    </w:tbl>
    <w:p w:rsidR="00857A29" w:rsidRPr="00AA0A03" w:rsidRDefault="00857A29" w:rsidP="00857A29">
      <w:pPr>
        <w:pStyle w:val="a4"/>
        <w:framePr w:w="3478" w:h="728" w:hSpace="141" w:wrap="around" w:vAnchor="text" w:hAnchor="page" w:x="4509" w:y="78"/>
        <w:rPr>
          <w:szCs w:val="28"/>
        </w:rPr>
      </w:pPr>
      <w:r w:rsidRPr="00AA0A03">
        <w:rPr>
          <w:szCs w:val="28"/>
        </w:rPr>
        <w:t>РЕШЕНИЕ</w:t>
      </w:r>
    </w:p>
    <w:p w:rsidR="00857A29" w:rsidRPr="00AA0A03" w:rsidRDefault="00857A29" w:rsidP="00857A29">
      <w:pPr>
        <w:framePr w:w="3478" w:h="728" w:hSpace="141" w:wrap="around" w:vAnchor="text" w:hAnchor="page" w:x="4509" w:y="78"/>
        <w:shd w:val="clear" w:color="auto" w:fill="FFFFFF"/>
        <w:jc w:val="center"/>
        <w:rPr>
          <w:rFonts w:ascii="Times New Roman" w:hAnsi="Times New Roman" w:cs="Times New Roman"/>
          <w:bCs/>
          <w:sz w:val="24"/>
          <w:szCs w:val="24"/>
        </w:rPr>
      </w:pPr>
      <w:r w:rsidRPr="00AA0A03">
        <w:rPr>
          <w:rFonts w:ascii="Times New Roman" w:hAnsi="Times New Roman" w:cs="Times New Roman"/>
          <w:bCs/>
          <w:sz w:val="24"/>
          <w:szCs w:val="24"/>
        </w:rPr>
        <w:t xml:space="preserve">  ПОМШУ</w:t>
      </w:r>
      <w:r w:rsidRPr="00AA0A03">
        <w:rPr>
          <w:rFonts w:ascii="Times New Roman" w:hAnsi="Times New Roman" w:cs="Times New Roman"/>
          <w:sz w:val="24"/>
          <w:szCs w:val="24"/>
        </w:rPr>
        <w:t>ÖМ</w:t>
      </w:r>
    </w:p>
    <w:p w:rsidR="002E7C2A" w:rsidRPr="00857A29" w:rsidRDefault="002E7C2A" w:rsidP="00857A29">
      <w:pPr>
        <w:tabs>
          <w:tab w:val="left" w:pos="4774"/>
        </w:tabs>
        <w:rPr>
          <w:rFonts w:ascii="Times New Roman" w:hAnsi="Times New Roman" w:cs="Times New Roman"/>
          <w:sz w:val="24"/>
          <w:szCs w:val="24"/>
        </w:rPr>
      </w:pPr>
    </w:p>
    <w:p w:rsidR="00AA0A03" w:rsidRPr="00AA0A03" w:rsidRDefault="00AA0A03" w:rsidP="00857A29">
      <w:pPr>
        <w:pStyle w:val="a4"/>
        <w:jc w:val="left"/>
        <w:rPr>
          <w:bCs/>
          <w:sz w:val="24"/>
          <w:szCs w:val="24"/>
        </w:rPr>
      </w:pPr>
    </w:p>
    <w:p w:rsidR="00AA0A03" w:rsidRPr="00AA0A03" w:rsidRDefault="00AA0A03" w:rsidP="00AA0A03">
      <w:pPr>
        <w:tabs>
          <w:tab w:val="left" w:pos="4350"/>
        </w:tabs>
        <w:rPr>
          <w:rFonts w:ascii="Times New Roman" w:hAnsi="Times New Roman" w:cs="Times New Roman"/>
          <w:bCs/>
          <w:sz w:val="28"/>
          <w:szCs w:val="28"/>
        </w:rPr>
      </w:pPr>
      <w:r w:rsidRPr="00AA0A03">
        <w:rPr>
          <w:rFonts w:ascii="Times New Roman" w:hAnsi="Times New Roman" w:cs="Times New Roman"/>
          <w:bCs/>
          <w:sz w:val="28"/>
          <w:szCs w:val="28"/>
        </w:rPr>
        <w:tab/>
        <w:t xml:space="preserve"> </w:t>
      </w:r>
    </w:p>
    <w:p w:rsidR="00AA0A03" w:rsidRPr="00AA0A03" w:rsidRDefault="00AA0A03" w:rsidP="0047461C">
      <w:pPr>
        <w:tabs>
          <w:tab w:val="left" w:pos="7267"/>
        </w:tabs>
        <w:ind w:left="709"/>
        <w:rPr>
          <w:rFonts w:ascii="Times New Roman" w:hAnsi="Times New Roman" w:cs="Times New Roman"/>
          <w:bCs/>
          <w:sz w:val="24"/>
          <w:szCs w:val="24"/>
        </w:rPr>
      </w:pPr>
      <w:r w:rsidRPr="00AA0A03">
        <w:rPr>
          <w:rFonts w:ascii="Times New Roman" w:hAnsi="Times New Roman" w:cs="Times New Roman"/>
          <w:bCs/>
          <w:sz w:val="24"/>
          <w:szCs w:val="24"/>
        </w:rPr>
        <w:t xml:space="preserve"> 24 октября  2023 г.       </w:t>
      </w:r>
      <w:r w:rsidRPr="00AA0A03">
        <w:rPr>
          <w:rFonts w:ascii="Times New Roman" w:hAnsi="Times New Roman" w:cs="Times New Roman"/>
          <w:bCs/>
          <w:sz w:val="24"/>
          <w:szCs w:val="24"/>
        </w:rPr>
        <w:tab/>
        <w:t xml:space="preserve">                 № 2- 20/04 </w:t>
      </w:r>
    </w:p>
    <w:p w:rsidR="00AA0A03" w:rsidRPr="00AA0A03" w:rsidRDefault="00AA0A03" w:rsidP="0047461C">
      <w:pPr>
        <w:pStyle w:val="ConsPlusTitle"/>
        <w:widowControl/>
        <w:ind w:left="567"/>
        <w:rPr>
          <w:rFonts w:ascii="Times New Roman" w:hAnsi="Times New Roman" w:cs="Times New Roman"/>
          <w:b w:val="0"/>
          <w:sz w:val="24"/>
          <w:szCs w:val="24"/>
        </w:rPr>
      </w:pPr>
      <w:r w:rsidRPr="00AA0A03">
        <w:rPr>
          <w:rFonts w:ascii="Times New Roman" w:hAnsi="Times New Roman" w:cs="Times New Roman"/>
          <w:b w:val="0"/>
          <w:sz w:val="24"/>
          <w:szCs w:val="24"/>
        </w:rPr>
        <w:t xml:space="preserve">О внесении изменений в решение Совета сельского поселения </w:t>
      </w:r>
    </w:p>
    <w:p w:rsidR="00AA0A03" w:rsidRPr="00AA0A03" w:rsidRDefault="00AA0A03" w:rsidP="0047461C">
      <w:pPr>
        <w:pStyle w:val="ConsPlusTitle"/>
        <w:widowControl/>
        <w:ind w:left="567"/>
        <w:rPr>
          <w:rFonts w:ascii="Times New Roman" w:hAnsi="Times New Roman" w:cs="Times New Roman"/>
          <w:b w:val="0"/>
          <w:bCs w:val="0"/>
          <w:sz w:val="24"/>
          <w:szCs w:val="24"/>
        </w:rPr>
      </w:pPr>
      <w:r w:rsidRPr="00AA0A03">
        <w:rPr>
          <w:rFonts w:ascii="Times New Roman" w:hAnsi="Times New Roman" w:cs="Times New Roman"/>
          <w:b w:val="0"/>
          <w:sz w:val="24"/>
          <w:szCs w:val="24"/>
        </w:rPr>
        <w:t xml:space="preserve">«Ношуль» от 14 декабря 2018 </w:t>
      </w:r>
      <w:r w:rsidRPr="00AA0A03">
        <w:rPr>
          <w:rFonts w:ascii="Times New Roman" w:hAnsi="Times New Roman" w:cs="Times New Roman"/>
          <w:b w:val="0"/>
          <w:bCs w:val="0"/>
          <w:sz w:val="24"/>
          <w:szCs w:val="24"/>
        </w:rPr>
        <w:t>№  1-27/02</w:t>
      </w:r>
      <w:r w:rsidRPr="00AA0A03">
        <w:rPr>
          <w:rFonts w:ascii="Times New Roman" w:hAnsi="Times New Roman" w:cs="Times New Roman"/>
          <w:b w:val="0"/>
          <w:sz w:val="24"/>
          <w:szCs w:val="24"/>
        </w:rPr>
        <w:t xml:space="preserve"> «</w:t>
      </w:r>
      <w:r w:rsidRPr="00AA0A03">
        <w:rPr>
          <w:rFonts w:ascii="Times New Roman" w:hAnsi="Times New Roman" w:cs="Times New Roman"/>
          <w:b w:val="0"/>
          <w:bCs w:val="0"/>
          <w:sz w:val="24"/>
          <w:szCs w:val="24"/>
        </w:rPr>
        <w:t xml:space="preserve">Об утверждении </w:t>
      </w:r>
    </w:p>
    <w:p w:rsidR="00AA0A03" w:rsidRPr="00AA0A03" w:rsidRDefault="00AA0A03" w:rsidP="0047461C">
      <w:pPr>
        <w:pStyle w:val="ConsPlusTitle"/>
        <w:widowControl/>
        <w:ind w:left="567"/>
        <w:rPr>
          <w:rFonts w:ascii="Times New Roman" w:hAnsi="Times New Roman" w:cs="Times New Roman"/>
          <w:b w:val="0"/>
          <w:bCs w:val="0"/>
          <w:sz w:val="24"/>
          <w:szCs w:val="24"/>
        </w:rPr>
      </w:pPr>
      <w:r w:rsidRPr="00AA0A03">
        <w:rPr>
          <w:rFonts w:ascii="Times New Roman" w:hAnsi="Times New Roman" w:cs="Times New Roman"/>
          <w:b w:val="0"/>
          <w:bCs w:val="0"/>
          <w:sz w:val="24"/>
          <w:szCs w:val="24"/>
        </w:rPr>
        <w:t xml:space="preserve">Положения о деятельности старост населенных пунктов </w:t>
      </w:r>
    </w:p>
    <w:p w:rsidR="00AA0A03" w:rsidRPr="00AA0A03" w:rsidRDefault="00AA0A03" w:rsidP="0047461C">
      <w:pPr>
        <w:pStyle w:val="ConsPlusTitle"/>
        <w:widowControl/>
        <w:ind w:left="567"/>
        <w:rPr>
          <w:rFonts w:ascii="Times New Roman" w:hAnsi="Times New Roman" w:cs="Times New Roman"/>
          <w:b w:val="0"/>
          <w:sz w:val="24"/>
          <w:szCs w:val="24"/>
        </w:rPr>
      </w:pPr>
      <w:r w:rsidRPr="00AA0A03">
        <w:rPr>
          <w:rFonts w:ascii="Times New Roman" w:hAnsi="Times New Roman" w:cs="Times New Roman"/>
          <w:b w:val="0"/>
          <w:sz w:val="24"/>
          <w:szCs w:val="24"/>
        </w:rPr>
        <w:t>муниципального образования сельского поселения «Ношуль»</w:t>
      </w:r>
    </w:p>
    <w:p w:rsidR="00AA0A03" w:rsidRPr="00AA0A03" w:rsidRDefault="00AA0A03" w:rsidP="0047461C">
      <w:pPr>
        <w:pStyle w:val="ConsPlusTitle"/>
        <w:widowControl/>
        <w:ind w:left="567"/>
        <w:rPr>
          <w:rFonts w:ascii="Times New Roman" w:hAnsi="Times New Roman" w:cs="Times New Roman"/>
          <w:b w:val="0"/>
          <w:sz w:val="24"/>
          <w:szCs w:val="24"/>
        </w:rPr>
      </w:pPr>
    </w:p>
    <w:p w:rsidR="00AA0A03" w:rsidRPr="00857A29" w:rsidRDefault="00AA0A03" w:rsidP="0047461C">
      <w:pPr>
        <w:pStyle w:val="2"/>
        <w:shd w:val="clear" w:color="auto" w:fill="FFFFFF"/>
        <w:spacing w:after="240"/>
        <w:ind w:left="567"/>
        <w:jc w:val="both"/>
        <w:textAlignment w:val="baseline"/>
        <w:rPr>
          <w:b w:val="0"/>
          <w:sz w:val="24"/>
          <w:szCs w:val="24"/>
        </w:rPr>
      </w:pPr>
      <w:r w:rsidRPr="00AA0A03">
        <w:rPr>
          <w:b w:val="0"/>
          <w:sz w:val="24"/>
          <w:szCs w:val="24"/>
        </w:rPr>
        <w:tab/>
      </w:r>
      <w:proofErr w:type="gramStart"/>
      <w:r w:rsidRPr="00857A29">
        <w:rPr>
          <w:b w:val="0"/>
          <w:sz w:val="24"/>
          <w:szCs w:val="24"/>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06.02.2023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Законом Республики Коми от 02.11.2018 года №88-РЗ «О регулировании некоторых вопросов, связанных с деятельностью старост сельских</w:t>
      </w:r>
      <w:proofErr w:type="gramEnd"/>
      <w:r w:rsidRPr="00857A29">
        <w:rPr>
          <w:b w:val="0"/>
          <w:sz w:val="24"/>
          <w:szCs w:val="24"/>
        </w:rPr>
        <w:t xml:space="preserve"> населенных пунктов в Республике Коми»,</w:t>
      </w:r>
    </w:p>
    <w:p w:rsidR="00AA0A03" w:rsidRPr="00AA0A03" w:rsidRDefault="00AA0A03" w:rsidP="0047461C">
      <w:pPr>
        <w:widowControl w:val="0"/>
        <w:autoSpaceDE w:val="0"/>
        <w:autoSpaceDN w:val="0"/>
        <w:adjustRightInd w:val="0"/>
        <w:ind w:left="567"/>
        <w:jc w:val="both"/>
        <w:rPr>
          <w:rFonts w:ascii="Times New Roman" w:hAnsi="Times New Roman" w:cs="Times New Roman"/>
          <w:sz w:val="24"/>
          <w:szCs w:val="24"/>
        </w:rPr>
      </w:pPr>
      <w:r w:rsidRPr="00AA0A03">
        <w:rPr>
          <w:rFonts w:ascii="Times New Roman" w:hAnsi="Times New Roman" w:cs="Times New Roman"/>
          <w:sz w:val="24"/>
          <w:szCs w:val="24"/>
        </w:rPr>
        <w:t>Совет сельского поселения «Ношуль»</w:t>
      </w:r>
      <w:r>
        <w:rPr>
          <w:rFonts w:ascii="Times New Roman" w:hAnsi="Times New Roman" w:cs="Times New Roman"/>
          <w:sz w:val="24"/>
          <w:szCs w:val="24"/>
        </w:rPr>
        <w:t xml:space="preserve"> решил:</w:t>
      </w:r>
    </w:p>
    <w:p w:rsidR="00AA0A03" w:rsidRPr="00AA0A03" w:rsidRDefault="00AA0A03" w:rsidP="0047461C">
      <w:pPr>
        <w:pStyle w:val="ConsPlusNormal"/>
        <w:numPr>
          <w:ilvl w:val="0"/>
          <w:numId w:val="34"/>
        </w:numPr>
        <w:tabs>
          <w:tab w:val="left" w:pos="1134"/>
        </w:tabs>
        <w:ind w:left="567" w:firstLine="0"/>
        <w:jc w:val="both"/>
        <w:rPr>
          <w:rFonts w:ascii="Times New Roman" w:hAnsi="Times New Roman" w:cs="Times New Roman"/>
          <w:sz w:val="24"/>
          <w:szCs w:val="24"/>
        </w:rPr>
      </w:pPr>
      <w:r w:rsidRPr="00AA0A03">
        <w:rPr>
          <w:rFonts w:ascii="Times New Roman" w:hAnsi="Times New Roman" w:cs="Times New Roman"/>
          <w:sz w:val="24"/>
          <w:szCs w:val="24"/>
        </w:rPr>
        <w:t>Внести в решение Совета   сельского поселения «Ношуль» от 14 декабря 2018 №1-27/02 «Об утверждении Положения о деятельности старост населенных пунктов</w:t>
      </w:r>
      <w:r w:rsidRPr="00AA0A03">
        <w:rPr>
          <w:rFonts w:ascii="Times New Roman" w:hAnsi="Times New Roman" w:cs="Times New Roman"/>
          <w:bCs/>
          <w:sz w:val="24"/>
          <w:szCs w:val="24"/>
        </w:rPr>
        <w:t xml:space="preserve"> </w:t>
      </w:r>
      <w:r w:rsidRPr="00AA0A03">
        <w:rPr>
          <w:rFonts w:ascii="Times New Roman" w:hAnsi="Times New Roman" w:cs="Times New Roman"/>
          <w:sz w:val="24"/>
          <w:szCs w:val="24"/>
        </w:rPr>
        <w:t>муниципального образования сельского поселения «Ношуль» следующие изменения:</w:t>
      </w:r>
    </w:p>
    <w:p w:rsidR="00AA0A03" w:rsidRPr="00AA0A03" w:rsidRDefault="00AA0A03" w:rsidP="0047461C">
      <w:pPr>
        <w:pStyle w:val="ConsPlusTitle"/>
        <w:widowControl/>
        <w:numPr>
          <w:ilvl w:val="1"/>
          <w:numId w:val="34"/>
        </w:numPr>
        <w:tabs>
          <w:tab w:val="left" w:pos="1134"/>
        </w:tabs>
        <w:ind w:left="567" w:firstLine="0"/>
        <w:jc w:val="both"/>
        <w:rPr>
          <w:rFonts w:ascii="Times New Roman" w:hAnsi="Times New Roman" w:cs="Times New Roman"/>
          <w:b w:val="0"/>
          <w:bCs w:val="0"/>
          <w:sz w:val="24"/>
          <w:szCs w:val="24"/>
        </w:rPr>
      </w:pPr>
      <w:r w:rsidRPr="00AA0A03">
        <w:rPr>
          <w:rFonts w:ascii="Times New Roman" w:hAnsi="Times New Roman" w:cs="Times New Roman"/>
          <w:b w:val="0"/>
          <w:sz w:val="24"/>
          <w:szCs w:val="24"/>
        </w:rPr>
        <w:t>наименование Решения  изложить  в следующей редакции: «</w:t>
      </w:r>
      <w:r w:rsidRPr="00AA0A03">
        <w:rPr>
          <w:rFonts w:ascii="Times New Roman" w:hAnsi="Times New Roman" w:cs="Times New Roman"/>
          <w:b w:val="0"/>
          <w:bCs w:val="0"/>
          <w:sz w:val="24"/>
          <w:szCs w:val="24"/>
        </w:rPr>
        <w:t>Об утверждении Положения о деятельности старост сельских населенных пунктов сельского поселения «Ношуль» муниципального района «Прилузский» Республики Коми»;</w:t>
      </w:r>
    </w:p>
    <w:p w:rsidR="00AA0A03" w:rsidRPr="00AA0A03" w:rsidRDefault="00AA0A03" w:rsidP="0047461C">
      <w:pPr>
        <w:pStyle w:val="ConsPlusTitle"/>
        <w:widowControl/>
        <w:tabs>
          <w:tab w:val="left" w:pos="1134"/>
        </w:tabs>
        <w:ind w:left="567"/>
        <w:rPr>
          <w:rFonts w:ascii="Times New Roman" w:hAnsi="Times New Roman" w:cs="Times New Roman"/>
          <w:b w:val="0"/>
          <w:bCs w:val="0"/>
          <w:sz w:val="24"/>
          <w:szCs w:val="24"/>
        </w:rPr>
      </w:pPr>
    </w:p>
    <w:p w:rsidR="00AA0A03" w:rsidRPr="00AA0A03" w:rsidRDefault="00AA0A03" w:rsidP="0047461C">
      <w:pPr>
        <w:pStyle w:val="1"/>
        <w:keepLines w:val="0"/>
        <w:numPr>
          <w:ilvl w:val="1"/>
          <w:numId w:val="34"/>
        </w:numPr>
        <w:tabs>
          <w:tab w:val="left" w:pos="1134"/>
        </w:tabs>
        <w:spacing w:before="0" w:line="240" w:lineRule="auto"/>
        <w:ind w:left="567" w:firstLine="0"/>
        <w:rPr>
          <w:rFonts w:ascii="Times New Roman" w:hAnsi="Times New Roman" w:cs="Times New Roman"/>
          <w:b w:val="0"/>
          <w:color w:val="auto"/>
          <w:sz w:val="24"/>
          <w:szCs w:val="24"/>
        </w:rPr>
      </w:pPr>
      <w:r w:rsidRPr="00AA0A03">
        <w:rPr>
          <w:rFonts w:ascii="Times New Roman" w:hAnsi="Times New Roman" w:cs="Times New Roman"/>
          <w:b w:val="0"/>
          <w:color w:val="auto"/>
          <w:sz w:val="24"/>
          <w:szCs w:val="24"/>
        </w:rPr>
        <w:t xml:space="preserve">В приложении к решению: </w:t>
      </w:r>
    </w:p>
    <w:p w:rsidR="00AA0A03" w:rsidRPr="00AA0A03" w:rsidRDefault="00AA0A03" w:rsidP="0047461C">
      <w:pPr>
        <w:numPr>
          <w:ilvl w:val="0"/>
          <w:numId w:val="35"/>
        </w:numPr>
        <w:spacing w:after="0" w:line="240" w:lineRule="auto"/>
        <w:ind w:left="567" w:firstLine="0"/>
        <w:rPr>
          <w:rFonts w:ascii="Times New Roman" w:hAnsi="Times New Roman" w:cs="Times New Roman"/>
          <w:sz w:val="24"/>
          <w:szCs w:val="24"/>
        </w:rPr>
      </w:pPr>
      <w:r w:rsidRPr="00AA0A03">
        <w:rPr>
          <w:rFonts w:ascii="Times New Roman" w:hAnsi="Times New Roman" w:cs="Times New Roman"/>
          <w:sz w:val="24"/>
          <w:szCs w:val="24"/>
        </w:rPr>
        <w:t>пункт 1.5. изложить в следующей редакции:</w:t>
      </w:r>
    </w:p>
    <w:p w:rsidR="00AA0A03" w:rsidRPr="00AA0A03" w:rsidRDefault="00AA0A03" w:rsidP="0047461C">
      <w:pPr>
        <w:pStyle w:val="ConsPlusNormal"/>
        <w:ind w:left="567" w:firstLine="0"/>
        <w:jc w:val="both"/>
        <w:rPr>
          <w:rFonts w:ascii="Times New Roman" w:hAnsi="Times New Roman" w:cs="Times New Roman"/>
          <w:sz w:val="24"/>
          <w:szCs w:val="24"/>
          <w:shd w:val="clear" w:color="auto" w:fill="FFFFFF"/>
        </w:rPr>
      </w:pPr>
      <w:r w:rsidRPr="00AA0A03">
        <w:rPr>
          <w:rFonts w:ascii="Times New Roman" w:hAnsi="Times New Roman" w:cs="Times New Roman"/>
          <w:sz w:val="24"/>
          <w:szCs w:val="24"/>
          <w:shd w:val="clear" w:color="auto" w:fill="FFFFFF"/>
        </w:rPr>
        <w:tab/>
      </w:r>
      <w:proofErr w:type="gramStart"/>
      <w:r w:rsidRPr="00AA0A03">
        <w:rPr>
          <w:rFonts w:ascii="Times New Roman" w:hAnsi="Times New Roman" w:cs="Times New Roman"/>
          <w:sz w:val="24"/>
          <w:szCs w:val="24"/>
          <w:shd w:val="clear" w:color="auto" w:fill="FFFFFF"/>
        </w:rPr>
        <w:t>«1.5.Староста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AA0A03" w:rsidRPr="00AA0A03" w:rsidRDefault="00AA0A03" w:rsidP="0047461C">
      <w:pPr>
        <w:pStyle w:val="ConsPlusNormal"/>
        <w:numPr>
          <w:ilvl w:val="0"/>
          <w:numId w:val="35"/>
        </w:numPr>
        <w:ind w:left="567" w:firstLine="0"/>
        <w:jc w:val="both"/>
        <w:rPr>
          <w:rFonts w:ascii="Times New Roman" w:hAnsi="Times New Roman" w:cs="Times New Roman"/>
          <w:sz w:val="24"/>
          <w:szCs w:val="24"/>
        </w:rPr>
      </w:pPr>
      <w:r w:rsidRPr="00AA0A03">
        <w:rPr>
          <w:rFonts w:ascii="Times New Roman" w:hAnsi="Times New Roman" w:cs="Times New Roman"/>
          <w:sz w:val="24"/>
          <w:szCs w:val="24"/>
          <w:shd w:val="clear" w:color="auto" w:fill="FFFFFF"/>
        </w:rPr>
        <w:t>в пункте 1.8. слово «избрано» заменить словом «назначено»;</w:t>
      </w:r>
    </w:p>
    <w:p w:rsidR="00AA0A03" w:rsidRPr="00AA0A03" w:rsidRDefault="00AA0A03" w:rsidP="0047461C">
      <w:pPr>
        <w:pStyle w:val="formattext"/>
        <w:numPr>
          <w:ilvl w:val="0"/>
          <w:numId w:val="35"/>
        </w:numPr>
        <w:shd w:val="clear" w:color="auto" w:fill="FFFFFF"/>
        <w:spacing w:before="0" w:beforeAutospacing="0" w:after="0" w:afterAutospacing="0"/>
        <w:ind w:left="567" w:firstLine="0"/>
        <w:textAlignment w:val="baseline"/>
      </w:pPr>
      <w:r w:rsidRPr="00AA0A03">
        <w:t xml:space="preserve">пункт 3.1. изложить в следующей редакции: </w:t>
      </w:r>
    </w:p>
    <w:p w:rsidR="00AA0A03" w:rsidRPr="00AA0A03" w:rsidRDefault="00AA0A03" w:rsidP="0047461C">
      <w:pPr>
        <w:pStyle w:val="formattext"/>
        <w:shd w:val="clear" w:color="auto" w:fill="FFFFFF"/>
        <w:spacing w:before="0" w:beforeAutospacing="0" w:after="0" w:afterAutospacing="0"/>
        <w:ind w:left="567"/>
        <w:jc w:val="both"/>
        <w:textAlignment w:val="baseline"/>
      </w:pPr>
      <w:r w:rsidRPr="00AA0A03">
        <w:t xml:space="preserve">«3.1. </w:t>
      </w:r>
      <w:r w:rsidRPr="00AA0A03">
        <w:rPr>
          <w:shd w:val="clear" w:color="auto" w:fill="FFFFFF"/>
        </w:rPr>
        <w:t>Старосте выдается удостоверение, подтверждающее его полномочия согласно приложению 2</w:t>
      </w:r>
      <w:r w:rsidRPr="00AA0A03">
        <w:t xml:space="preserve"> к настоящему Положению</w:t>
      </w:r>
      <w:proofErr w:type="gramStart"/>
      <w:r w:rsidRPr="00AA0A03">
        <w:rPr>
          <w:shd w:val="clear" w:color="auto" w:fill="FFFFFF"/>
        </w:rPr>
        <w:t>.»;</w:t>
      </w:r>
      <w:proofErr w:type="gramEnd"/>
    </w:p>
    <w:p w:rsidR="00AA0A03" w:rsidRPr="00AA0A03" w:rsidRDefault="00AA0A03" w:rsidP="0047461C">
      <w:pPr>
        <w:pStyle w:val="formattext"/>
        <w:numPr>
          <w:ilvl w:val="0"/>
          <w:numId w:val="35"/>
        </w:numPr>
        <w:shd w:val="clear" w:color="auto" w:fill="FFFFFF"/>
        <w:spacing w:before="0" w:beforeAutospacing="0" w:after="0" w:afterAutospacing="0"/>
        <w:ind w:left="567" w:firstLine="0"/>
        <w:textAlignment w:val="baseline"/>
      </w:pPr>
      <w:r w:rsidRPr="00AA0A03">
        <w:t>в пунктах 3.2.; 3.13 и 3.14. слова «дней» заменить словами «рабочих дней»»;</w:t>
      </w:r>
    </w:p>
    <w:p w:rsidR="00AA0A03" w:rsidRPr="00AA0A03" w:rsidRDefault="00AA0A03" w:rsidP="0047461C">
      <w:pPr>
        <w:pStyle w:val="formattext"/>
        <w:numPr>
          <w:ilvl w:val="0"/>
          <w:numId w:val="35"/>
        </w:numPr>
        <w:shd w:val="clear" w:color="auto" w:fill="FFFFFF"/>
        <w:spacing w:before="0" w:beforeAutospacing="0" w:after="0" w:afterAutospacing="0"/>
        <w:ind w:left="567" w:firstLine="0"/>
        <w:textAlignment w:val="baseline"/>
      </w:pPr>
      <w:r w:rsidRPr="00AA0A03">
        <w:t xml:space="preserve"> приложение к решению дополнить разделом 5 следующего содержания:</w:t>
      </w:r>
    </w:p>
    <w:p w:rsidR="00AA0A03" w:rsidRPr="00AA0A03" w:rsidRDefault="00AA0A03" w:rsidP="0047461C">
      <w:pPr>
        <w:pStyle w:val="formattext"/>
        <w:spacing w:before="0" w:beforeAutospacing="0" w:after="0" w:afterAutospacing="0"/>
        <w:ind w:left="567"/>
        <w:textAlignment w:val="baseline"/>
      </w:pPr>
      <w:r w:rsidRPr="00AA0A03">
        <w:t>«5.  Прекращение полномочий старосты</w:t>
      </w:r>
      <w:r w:rsidRPr="00AA0A03">
        <w:br/>
      </w:r>
      <w:r w:rsidRPr="00AA0A03">
        <w:rPr>
          <w:shd w:val="clear" w:color="auto" w:fill="FFFFFF"/>
        </w:rPr>
        <w:t> Полномочия старосты прекращаются</w:t>
      </w:r>
    </w:p>
    <w:p w:rsidR="00AA0A03" w:rsidRPr="00AA0A03" w:rsidRDefault="00AA0A03" w:rsidP="0047461C">
      <w:pPr>
        <w:pStyle w:val="formattext"/>
        <w:spacing w:before="0" w:beforeAutospacing="0" w:after="0" w:afterAutospacing="0"/>
        <w:ind w:left="567"/>
        <w:textAlignment w:val="baseline"/>
      </w:pPr>
      <w:r w:rsidRPr="00AA0A03">
        <w:t>1) по истечении срока его полномочий;</w:t>
      </w:r>
    </w:p>
    <w:p w:rsidR="00AA0A03" w:rsidRPr="00AA0A03" w:rsidRDefault="00AA0A03" w:rsidP="0047461C">
      <w:pPr>
        <w:pStyle w:val="formattext"/>
        <w:spacing w:before="0" w:beforeAutospacing="0" w:after="0" w:afterAutospacing="0"/>
        <w:ind w:left="567"/>
        <w:jc w:val="both"/>
        <w:textAlignment w:val="baseline"/>
      </w:pPr>
      <w:r w:rsidRPr="00AA0A03">
        <w:t>2) досрочно по решению представительного органа муниципального образования по представлению схода граждан сельского населенного пункта, а также в случаях:</w:t>
      </w:r>
    </w:p>
    <w:p w:rsidR="00AA0A03" w:rsidRPr="00AA0A03" w:rsidRDefault="00AA0A03" w:rsidP="0047461C">
      <w:pPr>
        <w:pStyle w:val="formattext"/>
        <w:spacing w:before="0" w:beforeAutospacing="0" w:after="0" w:afterAutospacing="0"/>
        <w:ind w:left="567"/>
        <w:jc w:val="both"/>
        <w:textAlignment w:val="baseline"/>
      </w:pPr>
      <w:r w:rsidRPr="00AA0A03">
        <w:t>а) смерти;</w:t>
      </w:r>
    </w:p>
    <w:p w:rsidR="00AA0A03" w:rsidRPr="00AA0A03" w:rsidRDefault="00AA0A03" w:rsidP="0047461C">
      <w:pPr>
        <w:pStyle w:val="formattext"/>
        <w:spacing w:before="0" w:beforeAutospacing="0" w:after="0" w:afterAutospacing="0"/>
        <w:ind w:left="567"/>
        <w:jc w:val="both"/>
        <w:textAlignment w:val="baseline"/>
      </w:pPr>
      <w:r w:rsidRPr="00AA0A03">
        <w:t>б) отставки по собственному желанию;</w:t>
      </w:r>
    </w:p>
    <w:p w:rsidR="00AA0A03" w:rsidRPr="00AA0A03" w:rsidRDefault="00AA0A03" w:rsidP="0047461C">
      <w:pPr>
        <w:pStyle w:val="formattext"/>
        <w:spacing w:before="0" w:beforeAutospacing="0" w:after="0" w:afterAutospacing="0"/>
        <w:ind w:left="567"/>
        <w:jc w:val="both"/>
        <w:textAlignment w:val="baseline"/>
      </w:pPr>
      <w:r w:rsidRPr="00AA0A03">
        <w:t>в) признания судом недееспособным или ограниченно дееспособным;</w:t>
      </w:r>
    </w:p>
    <w:p w:rsidR="00AA0A03" w:rsidRPr="00AA0A03" w:rsidRDefault="00AA0A03" w:rsidP="0047461C">
      <w:pPr>
        <w:pStyle w:val="formattext"/>
        <w:spacing w:before="0" w:beforeAutospacing="0" w:after="0" w:afterAutospacing="0"/>
        <w:ind w:left="567"/>
        <w:jc w:val="both"/>
        <w:textAlignment w:val="baseline"/>
      </w:pPr>
      <w:r w:rsidRPr="00AA0A03">
        <w:t>г) признания судом безвестно отсутствующим или объявления умершим;</w:t>
      </w:r>
    </w:p>
    <w:p w:rsidR="00AA0A03" w:rsidRPr="00AA0A03" w:rsidRDefault="00AA0A03" w:rsidP="0047461C">
      <w:pPr>
        <w:pStyle w:val="formattext"/>
        <w:spacing w:before="0" w:beforeAutospacing="0" w:after="0" w:afterAutospacing="0"/>
        <w:ind w:left="567"/>
        <w:jc w:val="both"/>
        <w:textAlignment w:val="baseline"/>
      </w:pPr>
      <w:r w:rsidRPr="00AA0A03">
        <w:t>д) вступления в отношении его в законную силу обвинительного приговора суда;</w:t>
      </w:r>
    </w:p>
    <w:p w:rsidR="00AA0A03" w:rsidRPr="00AA0A03" w:rsidRDefault="00AA0A03" w:rsidP="0047461C">
      <w:pPr>
        <w:pStyle w:val="formattext"/>
        <w:spacing w:before="0" w:beforeAutospacing="0" w:after="0" w:afterAutospacing="0"/>
        <w:ind w:left="567"/>
        <w:jc w:val="both"/>
        <w:textAlignment w:val="baseline"/>
      </w:pPr>
      <w:r w:rsidRPr="00AA0A03">
        <w:t>е) выезда за пределы Российской Федерации на постоянное место жительства;</w:t>
      </w:r>
    </w:p>
    <w:p w:rsidR="00AA0A03" w:rsidRPr="00AA0A03" w:rsidRDefault="00AA0A03" w:rsidP="0047461C">
      <w:pPr>
        <w:pStyle w:val="formattext"/>
        <w:spacing w:before="0" w:beforeAutospacing="0" w:after="0" w:afterAutospacing="0"/>
        <w:ind w:left="567"/>
        <w:jc w:val="both"/>
        <w:textAlignment w:val="baseline"/>
      </w:pPr>
      <w:proofErr w:type="gramStart"/>
      <w:r w:rsidRPr="00AA0A03">
        <w:t>ж)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A0A03">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AA0A03">
        <w:t>.».</w:t>
      </w:r>
      <w:r w:rsidRPr="00AA0A03">
        <w:br/>
      </w:r>
      <w:proofErr w:type="gramEnd"/>
    </w:p>
    <w:p w:rsidR="00AA0A03" w:rsidRPr="00AA0A03" w:rsidRDefault="00AA0A03" w:rsidP="0047461C">
      <w:pPr>
        <w:pStyle w:val="1"/>
        <w:keepLines w:val="0"/>
        <w:numPr>
          <w:ilvl w:val="1"/>
          <w:numId w:val="34"/>
        </w:numPr>
        <w:tabs>
          <w:tab w:val="left" w:pos="1134"/>
        </w:tabs>
        <w:spacing w:before="0" w:line="240" w:lineRule="auto"/>
        <w:ind w:left="567" w:firstLine="0"/>
        <w:rPr>
          <w:rFonts w:ascii="Times New Roman" w:hAnsi="Times New Roman" w:cs="Times New Roman"/>
          <w:b w:val="0"/>
          <w:color w:val="auto"/>
          <w:sz w:val="24"/>
          <w:szCs w:val="24"/>
        </w:rPr>
      </w:pPr>
      <w:r w:rsidRPr="00AA0A03">
        <w:rPr>
          <w:rFonts w:ascii="Times New Roman" w:hAnsi="Times New Roman" w:cs="Times New Roman"/>
          <w:b w:val="0"/>
          <w:color w:val="auto"/>
          <w:sz w:val="24"/>
          <w:szCs w:val="24"/>
        </w:rPr>
        <w:t>В приложении к Положению:</w:t>
      </w:r>
    </w:p>
    <w:p w:rsidR="00AA0A03" w:rsidRPr="00AA0A03" w:rsidRDefault="00AA0A03" w:rsidP="0047461C">
      <w:pPr>
        <w:numPr>
          <w:ilvl w:val="0"/>
          <w:numId w:val="36"/>
        </w:numPr>
        <w:spacing w:after="0" w:line="240" w:lineRule="auto"/>
        <w:ind w:left="567" w:firstLine="0"/>
        <w:rPr>
          <w:rFonts w:ascii="Times New Roman" w:hAnsi="Times New Roman" w:cs="Times New Roman"/>
        </w:rPr>
      </w:pPr>
      <w:r w:rsidRPr="00AA0A03">
        <w:rPr>
          <w:rFonts w:ascii="Times New Roman" w:hAnsi="Times New Roman" w:cs="Times New Roman"/>
          <w:sz w:val="24"/>
          <w:szCs w:val="24"/>
        </w:rPr>
        <w:t>наименование приложения 1 к Положению  изложить в следующей редакции:</w:t>
      </w:r>
    </w:p>
    <w:p w:rsidR="00AA0A03" w:rsidRPr="00AA0A03" w:rsidRDefault="00AA0A03" w:rsidP="0047461C">
      <w:pPr>
        <w:pStyle w:val="1"/>
        <w:tabs>
          <w:tab w:val="left" w:pos="1134"/>
        </w:tabs>
        <w:ind w:left="567"/>
        <w:jc w:val="both"/>
        <w:rPr>
          <w:rFonts w:ascii="Times New Roman" w:hAnsi="Times New Roman" w:cs="Times New Roman"/>
          <w:b w:val="0"/>
          <w:color w:val="auto"/>
          <w:sz w:val="24"/>
          <w:szCs w:val="24"/>
        </w:rPr>
      </w:pPr>
      <w:r w:rsidRPr="00AA0A03">
        <w:rPr>
          <w:rFonts w:ascii="Times New Roman" w:hAnsi="Times New Roman" w:cs="Times New Roman"/>
          <w:b w:val="0"/>
          <w:color w:val="auto"/>
          <w:sz w:val="24"/>
          <w:szCs w:val="24"/>
        </w:rPr>
        <w:t>«Населенные пункты, на которых осуществляется деятельность старост сельских населенных пунктов сельского поселения «Ношуль» муниципального района «Прилузский» Республики Коми».</w:t>
      </w:r>
    </w:p>
    <w:p w:rsidR="00AA0A03" w:rsidRPr="00AA0A03" w:rsidRDefault="00AA0A03" w:rsidP="0047461C">
      <w:pPr>
        <w:numPr>
          <w:ilvl w:val="0"/>
          <w:numId w:val="34"/>
        </w:numPr>
        <w:tabs>
          <w:tab w:val="left" w:pos="709"/>
          <w:tab w:val="left" w:pos="993"/>
        </w:tabs>
        <w:autoSpaceDE w:val="0"/>
        <w:autoSpaceDN w:val="0"/>
        <w:adjustRightInd w:val="0"/>
        <w:spacing w:after="0" w:line="240" w:lineRule="auto"/>
        <w:ind w:left="567" w:firstLine="0"/>
        <w:jc w:val="both"/>
        <w:rPr>
          <w:rFonts w:ascii="Times New Roman" w:hAnsi="Times New Roman" w:cs="Times New Roman"/>
          <w:sz w:val="24"/>
          <w:szCs w:val="24"/>
        </w:rPr>
      </w:pPr>
      <w:r w:rsidRPr="00AA0A03">
        <w:rPr>
          <w:rFonts w:ascii="Times New Roman" w:hAnsi="Times New Roman" w:cs="Times New Roman"/>
          <w:sz w:val="24"/>
          <w:szCs w:val="24"/>
        </w:rPr>
        <w:t xml:space="preserve">   Настоящее решение подлежит официальному опубликованию в бюллетене «Информационный вестник Совета и администрации сельского поселения «Ношуль» и вступает в силу со дня его официального опубликования</w:t>
      </w:r>
    </w:p>
    <w:p w:rsidR="00AA0A03" w:rsidRPr="00AA0A03" w:rsidRDefault="00AA0A03" w:rsidP="0047461C">
      <w:pPr>
        <w:pStyle w:val="1"/>
        <w:ind w:left="567"/>
        <w:rPr>
          <w:rFonts w:ascii="Times New Roman" w:hAnsi="Times New Roman" w:cs="Times New Roman"/>
          <w:b w:val="0"/>
          <w:color w:val="auto"/>
          <w:sz w:val="24"/>
          <w:szCs w:val="24"/>
        </w:rPr>
      </w:pPr>
      <w:r w:rsidRPr="00AA0A03">
        <w:rPr>
          <w:rFonts w:ascii="Times New Roman" w:hAnsi="Times New Roman" w:cs="Times New Roman"/>
          <w:b w:val="0"/>
          <w:color w:val="auto"/>
          <w:sz w:val="24"/>
          <w:szCs w:val="24"/>
        </w:rPr>
        <w:t>Глава сельского поселения «Ношуль»_________________С.Н. Елдин</w:t>
      </w:r>
    </w:p>
    <w:p w:rsidR="00AA0A03" w:rsidRPr="00AA0A03" w:rsidRDefault="00AA0A03" w:rsidP="0047461C">
      <w:pPr>
        <w:pStyle w:val="a8"/>
        <w:ind w:left="567"/>
        <w:rPr>
          <w:rFonts w:ascii="Times New Roman" w:hAnsi="Times New Roman" w:cs="Times New Roman"/>
          <w:sz w:val="24"/>
          <w:szCs w:val="24"/>
        </w:rPr>
      </w:pPr>
    </w:p>
    <w:p w:rsidR="00AA0A03" w:rsidRPr="00AA0A03" w:rsidRDefault="00AA0A03" w:rsidP="0047461C">
      <w:pPr>
        <w:pStyle w:val="a8"/>
        <w:ind w:left="567"/>
        <w:rPr>
          <w:rFonts w:ascii="Times New Roman" w:hAnsi="Times New Roman" w:cs="Times New Roman"/>
          <w:sz w:val="24"/>
          <w:szCs w:val="24"/>
        </w:rPr>
      </w:pPr>
    </w:p>
    <w:p w:rsidR="00AA0A03" w:rsidRDefault="00AA0A03" w:rsidP="0047461C">
      <w:pPr>
        <w:pStyle w:val="a8"/>
        <w:ind w:left="567"/>
        <w:rPr>
          <w:rFonts w:ascii="Times New Roman" w:hAnsi="Times New Roman" w:cs="Times New Roman"/>
          <w:sz w:val="24"/>
          <w:szCs w:val="24"/>
        </w:rPr>
      </w:pPr>
    </w:p>
    <w:p w:rsidR="00A32124" w:rsidRDefault="00A32124" w:rsidP="00AA0A03">
      <w:pPr>
        <w:pStyle w:val="a8"/>
        <w:rPr>
          <w:rFonts w:ascii="Times New Roman" w:hAnsi="Times New Roman" w:cs="Times New Roman"/>
          <w:sz w:val="24"/>
          <w:szCs w:val="24"/>
        </w:rPr>
      </w:pPr>
    </w:p>
    <w:p w:rsidR="00A32124" w:rsidRDefault="00A32124" w:rsidP="00AA0A03">
      <w:pPr>
        <w:pStyle w:val="a8"/>
        <w:rPr>
          <w:rFonts w:ascii="Times New Roman" w:hAnsi="Times New Roman" w:cs="Times New Roman"/>
          <w:sz w:val="24"/>
          <w:szCs w:val="24"/>
        </w:rPr>
      </w:pPr>
    </w:p>
    <w:p w:rsidR="00A32124" w:rsidRDefault="00A32124" w:rsidP="00AA0A03">
      <w:pPr>
        <w:pStyle w:val="a8"/>
        <w:rPr>
          <w:rFonts w:ascii="Times New Roman" w:hAnsi="Times New Roman" w:cs="Times New Roman"/>
          <w:sz w:val="24"/>
          <w:szCs w:val="24"/>
        </w:rPr>
      </w:pPr>
    </w:p>
    <w:p w:rsidR="00A32124" w:rsidRDefault="00A32124" w:rsidP="00AA0A03">
      <w:pPr>
        <w:pStyle w:val="a8"/>
        <w:rPr>
          <w:rFonts w:ascii="Times New Roman" w:hAnsi="Times New Roman" w:cs="Times New Roman"/>
          <w:sz w:val="24"/>
          <w:szCs w:val="24"/>
        </w:rPr>
      </w:pPr>
    </w:p>
    <w:p w:rsidR="00A32124" w:rsidRDefault="00A32124" w:rsidP="00AA0A03">
      <w:pPr>
        <w:pStyle w:val="a8"/>
        <w:rPr>
          <w:rFonts w:ascii="Times New Roman" w:hAnsi="Times New Roman" w:cs="Times New Roman"/>
          <w:sz w:val="24"/>
          <w:szCs w:val="24"/>
        </w:rPr>
      </w:pPr>
    </w:p>
    <w:p w:rsidR="00A32124" w:rsidRDefault="00A32124" w:rsidP="00AA0A03">
      <w:pPr>
        <w:pStyle w:val="a8"/>
        <w:rPr>
          <w:rFonts w:ascii="Times New Roman" w:hAnsi="Times New Roman" w:cs="Times New Roman"/>
          <w:sz w:val="24"/>
          <w:szCs w:val="24"/>
        </w:rPr>
      </w:pPr>
    </w:p>
    <w:p w:rsidR="00A32124" w:rsidRDefault="00A32124" w:rsidP="0047461C">
      <w:pPr>
        <w:pStyle w:val="a8"/>
        <w:ind w:left="0"/>
        <w:rPr>
          <w:rFonts w:ascii="Times New Roman" w:hAnsi="Times New Roman" w:cs="Times New Roman"/>
          <w:sz w:val="24"/>
          <w:szCs w:val="24"/>
        </w:rPr>
      </w:pPr>
    </w:p>
    <w:p w:rsidR="0047461C" w:rsidRDefault="0047461C" w:rsidP="0047461C">
      <w:pPr>
        <w:pStyle w:val="a8"/>
        <w:ind w:left="0"/>
        <w:rPr>
          <w:rFonts w:ascii="Times New Roman" w:hAnsi="Times New Roman" w:cs="Times New Roman"/>
          <w:sz w:val="24"/>
          <w:szCs w:val="24"/>
        </w:rPr>
      </w:pPr>
    </w:p>
    <w:p w:rsidR="0047461C" w:rsidRDefault="0047461C" w:rsidP="0047461C">
      <w:pPr>
        <w:pStyle w:val="a8"/>
        <w:ind w:left="0"/>
        <w:rPr>
          <w:rFonts w:ascii="Times New Roman" w:hAnsi="Times New Roman" w:cs="Times New Roman"/>
          <w:sz w:val="24"/>
          <w:szCs w:val="24"/>
        </w:rPr>
      </w:pPr>
    </w:p>
    <w:p w:rsidR="0047461C" w:rsidRDefault="0047461C" w:rsidP="0047461C">
      <w:pPr>
        <w:pStyle w:val="a8"/>
        <w:ind w:left="0"/>
        <w:rPr>
          <w:rFonts w:ascii="Times New Roman" w:hAnsi="Times New Roman" w:cs="Times New Roman"/>
          <w:sz w:val="24"/>
          <w:szCs w:val="24"/>
        </w:rPr>
      </w:pPr>
    </w:p>
    <w:p w:rsidR="0047461C" w:rsidRDefault="0047461C" w:rsidP="0047461C">
      <w:pPr>
        <w:pStyle w:val="a8"/>
        <w:ind w:left="0"/>
        <w:rPr>
          <w:rFonts w:ascii="Times New Roman" w:hAnsi="Times New Roman" w:cs="Times New Roman"/>
          <w:sz w:val="24"/>
          <w:szCs w:val="24"/>
        </w:rPr>
      </w:pPr>
    </w:p>
    <w:p w:rsidR="0047461C" w:rsidRDefault="0047461C" w:rsidP="0047461C">
      <w:pPr>
        <w:pStyle w:val="a8"/>
        <w:ind w:left="0"/>
        <w:rPr>
          <w:rFonts w:ascii="Times New Roman" w:hAnsi="Times New Roman" w:cs="Times New Roman"/>
          <w:sz w:val="24"/>
          <w:szCs w:val="24"/>
        </w:rPr>
      </w:pPr>
    </w:p>
    <w:p w:rsidR="0047461C" w:rsidRDefault="0047461C" w:rsidP="0047461C">
      <w:pPr>
        <w:pStyle w:val="a8"/>
        <w:ind w:left="0"/>
        <w:rPr>
          <w:rFonts w:ascii="Times New Roman" w:hAnsi="Times New Roman" w:cs="Times New Roman"/>
          <w:sz w:val="24"/>
          <w:szCs w:val="24"/>
        </w:rPr>
      </w:pPr>
    </w:p>
    <w:p w:rsidR="00857A29" w:rsidRDefault="00857A29" w:rsidP="0047461C">
      <w:pPr>
        <w:pStyle w:val="a8"/>
        <w:ind w:left="0"/>
        <w:rPr>
          <w:rFonts w:ascii="Times New Roman" w:hAnsi="Times New Roman" w:cs="Times New Roman"/>
          <w:sz w:val="24"/>
          <w:szCs w:val="24"/>
        </w:rPr>
      </w:pPr>
    </w:p>
    <w:p w:rsidR="00857A29" w:rsidRDefault="00857A29" w:rsidP="0047461C">
      <w:pPr>
        <w:pStyle w:val="a8"/>
        <w:ind w:left="0"/>
        <w:rPr>
          <w:rFonts w:ascii="Times New Roman" w:hAnsi="Times New Roman" w:cs="Times New Roman"/>
          <w:sz w:val="24"/>
          <w:szCs w:val="24"/>
        </w:rPr>
      </w:pPr>
    </w:p>
    <w:p w:rsidR="00857A29" w:rsidRDefault="00857A29" w:rsidP="0047461C">
      <w:pPr>
        <w:pStyle w:val="a8"/>
        <w:ind w:left="0"/>
        <w:rPr>
          <w:rFonts w:ascii="Times New Roman" w:hAnsi="Times New Roman" w:cs="Times New Roman"/>
          <w:sz w:val="24"/>
          <w:szCs w:val="24"/>
        </w:rPr>
      </w:pPr>
    </w:p>
    <w:p w:rsidR="00857A29" w:rsidRDefault="00857A29" w:rsidP="0047461C">
      <w:pPr>
        <w:pStyle w:val="a8"/>
        <w:ind w:left="0"/>
        <w:rPr>
          <w:rFonts w:ascii="Times New Roman" w:hAnsi="Times New Roman" w:cs="Times New Roman"/>
          <w:sz w:val="24"/>
          <w:szCs w:val="24"/>
        </w:rPr>
      </w:pPr>
    </w:p>
    <w:p w:rsidR="00857A29" w:rsidRDefault="00857A29" w:rsidP="0047461C">
      <w:pPr>
        <w:pStyle w:val="a8"/>
        <w:ind w:left="0"/>
        <w:rPr>
          <w:rFonts w:ascii="Times New Roman" w:hAnsi="Times New Roman" w:cs="Times New Roman"/>
          <w:sz w:val="24"/>
          <w:szCs w:val="24"/>
        </w:rPr>
      </w:pPr>
    </w:p>
    <w:p w:rsidR="0047461C" w:rsidRDefault="0047461C" w:rsidP="0047461C">
      <w:pPr>
        <w:pStyle w:val="a8"/>
        <w:ind w:left="0"/>
        <w:rPr>
          <w:rFonts w:ascii="Times New Roman" w:hAnsi="Times New Roman" w:cs="Times New Roman"/>
          <w:sz w:val="24"/>
          <w:szCs w:val="24"/>
        </w:rPr>
      </w:pPr>
    </w:p>
    <w:p w:rsidR="00A32124" w:rsidRPr="00AA0A03" w:rsidRDefault="00A32124" w:rsidP="00AA0A03">
      <w:pPr>
        <w:pStyle w:val="a8"/>
        <w:rPr>
          <w:rFonts w:ascii="Times New Roman" w:hAnsi="Times New Roman" w:cs="Times New Roman"/>
          <w:sz w:val="24"/>
          <w:szCs w:val="24"/>
        </w:rPr>
      </w:pPr>
    </w:p>
    <w:p w:rsidR="00AA0A03" w:rsidRDefault="00AA0A03" w:rsidP="00461C37">
      <w:pPr>
        <w:widowControl w:val="0"/>
        <w:autoSpaceDE w:val="0"/>
        <w:autoSpaceDN w:val="0"/>
        <w:adjustRightInd w:val="0"/>
        <w:spacing w:after="0" w:line="240" w:lineRule="auto"/>
        <w:ind w:firstLine="709"/>
        <w:jc w:val="center"/>
        <w:rPr>
          <w:rFonts w:ascii="Times New Roman" w:hAnsi="Times New Roman"/>
          <w:b/>
          <w:bCs/>
          <w:sz w:val="24"/>
          <w:szCs w:val="24"/>
        </w:rPr>
      </w:pPr>
      <w:r>
        <w:rPr>
          <w:rFonts w:ascii="Times New Roman" w:hAnsi="Times New Roman"/>
          <w:b/>
          <w:bCs/>
          <w:sz w:val="24"/>
          <w:szCs w:val="24"/>
          <w:lang w:val="en-US"/>
        </w:rPr>
        <w:t>II</w:t>
      </w:r>
      <w:r w:rsidRPr="00A51E07">
        <w:rPr>
          <w:rFonts w:ascii="Times New Roman" w:hAnsi="Times New Roman"/>
          <w:b/>
          <w:bCs/>
          <w:sz w:val="24"/>
          <w:szCs w:val="24"/>
        </w:rPr>
        <w:t xml:space="preserve"> </w:t>
      </w:r>
      <w:r>
        <w:rPr>
          <w:rFonts w:ascii="Times New Roman" w:hAnsi="Times New Roman"/>
          <w:b/>
          <w:bCs/>
          <w:sz w:val="24"/>
          <w:szCs w:val="24"/>
        </w:rPr>
        <w:t>РАЗДЕЛ</w:t>
      </w:r>
    </w:p>
    <w:p w:rsidR="00AA0A03" w:rsidRDefault="00AA0A03" w:rsidP="00AA0A03">
      <w:pPr>
        <w:pStyle w:val="ConsPlusTitle"/>
        <w:jc w:val="center"/>
        <w:rPr>
          <w:rFonts w:ascii="Times New Roman" w:hAnsi="Times New Roman" w:cs="Times New Roman"/>
          <w:b w:val="0"/>
          <w:sz w:val="20"/>
          <w:lang w:val="en-US"/>
        </w:rPr>
      </w:pPr>
    </w:p>
    <w:p w:rsidR="00AA0A03" w:rsidRDefault="00AA0A03" w:rsidP="00AA0A03">
      <w:pPr>
        <w:pStyle w:val="ConsPlusTitle"/>
        <w:jc w:val="center"/>
        <w:rPr>
          <w:rFonts w:ascii="Times New Roman" w:hAnsi="Times New Roman" w:cs="Times New Roman"/>
          <w:b w:val="0"/>
          <w:sz w:val="20"/>
        </w:rPr>
      </w:pPr>
    </w:p>
    <w:p w:rsidR="00A32124" w:rsidRPr="00461C37" w:rsidRDefault="00A32124" w:rsidP="00A32124">
      <w:pPr>
        <w:pStyle w:val="1"/>
        <w:spacing w:before="0" w:line="312" w:lineRule="auto"/>
        <w:ind w:right="3937"/>
        <w:jc w:val="center"/>
        <w:rPr>
          <w:rFonts w:ascii="Times New Roman" w:hAnsi="Times New Roman" w:cs="Times New Roman"/>
          <w:color w:val="auto"/>
          <w:spacing w:val="17"/>
          <w:sz w:val="24"/>
          <w:szCs w:val="24"/>
        </w:rPr>
      </w:pPr>
      <w:r w:rsidRPr="00461C37">
        <w:rPr>
          <w:rFonts w:ascii="Times New Roman" w:hAnsi="Times New Roman" w:cs="Times New Roman"/>
          <w:color w:val="auto"/>
          <w:spacing w:val="17"/>
          <w:sz w:val="24"/>
          <w:szCs w:val="24"/>
        </w:rPr>
        <w:t xml:space="preserve">                                     </w:t>
      </w:r>
      <w:r w:rsidR="00857A29">
        <w:rPr>
          <w:rFonts w:ascii="Times New Roman" w:hAnsi="Times New Roman" w:cs="Times New Roman"/>
          <w:color w:val="auto"/>
          <w:spacing w:val="17"/>
          <w:sz w:val="24"/>
          <w:szCs w:val="24"/>
        </w:rPr>
        <w:t xml:space="preserve">       </w:t>
      </w:r>
      <w:r w:rsidR="00461C37">
        <w:rPr>
          <w:rFonts w:ascii="Times New Roman" w:hAnsi="Times New Roman" w:cs="Times New Roman"/>
          <w:color w:val="auto"/>
          <w:spacing w:val="17"/>
          <w:sz w:val="24"/>
          <w:szCs w:val="24"/>
        </w:rPr>
        <w:t xml:space="preserve"> </w:t>
      </w:r>
      <w:r w:rsidRPr="00461C37">
        <w:rPr>
          <w:rFonts w:ascii="Times New Roman" w:hAnsi="Times New Roman" w:cs="Times New Roman"/>
          <w:color w:val="auto"/>
          <w:spacing w:val="17"/>
          <w:sz w:val="24"/>
          <w:szCs w:val="24"/>
        </w:rPr>
        <w:t>ПОСТАНОВЛЕНИЕ</w:t>
      </w:r>
    </w:p>
    <w:p w:rsidR="00A32124" w:rsidRPr="00461C37" w:rsidRDefault="00461C37" w:rsidP="00857A29">
      <w:pPr>
        <w:pStyle w:val="1"/>
        <w:spacing w:before="0" w:line="312" w:lineRule="auto"/>
        <w:rPr>
          <w:rFonts w:ascii="Times New Roman" w:hAnsi="Times New Roman" w:cs="Times New Roman"/>
          <w:color w:val="auto"/>
          <w:sz w:val="24"/>
          <w:szCs w:val="24"/>
        </w:rPr>
      </w:pPr>
      <w:r w:rsidRPr="00461C37">
        <w:rPr>
          <w:rFonts w:ascii="Times New Roman" w:hAnsi="Times New Roman" w:cs="Times New Roman"/>
          <w:color w:val="auto"/>
          <w:spacing w:val="-57"/>
          <w:sz w:val="24"/>
          <w:szCs w:val="24"/>
        </w:rPr>
        <w:t xml:space="preserve">                                                                      </w:t>
      </w:r>
      <w:r>
        <w:rPr>
          <w:rFonts w:ascii="Times New Roman" w:hAnsi="Times New Roman" w:cs="Times New Roman"/>
          <w:color w:val="auto"/>
          <w:spacing w:val="-57"/>
          <w:sz w:val="24"/>
          <w:szCs w:val="24"/>
        </w:rPr>
        <w:t xml:space="preserve">                                                                                                                                                                                                                                                                                                                                                                                                                                                                                                                                                                                                                                                                                                                                                           </w:t>
      </w:r>
      <w:r w:rsidR="00857A29">
        <w:rPr>
          <w:rFonts w:ascii="Times New Roman" w:hAnsi="Times New Roman" w:cs="Times New Roman"/>
          <w:color w:val="auto"/>
          <w:spacing w:val="-57"/>
          <w:sz w:val="24"/>
          <w:szCs w:val="24"/>
        </w:rPr>
        <w:t xml:space="preserve">                                                                                                                                                                                                                                                                                                                                                                                                                                                                                                                                                                                                                                                                                                                          </w:t>
      </w:r>
      <w:r>
        <w:rPr>
          <w:rFonts w:ascii="Times New Roman" w:hAnsi="Times New Roman" w:cs="Times New Roman"/>
          <w:color w:val="auto"/>
          <w:spacing w:val="-57"/>
          <w:sz w:val="24"/>
          <w:szCs w:val="24"/>
        </w:rPr>
        <w:t xml:space="preserve">            </w:t>
      </w:r>
      <w:r w:rsidRPr="00461C37">
        <w:rPr>
          <w:rFonts w:ascii="Times New Roman" w:hAnsi="Times New Roman" w:cs="Times New Roman"/>
          <w:color w:val="auto"/>
          <w:spacing w:val="-57"/>
          <w:sz w:val="24"/>
          <w:szCs w:val="24"/>
        </w:rPr>
        <w:t xml:space="preserve">         </w:t>
      </w:r>
      <w:proofErr w:type="gramStart"/>
      <w:r w:rsidR="00A32124" w:rsidRPr="00461C37">
        <w:rPr>
          <w:rFonts w:ascii="Times New Roman" w:hAnsi="Times New Roman" w:cs="Times New Roman"/>
          <w:color w:val="auto"/>
          <w:spacing w:val="9"/>
          <w:sz w:val="24"/>
          <w:szCs w:val="24"/>
        </w:rPr>
        <w:t>ШУÖМ</w:t>
      </w:r>
      <w:proofErr w:type="gramEnd"/>
    </w:p>
    <w:p w:rsidR="002E7C2A" w:rsidRDefault="002E7C2A" w:rsidP="00E13991">
      <w:pPr>
        <w:rPr>
          <w:rFonts w:ascii="Times New Roman" w:hAnsi="Times New Roman" w:cs="Times New Roman"/>
          <w:sz w:val="24"/>
          <w:szCs w:val="24"/>
        </w:rPr>
      </w:pPr>
    </w:p>
    <w:tbl>
      <w:tblPr>
        <w:tblStyle w:val="TableNormal"/>
        <w:tblW w:w="0" w:type="auto"/>
        <w:tblLayout w:type="fixed"/>
        <w:tblLook w:val="01E0"/>
      </w:tblPr>
      <w:tblGrid>
        <w:gridCol w:w="1122"/>
        <w:gridCol w:w="1716"/>
        <w:gridCol w:w="842"/>
        <w:gridCol w:w="4797"/>
        <w:gridCol w:w="1039"/>
      </w:tblGrid>
      <w:tr w:rsidR="00461C37" w:rsidTr="00461C37">
        <w:trPr>
          <w:trHeight w:val="266"/>
        </w:trPr>
        <w:tc>
          <w:tcPr>
            <w:tcW w:w="1122" w:type="dxa"/>
          </w:tcPr>
          <w:p w:rsidR="00461C37" w:rsidRDefault="00461C37" w:rsidP="00857A29">
            <w:pPr>
              <w:pStyle w:val="TableParagraph"/>
              <w:tabs>
                <w:tab w:val="left" w:pos="0"/>
              </w:tabs>
              <w:spacing w:line="247" w:lineRule="exact"/>
              <w:ind w:left="200" w:right="-166"/>
              <w:rPr>
                <w:sz w:val="24"/>
              </w:rPr>
            </w:pPr>
            <w:r>
              <w:rPr>
                <w:spacing w:val="19"/>
                <w:sz w:val="24"/>
                <w:lang w:val="ru-RU"/>
              </w:rPr>
              <w:t xml:space="preserve">   </w:t>
            </w:r>
            <w:r>
              <w:rPr>
                <w:spacing w:val="19"/>
                <w:sz w:val="24"/>
              </w:rPr>
              <w:t>от</w:t>
            </w:r>
            <w:r>
              <w:rPr>
                <w:spacing w:val="19"/>
                <w:sz w:val="24"/>
              </w:rPr>
              <w:tab/>
            </w:r>
            <w:r w:rsidR="00857A29">
              <w:rPr>
                <w:spacing w:val="19"/>
                <w:sz w:val="24"/>
                <w:lang w:val="ru-RU"/>
              </w:rPr>
              <w:t xml:space="preserve"> </w:t>
            </w:r>
            <w:r>
              <w:rPr>
                <w:spacing w:val="19"/>
                <w:sz w:val="24"/>
              </w:rPr>
              <w:t>20</w:t>
            </w:r>
          </w:p>
        </w:tc>
        <w:tc>
          <w:tcPr>
            <w:tcW w:w="1716" w:type="dxa"/>
          </w:tcPr>
          <w:p w:rsidR="00461C37" w:rsidRDefault="00461C37" w:rsidP="00461C37">
            <w:pPr>
              <w:pStyle w:val="TableParagraph"/>
              <w:spacing w:line="247" w:lineRule="exact"/>
              <w:ind w:right="113"/>
              <w:rPr>
                <w:sz w:val="24"/>
              </w:rPr>
            </w:pPr>
            <w:r>
              <w:rPr>
                <w:spacing w:val="16"/>
                <w:sz w:val="24"/>
                <w:lang w:val="ru-RU"/>
              </w:rPr>
              <w:t xml:space="preserve"> </w:t>
            </w:r>
            <w:r>
              <w:rPr>
                <w:spacing w:val="16"/>
                <w:sz w:val="24"/>
              </w:rPr>
              <w:t>октября</w:t>
            </w:r>
          </w:p>
        </w:tc>
        <w:tc>
          <w:tcPr>
            <w:tcW w:w="842" w:type="dxa"/>
          </w:tcPr>
          <w:p w:rsidR="00461C37" w:rsidRDefault="00461C37" w:rsidP="00461C37">
            <w:pPr>
              <w:pStyle w:val="TableParagraph"/>
              <w:spacing w:line="247" w:lineRule="exact"/>
              <w:rPr>
                <w:sz w:val="24"/>
              </w:rPr>
            </w:pPr>
            <w:r>
              <w:rPr>
                <w:spacing w:val="14"/>
                <w:sz w:val="24"/>
              </w:rPr>
              <w:t>2023</w:t>
            </w:r>
          </w:p>
        </w:tc>
        <w:tc>
          <w:tcPr>
            <w:tcW w:w="4797" w:type="dxa"/>
          </w:tcPr>
          <w:p w:rsidR="00461C37" w:rsidRDefault="00461C37" w:rsidP="00CC291F">
            <w:pPr>
              <w:pStyle w:val="TableParagraph"/>
              <w:spacing w:line="247" w:lineRule="exact"/>
              <w:ind w:left="67"/>
              <w:rPr>
                <w:sz w:val="24"/>
              </w:rPr>
            </w:pPr>
            <w:r>
              <w:rPr>
                <w:spacing w:val="19"/>
                <w:sz w:val="24"/>
              </w:rPr>
              <w:t>г.</w:t>
            </w:r>
          </w:p>
        </w:tc>
        <w:tc>
          <w:tcPr>
            <w:tcW w:w="1039" w:type="dxa"/>
          </w:tcPr>
          <w:p w:rsidR="00461C37" w:rsidRDefault="00461C37" w:rsidP="00CC291F">
            <w:pPr>
              <w:pStyle w:val="TableParagraph"/>
              <w:spacing w:line="247" w:lineRule="exact"/>
              <w:ind w:left="137"/>
              <w:rPr>
                <w:sz w:val="24"/>
              </w:rPr>
            </w:pPr>
            <w:r>
              <w:rPr>
                <w:sz w:val="24"/>
              </w:rPr>
              <w:t>№ 29</w:t>
            </w:r>
          </w:p>
        </w:tc>
      </w:tr>
    </w:tbl>
    <w:p w:rsidR="00461C37" w:rsidRDefault="00461C37" w:rsidP="00E13991">
      <w:pPr>
        <w:rPr>
          <w:rFonts w:ascii="Times New Roman" w:hAnsi="Times New Roman" w:cs="Times New Roman"/>
          <w:sz w:val="24"/>
          <w:szCs w:val="24"/>
        </w:rPr>
      </w:pPr>
    </w:p>
    <w:p w:rsidR="001E79EB" w:rsidRDefault="00461C37" w:rsidP="001E79EB">
      <w:pPr>
        <w:spacing w:after="0"/>
        <w:jc w:val="center"/>
        <w:rPr>
          <w:rFonts w:ascii="Times New Roman" w:hAnsi="Times New Roman" w:cs="Times New Roman"/>
          <w:b/>
          <w:sz w:val="24"/>
          <w:szCs w:val="24"/>
        </w:rPr>
      </w:pPr>
      <w:r w:rsidRPr="00461C37">
        <w:rPr>
          <w:rFonts w:ascii="Times New Roman" w:hAnsi="Times New Roman" w:cs="Times New Roman"/>
          <w:b/>
          <w:sz w:val="24"/>
          <w:szCs w:val="24"/>
        </w:rPr>
        <w:t>Об утве</w:t>
      </w:r>
      <w:r w:rsidR="0047461C">
        <w:rPr>
          <w:rFonts w:ascii="Times New Roman" w:hAnsi="Times New Roman" w:cs="Times New Roman"/>
          <w:b/>
          <w:sz w:val="24"/>
          <w:szCs w:val="24"/>
        </w:rPr>
        <w:t xml:space="preserve">рждении муниципальной программы </w:t>
      </w:r>
      <w:r w:rsidRPr="00461C37">
        <w:rPr>
          <w:rFonts w:ascii="Times New Roman" w:hAnsi="Times New Roman" w:cs="Times New Roman"/>
          <w:b/>
          <w:sz w:val="24"/>
          <w:szCs w:val="24"/>
        </w:rPr>
        <w:t>энергосбережения</w:t>
      </w:r>
      <w:r w:rsidRPr="00461C37">
        <w:rPr>
          <w:rFonts w:ascii="Times New Roman" w:hAnsi="Times New Roman" w:cs="Times New Roman"/>
          <w:b/>
          <w:spacing w:val="-57"/>
          <w:sz w:val="24"/>
          <w:szCs w:val="24"/>
        </w:rPr>
        <w:t xml:space="preserve"> </w:t>
      </w:r>
      <w:r w:rsidRPr="00461C37">
        <w:rPr>
          <w:rFonts w:ascii="Times New Roman" w:hAnsi="Times New Roman" w:cs="Times New Roman"/>
          <w:b/>
          <w:sz w:val="24"/>
          <w:szCs w:val="24"/>
        </w:rPr>
        <w:t xml:space="preserve">и </w:t>
      </w:r>
    </w:p>
    <w:p w:rsidR="001E79EB" w:rsidRDefault="001E79EB" w:rsidP="001E79EB">
      <w:pPr>
        <w:spacing w:after="0"/>
        <w:rPr>
          <w:rFonts w:ascii="Times New Roman" w:hAnsi="Times New Roman" w:cs="Times New Roman"/>
          <w:b/>
          <w:spacing w:val="1"/>
          <w:sz w:val="24"/>
          <w:szCs w:val="24"/>
        </w:rPr>
      </w:pPr>
      <w:r>
        <w:rPr>
          <w:rFonts w:ascii="Times New Roman" w:hAnsi="Times New Roman" w:cs="Times New Roman"/>
          <w:b/>
          <w:sz w:val="24"/>
          <w:szCs w:val="24"/>
        </w:rPr>
        <w:t xml:space="preserve">                                </w:t>
      </w:r>
      <w:r w:rsidR="00461C37" w:rsidRPr="00461C37">
        <w:rPr>
          <w:rFonts w:ascii="Times New Roman" w:hAnsi="Times New Roman" w:cs="Times New Roman"/>
          <w:b/>
          <w:sz w:val="24"/>
          <w:szCs w:val="24"/>
        </w:rPr>
        <w:t>повышения энергетической эффективности администрации</w:t>
      </w:r>
      <w:r w:rsidR="00461C37" w:rsidRPr="00461C37">
        <w:rPr>
          <w:rFonts w:ascii="Times New Roman" w:hAnsi="Times New Roman" w:cs="Times New Roman"/>
          <w:b/>
          <w:spacing w:val="1"/>
          <w:sz w:val="24"/>
          <w:szCs w:val="24"/>
        </w:rPr>
        <w:t xml:space="preserve"> </w:t>
      </w:r>
    </w:p>
    <w:p w:rsidR="00461C37" w:rsidRPr="0047461C" w:rsidRDefault="00461C37" w:rsidP="001E79EB">
      <w:pPr>
        <w:spacing w:after="0"/>
        <w:jc w:val="center"/>
        <w:rPr>
          <w:rFonts w:ascii="Times New Roman" w:hAnsi="Times New Roman" w:cs="Times New Roman"/>
          <w:b/>
          <w:sz w:val="24"/>
          <w:szCs w:val="24"/>
        </w:rPr>
      </w:pPr>
      <w:r w:rsidRPr="00461C37">
        <w:rPr>
          <w:rFonts w:ascii="Times New Roman" w:hAnsi="Times New Roman" w:cs="Times New Roman"/>
          <w:b/>
          <w:sz w:val="24"/>
          <w:szCs w:val="24"/>
        </w:rPr>
        <w:t>сельского</w:t>
      </w:r>
      <w:r w:rsidRPr="00461C37">
        <w:rPr>
          <w:rFonts w:ascii="Times New Roman" w:hAnsi="Times New Roman" w:cs="Times New Roman"/>
          <w:b/>
          <w:spacing w:val="-2"/>
          <w:sz w:val="24"/>
          <w:szCs w:val="24"/>
        </w:rPr>
        <w:t xml:space="preserve"> </w:t>
      </w:r>
      <w:r w:rsidRPr="00461C37">
        <w:rPr>
          <w:rFonts w:ascii="Times New Roman" w:hAnsi="Times New Roman" w:cs="Times New Roman"/>
          <w:b/>
          <w:sz w:val="24"/>
          <w:szCs w:val="24"/>
        </w:rPr>
        <w:t>поселения</w:t>
      </w:r>
      <w:r w:rsidRPr="00461C37">
        <w:rPr>
          <w:rFonts w:ascii="Times New Roman" w:hAnsi="Times New Roman" w:cs="Times New Roman"/>
          <w:b/>
          <w:spacing w:val="-2"/>
          <w:sz w:val="24"/>
          <w:szCs w:val="24"/>
        </w:rPr>
        <w:t xml:space="preserve"> </w:t>
      </w:r>
      <w:r w:rsidRPr="00461C37">
        <w:rPr>
          <w:rFonts w:ascii="Times New Roman" w:hAnsi="Times New Roman" w:cs="Times New Roman"/>
          <w:b/>
          <w:sz w:val="24"/>
          <w:szCs w:val="24"/>
        </w:rPr>
        <w:t>«Ношуль» на</w:t>
      </w:r>
      <w:r w:rsidRPr="00461C37">
        <w:rPr>
          <w:rFonts w:ascii="Times New Roman" w:hAnsi="Times New Roman" w:cs="Times New Roman"/>
          <w:b/>
          <w:spacing w:val="-1"/>
          <w:sz w:val="24"/>
          <w:szCs w:val="24"/>
        </w:rPr>
        <w:t xml:space="preserve"> </w:t>
      </w:r>
      <w:r w:rsidRPr="00461C37">
        <w:rPr>
          <w:rFonts w:ascii="Times New Roman" w:hAnsi="Times New Roman" w:cs="Times New Roman"/>
          <w:b/>
          <w:sz w:val="24"/>
          <w:szCs w:val="24"/>
        </w:rPr>
        <w:t>период</w:t>
      </w:r>
      <w:r w:rsidRPr="00461C37">
        <w:rPr>
          <w:rFonts w:ascii="Times New Roman" w:hAnsi="Times New Roman" w:cs="Times New Roman"/>
          <w:b/>
          <w:spacing w:val="-1"/>
          <w:sz w:val="24"/>
          <w:szCs w:val="24"/>
        </w:rPr>
        <w:t xml:space="preserve"> </w:t>
      </w:r>
      <w:r w:rsidRPr="00461C37">
        <w:rPr>
          <w:rFonts w:ascii="Times New Roman" w:hAnsi="Times New Roman" w:cs="Times New Roman"/>
          <w:b/>
          <w:sz w:val="24"/>
          <w:szCs w:val="24"/>
        </w:rPr>
        <w:t>2024-</w:t>
      </w:r>
      <w:r w:rsidRPr="00461C37">
        <w:rPr>
          <w:rFonts w:ascii="Times New Roman" w:hAnsi="Times New Roman" w:cs="Times New Roman"/>
          <w:b/>
          <w:spacing w:val="-2"/>
          <w:sz w:val="24"/>
          <w:szCs w:val="24"/>
        </w:rPr>
        <w:t xml:space="preserve"> </w:t>
      </w:r>
      <w:r w:rsidRPr="00461C37">
        <w:rPr>
          <w:rFonts w:ascii="Times New Roman" w:hAnsi="Times New Roman" w:cs="Times New Roman"/>
          <w:b/>
          <w:sz w:val="24"/>
          <w:szCs w:val="24"/>
        </w:rPr>
        <w:t>2026 годы</w:t>
      </w:r>
    </w:p>
    <w:p w:rsidR="00461C37" w:rsidRPr="00461C37" w:rsidRDefault="0047461C" w:rsidP="0047461C">
      <w:pPr>
        <w:spacing w:before="155"/>
        <w:ind w:left="426" w:right="-2"/>
        <w:jc w:val="both"/>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461C37" w:rsidRPr="00461C37">
        <w:rPr>
          <w:rFonts w:ascii="Times New Roman" w:hAnsi="Times New Roman" w:cs="Times New Roman"/>
          <w:sz w:val="24"/>
          <w:szCs w:val="24"/>
        </w:rPr>
        <w:t xml:space="preserve">В соответствии с требованиями Федерального </w:t>
      </w:r>
      <w:hyperlink r:id="rId12">
        <w:r w:rsidR="00461C37" w:rsidRPr="00461C37">
          <w:rPr>
            <w:rFonts w:ascii="Times New Roman" w:hAnsi="Times New Roman" w:cs="Times New Roman"/>
            <w:sz w:val="24"/>
            <w:szCs w:val="24"/>
          </w:rPr>
          <w:t xml:space="preserve">закона </w:t>
        </w:r>
      </w:hyperlink>
      <w:r w:rsidR="00461C37" w:rsidRPr="00461C37">
        <w:rPr>
          <w:rFonts w:ascii="Times New Roman" w:hAnsi="Times New Roman" w:cs="Times New Roman"/>
          <w:sz w:val="24"/>
          <w:szCs w:val="24"/>
        </w:rPr>
        <w:t>от 23 ноября 2009 года N 261-</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ФЗ "Об</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энергосбережении и</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повышении</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энергетической</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эффективности</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и</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о внесении</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изменений</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в</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отдельные</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законодательные</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акты</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Российской</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Федерации",</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с</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целью</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обеспечения рационального использования энергетических ресурсов за счет реализации</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мероприятий</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по</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энергосбережению</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и</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повышению</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энергетической</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эффективности,</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администрация</w:t>
      </w:r>
      <w:r w:rsidR="00461C37" w:rsidRPr="00461C37">
        <w:rPr>
          <w:rFonts w:ascii="Times New Roman" w:hAnsi="Times New Roman" w:cs="Times New Roman"/>
          <w:spacing w:val="-1"/>
          <w:sz w:val="24"/>
          <w:szCs w:val="24"/>
        </w:rPr>
        <w:t xml:space="preserve"> </w:t>
      </w:r>
      <w:r w:rsidR="00461C37" w:rsidRPr="00461C37">
        <w:rPr>
          <w:rFonts w:ascii="Times New Roman" w:hAnsi="Times New Roman" w:cs="Times New Roman"/>
          <w:sz w:val="24"/>
          <w:szCs w:val="24"/>
        </w:rPr>
        <w:t>сельского поселения</w:t>
      </w:r>
      <w:r w:rsidR="00461C37" w:rsidRPr="00461C37">
        <w:rPr>
          <w:rFonts w:ascii="Times New Roman" w:hAnsi="Times New Roman" w:cs="Times New Roman"/>
          <w:spacing w:val="4"/>
          <w:sz w:val="24"/>
          <w:szCs w:val="24"/>
        </w:rPr>
        <w:t xml:space="preserve"> </w:t>
      </w:r>
      <w:r w:rsidR="00461C37" w:rsidRPr="00461C37">
        <w:rPr>
          <w:rFonts w:ascii="Times New Roman" w:hAnsi="Times New Roman" w:cs="Times New Roman"/>
          <w:sz w:val="24"/>
          <w:szCs w:val="24"/>
        </w:rPr>
        <w:t>«Ношуль»</w:t>
      </w:r>
      <w:r w:rsidR="00461C37" w:rsidRPr="00461C37">
        <w:rPr>
          <w:rFonts w:ascii="Times New Roman" w:hAnsi="Times New Roman" w:cs="Times New Roman"/>
          <w:spacing w:val="-4"/>
          <w:sz w:val="24"/>
          <w:szCs w:val="24"/>
        </w:rPr>
        <w:t xml:space="preserve"> </w:t>
      </w:r>
      <w:r w:rsidR="00461C37" w:rsidRPr="00461C37">
        <w:rPr>
          <w:rFonts w:ascii="Times New Roman" w:hAnsi="Times New Roman" w:cs="Times New Roman"/>
          <w:b/>
          <w:sz w:val="24"/>
          <w:szCs w:val="24"/>
        </w:rPr>
        <w:t>постановляет:</w:t>
      </w:r>
      <w:proofErr w:type="gramEnd"/>
    </w:p>
    <w:p w:rsidR="00461C37" w:rsidRPr="00461C37" w:rsidRDefault="00461C37" w:rsidP="0047461C">
      <w:pPr>
        <w:pStyle w:val="ae"/>
        <w:widowControl w:val="0"/>
        <w:numPr>
          <w:ilvl w:val="0"/>
          <w:numId w:val="37"/>
        </w:numPr>
        <w:tabs>
          <w:tab w:val="left" w:pos="0"/>
        </w:tabs>
        <w:autoSpaceDE w:val="0"/>
        <w:autoSpaceDN w:val="0"/>
        <w:spacing w:before="159" w:after="0" w:line="240" w:lineRule="auto"/>
        <w:ind w:left="426" w:right="-2" w:firstLine="0"/>
        <w:contextualSpacing w:val="0"/>
        <w:jc w:val="both"/>
        <w:rPr>
          <w:rFonts w:ascii="Times New Roman" w:hAnsi="Times New Roman"/>
          <w:sz w:val="24"/>
          <w:szCs w:val="24"/>
        </w:rPr>
      </w:pPr>
      <w:r w:rsidRPr="00461C37">
        <w:rPr>
          <w:rFonts w:ascii="Times New Roman" w:hAnsi="Times New Roman"/>
          <w:sz w:val="24"/>
          <w:szCs w:val="24"/>
        </w:rPr>
        <w:t>Утвердить</w:t>
      </w:r>
      <w:r w:rsidRPr="00461C37">
        <w:rPr>
          <w:rFonts w:ascii="Times New Roman" w:hAnsi="Times New Roman"/>
          <w:spacing w:val="1"/>
          <w:sz w:val="24"/>
          <w:szCs w:val="24"/>
        </w:rPr>
        <w:t xml:space="preserve"> </w:t>
      </w:r>
      <w:r w:rsidRPr="00461C37">
        <w:rPr>
          <w:rFonts w:ascii="Times New Roman" w:hAnsi="Times New Roman"/>
          <w:sz w:val="24"/>
          <w:szCs w:val="24"/>
        </w:rPr>
        <w:t>муниципальную</w:t>
      </w:r>
      <w:r w:rsidRPr="00461C37">
        <w:rPr>
          <w:rFonts w:ascii="Times New Roman" w:hAnsi="Times New Roman"/>
          <w:spacing w:val="1"/>
          <w:sz w:val="24"/>
          <w:szCs w:val="24"/>
        </w:rPr>
        <w:t xml:space="preserve"> </w:t>
      </w:r>
      <w:hyperlink r:id="rId13">
        <w:r w:rsidRPr="00461C37">
          <w:rPr>
            <w:rFonts w:ascii="Times New Roman" w:hAnsi="Times New Roman"/>
            <w:sz w:val="24"/>
            <w:szCs w:val="24"/>
          </w:rPr>
          <w:t>программу</w:t>
        </w:r>
      </w:hyperlink>
      <w:r w:rsidRPr="00461C37">
        <w:rPr>
          <w:rFonts w:ascii="Times New Roman" w:hAnsi="Times New Roman"/>
          <w:spacing w:val="1"/>
          <w:sz w:val="24"/>
          <w:szCs w:val="24"/>
        </w:rPr>
        <w:t xml:space="preserve"> </w:t>
      </w:r>
      <w:r w:rsidRPr="00461C37">
        <w:rPr>
          <w:rFonts w:ascii="Times New Roman" w:hAnsi="Times New Roman"/>
          <w:sz w:val="24"/>
          <w:szCs w:val="24"/>
        </w:rPr>
        <w:t>энергосбережения</w:t>
      </w:r>
      <w:r w:rsidRPr="00461C37">
        <w:rPr>
          <w:rFonts w:ascii="Times New Roman" w:hAnsi="Times New Roman"/>
          <w:spacing w:val="1"/>
          <w:sz w:val="24"/>
          <w:szCs w:val="24"/>
        </w:rPr>
        <w:t xml:space="preserve"> </w:t>
      </w:r>
      <w:r w:rsidRPr="00461C37">
        <w:rPr>
          <w:rFonts w:ascii="Times New Roman" w:hAnsi="Times New Roman"/>
          <w:sz w:val="24"/>
          <w:szCs w:val="24"/>
        </w:rPr>
        <w:t>и</w:t>
      </w:r>
      <w:r w:rsidRPr="00461C37">
        <w:rPr>
          <w:rFonts w:ascii="Times New Roman" w:hAnsi="Times New Roman"/>
          <w:spacing w:val="1"/>
          <w:sz w:val="24"/>
          <w:szCs w:val="24"/>
        </w:rPr>
        <w:t xml:space="preserve"> </w:t>
      </w:r>
      <w:r w:rsidRPr="00461C37">
        <w:rPr>
          <w:rFonts w:ascii="Times New Roman" w:hAnsi="Times New Roman"/>
          <w:sz w:val="24"/>
          <w:szCs w:val="24"/>
        </w:rPr>
        <w:t>повышения</w:t>
      </w:r>
      <w:r w:rsidRPr="00461C37">
        <w:rPr>
          <w:rFonts w:ascii="Times New Roman" w:hAnsi="Times New Roman"/>
          <w:spacing w:val="1"/>
          <w:sz w:val="24"/>
          <w:szCs w:val="24"/>
        </w:rPr>
        <w:t xml:space="preserve"> </w:t>
      </w:r>
      <w:r w:rsidRPr="00461C37">
        <w:rPr>
          <w:rFonts w:ascii="Times New Roman" w:hAnsi="Times New Roman"/>
          <w:sz w:val="24"/>
          <w:szCs w:val="24"/>
        </w:rPr>
        <w:t>энергетической эффективности администрации сельского поселения «Ношуль» на период</w:t>
      </w:r>
      <w:r w:rsidRPr="00461C37">
        <w:rPr>
          <w:rFonts w:ascii="Times New Roman" w:hAnsi="Times New Roman"/>
          <w:spacing w:val="1"/>
          <w:sz w:val="24"/>
          <w:szCs w:val="24"/>
        </w:rPr>
        <w:t xml:space="preserve"> </w:t>
      </w:r>
      <w:r w:rsidRPr="00461C37">
        <w:rPr>
          <w:rFonts w:ascii="Times New Roman" w:hAnsi="Times New Roman"/>
          <w:sz w:val="24"/>
          <w:szCs w:val="24"/>
        </w:rPr>
        <w:t>2024-2026</w:t>
      </w:r>
      <w:r w:rsidRPr="00461C37">
        <w:rPr>
          <w:rFonts w:ascii="Times New Roman" w:hAnsi="Times New Roman"/>
          <w:spacing w:val="-1"/>
          <w:sz w:val="24"/>
          <w:szCs w:val="24"/>
        </w:rPr>
        <w:t xml:space="preserve"> </w:t>
      </w:r>
      <w:r w:rsidRPr="00461C37">
        <w:rPr>
          <w:rFonts w:ascii="Times New Roman" w:hAnsi="Times New Roman"/>
          <w:sz w:val="24"/>
          <w:szCs w:val="24"/>
        </w:rPr>
        <w:t>годы</w:t>
      </w:r>
      <w:r w:rsidRPr="00461C37">
        <w:rPr>
          <w:rFonts w:ascii="Times New Roman" w:hAnsi="Times New Roman"/>
          <w:spacing w:val="-1"/>
          <w:sz w:val="24"/>
          <w:szCs w:val="24"/>
        </w:rPr>
        <w:t xml:space="preserve"> </w:t>
      </w:r>
      <w:r w:rsidRPr="00461C37">
        <w:rPr>
          <w:rFonts w:ascii="Times New Roman" w:hAnsi="Times New Roman"/>
          <w:sz w:val="24"/>
          <w:szCs w:val="24"/>
        </w:rPr>
        <w:t>согласно приложению к</w:t>
      </w:r>
      <w:r w:rsidRPr="00461C37">
        <w:rPr>
          <w:rFonts w:ascii="Times New Roman" w:hAnsi="Times New Roman"/>
          <w:spacing w:val="-2"/>
          <w:sz w:val="24"/>
          <w:szCs w:val="24"/>
        </w:rPr>
        <w:t xml:space="preserve"> </w:t>
      </w:r>
      <w:r w:rsidRPr="00461C37">
        <w:rPr>
          <w:rFonts w:ascii="Times New Roman" w:hAnsi="Times New Roman"/>
          <w:sz w:val="24"/>
          <w:szCs w:val="24"/>
        </w:rPr>
        <w:t>постановлению.</w:t>
      </w:r>
    </w:p>
    <w:p w:rsidR="00461C37" w:rsidRPr="00461C37" w:rsidRDefault="00461C37" w:rsidP="0047461C">
      <w:pPr>
        <w:pStyle w:val="ae"/>
        <w:widowControl w:val="0"/>
        <w:numPr>
          <w:ilvl w:val="0"/>
          <w:numId w:val="37"/>
        </w:numPr>
        <w:autoSpaceDE w:val="0"/>
        <w:autoSpaceDN w:val="0"/>
        <w:spacing w:before="160" w:after="0" w:line="240" w:lineRule="auto"/>
        <w:ind w:left="426" w:right="-2" w:firstLine="0"/>
        <w:contextualSpacing w:val="0"/>
        <w:jc w:val="both"/>
        <w:rPr>
          <w:rFonts w:ascii="Times New Roman" w:hAnsi="Times New Roman"/>
          <w:sz w:val="24"/>
          <w:szCs w:val="24"/>
        </w:rPr>
      </w:pPr>
      <w:r w:rsidRPr="00461C37">
        <w:rPr>
          <w:rFonts w:ascii="Times New Roman" w:hAnsi="Times New Roman"/>
          <w:sz w:val="24"/>
          <w:szCs w:val="24"/>
        </w:rPr>
        <w:t>Назначить</w:t>
      </w:r>
      <w:r w:rsidRPr="00461C37">
        <w:rPr>
          <w:rFonts w:ascii="Times New Roman" w:hAnsi="Times New Roman"/>
          <w:spacing w:val="1"/>
          <w:sz w:val="24"/>
          <w:szCs w:val="24"/>
        </w:rPr>
        <w:t xml:space="preserve"> </w:t>
      </w:r>
      <w:r w:rsidRPr="00461C37">
        <w:rPr>
          <w:rFonts w:ascii="Times New Roman" w:hAnsi="Times New Roman"/>
          <w:sz w:val="24"/>
          <w:szCs w:val="24"/>
        </w:rPr>
        <w:t>ответственным</w:t>
      </w:r>
      <w:r w:rsidRPr="00461C37">
        <w:rPr>
          <w:rFonts w:ascii="Times New Roman" w:hAnsi="Times New Roman"/>
          <w:spacing w:val="1"/>
          <w:sz w:val="24"/>
          <w:szCs w:val="24"/>
        </w:rPr>
        <w:t xml:space="preserve"> </w:t>
      </w:r>
      <w:r w:rsidRPr="00461C37">
        <w:rPr>
          <w:rFonts w:ascii="Times New Roman" w:hAnsi="Times New Roman"/>
          <w:sz w:val="24"/>
          <w:szCs w:val="24"/>
        </w:rPr>
        <w:t>за</w:t>
      </w:r>
      <w:r w:rsidRPr="00461C37">
        <w:rPr>
          <w:rFonts w:ascii="Times New Roman" w:hAnsi="Times New Roman"/>
          <w:spacing w:val="1"/>
          <w:sz w:val="24"/>
          <w:szCs w:val="24"/>
        </w:rPr>
        <w:t xml:space="preserve"> </w:t>
      </w:r>
      <w:r w:rsidRPr="00461C37">
        <w:rPr>
          <w:rFonts w:ascii="Times New Roman" w:hAnsi="Times New Roman"/>
          <w:sz w:val="24"/>
          <w:szCs w:val="24"/>
        </w:rPr>
        <w:t>исполнение</w:t>
      </w:r>
      <w:r w:rsidRPr="00461C37">
        <w:rPr>
          <w:rFonts w:ascii="Times New Roman" w:hAnsi="Times New Roman"/>
          <w:spacing w:val="1"/>
          <w:sz w:val="24"/>
          <w:szCs w:val="24"/>
        </w:rPr>
        <w:t xml:space="preserve"> </w:t>
      </w:r>
      <w:r w:rsidRPr="00461C37">
        <w:rPr>
          <w:rFonts w:ascii="Times New Roman" w:hAnsi="Times New Roman"/>
          <w:sz w:val="24"/>
          <w:szCs w:val="24"/>
        </w:rPr>
        <w:t>программы</w:t>
      </w:r>
      <w:r w:rsidRPr="00461C37">
        <w:rPr>
          <w:rFonts w:ascii="Times New Roman" w:hAnsi="Times New Roman"/>
          <w:spacing w:val="1"/>
          <w:sz w:val="24"/>
          <w:szCs w:val="24"/>
        </w:rPr>
        <w:t xml:space="preserve"> </w:t>
      </w:r>
      <w:r w:rsidRPr="00461C37">
        <w:rPr>
          <w:rFonts w:ascii="Times New Roman" w:hAnsi="Times New Roman"/>
          <w:sz w:val="24"/>
          <w:szCs w:val="24"/>
        </w:rPr>
        <w:t>энергосбережения</w:t>
      </w:r>
      <w:r w:rsidRPr="00461C37">
        <w:rPr>
          <w:rFonts w:ascii="Times New Roman" w:hAnsi="Times New Roman"/>
          <w:spacing w:val="1"/>
          <w:sz w:val="24"/>
          <w:szCs w:val="24"/>
        </w:rPr>
        <w:t xml:space="preserve"> </w:t>
      </w:r>
      <w:r w:rsidRPr="00461C37">
        <w:rPr>
          <w:rFonts w:ascii="Times New Roman" w:hAnsi="Times New Roman"/>
          <w:sz w:val="24"/>
          <w:szCs w:val="24"/>
        </w:rPr>
        <w:t>и</w:t>
      </w:r>
      <w:r w:rsidRPr="00461C37">
        <w:rPr>
          <w:rFonts w:ascii="Times New Roman" w:hAnsi="Times New Roman"/>
          <w:spacing w:val="-57"/>
          <w:sz w:val="24"/>
          <w:szCs w:val="24"/>
        </w:rPr>
        <w:t xml:space="preserve"> </w:t>
      </w:r>
      <w:r w:rsidRPr="00461C37">
        <w:rPr>
          <w:rFonts w:ascii="Times New Roman" w:hAnsi="Times New Roman"/>
          <w:sz w:val="24"/>
          <w:szCs w:val="24"/>
        </w:rPr>
        <w:t>повышения</w:t>
      </w:r>
      <w:r w:rsidRPr="00461C37">
        <w:rPr>
          <w:rFonts w:ascii="Times New Roman" w:hAnsi="Times New Roman"/>
          <w:spacing w:val="1"/>
          <w:sz w:val="24"/>
          <w:szCs w:val="24"/>
        </w:rPr>
        <w:t xml:space="preserve"> </w:t>
      </w:r>
      <w:r w:rsidRPr="00461C37">
        <w:rPr>
          <w:rFonts w:ascii="Times New Roman" w:hAnsi="Times New Roman"/>
          <w:sz w:val="24"/>
          <w:szCs w:val="24"/>
        </w:rPr>
        <w:t>энергетической</w:t>
      </w:r>
      <w:r w:rsidRPr="00461C37">
        <w:rPr>
          <w:rFonts w:ascii="Times New Roman" w:hAnsi="Times New Roman"/>
          <w:spacing w:val="1"/>
          <w:sz w:val="24"/>
          <w:szCs w:val="24"/>
        </w:rPr>
        <w:t xml:space="preserve"> </w:t>
      </w:r>
      <w:r w:rsidRPr="00461C37">
        <w:rPr>
          <w:rFonts w:ascii="Times New Roman" w:hAnsi="Times New Roman"/>
          <w:sz w:val="24"/>
          <w:szCs w:val="24"/>
        </w:rPr>
        <w:t>эффективности</w:t>
      </w:r>
      <w:r w:rsidRPr="00461C37">
        <w:rPr>
          <w:rFonts w:ascii="Times New Roman" w:hAnsi="Times New Roman"/>
          <w:spacing w:val="1"/>
          <w:sz w:val="24"/>
          <w:szCs w:val="24"/>
        </w:rPr>
        <w:t xml:space="preserve"> </w:t>
      </w:r>
      <w:r w:rsidRPr="00461C37">
        <w:rPr>
          <w:rFonts w:ascii="Times New Roman" w:hAnsi="Times New Roman"/>
          <w:sz w:val="24"/>
          <w:szCs w:val="24"/>
        </w:rPr>
        <w:t>Овчинникову</w:t>
      </w:r>
      <w:r w:rsidRPr="00461C37">
        <w:rPr>
          <w:rFonts w:ascii="Times New Roman" w:hAnsi="Times New Roman"/>
          <w:spacing w:val="1"/>
          <w:sz w:val="24"/>
          <w:szCs w:val="24"/>
        </w:rPr>
        <w:t xml:space="preserve"> </w:t>
      </w:r>
      <w:r w:rsidRPr="00461C37">
        <w:rPr>
          <w:rFonts w:ascii="Times New Roman" w:hAnsi="Times New Roman"/>
          <w:sz w:val="24"/>
          <w:szCs w:val="24"/>
        </w:rPr>
        <w:t>О.Н.-</w:t>
      </w:r>
      <w:r w:rsidRPr="00461C37">
        <w:rPr>
          <w:rFonts w:ascii="Times New Roman" w:hAnsi="Times New Roman"/>
          <w:spacing w:val="1"/>
          <w:sz w:val="24"/>
          <w:szCs w:val="24"/>
        </w:rPr>
        <w:t xml:space="preserve"> </w:t>
      </w:r>
      <w:r w:rsidRPr="00461C37">
        <w:rPr>
          <w:rFonts w:ascii="Times New Roman" w:hAnsi="Times New Roman"/>
          <w:sz w:val="24"/>
          <w:szCs w:val="24"/>
        </w:rPr>
        <w:t>главного</w:t>
      </w:r>
      <w:r w:rsidRPr="00461C37">
        <w:rPr>
          <w:rFonts w:ascii="Times New Roman" w:hAnsi="Times New Roman"/>
          <w:spacing w:val="1"/>
          <w:sz w:val="24"/>
          <w:szCs w:val="24"/>
        </w:rPr>
        <w:t xml:space="preserve"> </w:t>
      </w:r>
      <w:r w:rsidRPr="00461C37">
        <w:rPr>
          <w:rFonts w:ascii="Times New Roman" w:hAnsi="Times New Roman"/>
          <w:sz w:val="24"/>
          <w:szCs w:val="24"/>
        </w:rPr>
        <w:t>эксперта</w:t>
      </w:r>
      <w:r w:rsidRPr="00461C37">
        <w:rPr>
          <w:rFonts w:ascii="Times New Roman" w:hAnsi="Times New Roman"/>
          <w:spacing w:val="1"/>
          <w:sz w:val="24"/>
          <w:szCs w:val="24"/>
        </w:rPr>
        <w:t xml:space="preserve"> </w:t>
      </w:r>
      <w:r w:rsidRPr="00461C37">
        <w:rPr>
          <w:rFonts w:ascii="Times New Roman" w:hAnsi="Times New Roman"/>
          <w:sz w:val="24"/>
          <w:szCs w:val="24"/>
        </w:rPr>
        <w:t>администрации сельского поселения</w:t>
      </w:r>
      <w:r w:rsidRPr="00461C37">
        <w:rPr>
          <w:rFonts w:ascii="Times New Roman" w:hAnsi="Times New Roman"/>
          <w:spacing w:val="4"/>
          <w:sz w:val="24"/>
          <w:szCs w:val="24"/>
        </w:rPr>
        <w:t xml:space="preserve"> </w:t>
      </w:r>
      <w:r w:rsidRPr="00461C37">
        <w:rPr>
          <w:rFonts w:ascii="Times New Roman" w:hAnsi="Times New Roman"/>
          <w:sz w:val="24"/>
          <w:szCs w:val="24"/>
        </w:rPr>
        <w:t>«Ношуль».</w:t>
      </w:r>
    </w:p>
    <w:p w:rsidR="00461C37" w:rsidRPr="00461C37" w:rsidRDefault="00461C37" w:rsidP="0047461C">
      <w:pPr>
        <w:pStyle w:val="ae"/>
        <w:widowControl w:val="0"/>
        <w:numPr>
          <w:ilvl w:val="0"/>
          <w:numId w:val="37"/>
        </w:numPr>
        <w:autoSpaceDE w:val="0"/>
        <w:autoSpaceDN w:val="0"/>
        <w:spacing w:before="161" w:after="0" w:line="240" w:lineRule="auto"/>
        <w:ind w:left="426" w:right="-2" w:firstLine="0"/>
        <w:contextualSpacing w:val="0"/>
        <w:jc w:val="both"/>
        <w:rPr>
          <w:rFonts w:ascii="Times New Roman" w:hAnsi="Times New Roman"/>
          <w:sz w:val="24"/>
          <w:szCs w:val="24"/>
        </w:rPr>
      </w:pPr>
      <w:r w:rsidRPr="00461C37">
        <w:rPr>
          <w:rFonts w:ascii="Times New Roman" w:hAnsi="Times New Roman"/>
          <w:sz w:val="24"/>
          <w:szCs w:val="24"/>
        </w:rPr>
        <w:t>Признать</w:t>
      </w:r>
      <w:r w:rsidRPr="00461C37">
        <w:rPr>
          <w:rFonts w:ascii="Times New Roman" w:hAnsi="Times New Roman"/>
          <w:spacing w:val="1"/>
          <w:sz w:val="24"/>
          <w:szCs w:val="24"/>
        </w:rPr>
        <w:t xml:space="preserve"> </w:t>
      </w:r>
      <w:r w:rsidRPr="00461C37">
        <w:rPr>
          <w:rFonts w:ascii="Times New Roman" w:hAnsi="Times New Roman"/>
          <w:sz w:val="24"/>
          <w:szCs w:val="24"/>
        </w:rPr>
        <w:t>постановление</w:t>
      </w:r>
      <w:r w:rsidRPr="00461C37">
        <w:rPr>
          <w:rFonts w:ascii="Times New Roman" w:hAnsi="Times New Roman"/>
          <w:spacing w:val="1"/>
          <w:sz w:val="24"/>
          <w:szCs w:val="24"/>
        </w:rPr>
        <w:t xml:space="preserve"> </w:t>
      </w:r>
      <w:r w:rsidRPr="00461C37">
        <w:rPr>
          <w:rFonts w:ascii="Times New Roman" w:hAnsi="Times New Roman"/>
          <w:sz w:val="24"/>
          <w:szCs w:val="24"/>
        </w:rPr>
        <w:t>администрации</w:t>
      </w:r>
      <w:r w:rsidRPr="00461C37">
        <w:rPr>
          <w:rFonts w:ascii="Times New Roman" w:hAnsi="Times New Roman"/>
          <w:spacing w:val="1"/>
          <w:sz w:val="24"/>
          <w:szCs w:val="24"/>
        </w:rPr>
        <w:t xml:space="preserve"> </w:t>
      </w:r>
      <w:r w:rsidRPr="00461C37">
        <w:rPr>
          <w:rFonts w:ascii="Times New Roman" w:hAnsi="Times New Roman"/>
          <w:sz w:val="24"/>
          <w:szCs w:val="24"/>
        </w:rPr>
        <w:t>сельского</w:t>
      </w:r>
      <w:r w:rsidRPr="00461C37">
        <w:rPr>
          <w:rFonts w:ascii="Times New Roman" w:hAnsi="Times New Roman"/>
          <w:spacing w:val="1"/>
          <w:sz w:val="24"/>
          <w:szCs w:val="24"/>
        </w:rPr>
        <w:t xml:space="preserve"> </w:t>
      </w:r>
      <w:r w:rsidRPr="00461C37">
        <w:rPr>
          <w:rFonts w:ascii="Times New Roman" w:hAnsi="Times New Roman"/>
          <w:sz w:val="24"/>
          <w:szCs w:val="24"/>
        </w:rPr>
        <w:t>поселения</w:t>
      </w:r>
      <w:r w:rsidRPr="00461C37">
        <w:rPr>
          <w:rFonts w:ascii="Times New Roman" w:hAnsi="Times New Roman"/>
          <w:spacing w:val="1"/>
          <w:sz w:val="24"/>
          <w:szCs w:val="24"/>
        </w:rPr>
        <w:t xml:space="preserve"> </w:t>
      </w:r>
      <w:r w:rsidRPr="00461C37">
        <w:rPr>
          <w:rFonts w:ascii="Times New Roman" w:hAnsi="Times New Roman"/>
          <w:sz w:val="24"/>
          <w:szCs w:val="24"/>
        </w:rPr>
        <w:t>«Ношуль»</w:t>
      </w:r>
      <w:r w:rsidRPr="00461C37">
        <w:rPr>
          <w:rFonts w:ascii="Times New Roman" w:hAnsi="Times New Roman"/>
          <w:spacing w:val="1"/>
          <w:sz w:val="24"/>
          <w:szCs w:val="24"/>
        </w:rPr>
        <w:t xml:space="preserve"> </w:t>
      </w:r>
      <w:r w:rsidRPr="00461C37">
        <w:rPr>
          <w:rFonts w:ascii="Times New Roman" w:hAnsi="Times New Roman"/>
          <w:sz w:val="24"/>
          <w:szCs w:val="24"/>
        </w:rPr>
        <w:t>от</w:t>
      </w:r>
      <w:r w:rsidRPr="00461C37">
        <w:rPr>
          <w:rFonts w:ascii="Times New Roman" w:hAnsi="Times New Roman"/>
          <w:spacing w:val="1"/>
          <w:sz w:val="24"/>
          <w:szCs w:val="24"/>
        </w:rPr>
        <w:t xml:space="preserve"> </w:t>
      </w:r>
      <w:r w:rsidRPr="00461C37">
        <w:rPr>
          <w:rFonts w:ascii="Times New Roman" w:hAnsi="Times New Roman"/>
          <w:sz w:val="24"/>
          <w:szCs w:val="24"/>
        </w:rPr>
        <w:t>27</w:t>
      </w:r>
      <w:r w:rsidRPr="00461C37">
        <w:rPr>
          <w:rFonts w:ascii="Times New Roman" w:hAnsi="Times New Roman"/>
          <w:spacing w:val="1"/>
          <w:sz w:val="24"/>
          <w:szCs w:val="24"/>
        </w:rPr>
        <w:t xml:space="preserve"> </w:t>
      </w:r>
      <w:r w:rsidRPr="00461C37">
        <w:rPr>
          <w:rFonts w:ascii="Times New Roman" w:hAnsi="Times New Roman"/>
          <w:sz w:val="24"/>
          <w:szCs w:val="24"/>
        </w:rPr>
        <w:t>октября 2021 года №34 «Об утверждении муниципальной программы энергосбережения и</w:t>
      </w:r>
      <w:r w:rsidRPr="00461C37">
        <w:rPr>
          <w:rFonts w:ascii="Times New Roman" w:hAnsi="Times New Roman"/>
          <w:spacing w:val="1"/>
          <w:sz w:val="24"/>
          <w:szCs w:val="24"/>
        </w:rPr>
        <w:t xml:space="preserve"> </w:t>
      </w:r>
      <w:r w:rsidRPr="00461C37">
        <w:rPr>
          <w:rFonts w:ascii="Times New Roman" w:hAnsi="Times New Roman"/>
          <w:sz w:val="24"/>
          <w:szCs w:val="24"/>
        </w:rPr>
        <w:t>повышения</w:t>
      </w:r>
      <w:r w:rsidRPr="00461C37">
        <w:rPr>
          <w:rFonts w:ascii="Times New Roman" w:hAnsi="Times New Roman"/>
          <w:spacing w:val="28"/>
          <w:sz w:val="24"/>
          <w:szCs w:val="24"/>
        </w:rPr>
        <w:t xml:space="preserve"> </w:t>
      </w:r>
      <w:r w:rsidRPr="00461C37">
        <w:rPr>
          <w:rFonts w:ascii="Times New Roman" w:hAnsi="Times New Roman"/>
          <w:sz w:val="24"/>
          <w:szCs w:val="24"/>
        </w:rPr>
        <w:t>энергетической</w:t>
      </w:r>
      <w:r w:rsidRPr="00461C37">
        <w:rPr>
          <w:rFonts w:ascii="Times New Roman" w:hAnsi="Times New Roman"/>
          <w:spacing w:val="29"/>
          <w:sz w:val="24"/>
          <w:szCs w:val="24"/>
        </w:rPr>
        <w:t xml:space="preserve"> </w:t>
      </w:r>
      <w:r w:rsidRPr="00461C37">
        <w:rPr>
          <w:rFonts w:ascii="Times New Roman" w:hAnsi="Times New Roman"/>
          <w:sz w:val="24"/>
          <w:szCs w:val="24"/>
        </w:rPr>
        <w:t>эффективности</w:t>
      </w:r>
      <w:r w:rsidRPr="00461C37">
        <w:rPr>
          <w:rFonts w:ascii="Times New Roman" w:hAnsi="Times New Roman"/>
          <w:spacing w:val="29"/>
          <w:sz w:val="24"/>
          <w:szCs w:val="24"/>
        </w:rPr>
        <w:t xml:space="preserve"> </w:t>
      </w:r>
      <w:r w:rsidRPr="00461C37">
        <w:rPr>
          <w:rFonts w:ascii="Times New Roman" w:hAnsi="Times New Roman"/>
          <w:sz w:val="24"/>
          <w:szCs w:val="24"/>
        </w:rPr>
        <w:t>администрации</w:t>
      </w:r>
      <w:r w:rsidRPr="00461C37">
        <w:rPr>
          <w:rFonts w:ascii="Times New Roman" w:hAnsi="Times New Roman"/>
          <w:spacing w:val="29"/>
          <w:sz w:val="24"/>
          <w:szCs w:val="24"/>
        </w:rPr>
        <w:t xml:space="preserve"> </w:t>
      </w:r>
      <w:r w:rsidRPr="00461C37">
        <w:rPr>
          <w:rFonts w:ascii="Times New Roman" w:hAnsi="Times New Roman"/>
          <w:sz w:val="24"/>
          <w:szCs w:val="24"/>
        </w:rPr>
        <w:t>сельского</w:t>
      </w:r>
      <w:r w:rsidRPr="00461C37">
        <w:rPr>
          <w:rFonts w:ascii="Times New Roman" w:hAnsi="Times New Roman"/>
          <w:spacing w:val="28"/>
          <w:sz w:val="24"/>
          <w:szCs w:val="24"/>
        </w:rPr>
        <w:t xml:space="preserve"> </w:t>
      </w:r>
      <w:r w:rsidRPr="00461C37">
        <w:rPr>
          <w:rFonts w:ascii="Times New Roman" w:hAnsi="Times New Roman"/>
          <w:sz w:val="24"/>
          <w:szCs w:val="24"/>
        </w:rPr>
        <w:t>поселения «Ношуль»</w:t>
      </w:r>
      <w:r w:rsidRPr="00461C37">
        <w:rPr>
          <w:rFonts w:ascii="Times New Roman" w:hAnsi="Times New Roman"/>
          <w:spacing w:val="-8"/>
          <w:sz w:val="24"/>
          <w:szCs w:val="24"/>
        </w:rPr>
        <w:t xml:space="preserve"> </w:t>
      </w:r>
      <w:r w:rsidRPr="00461C37">
        <w:rPr>
          <w:rFonts w:ascii="Times New Roman" w:hAnsi="Times New Roman"/>
          <w:sz w:val="24"/>
          <w:szCs w:val="24"/>
        </w:rPr>
        <w:t>на</w:t>
      </w:r>
      <w:r w:rsidRPr="00461C37">
        <w:rPr>
          <w:rFonts w:ascii="Times New Roman" w:hAnsi="Times New Roman"/>
          <w:spacing w:val="-1"/>
          <w:sz w:val="24"/>
          <w:szCs w:val="24"/>
        </w:rPr>
        <w:t xml:space="preserve"> </w:t>
      </w:r>
      <w:r w:rsidRPr="00461C37">
        <w:rPr>
          <w:rFonts w:ascii="Times New Roman" w:hAnsi="Times New Roman"/>
          <w:sz w:val="24"/>
          <w:szCs w:val="24"/>
        </w:rPr>
        <w:t>период 2021 -</w:t>
      </w:r>
      <w:r w:rsidRPr="00461C37">
        <w:rPr>
          <w:rFonts w:ascii="Times New Roman" w:hAnsi="Times New Roman"/>
          <w:spacing w:val="-1"/>
          <w:sz w:val="24"/>
          <w:szCs w:val="24"/>
        </w:rPr>
        <w:t xml:space="preserve"> </w:t>
      </w:r>
      <w:r w:rsidRPr="00461C37">
        <w:rPr>
          <w:rFonts w:ascii="Times New Roman" w:hAnsi="Times New Roman"/>
          <w:sz w:val="24"/>
          <w:szCs w:val="24"/>
        </w:rPr>
        <w:t>2023 годы»</w:t>
      </w:r>
      <w:r w:rsidRPr="00461C37">
        <w:rPr>
          <w:rFonts w:ascii="Times New Roman" w:hAnsi="Times New Roman"/>
          <w:spacing w:val="-3"/>
          <w:sz w:val="24"/>
          <w:szCs w:val="24"/>
        </w:rPr>
        <w:t xml:space="preserve"> </w:t>
      </w:r>
      <w:r w:rsidRPr="00461C37">
        <w:rPr>
          <w:rFonts w:ascii="Times New Roman" w:hAnsi="Times New Roman"/>
          <w:sz w:val="24"/>
          <w:szCs w:val="24"/>
        </w:rPr>
        <w:t>утратившим</w:t>
      </w:r>
      <w:r w:rsidRPr="00461C37">
        <w:rPr>
          <w:rFonts w:ascii="Times New Roman" w:hAnsi="Times New Roman"/>
          <w:spacing w:val="-1"/>
          <w:sz w:val="24"/>
          <w:szCs w:val="24"/>
        </w:rPr>
        <w:t xml:space="preserve"> </w:t>
      </w:r>
      <w:r w:rsidRPr="00461C37">
        <w:rPr>
          <w:rFonts w:ascii="Times New Roman" w:hAnsi="Times New Roman"/>
          <w:sz w:val="24"/>
          <w:szCs w:val="24"/>
        </w:rPr>
        <w:t>силу.</w:t>
      </w:r>
    </w:p>
    <w:p w:rsidR="00461C37" w:rsidRPr="00461C37" w:rsidRDefault="00461C37" w:rsidP="0047461C">
      <w:pPr>
        <w:pStyle w:val="ae"/>
        <w:widowControl w:val="0"/>
        <w:numPr>
          <w:ilvl w:val="0"/>
          <w:numId w:val="37"/>
        </w:numPr>
        <w:autoSpaceDE w:val="0"/>
        <w:autoSpaceDN w:val="0"/>
        <w:spacing w:before="159" w:after="0" w:line="240" w:lineRule="auto"/>
        <w:ind w:left="426" w:right="-2" w:firstLine="0"/>
        <w:contextualSpacing w:val="0"/>
        <w:jc w:val="both"/>
        <w:rPr>
          <w:rFonts w:ascii="Times New Roman" w:hAnsi="Times New Roman"/>
          <w:sz w:val="24"/>
          <w:szCs w:val="24"/>
        </w:rPr>
      </w:pPr>
      <w:r w:rsidRPr="00461C37">
        <w:rPr>
          <w:rFonts w:ascii="Times New Roman" w:hAnsi="Times New Roman"/>
          <w:sz w:val="24"/>
          <w:szCs w:val="24"/>
        </w:rPr>
        <w:t>Настоящее</w:t>
      </w:r>
      <w:r w:rsidRPr="00461C37">
        <w:rPr>
          <w:rFonts w:ascii="Times New Roman" w:hAnsi="Times New Roman"/>
          <w:spacing w:val="1"/>
          <w:sz w:val="24"/>
          <w:szCs w:val="24"/>
        </w:rPr>
        <w:t xml:space="preserve"> </w:t>
      </w:r>
      <w:r w:rsidRPr="00461C37">
        <w:rPr>
          <w:rFonts w:ascii="Times New Roman" w:hAnsi="Times New Roman"/>
          <w:sz w:val="24"/>
          <w:szCs w:val="24"/>
        </w:rPr>
        <w:t>постановление</w:t>
      </w:r>
      <w:r w:rsidRPr="00461C37">
        <w:rPr>
          <w:rFonts w:ascii="Times New Roman" w:hAnsi="Times New Roman"/>
          <w:spacing w:val="1"/>
          <w:sz w:val="24"/>
          <w:szCs w:val="24"/>
        </w:rPr>
        <w:t xml:space="preserve"> </w:t>
      </w:r>
      <w:r w:rsidRPr="00461C37">
        <w:rPr>
          <w:rFonts w:ascii="Times New Roman" w:hAnsi="Times New Roman"/>
          <w:sz w:val="24"/>
          <w:szCs w:val="24"/>
        </w:rPr>
        <w:t>вступает</w:t>
      </w:r>
      <w:r w:rsidRPr="00461C37">
        <w:rPr>
          <w:rFonts w:ascii="Times New Roman" w:hAnsi="Times New Roman"/>
          <w:spacing w:val="1"/>
          <w:sz w:val="24"/>
          <w:szCs w:val="24"/>
        </w:rPr>
        <w:t xml:space="preserve"> </w:t>
      </w:r>
      <w:r w:rsidRPr="00461C37">
        <w:rPr>
          <w:rFonts w:ascii="Times New Roman" w:hAnsi="Times New Roman"/>
          <w:sz w:val="24"/>
          <w:szCs w:val="24"/>
        </w:rPr>
        <w:t>в</w:t>
      </w:r>
      <w:r w:rsidRPr="00461C37">
        <w:rPr>
          <w:rFonts w:ascii="Times New Roman" w:hAnsi="Times New Roman"/>
          <w:spacing w:val="1"/>
          <w:sz w:val="24"/>
          <w:szCs w:val="24"/>
        </w:rPr>
        <w:t xml:space="preserve"> </w:t>
      </w:r>
      <w:r w:rsidRPr="00461C37">
        <w:rPr>
          <w:rFonts w:ascii="Times New Roman" w:hAnsi="Times New Roman"/>
          <w:sz w:val="24"/>
          <w:szCs w:val="24"/>
        </w:rPr>
        <w:t>силу</w:t>
      </w:r>
      <w:r w:rsidRPr="00461C37">
        <w:rPr>
          <w:rFonts w:ascii="Times New Roman" w:hAnsi="Times New Roman"/>
          <w:spacing w:val="1"/>
          <w:sz w:val="24"/>
          <w:szCs w:val="24"/>
        </w:rPr>
        <w:t xml:space="preserve"> </w:t>
      </w:r>
      <w:r w:rsidRPr="00461C37">
        <w:rPr>
          <w:rFonts w:ascii="Times New Roman" w:hAnsi="Times New Roman"/>
          <w:sz w:val="24"/>
          <w:szCs w:val="24"/>
        </w:rPr>
        <w:t>со</w:t>
      </w:r>
      <w:r w:rsidRPr="00461C37">
        <w:rPr>
          <w:rFonts w:ascii="Times New Roman" w:hAnsi="Times New Roman"/>
          <w:spacing w:val="1"/>
          <w:sz w:val="24"/>
          <w:szCs w:val="24"/>
        </w:rPr>
        <w:t xml:space="preserve"> </w:t>
      </w:r>
      <w:r w:rsidRPr="00461C37">
        <w:rPr>
          <w:rFonts w:ascii="Times New Roman" w:hAnsi="Times New Roman"/>
          <w:sz w:val="24"/>
          <w:szCs w:val="24"/>
        </w:rPr>
        <w:t>дня</w:t>
      </w:r>
      <w:r w:rsidRPr="00461C37">
        <w:rPr>
          <w:rFonts w:ascii="Times New Roman" w:hAnsi="Times New Roman"/>
          <w:spacing w:val="1"/>
          <w:sz w:val="24"/>
          <w:szCs w:val="24"/>
        </w:rPr>
        <w:t xml:space="preserve"> </w:t>
      </w:r>
      <w:r w:rsidRPr="00461C37">
        <w:rPr>
          <w:rFonts w:ascii="Times New Roman" w:hAnsi="Times New Roman"/>
          <w:sz w:val="24"/>
          <w:szCs w:val="24"/>
        </w:rPr>
        <w:t>принятия</w:t>
      </w:r>
      <w:r w:rsidRPr="00461C37">
        <w:rPr>
          <w:rFonts w:ascii="Times New Roman" w:hAnsi="Times New Roman"/>
          <w:spacing w:val="1"/>
          <w:sz w:val="24"/>
          <w:szCs w:val="24"/>
        </w:rPr>
        <w:t xml:space="preserve"> </w:t>
      </w:r>
      <w:r w:rsidRPr="00461C37">
        <w:rPr>
          <w:rFonts w:ascii="Times New Roman" w:hAnsi="Times New Roman"/>
          <w:sz w:val="24"/>
          <w:szCs w:val="24"/>
        </w:rPr>
        <w:t>и распространяется на правоотношения, возникшие с 01 января 2024 года.</w:t>
      </w:r>
    </w:p>
    <w:p w:rsidR="00461C37" w:rsidRPr="00461C37" w:rsidRDefault="00461C37" w:rsidP="0047461C">
      <w:pPr>
        <w:pStyle w:val="ae"/>
        <w:widowControl w:val="0"/>
        <w:numPr>
          <w:ilvl w:val="0"/>
          <w:numId w:val="37"/>
        </w:numPr>
        <w:autoSpaceDE w:val="0"/>
        <w:autoSpaceDN w:val="0"/>
        <w:spacing w:before="159" w:after="0" w:line="240" w:lineRule="auto"/>
        <w:ind w:left="426" w:right="-2" w:firstLine="0"/>
        <w:contextualSpacing w:val="0"/>
        <w:jc w:val="both"/>
        <w:rPr>
          <w:rFonts w:ascii="Times New Roman" w:hAnsi="Times New Roman"/>
          <w:sz w:val="24"/>
          <w:szCs w:val="24"/>
        </w:rPr>
      </w:pPr>
      <w:r w:rsidRPr="00461C37">
        <w:rPr>
          <w:rFonts w:ascii="Times New Roman" w:hAnsi="Times New Roman"/>
          <w:sz w:val="24"/>
          <w:szCs w:val="24"/>
        </w:rPr>
        <w:t>Настоящее постановление</w:t>
      </w:r>
      <w:r w:rsidRPr="00461C37">
        <w:rPr>
          <w:rFonts w:ascii="Times New Roman" w:hAnsi="Times New Roman"/>
          <w:spacing w:val="1"/>
          <w:sz w:val="24"/>
          <w:szCs w:val="24"/>
        </w:rPr>
        <w:t xml:space="preserve"> </w:t>
      </w:r>
      <w:r w:rsidRPr="00461C37">
        <w:rPr>
          <w:rFonts w:ascii="Times New Roman" w:hAnsi="Times New Roman"/>
          <w:sz w:val="24"/>
          <w:szCs w:val="24"/>
        </w:rPr>
        <w:t>подлежит</w:t>
      </w:r>
      <w:r w:rsidRPr="00461C37">
        <w:rPr>
          <w:rFonts w:ascii="Times New Roman" w:hAnsi="Times New Roman"/>
          <w:spacing w:val="1"/>
          <w:sz w:val="24"/>
          <w:szCs w:val="24"/>
        </w:rPr>
        <w:t xml:space="preserve"> </w:t>
      </w:r>
      <w:r w:rsidRPr="00461C37">
        <w:rPr>
          <w:rFonts w:ascii="Times New Roman" w:hAnsi="Times New Roman"/>
          <w:sz w:val="24"/>
          <w:szCs w:val="24"/>
        </w:rPr>
        <w:t>официальному</w:t>
      </w:r>
      <w:r w:rsidRPr="00461C37">
        <w:rPr>
          <w:rFonts w:ascii="Times New Roman" w:hAnsi="Times New Roman"/>
          <w:spacing w:val="1"/>
          <w:sz w:val="24"/>
          <w:szCs w:val="24"/>
        </w:rPr>
        <w:t xml:space="preserve"> </w:t>
      </w:r>
      <w:r w:rsidRPr="00461C37">
        <w:rPr>
          <w:rFonts w:ascii="Times New Roman" w:hAnsi="Times New Roman"/>
          <w:sz w:val="24"/>
          <w:szCs w:val="24"/>
        </w:rPr>
        <w:t>опубликованию</w:t>
      </w:r>
      <w:r w:rsidRPr="00461C37">
        <w:rPr>
          <w:rFonts w:ascii="Times New Roman" w:hAnsi="Times New Roman"/>
          <w:spacing w:val="1"/>
          <w:sz w:val="24"/>
          <w:szCs w:val="24"/>
        </w:rPr>
        <w:t xml:space="preserve"> </w:t>
      </w:r>
      <w:r w:rsidRPr="00461C37">
        <w:rPr>
          <w:rFonts w:ascii="Times New Roman" w:hAnsi="Times New Roman"/>
          <w:sz w:val="24"/>
          <w:szCs w:val="24"/>
        </w:rPr>
        <w:t>в</w:t>
      </w:r>
      <w:r w:rsidRPr="00461C37">
        <w:rPr>
          <w:rFonts w:ascii="Times New Roman" w:hAnsi="Times New Roman"/>
          <w:spacing w:val="1"/>
          <w:sz w:val="24"/>
          <w:szCs w:val="24"/>
        </w:rPr>
        <w:t xml:space="preserve"> </w:t>
      </w:r>
      <w:r w:rsidRPr="00461C37">
        <w:rPr>
          <w:rFonts w:ascii="Times New Roman" w:hAnsi="Times New Roman"/>
          <w:sz w:val="24"/>
          <w:szCs w:val="24"/>
        </w:rPr>
        <w:t>бюллетене</w:t>
      </w:r>
      <w:r w:rsidRPr="00461C37">
        <w:rPr>
          <w:rFonts w:ascii="Times New Roman" w:hAnsi="Times New Roman"/>
          <w:spacing w:val="1"/>
          <w:sz w:val="24"/>
          <w:szCs w:val="24"/>
        </w:rPr>
        <w:t xml:space="preserve"> </w:t>
      </w:r>
      <w:r w:rsidRPr="00461C37">
        <w:rPr>
          <w:rFonts w:ascii="Times New Roman" w:hAnsi="Times New Roman"/>
          <w:sz w:val="24"/>
          <w:szCs w:val="24"/>
        </w:rPr>
        <w:t>«Информационный</w:t>
      </w:r>
      <w:r w:rsidRPr="00461C37">
        <w:rPr>
          <w:rFonts w:ascii="Times New Roman" w:hAnsi="Times New Roman"/>
          <w:spacing w:val="1"/>
          <w:sz w:val="24"/>
          <w:szCs w:val="24"/>
        </w:rPr>
        <w:t xml:space="preserve"> </w:t>
      </w:r>
      <w:r w:rsidRPr="00461C37">
        <w:rPr>
          <w:rFonts w:ascii="Times New Roman" w:hAnsi="Times New Roman"/>
          <w:sz w:val="24"/>
          <w:szCs w:val="24"/>
        </w:rPr>
        <w:t>вестник</w:t>
      </w:r>
      <w:r w:rsidRPr="00461C37">
        <w:rPr>
          <w:rFonts w:ascii="Times New Roman" w:hAnsi="Times New Roman"/>
          <w:spacing w:val="1"/>
          <w:sz w:val="24"/>
          <w:szCs w:val="24"/>
        </w:rPr>
        <w:t xml:space="preserve"> </w:t>
      </w:r>
      <w:r w:rsidRPr="00461C37">
        <w:rPr>
          <w:rFonts w:ascii="Times New Roman" w:hAnsi="Times New Roman"/>
          <w:sz w:val="24"/>
          <w:szCs w:val="24"/>
        </w:rPr>
        <w:t>Совета</w:t>
      </w:r>
      <w:r w:rsidRPr="00461C37">
        <w:rPr>
          <w:rFonts w:ascii="Times New Roman" w:hAnsi="Times New Roman"/>
          <w:spacing w:val="1"/>
          <w:sz w:val="24"/>
          <w:szCs w:val="24"/>
        </w:rPr>
        <w:t xml:space="preserve"> </w:t>
      </w:r>
      <w:r w:rsidRPr="00461C37">
        <w:rPr>
          <w:rFonts w:ascii="Times New Roman" w:hAnsi="Times New Roman"/>
          <w:sz w:val="24"/>
          <w:szCs w:val="24"/>
        </w:rPr>
        <w:t>и</w:t>
      </w:r>
      <w:r w:rsidRPr="00461C37">
        <w:rPr>
          <w:rFonts w:ascii="Times New Roman" w:hAnsi="Times New Roman"/>
          <w:spacing w:val="1"/>
          <w:sz w:val="24"/>
          <w:szCs w:val="24"/>
        </w:rPr>
        <w:t xml:space="preserve"> </w:t>
      </w:r>
      <w:r w:rsidRPr="00461C37">
        <w:rPr>
          <w:rFonts w:ascii="Times New Roman" w:hAnsi="Times New Roman"/>
          <w:sz w:val="24"/>
          <w:szCs w:val="24"/>
        </w:rPr>
        <w:t>администрации сельского поселения</w:t>
      </w:r>
      <w:r w:rsidRPr="00461C37">
        <w:rPr>
          <w:rFonts w:ascii="Times New Roman" w:hAnsi="Times New Roman"/>
          <w:spacing w:val="4"/>
          <w:sz w:val="24"/>
          <w:szCs w:val="24"/>
        </w:rPr>
        <w:t xml:space="preserve"> </w:t>
      </w:r>
      <w:r w:rsidRPr="00461C37">
        <w:rPr>
          <w:rFonts w:ascii="Times New Roman" w:hAnsi="Times New Roman"/>
          <w:sz w:val="24"/>
          <w:szCs w:val="24"/>
        </w:rPr>
        <w:t>«Ношуль».</w:t>
      </w:r>
    </w:p>
    <w:p w:rsidR="00461C37" w:rsidRPr="00461C37" w:rsidRDefault="00461C37" w:rsidP="0047461C">
      <w:pPr>
        <w:pStyle w:val="a6"/>
        <w:ind w:left="426" w:right="-2"/>
        <w:rPr>
          <w:sz w:val="24"/>
          <w:szCs w:val="24"/>
        </w:rPr>
      </w:pPr>
    </w:p>
    <w:p w:rsidR="0017269E" w:rsidRPr="00461C37" w:rsidRDefault="0017269E" w:rsidP="0047461C">
      <w:pPr>
        <w:tabs>
          <w:tab w:val="left" w:pos="7754"/>
        </w:tabs>
        <w:spacing w:before="162"/>
        <w:ind w:left="426" w:right="-2"/>
        <w:jc w:val="both"/>
        <w:rPr>
          <w:rFonts w:ascii="Times New Roman" w:hAnsi="Times New Roman" w:cs="Times New Roman"/>
          <w:sz w:val="24"/>
          <w:szCs w:val="24"/>
        </w:rPr>
      </w:pPr>
    </w:p>
    <w:p w:rsidR="00461C37" w:rsidRPr="00461C37" w:rsidRDefault="00461C37" w:rsidP="0047461C">
      <w:pPr>
        <w:tabs>
          <w:tab w:val="left" w:pos="7754"/>
        </w:tabs>
        <w:spacing w:before="162"/>
        <w:ind w:left="426" w:right="-2"/>
        <w:jc w:val="both"/>
        <w:rPr>
          <w:rFonts w:ascii="Times New Roman" w:hAnsi="Times New Roman" w:cs="Times New Roman"/>
          <w:sz w:val="24"/>
          <w:szCs w:val="24"/>
        </w:rPr>
      </w:pPr>
      <w:r w:rsidRPr="00461C37">
        <w:rPr>
          <w:rFonts w:ascii="Times New Roman" w:hAnsi="Times New Roman" w:cs="Times New Roman"/>
          <w:sz w:val="24"/>
          <w:szCs w:val="24"/>
        </w:rPr>
        <w:t>Глава</w:t>
      </w:r>
      <w:r w:rsidRPr="00461C37">
        <w:rPr>
          <w:rFonts w:ascii="Times New Roman" w:hAnsi="Times New Roman" w:cs="Times New Roman"/>
          <w:spacing w:val="-4"/>
          <w:sz w:val="24"/>
          <w:szCs w:val="24"/>
        </w:rPr>
        <w:t xml:space="preserve"> </w:t>
      </w:r>
      <w:r w:rsidRPr="00461C37">
        <w:rPr>
          <w:rFonts w:ascii="Times New Roman" w:hAnsi="Times New Roman" w:cs="Times New Roman"/>
          <w:sz w:val="24"/>
          <w:szCs w:val="24"/>
        </w:rPr>
        <w:t>сельского</w:t>
      </w:r>
      <w:r w:rsidRPr="00461C37">
        <w:rPr>
          <w:rFonts w:ascii="Times New Roman" w:hAnsi="Times New Roman" w:cs="Times New Roman"/>
          <w:spacing w:val="-2"/>
          <w:sz w:val="24"/>
          <w:szCs w:val="24"/>
        </w:rPr>
        <w:t xml:space="preserve"> </w:t>
      </w:r>
      <w:r w:rsidRPr="00461C37">
        <w:rPr>
          <w:rFonts w:ascii="Times New Roman" w:hAnsi="Times New Roman" w:cs="Times New Roman"/>
          <w:sz w:val="24"/>
          <w:szCs w:val="24"/>
        </w:rPr>
        <w:t>поселения «Ношуль»_</w:t>
      </w:r>
      <w:r w:rsidRPr="00461C37">
        <w:rPr>
          <w:rFonts w:ascii="Times New Roman" w:hAnsi="Times New Roman" w:cs="Times New Roman"/>
          <w:sz w:val="24"/>
          <w:szCs w:val="24"/>
          <w:u w:val="single"/>
        </w:rPr>
        <w:tab/>
      </w:r>
      <w:r w:rsidRPr="00461C37">
        <w:rPr>
          <w:rFonts w:ascii="Times New Roman" w:hAnsi="Times New Roman" w:cs="Times New Roman"/>
          <w:sz w:val="24"/>
          <w:szCs w:val="24"/>
        </w:rPr>
        <w:t>С.Н. Елдин</w:t>
      </w:r>
    </w:p>
    <w:p w:rsidR="00461C37" w:rsidRDefault="00461C37" w:rsidP="0047461C">
      <w:pPr>
        <w:ind w:left="426"/>
        <w:rPr>
          <w:rFonts w:ascii="Times New Roman" w:hAnsi="Times New Roman" w:cs="Times New Roman"/>
          <w:sz w:val="24"/>
          <w:szCs w:val="24"/>
        </w:rPr>
      </w:pPr>
    </w:p>
    <w:p w:rsidR="0017269E" w:rsidRDefault="0017269E" w:rsidP="00E13991">
      <w:pPr>
        <w:rPr>
          <w:rFonts w:ascii="Times New Roman" w:hAnsi="Times New Roman" w:cs="Times New Roman"/>
          <w:sz w:val="24"/>
          <w:szCs w:val="24"/>
        </w:rPr>
      </w:pPr>
    </w:p>
    <w:p w:rsidR="0017269E" w:rsidRDefault="0017269E" w:rsidP="00E13991">
      <w:pPr>
        <w:rPr>
          <w:rFonts w:ascii="Times New Roman" w:hAnsi="Times New Roman" w:cs="Times New Roman"/>
          <w:sz w:val="24"/>
          <w:szCs w:val="24"/>
        </w:rPr>
      </w:pPr>
    </w:p>
    <w:p w:rsidR="0017269E" w:rsidRDefault="0017269E" w:rsidP="00E13991">
      <w:pPr>
        <w:rPr>
          <w:rFonts w:ascii="Times New Roman" w:hAnsi="Times New Roman" w:cs="Times New Roman"/>
          <w:sz w:val="24"/>
          <w:szCs w:val="24"/>
        </w:rPr>
      </w:pPr>
    </w:p>
    <w:p w:rsidR="0047461C" w:rsidRDefault="0047461C" w:rsidP="00E13991">
      <w:pPr>
        <w:rPr>
          <w:rFonts w:ascii="Times New Roman" w:hAnsi="Times New Roman" w:cs="Times New Roman"/>
          <w:sz w:val="24"/>
          <w:szCs w:val="24"/>
        </w:rPr>
      </w:pPr>
    </w:p>
    <w:p w:rsidR="0047461C" w:rsidRDefault="0047461C" w:rsidP="00E13991">
      <w:pPr>
        <w:rPr>
          <w:rFonts w:ascii="Times New Roman" w:hAnsi="Times New Roman" w:cs="Times New Roman"/>
          <w:sz w:val="24"/>
          <w:szCs w:val="24"/>
        </w:rPr>
      </w:pPr>
    </w:p>
    <w:p w:rsidR="0047461C" w:rsidRDefault="0047461C" w:rsidP="00E13991">
      <w:pPr>
        <w:rPr>
          <w:rFonts w:ascii="Times New Roman" w:hAnsi="Times New Roman" w:cs="Times New Roman"/>
          <w:sz w:val="24"/>
          <w:szCs w:val="24"/>
        </w:rPr>
      </w:pPr>
    </w:p>
    <w:p w:rsidR="00CC291F" w:rsidRPr="0047461C" w:rsidRDefault="00CC291F" w:rsidP="0047461C">
      <w:pPr>
        <w:tabs>
          <w:tab w:val="left" w:pos="8040"/>
          <w:tab w:val="right" w:pos="9354"/>
        </w:tabs>
        <w:spacing w:after="0"/>
        <w:ind w:right="995"/>
        <w:jc w:val="right"/>
        <w:rPr>
          <w:rFonts w:ascii="Times New Roman" w:hAnsi="Times New Roman" w:cs="Times New Roman"/>
          <w:sz w:val="20"/>
          <w:szCs w:val="20"/>
        </w:rPr>
      </w:pPr>
      <w:r w:rsidRPr="0047461C">
        <w:rPr>
          <w:rFonts w:ascii="Times New Roman" w:hAnsi="Times New Roman" w:cs="Times New Roman"/>
          <w:sz w:val="20"/>
          <w:szCs w:val="20"/>
        </w:rPr>
        <w:t xml:space="preserve">Утверждено </w:t>
      </w:r>
    </w:p>
    <w:p w:rsidR="00CC291F" w:rsidRPr="0047461C" w:rsidRDefault="00CC291F" w:rsidP="0047461C">
      <w:pPr>
        <w:tabs>
          <w:tab w:val="left" w:pos="8040"/>
          <w:tab w:val="right" w:pos="9354"/>
        </w:tabs>
        <w:spacing w:after="0"/>
        <w:ind w:right="995"/>
        <w:jc w:val="right"/>
        <w:rPr>
          <w:rFonts w:ascii="Times New Roman" w:hAnsi="Times New Roman" w:cs="Times New Roman"/>
          <w:sz w:val="20"/>
          <w:szCs w:val="20"/>
        </w:rPr>
      </w:pPr>
      <w:r w:rsidRPr="0047461C">
        <w:rPr>
          <w:rFonts w:ascii="Times New Roman" w:hAnsi="Times New Roman" w:cs="Times New Roman"/>
          <w:sz w:val="20"/>
          <w:szCs w:val="20"/>
        </w:rPr>
        <w:t>постановлением  администрации</w:t>
      </w:r>
    </w:p>
    <w:p w:rsidR="00CC291F" w:rsidRPr="0047461C" w:rsidRDefault="00CC291F" w:rsidP="0047461C">
      <w:pPr>
        <w:tabs>
          <w:tab w:val="left" w:pos="8040"/>
          <w:tab w:val="right" w:pos="9354"/>
        </w:tabs>
        <w:spacing w:after="0"/>
        <w:ind w:right="995"/>
        <w:jc w:val="right"/>
        <w:rPr>
          <w:rFonts w:ascii="Times New Roman" w:hAnsi="Times New Roman" w:cs="Times New Roman"/>
          <w:sz w:val="20"/>
          <w:szCs w:val="20"/>
        </w:rPr>
      </w:pPr>
      <w:r w:rsidRPr="0047461C">
        <w:rPr>
          <w:rFonts w:ascii="Times New Roman" w:hAnsi="Times New Roman" w:cs="Times New Roman"/>
          <w:sz w:val="20"/>
          <w:szCs w:val="20"/>
        </w:rPr>
        <w:t>сельского поселения «Ношуль»</w:t>
      </w:r>
    </w:p>
    <w:p w:rsidR="00CC291F" w:rsidRPr="0047461C" w:rsidRDefault="00CC291F" w:rsidP="0047461C">
      <w:pPr>
        <w:pStyle w:val="a6"/>
        <w:spacing w:before="65" w:after="0"/>
        <w:ind w:left="1922" w:right="995"/>
        <w:jc w:val="right"/>
        <w:rPr>
          <w:sz w:val="24"/>
          <w:szCs w:val="24"/>
        </w:rPr>
      </w:pPr>
      <w:r w:rsidRPr="0047461C">
        <w:t>от 20 октября 2023 г. № 29</w:t>
      </w:r>
    </w:p>
    <w:p w:rsidR="00CC291F" w:rsidRDefault="00CC291F" w:rsidP="00CC291F">
      <w:pPr>
        <w:pStyle w:val="a6"/>
        <w:spacing w:before="65" w:after="22"/>
        <w:ind w:left="1922" w:right="995"/>
        <w:jc w:val="right"/>
      </w:pPr>
    </w:p>
    <w:p w:rsidR="00CC291F" w:rsidRDefault="00CC291F" w:rsidP="00CC291F">
      <w:pPr>
        <w:pStyle w:val="a6"/>
        <w:spacing w:before="65" w:after="22"/>
        <w:ind w:left="1925" w:right="1386"/>
        <w:jc w:val="center"/>
      </w:pPr>
    </w:p>
    <w:p w:rsidR="00CC291F" w:rsidRDefault="00CC291F" w:rsidP="00CC291F">
      <w:pPr>
        <w:pStyle w:val="a6"/>
        <w:spacing w:before="65" w:after="22"/>
        <w:ind w:left="1925" w:right="1386"/>
        <w:jc w:val="center"/>
      </w:pPr>
      <w:r>
        <w:t>Некоммерческое</w:t>
      </w:r>
      <w:r>
        <w:rPr>
          <w:spacing w:val="-7"/>
        </w:rPr>
        <w:t xml:space="preserve"> </w:t>
      </w:r>
      <w:r>
        <w:t>партнерство</w:t>
      </w:r>
      <w:r>
        <w:rPr>
          <w:spacing w:val="-6"/>
        </w:rPr>
        <w:t xml:space="preserve"> </w:t>
      </w:r>
      <w:r>
        <w:t>«МЕЖРЕГИОНАЛЬНЫЙ</w:t>
      </w:r>
      <w:r>
        <w:rPr>
          <w:spacing w:val="-7"/>
        </w:rPr>
        <w:t xml:space="preserve"> </w:t>
      </w:r>
      <w:r>
        <w:t>АЛЬЯНС</w:t>
      </w:r>
      <w:r>
        <w:rPr>
          <w:spacing w:val="-6"/>
        </w:rPr>
        <w:t xml:space="preserve"> </w:t>
      </w:r>
      <w:r>
        <w:t>ЭНЕРГОАУДИТОРОВ»</w:t>
      </w:r>
    </w:p>
    <w:p w:rsidR="00CC291F" w:rsidRDefault="00A473DC" w:rsidP="00CC291F">
      <w:pPr>
        <w:pStyle w:val="a6"/>
        <w:spacing w:line="20" w:lineRule="exact"/>
        <w:ind w:left="1425"/>
        <w:rPr>
          <w:sz w:val="2"/>
        </w:rPr>
      </w:pPr>
      <w:r w:rsidRPr="00A473DC">
        <w:pict>
          <v:group id="Группа 103" o:spid="_x0000_s1262" style="width:477.5pt;height:1pt;mso-position-horizontal-relative:char;mso-position-vertical-relative:line" coordsize="9550,20">
            <v:rect id="Rectangle 21" o:spid="_x0000_s1263" style="position:absolute;width:955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w10:wrap type="none"/>
            <w10:anchorlock/>
          </v:group>
        </w:pict>
      </w:r>
    </w:p>
    <w:p w:rsidR="00CC291F" w:rsidRPr="0047461C" w:rsidRDefault="00CC291F" w:rsidP="0047461C">
      <w:pPr>
        <w:spacing w:before="18"/>
        <w:ind w:left="1912" w:right="1386"/>
        <w:jc w:val="center"/>
        <w:rPr>
          <w:sz w:val="18"/>
        </w:rPr>
      </w:pPr>
      <w:r>
        <w:rPr>
          <w:sz w:val="18"/>
        </w:rPr>
        <w:t>(полное</w:t>
      </w:r>
      <w:r>
        <w:rPr>
          <w:spacing w:val="-4"/>
          <w:sz w:val="18"/>
        </w:rPr>
        <w:t xml:space="preserve"> </w:t>
      </w:r>
      <w:r>
        <w:rPr>
          <w:sz w:val="18"/>
        </w:rPr>
        <w:t>наименование</w:t>
      </w:r>
      <w:r>
        <w:rPr>
          <w:spacing w:val="-3"/>
          <w:sz w:val="18"/>
        </w:rPr>
        <w:t xml:space="preserve"> </w:t>
      </w:r>
      <w:r>
        <w:rPr>
          <w:sz w:val="18"/>
        </w:rPr>
        <w:t>саморегулируемой</w:t>
      </w:r>
      <w:r>
        <w:rPr>
          <w:spacing w:val="-5"/>
          <w:sz w:val="18"/>
        </w:rPr>
        <w:t xml:space="preserve"> </w:t>
      </w:r>
      <w:r>
        <w:rPr>
          <w:sz w:val="18"/>
        </w:rPr>
        <w:t>организации</w:t>
      </w:r>
      <w:r>
        <w:rPr>
          <w:spacing w:val="-3"/>
          <w:sz w:val="18"/>
        </w:rPr>
        <w:t xml:space="preserve"> </w:t>
      </w:r>
      <w:r>
        <w:rPr>
          <w:sz w:val="18"/>
        </w:rPr>
        <w:t>в</w:t>
      </w:r>
      <w:r>
        <w:rPr>
          <w:spacing w:val="-4"/>
          <w:sz w:val="18"/>
        </w:rPr>
        <w:t xml:space="preserve"> </w:t>
      </w:r>
      <w:r>
        <w:rPr>
          <w:sz w:val="18"/>
        </w:rPr>
        <w:t>области</w:t>
      </w:r>
      <w:r>
        <w:rPr>
          <w:spacing w:val="-3"/>
          <w:sz w:val="18"/>
        </w:rPr>
        <w:t xml:space="preserve"> </w:t>
      </w:r>
      <w:r>
        <w:rPr>
          <w:sz w:val="18"/>
        </w:rPr>
        <w:t>энергетических</w:t>
      </w:r>
      <w:r>
        <w:rPr>
          <w:spacing w:val="-4"/>
          <w:sz w:val="18"/>
        </w:rPr>
        <w:t xml:space="preserve"> </w:t>
      </w:r>
      <w:r w:rsidR="0047461C">
        <w:rPr>
          <w:sz w:val="18"/>
        </w:rPr>
        <w:t>обследований)</w:t>
      </w:r>
    </w:p>
    <w:p w:rsidR="00CC291F" w:rsidRDefault="00CC291F" w:rsidP="00CC291F">
      <w:pPr>
        <w:pStyle w:val="a6"/>
        <w:spacing w:before="121" w:after="22"/>
        <w:ind w:left="4719" w:right="4201"/>
        <w:jc w:val="center"/>
      </w:pPr>
      <w:r>
        <w:t>СРО-Э-150</w:t>
      </w:r>
      <w:r>
        <w:rPr>
          <w:spacing w:val="2"/>
        </w:rPr>
        <w:t xml:space="preserve"> </w:t>
      </w:r>
      <w:r>
        <w:t>от</w:t>
      </w:r>
      <w:r>
        <w:rPr>
          <w:spacing w:val="2"/>
        </w:rPr>
        <w:t xml:space="preserve"> </w:t>
      </w:r>
      <w:r>
        <w:t>14.12.2012</w:t>
      </w:r>
      <w:r>
        <w:rPr>
          <w:spacing w:val="2"/>
        </w:rPr>
        <w:t xml:space="preserve"> </w:t>
      </w:r>
      <w:r>
        <w:t>г.</w:t>
      </w:r>
    </w:p>
    <w:p w:rsidR="00CC291F" w:rsidRDefault="00A473DC" w:rsidP="00CC291F">
      <w:pPr>
        <w:pStyle w:val="a6"/>
        <w:spacing w:line="20" w:lineRule="exact"/>
        <w:ind w:left="1425"/>
        <w:rPr>
          <w:sz w:val="2"/>
        </w:rPr>
      </w:pPr>
      <w:r w:rsidRPr="00A473DC">
        <w:pict>
          <v:group id="Группа 101" o:spid="_x0000_s1260" style="width:477.5pt;height:1pt;mso-position-horizontal-relative:char;mso-position-vertical-relative:line" coordsize="9550,20">
            <v:rect id="Rectangle 19" o:spid="_x0000_s1261" style="position:absolute;width:955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w10:wrap type="none"/>
            <w10:anchorlock/>
          </v:group>
        </w:pict>
      </w:r>
    </w:p>
    <w:p w:rsidR="00CC291F" w:rsidRPr="0047461C" w:rsidRDefault="00CC291F" w:rsidP="0047461C">
      <w:pPr>
        <w:spacing w:before="8" w:line="266" w:lineRule="auto"/>
        <w:ind w:left="2863" w:right="2354"/>
        <w:jc w:val="center"/>
        <w:rPr>
          <w:sz w:val="18"/>
        </w:rPr>
      </w:pPr>
      <w:r>
        <w:rPr>
          <w:sz w:val="18"/>
        </w:rPr>
        <w:t>(номер и дата регистрации в государственном реестре саморегулируемых организаций</w:t>
      </w:r>
      <w:r>
        <w:rPr>
          <w:spacing w:val="-42"/>
          <w:sz w:val="18"/>
        </w:rPr>
        <w:t xml:space="preserve"> </w:t>
      </w:r>
      <w:r>
        <w:rPr>
          <w:sz w:val="18"/>
        </w:rPr>
        <w:t>в</w:t>
      </w:r>
      <w:r>
        <w:rPr>
          <w:spacing w:val="-1"/>
          <w:sz w:val="18"/>
        </w:rPr>
        <w:t xml:space="preserve"> </w:t>
      </w:r>
      <w:r>
        <w:rPr>
          <w:sz w:val="18"/>
        </w:rPr>
        <w:t>облас</w:t>
      </w:r>
      <w:r w:rsidR="0047461C">
        <w:rPr>
          <w:sz w:val="18"/>
        </w:rPr>
        <w:t>ти энергетических обследований)</w:t>
      </w:r>
    </w:p>
    <w:p w:rsidR="00CC291F" w:rsidRDefault="00CC291F" w:rsidP="00CC291F">
      <w:pPr>
        <w:pStyle w:val="a6"/>
        <w:spacing w:before="92" w:after="22"/>
        <w:ind w:left="2564" w:right="2037"/>
        <w:jc w:val="center"/>
      </w:pPr>
      <w:r>
        <w:t>Общество</w:t>
      </w:r>
      <w:r>
        <w:rPr>
          <w:spacing w:val="1"/>
        </w:rPr>
        <w:t xml:space="preserve"> </w:t>
      </w:r>
      <w:r>
        <w:t>с</w:t>
      </w:r>
      <w:r>
        <w:rPr>
          <w:spacing w:val="1"/>
        </w:rPr>
        <w:t xml:space="preserve"> </w:t>
      </w:r>
      <w:r>
        <w:t>ограниченной</w:t>
      </w:r>
      <w:r>
        <w:rPr>
          <w:spacing w:val="1"/>
        </w:rPr>
        <w:t xml:space="preserve"> </w:t>
      </w:r>
      <w:r>
        <w:t>ответственностью</w:t>
      </w:r>
      <w:r>
        <w:rPr>
          <w:spacing w:val="1"/>
        </w:rPr>
        <w:t xml:space="preserve"> </w:t>
      </w:r>
      <w:r>
        <w:t>«ИННОТЕП»</w:t>
      </w:r>
    </w:p>
    <w:p w:rsidR="00CC291F" w:rsidRDefault="00A473DC" w:rsidP="00CC291F">
      <w:pPr>
        <w:pStyle w:val="a6"/>
        <w:spacing w:line="20" w:lineRule="exact"/>
        <w:ind w:left="1425"/>
        <w:rPr>
          <w:sz w:val="2"/>
        </w:rPr>
      </w:pPr>
      <w:r w:rsidRPr="00A473DC">
        <w:pict>
          <v:group id="Группа 99" o:spid="_x0000_s1258" style="width:477.5pt;height:1pt;mso-position-horizontal-relative:char;mso-position-vertical-relative:line" coordsize="9550,20">
            <v:rect id="Rectangle 17" o:spid="_x0000_s1259" style="position:absolute;width:955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w10:wrap type="none"/>
            <w10:anchorlock/>
          </v:group>
        </w:pict>
      </w:r>
    </w:p>
    <w:p w:rsidR="00CC291F" w:rsidRDefault="00CC291F" w:rsidP="00CC291F">
      <w:pPr>
        <w:spacing w:before="18" w:line="266" w:lineRule="auto"/>
        <w:ind w:left="3055" w:right="2558"/>
        <w:jc w:val="center"/>
        <w:rPr>
          <w:sz w:val="18"/>
        </w:rPr>
      </w:pPr>
      <w:r>
        <w:rPr>
          <w:sz w:val="18"/>
        </w:rPr>
        <w:t>(полное наименование организации - разработчика программы энергосбережения</w:t>
      </w:r>
      <w:r>
        <w:rPr>
          <w:spacing w:val="-42"/>
          <w:sz w:val="18"/>
        </w:rPr>
        <w:t xml:space="preserve"> </w:t>
      </w:r>
      <w:r>
        <w:rPr>
          <w:sz w:val="18"/>
        </w:rPr>
        <w:t>и</w:t>
      </w:r>
      <w:r>
        <w:rPr>
          <w:spacing w:val="-1"/>
          <w:sz w:val="18"/>
        </w:rPr>
        <w:t xml:space="preserve"> </w:t>
      </w:r>
      <w:r>
        <w:rPr>
          <w:sz w:val="18"/>
        </w:rPr>
        <w:t>повышения</w:t>
      </w:r>
      <w:r>
        <w:rPr>
          <w:spacing w:val="-1"/>
          <w:sz w:val="18"/>
        </w:rPr>
        <w:t xml:space="preserve"> </w:t>
      </w:r>
      <w:r>
        <w:rPr>
          <w:sz w:val="18"/>
        </w:rPr>
        <w:t>энергетической эффективности)</w:t>
      </w:r>
    </w:p>
    <w:p w:rsidR="00CC291F" w:rsidRDefault="00CC291F" w:rsidP="00CC291F">
      <w:pPr>
        <w:pStyle w:val="a6"/>
      </w:pPr>
    </w:p>
    <w:p w:rsidR="00CC291F" w:rsidRDefault="00CC291F" w:rsidP="00CC291F">
      <w:pPr>
        <w:rPr>
          <w:sz w:val="26"/>
        </w:rPr>
        <w:sectPr w:rsidR="00CC291F" w:rsidSect="00CC291F">
          <w:pgSz w:w="11910" w:h="16840"/>
          <w:pgMar w:top="800" w:right="711" w:bottom="280" w:left="709" w:header="720" w:footer="720" w:gutter="0"/>
          <w:cols w:space="720"/>
        </w:sectPr>
      </w:pPr>
    </w:p>
    <w:p w:rsidR="00CC291F" w:rsidRPr="001E79EB" w:rsidRDefault="00CC291F" w:rsidP="00CC291F">
      <w:pPr>
        <w:pStyle w:val="2"/>
        <w:spacing w:before="92"/>
        <w:ind w:left="1464"/>
        <w:rPr>
          <w:sz w:val="24"/>
          <w:szCs w:val="24"/>
        </w:rPr>
      </w:pPr>
      <w:r w:rsidRPr="001E79EB">
        <w:rPr>
          <w:sz w:val="24"/>
          <w:szCs w:val="24"/>
        </w:rPr>
        <w:t>РАЗРАБОТАНО</w:t>
      </w:r>
    </w:p>
    <w:p w:rsidR="00CC291F" w:rsidRDefault="00CC291F" w:rsidP="00CC291F">
      <w:pPr>
        <w:pStyle w:val="a6"/>
        <w:spacing w:before="33" w:line="276" w:lineRule="auto"/>
        <w:ind w:left="1464" w:right="29" w:hanging="1"/>
      </w:pPr>
      <w:r>
        <w:t>Генеральный директор</w:t>
      </w:r>
      <w:r>
        <w:rPr>
          <w:spacing w:val="-52"/>
        </w:rPr>
        <w:t xml:space="preserve"> </w:t>
      </w:r>
      <w:r>
        <w:t>ООО</w:t>
      </w:r>
      <w:r>
        <w:rPr>
          <w:spacing w:val="-1"/>
        </w:rPr>
        <w:t xml:space="preserve"> </w:t>
      </w:r>
      <w:r>
        <w:t>«ИННОТЕП»</w:t>
      </w:r>
    </w:p>
    <w:p w:rsidR="00CC291F" w:rsidRPr="001E79EB" w:rsidRDefault="00CC291F" w:rsidP="00CC291F">
      <w:pPr>
        <w:pStyle w:val="2"/>
        <w:spacing w:before="92"/>
        <w:ind w:left="4399"/>
        <w:rPr>
          <w:sz w:val="24"/>
          <w:szCs w:val="24"/>
        </w:rPr>
      </w:pPr>
      <w:r>
        <w:rPr>
          <w:b w:val="0"/>
        </w:rPr>
        <w:br w:type="column"/>
      </w:r>
      <w:r w:rsidRPr="001E79EB">
        <w:rPr>
          <w:sz w:val="24"/>
          <w:szCs w:val="24"/>
        </w:rPr>
        <w:t>УТВЕРЖДЕНО</w:t>
      </w:r>
    </w:p>
    <w:p w:rsidR="00CC291F" w:rsidRDefault="00CC291F" w:rsidP="00CC291F">
      <w:pPr>
        <w:pStyle w:val="a6"/>
        <w:spacing w:before="33" w:line="276" w:lineRule="auto"/>
        <w:ind w:left="1463" w:firstLine="1989"/>
      </w:pPr>
      <w:r>
        <w:t>Глава сельского поселения</w:t>
      </w:r>
      <w:r>
        <w:rPr>
          <w:spacing w:val="-52"/>
        </w:rPr>
        <w:t xml:space="preserve"> </w:t>
      </w:r>
      <w:r w:rsidR="001E79EB">
        <w:rPr>
          <w:spacing w:val="-52"/>
        </w:rPr>
        <w:t xml:space="preserve">      </w:t>
      </w:r>
      <w:r>
        <w:t>Администрация</w:t>
      </w:r>
      <w:r>
        <w:rPr>
          <w:spacing w:val="-4"/>
        </w:rPr>
        <w:t xml:space="preserve"> </w:t>
      </w:r>
      <w:r>
        <w:t>сельского</w:t>
      </w:r>
      <w:r>
        <w:rPr>
          <w:spacing w:val="-4"/>
        </w:rPr>
        <w:t xml:space="preserve"> </w:t>
      </w:r>
      <w:r>
        <w:t>поселения</w:t>
      </w:r>
      <w:r>
        <w:rPr>
          <w:spacing w:val="-3"/>
        </w:rPr>
        <w:t xml:space="preserve"> </w:t>
      </w:r>
      <w:r>
        <w:t>«Ношуль»</w:t>
      </w:r>
    </w:p>
    <w:p w:rsidR="00CC291F" w:rsidRDefault="00CC291F" w:rsidP="00CC291F">
      <w:pPr>
        <w:sectPr w:rsidR="00CC291F">
          <w:type w:val="continuous"/>
          <w:pgSz w:w="11910" w:h="16840"/>
          <w:pgMar w:top="540" w:right="0" w:bottom="280" w:left="0" w:header="720" w:footer="720" w:gutter="0"/>
          <w:cols w:num="2" w:space="720" w:equalWidth="0">
            <w:col w:w="3669" w:space="1267"/>
            <w:col w:w="6974"/>
          </w:cols>
        </w:sectPr>
      </w:pPr>
    </w:p>
    <w:p w:rsidR="00CC291F" w:rsidRDefault="00CC291F" w:rsidP="00CC291F">
      <w:pPr>
        <w:pStyle w:val="a6"/>
        <w:tabs>
          <w:tab w:val="left" w:pos="7199"/>
          <w:tab w:val="left" w:pos="8855"/>
          <w:tab w:val="left" w:pos="9871"/>
        </w:tabs>
        <w:spacing w:before="91"/>
        <w:ind w:left="3746"/>
      </w:pPr>
    </w:p>
    <w:p w:rsidR="00CC291F" w:rsidRDefault="00CC291F" w:rsidP="00CC291F">
      <w:pPr>
        <w:pStyle w:val="a6"/>
        <w:tabs>
          <w:tab w:val="left" w:pos="7199"/>
          <w:tab w:val="left" w:pos="8855"/>
          <w:tab w:val="left" w:pos="9871"/>
        </w:tabs>
        <w:spacing w:before="91"/>
        <w:ind w:left="3746"/>
      </w:pPr>
      <w:r>
        <w:t>Николаев</w:t>
      </w:r>
      <w:r>
        <w:rPr>
          <w:spacing w:val="-1"/>
        </w:rPr>
        <w:t xml:space="preserve"> </w:t>
      </w:r>
      <w:r>
        <w:t>И.В.</w:t>
      </w:r>
      <w:r>
        <w:tab/>
      </w:r>
      <w:r>
        <w:rPr>
          <w:u w:val="single"/>
        </w:rPr>
        <w:t xml:space="preserve"> </w:t>
      </w:r>
      <w:r>
        <w:rPr>
          <w:u w:val="single"/>
        </w:rPr>
        <w:tab/>
      </w:r>
      <w:r>
        <w:t>Елдин</w:t>
      </w:r>
      <w:r>
        <w:rPr>
          <w:spacing w:val="3"/>
        </w:rPr>
        <w:t xml:space="preserve"> </w:t>
      </w:r>
      <w:r>
        <w:t>С.Н.</w:t>
      </w:r>
    </w:p>
    <w:p w:rsidR="00CC291F" w:rsidRDefault="00A473DC" w:rsidP="00CC291F">
      <w:pPr>
        <w:pStyle w:val="a6"/>
        <w:spacing w:line="20" w:lineRule="exact"/>
        <w:ind w:left="1459"/>
        <w:rPr>
          <w:sz w:val="2"/>
        </w:rPr>
      </w:pPr>
      <w:r w:rsidRPr="00A473DC">
        <w:pict>
          <v:group id="Группа 97" o:spid="_x0000_s1256" style="width:77.3pt;height:.45pt;mso-position-horizontal-relative:char;mso-position-vertical-relative:line" coordsize="1546,9">
            <v:line id="Line 15" o:spid="_x0000_s1257" style="position:absolute;visibility:visible" from="0,4" to="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NzcEAAADbAAAADwAAAGRycy9kb3ducmV2LnhtbERPz2vCMBS+D/wfwhO8jDWtA51do8hA&#10;8LDL1IPeHslbW2xeSpK19b9fDoMdP77f1W6ynRjIh9axgiLLQRBrZ1quFVzOh5c3ECEiG+wck4IH&#10;BdhtZ08VlsaN/EXDKdYihXAoUUETY19KGXRDFkPmeuLEfTtvMSboa2k8jincdnKZ5ytpseXU0GBP&#10;Hw3p++nHKnDr/HlzPRRaB7+icfy8vXZtr9RiPu3fQUSa4r/4z300CjZpbP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k3NwQAAANsAAAAPAAAAAAAAAAAAAAAA&#10;AKECAABkcnMvZG93bnJldi54bWxQSwUGAAAAAAQABAD5AAAAjwMAAAAA&#10;" strokeweight=".15578mm"/>
            <w10:wrap type="none"/>
            <w10:anchorlock/>
          </v:group>
        </w:pict>
      </w:r>
    </w:p>
    <w:p w:rsidR="00CC291F" w:rsidRDefault="00CC291F" w:rsidP="00CC291F">
      <w:pPr>
        <w:pStyle w:val="a6"/>
      </w:pPr>
    </w:p>
    <w:p w:rsidR="00CC291F" w:rsidRDefault="00CC291F" w:rsidP="00CC291F">
      <w:pPr>
        <w:pStyle w:val="a6"/>
        <w:rPr>
          <w:sz w:val="24"/>
        </w:rPr>
      </w:pPr>
    </w:p>
    <w:p w:rsidR="00CC291F" w:rsidRDefault="00CC291F" w:rsidP="00CC291F">
      <w:pPr>
        <w:pStyle w:val="a6"/>
        <w:tabs>
          <w:tab w:val="left" w:pos="2015"/>
          <w:tab w:val="left" w:pos="3947"/>
          <w:tab w:val="left" w:pos="4665"/>
          <w:tab w:val="left" w:pos="7430"/>
          <w:tab w:val="left" w:pos="8037"/>
          <w:tab w:val="left" w:pos="10024"/>
          <w:tab w:val="left" w:pos="10742"/>
        </w:tabs>
        <w:spacing w:before="92"/>
        <w:ind w:left="1464"/>
      </w:pPr>
      <w:r>
        <w:t>«</w:t>
      </w:r>
      <w:r>
        <w:rPr>
          <w:u w:val="single"/>
        </w:rPr>
        <w:tab/>
      </w:r>
      <w:r>
        <w:t xml:space="preserve">» </w:t>
      </w:r>
      <w:r>
        <w:rPr>
          <w:u w:val="single"/>
        </w:rPr>
        <w:tab/>
      </w:r>
      <w:r>
        <w:t xml:space="preserve"> 20</w:t>
      </w:r>
      <w:r>
        <w:rPr>
          <w:u w:val="single"/>
        </w:rPr>
        <w:tab/>
      </w:r>
      <w:r>
        <w:t xml:space="preserve"> г.</w:t>
      </w:r>
      <w:r>
        <w:tab/>
        <w:t>«</w:t>
      </w:r>
      <w:r>
        <w:rPr>
          <w:u w:val="single"/>
        </w:rPr>
        <w:tab/>
      </w:r>
      <w:r>
        <w:t xml:space="preserve">» </w:t>
      </w:r>
      <w:r>
        <w:rPr>
          <w:u w:val="single"/>
        </w:rPr>
        <w:tab/>
      </w:r>
      <w:r>
        <w:t xml:space="preserve"> 20</w:t>
      </w:r>
      <w:r>
        <w:rPr>
          <w:u w:val="single"/>
        </w:rPr>
        <w:tab/>
      </w:r>
      <w:r>
        <w:t xml:space="preserve"> г.</w:t>
      </w: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1E79EB" w:rsidP="00CC291F">
      <w:pPr>
        <w:pStyle w:val="a4"/>
        <w:spacing w:before="88"/>
      </w:pPr>
      <w:r>
        <w:t xml:space="preserve">                       </w:t>
      </w:r>
      <w:r w:rsidR="00CC291F">
        <w:t>ПРОГРАММА</w:t>
      </w:r>
      <w:r w:rsidR="00CC291F">
        <w:rPr>
          <w:spacing w:val="-14"/>
        </w:rPr>
        <w:t xml:space="preserve"> </w:t>
      </w:r>
      <w:r w:rsidR="00CC291F">
        <w:t>ЭНЕРГОСБЕРЕЖЕНИЯ</w:t>
      </w:r>
    </w:p>
    <w:p w:rsidR="001E79EB" w:rsidRDefault="00CC291F" w:rsidP="00CC291F">
      <w:pPr>
        <w:pStyle w:val="a4"/>
        <w:spacing w:line="259" w:lineRule="auto"/>
        <w:ind w:left="2536"/>
        <w:rPr>
          <w:spacing w:val="-62"/>
        </w:rPr>
      </w:pPr>
      <w:r>
        <w:t>И</w:t>
      </w:r>
      <w:r>
        <w:rPr>
          <w:spacing w:val="-15"/>
        </w:rPr>
        <w:t xml:space="preserve"> </w:t>
      </w:r>
      <w:r>
        <w:t>ПОВЫШЕНИЯ</w:t>
      </w:r>
      <w:r>
        <w:rPr>
          <w:spacing w:val="-15"/>
        </w:rPr>
        <w:t xml:space="preserve"> </w:t>
      </w:r>
      <w:r>
        <w:t>ЭНЕРГЕТИЧЕСКОЙ</w:t>
      </w:r>
      <w:r>
        <w:rPr>
          <w:spacing w:val="-13"/>
        </w:rPr>
        <w:t xml:space="preserve"> </w:t>
      </w:r>
      <w:r>
        <w:t>ЭФФЕКТИВНОСТИ</w:t>
      </w:r>
      <w:r>
        <w:rPr>
          <w:spacing w:val="-62"/>
        </w:rPr>
        <w:t xml:space="preserve"> </w:t>
      </w:r>
    </w:p>
    <w:p w:rsidR="00CC291F" w:rsidRDefault="00CC291F" w:rsidP="001E79EB">
      <w:pPr>
        <w:pStyle w:val="a4"/>
        <w:spacing w:line="259" w:lineRule="auto"/>
        <w:ind w:left="2536"/>
      </w:pPr>
      <w:r>
        <w:t>на</w:t>
      </w:r>
      <w:r>
        <w:rPr>
          <w:spacing w:val="-2"/>
        </w:rPr>
        <w:t xml:space="preserve"> </w:t>
      </w:r>
      <w:r>
        <w:t>2024</w:t>
      </w:r>
      <w:r>
        <w:rPr>
          <w:spacing w:val="-1"/>
        </w:rPr>
        <w:t xml:space="preserve"> </w:t>
      </w:r>
      <w:r>
        <w:t>-</w:t>
      </w:r>
      <w:r>
        <w:rPr>
          <w:spacing w:val="-1"/>
        </w:rPr>
        <w:t xml:space="preserve"> </w:t>
      </w:r>
      <w:r>
        <w:t>2026</w:t>
      </w:r>
      <w:r>
        <w:rPr>
          <w:spacing w:val="-1"/>
        </w:rPr>
        <w:t xml:space="preserve"> </w:t>
      </w:r>
      <w:r>
        <w:t>гг.</w:t>
      </w:r>
    </w:p>
    <w:p w:rsidR="00CC291F" w:rsidRDefault="00CC291F" w:rsidP="00CC291F">
      <w:pPr>
        <w:pStyle w:val="a6"/>
        <w:spacing w:before="2"/>
        <w:rPr>
          <w:b/>
          <w:sz w:val="25"/>
        </w:rPr>
      </w:pPr>
    </w:p>
    <w:p w:rsidR="00CC291F" w:rsidRDefault="00CC291F" w:rsidP="0047461C">
      <w:pPr>
        <w:pStyle w:val="a6"/>
        <w:spacing w:before="92" w:after="0"/>
        <w:ind w:left="2546" w:right="2037"/>
        <w:jc w:val="center"/>
      </w:pPr>
      <w:r>
        <w:t>Администрация</w:t>
      </w:r>
      <w:r>
        <w:rPr>
          <w:spacing w:val="-3"/>
        </w:rPr>
        <w:t xml:space="preserve"> </w:t>
      </w:r>
      <w:r>
        <w:t>сельского</w:t>
      </w:r>
      <w:r>
        <w:rPr>
          <w:spacing w:val="-3"/>
        </w:rPr>
        <w:t xml:space="preserve"> </w:t>
      </w:r>
      <w:r>
        <w:t>поселения</w:t>
      </w:r>
      <w:r>
        <w:rPr>
          <w:spacing w:val="-2"/>
        </w:rPr>
        <w:t xml:space="preserve"> </w:t>
      </w:r>
      <w:r>
        <w:t>«Ношуль»</w:t>
      </w:r>
    </w:p>
    <w:p w:rsidR="00CC291F" w:rsidRDefault="00CC291F" w:rsidP="0047461C">
      <w:pPr>
        <w:pStyle w:val="a6"/>
        <w:spacing w:before="25" w:after="0"/>
        <w:ind w:left="2555" w:right="2037"/>
        <w:jc w:val="center"/>
      </w:pPr>
      <w:r>
        <w:t>муниципального</w:t>
      </w:r>
      <w:r>
        <w:rPr>
          <w:spacing w:val="-1"/>
        </w:rPr>
        <w:t xml:space="preserve"> </w:t>
      </w:r>
      <w:r>
        <w:t>района «Прилузский» Республики Коми</w:t>
      </w:r>
    </w:p>
    <w:p w:rsidR="00CC291F" w:rsidRDefault="00A473DC" w:rsidP="00CC291F">
      <w:pPr>
        <w:pStyle w:val="a6"/>
        <w:spacing w:before="2"/>
        <w:rPr>
          <w:sz w:val="24"/>
        </w:rPr>
      </w:pPr>
      <w:r w:rsidRPr="00A473DC">
        <w:rPr>
          <w:noProof/>
        </w:rPr>
        <w:pict>
          <v:rect id="Прямоугольник 96" o:spid="_x0000_s1255" style="position:absolute;margin-left:71.3pt;margin-top:15.9pt;width:477.5pt;height:.95pt;z-index:-251598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" fillcolor="black" stroked="f">
            <w10:wrap type="topAndBottom" anchorx="page"/>
          </v:rect>
        </w:pict>
      </w:r>
    </w:p>
    <w:p w:rsidR="00CC291F" w:rsidRDefault="00CC291F" w:rsidP="00CC291F">
      <w:pPr>
        <w:spacing w:before="9" w:line="266" w:lineRule="auto"/>
        <w:ind w:left="4425" w:right="2568" w:hanging="1345"/>
        <w:rPr>
          <w:sz w:val="18"/>
        </w:rPr>
      </w:pPr>
      <w:r>
        <w:rPr>
          <w:sz w:val="18"/>
        </w:rPr>
        <w:t>(полное наименование организации - исполнителя программы энергосбережения</w:t>
      </w:r>
      <w:r>
        <w:rPr>
          <w:spacing w:val="-42"/>
          <w:sz w:val="18"/>
        </w:rPr>
        <w:t xml:space="preserve"> </w:t>
      </w:r>
      <w:r>
        <w:rPr>
          <w:sz w:val="18"/>
        </w:rPr>
        <w:t>и</w:t>
      </w:r>
      <w:r>
        <w:rPr>
          <w:spacing w:val="-1"/>
          <w:sz w:val="18"/>
        </w:rPr>
        <w:t xml:space="preserve"> </w:t>
      </w:r>
      <w:r>
        <w:rPr>
          <w:sz w:val="18"/>
        </w:rPr>
        <w:t>повышения</w:t>
      </w:r>
      <w:r>
        <w:rPr>
          <w:spacing w:val="-1"/>
          <w:sz w:val="18"/>
        </w:rPr>
        <w:t xml:space="preserve"> </w:t>
      </w:r>
      <w:r>
        <w:rPr>
          <w:sz w:val="18"/>
        </w:rPr>
        <w:t>энергетической</w:t>
      </w:r>
      <w:r>
        <w:rPr>
          <w:spacing w:val="-1"/>
          <w:sz w:val="18"/>
        </w:rPr>
        <w:t xml:space="preserve"> </w:t>
      </w:r>
      <w:r>
        <w:rPr>
          <w:sz w:val="18"/>
        </w:rPr>
        <w:t>эффективности)</w:t>
      </w: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spacing w:before="1"/>
        <w:rPr>
          <w:sz w:val="21"/>
        </w:rPr>
      </w:pPr>
    </w:p>
    <w:p w:rsidR="00CC291F" w:rsidRDefault="00CC291F" w:rsidP="00CC291F">
      <w:pPr>
        <w:pStyle w:val="a6"/>
        <w:spacing w:before="92"/>
        <w:ind w:left="4711" w:right="4201"/>
        <w:jc w:val="center"/>
      </w:pPr>
      <w:r>
        <w:t>Российская</w:t>
      </w:r>
      <w:r>
        <w:rPr>
          <w:spacing w:val="-1"/>
        </w:rPr>
        <w:t xml:space="preserve"> </w:t>
      </w:r>
      <w:r>
        <w:t>Федерация</w:t>
      </w:r>
    </w:p>
    <w:p w:rsidR="00CC291F" w:rsidRDefault="00CC291F" w:rsidP="00CC291F">
      <w:pPr>
        <w:jc w:val="center"/>
        <w:sectPr w:rsidR="00CC291F">
          <w:type w:val="continuous"/>
          <w:pgSz w:w="11910" w:h="16840"/>
          <w:pgMar w:top="540" w:right="0" w:bottom="280" w:left="0" w:header="720" w:footer="720" w:gutter="0"/>
          <w:cols w:space="720"/>
        </w:sect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spacing w:before="6"/>
        <w:rPr>
          <w:sz w:val="31"/>
        </w:rPr>
      </w:pPr>
    </w:p>
    <w:p w:rsidR="00A15C7C" w:rsidRDefault="00A15C7C" w:rsidP="00CC291F">
      <w:pPr>
        <w:pStyle w:val="a6"/>
        <w:spacing w:before="6"/>
        <w:rPr>
          <w:sz w:val="31"/>
        </w:rPr>
      </w:pPr>
    </w:p>
    <w:p w:rsidR="00A15C7C" w:rsidRDefault="00A15C7C" w:rsidP="00CC291F">
      <w:pPr>
        <w:pStyle w:val="a6"/>
        <w:spacing w:before="6"/>
        <w:rPr>
          <w:sz w:val="31"/>
        </w:rPr>
      </w:pPr>
    </w:p>
    <w:p w:rsidR="00CC291F" w:rsidRDefault="00CC291F" w:rsidP="00CC291F">
      <w:pPr>
        <w:pStyle w:val="2"/>
        <w:jc w:val="right"/>
      </w:pPr>
      <w:r>
        <w:t>ПАСПОРТ</w:t>
      </w:r>
    </w:p>
    <w:p w:rsidR="00CC291F" w:rsidRPr="0047461C" w:rsidRDefault="00CC291F" w:rsidP="001E79EB">
      <w:pPr>
        <w:spacing w:before="68" w:after="0" w:line="266" w:lineRule="auto"/>
        <w:ind w:left="1447" w:right="955" w:firstLine="1372"/>
        <w:jc w:val="right"/>
        <w:rPr>
          <w:rFonts w:ascii="Times New Roman" w:hAnsi="Times New Roman" w:cs="Times New Roman"/>
          <w:sz w:val="20"/>
          <w:szCs w:val="20"/>
        </w:rPr>
      </w:pPr>
      <w:r>
        <w:br w:type="column"/>
      </w:r>
      <w:r w:rsidRPr="0047461C">
        <w:rPr>
          <w:rFonts w:ascii="Times New Roman" w:hAnsi="Times New Roman" w:cs="Times New Roman"/>
          <w:sz w:val="20"/>
          <w:szCs w:val="20"/>
        </w:rPr>
        <w:t>Приложение № 1</w:t>
      </w:r>
      <w:r w:rsidRPr="0047461C">
        <w:rPr>
          <w:rFonts w:ascii="Times New Roman" w:hAnsi="Times New Roman" w:cs="Times New Roman"/>
          <w:spacing w:val="-42"/>
          <w:sz w:val="20"/>
          <w:szCs w:val="20"/>
        </w:rPr>
        <w:t xml:space="preserve"> </w:t>
      </w:r>
      <w:r w:rsidRPr="0047461C">
        <w:rPr>
          <w:rFonts w:ascii="Times New Roman" w:hAnsi="Times New Roman" w:cs="Times New Roman"/>
          <w:sz w:val="20"/>
          <w:szCs w:val="20"/>
        </w:rPr>
        <w:t>к требованиям к форме программы</w:t>
      </w:r>
      <w:r w:rsidRPr="0047461C">
        <w:rPr>
          <w:rFonts w:ascii="Times New Roman" w:hAnsi="Times New Roman" w:cs="Times New Roman"/>
          <w:spacing w:val="-42"/>
          <w:sz w:val="20"/>
          <w:szCs w:val="20"/>
        </w:rPr>
        <w:t xml:space="preserve"> </w:t>
      </w:r>
      <w:r w:rsidRPr="0047461C">
        <w:rPr>
          <w:rFonts w:ascii="Times New Roman" w:hAnsi="Times New Roman" w:cs="Times New Roman"/>
          <w:sz w:val="20"/>
          <w:szCs w:val="20"/>
        </w:rPr>
        <w:t>в</w:t>
      </w:r>
      <w:r w:rsidRPr="0047461C">
        <w:rPr>
          <w:rFonts w:ascii="Times New Roman" w:hAnsi="Times New Roman" w:cs="Times New Roman"/>
          <w:spacing w:val="-2"/>
          <w:sz w:val="20"/>
          <w:szCs w:val="20"/>
        </w:rPr>
        <w:t xml:space="preserve"> </w:t>
      </w:r>
      <w:r w:rsidRPr="0047461C">
        <w:rPr>
          <w:rFonts w:ascii="Times New Roman" w:hAnsi="Times New Roman" w:cs="Times New Roman"/>
          <w:sz w:val="20"/>
          <w:szCs w:val="20"/>
        </w:rPr>
        <w:t>области</w:t>
      </w:r>
      <w:r w:rsidRPr="0047461C">
        <w:rPr>
          <w:rFonts w:ascii="Times New Roman" w:hAnsi="Times New Roman" w:cs="Times New Roman"/>
          <w:spacing w:val="-1"/>
          <w:sz w:val="20"/>
          <w:szCs w:val="20"/>
        </w:rPr>
        <w:t xml:space="preserve"> </w:t>
      </w:r>
      <w:r w:rsidRPr="0047461C">
        <w:rPr>
          <w:rFonts w:ascii="Times New Roman" w:hAnsi="Times New Roman" w:cs="Times New Roman"/>
          <w:sz w:val="20"/>
          <w:szCs w:val="20"/>
        </w:rPr>
        <w:t>энергосбережения</w:t>
      </w:r>
    </w:p>
    <w:p w:rsidR="00CC291F" w:rsidRPr="0047461C" w:rsidRDefault="00CC291F" w:rsidP="001E79EB">
      <w:pPr>
        <w:spacing w:before="2" w:after="0" w:line="266" w:lineRule="auto"/>
        <w:ind w:left="1956" w:right="946" w:hanging="77"/>
        <w:jc w:val="right"/>
        <w:rPr>
          <w:rFonts w:ascii="Times New Roman" w:hAnsi="Times New Roman" w:cs="Times New Roman"/>
          <w:sz w:val="20"/>
          <w:szCs w:val="20"/>
        </w:rPr>
      </w:pPr>
      <w:r w:rsidRPr="0047461C">
        <w:rPr>
          <w:rFonts w:ascii="Times New Roman" w:hAnsi="Times New Roman" w:cs="Times New Roman"/>
          <w:sz w:val="20"/>
          <w:szCs w:val="20"/>
        </w:rPr>
        <w:t>и повышения энергетической</w:t>
      </w:r>
      <w:r w:rsidRPr="0047461C">
        <w:rPr>
          <w:rFonts w:ascii="Times New Roman" w:hAnsi="Times New Roman" w:cs="Times New Roman"/>
          <w:spacing w:val="-42"/>
          <w:sz w:val="20"/>
          <w:szCs w:val="20"/>
        </w:rPr>
        <w:t xml:space="preserve"> </w:t>
      </w:r>
      <w:r w:rsidRPr="0047461C">
        <w:rPr>
          <w:rFonts w:ascii="Times New Roman" w:hAnsi="Times New Roman" w:cs="Times New Roman"/>
          <w:sz w:val="20"/>
          <w:szCs w:val="20"/>
        </w:rPr>
        <w:t>эффективности организаций</w:t>
      </w:r>
      <w:r w:rsidRPr="0047461C">
        <w:rPr>
          <w:rFonts w:ascii="Times New Roman" w:hAnsi="Times New Roman" w:cs="Times New Roman"/>
          <w:spacing w:val="-42"/>
          <w:sz w:val="20"/>
          <w:szCs w:val="20"/>
        </w:rPr>
        <w:t xml:space="preserve"> </w:t>
      </w:r>
      <w:r w:rsidRPr="0047461C">
        <w:rPr>
          <w:rFonts w:ascii="Times New Roman" w:hAnsi="Times New Roman" w:cs="Times New Roman"/>
          <w:sz w:val="20"/>
          <w:szCs w:val="20"/>
        </w:rPr>
        <w:t>с</w:t>
      </w:r>
      <w:r w:rsidRPr="0047461C">
        <w:rPr>
          <w:rFonts w:ascii="Times New Roman" w:hAnsi="Times New Roman" w:cs="Times New Roman"/>
          <w:spacing w:val="-1"/>
          <w:sz w:val="20"/>
          <w:szCs w:val="20"/>
        </w:rPr>
        <w:t xml:space="preserve"> </w:t>
      </w:r>
      <w:r w:rsidRPr="0047461C">
        <w:rPr>
          <w:rFonts w:ascii="Times New Roman" w:hAnsi="Times New Roman" w:cs="Times New Roman"/>
          <w:sz w:val="20"/>
          <w:szCs w:val="20"/>
        </w:rPr>
        <w:t>участием</w:t>
      </w:r>
      <w:r w:rsidRPr="0047461C">
        <w:rPr>
          <w:rFonts w:ascii="Times New Roman" w:hAnsi="Times New Roman" w:cs="Times New Roman"/>
          <w:spacing w:val="-1"/>
          <w:sz w:val="20"/>
          <w:szCs w:val="20"/>
        </w:rPr>
        <w:t xml:space="preserve"> </w:t>
      </w:r>
      <w:r w:rsidRPr="0047461C">
        <w:rPr>
          <w:rFonts w:ascii="Times New Roman" w:hAnsi="Times New Roman" w:cs="Times New Roman"/>
          <w:sz w:val="20"/>
          <w:szCs w:val="20"/>
        </w:rPr>
        <w:t>государства</w:t>
      </w:r>
    </w:p>
    <w:p w:rsidR="00CC291F" w:rsidRPr="0047461C" w:rsidRDefault="00CC291F" w:rsidP="001E79EB">
      <w:pPr>
        <w:spacing w:before="2" w:after="0" w:line="266" w:lineRule="auto"/>
        <w:ind w:left="1488" w:right="953" w:firstLine="235"/>
        <w:jc w:val="right"/>
        <w:rPr>
          <w:rFonts w:ascii="Times New Roman" w:hAnsi="Times New Roman" w:cs="Times New Roman"/>
          <w:sz w:val="20"/>
          <w:szCs w:val="20"/>
        </w:rPr>
      </w:pPr>
      <w:r w:rsidRPr="0047461C">
        <w:rPr>
          <w:rFonts w:ascii="Times New Roman" w:hAnsi="Times New Roman" w:cs="Times New Roman"/>
          <w:sz w:val="20"/>
          <w:szCs w:val="20"/>
        </w:rPr>
        <w:t>и муниципального образования</w:t>
      </w:r>
      <w:r w:rsidRPr="0047461C">
        <w:rPr>
          <w:rFonts w:ascii="Times New Roman" w:hAnsi="Times New Roman" w:cs="Times New Roman"/>
          <w:spacing w:val="-42"/>
          <w:sz w:val="20"/>
          <w:szCs w:val="20"/>
        </w:rPr>
        <w:t xml:space="preserve"> </w:t>
      </w:r>
      <w:r w:rsidRPr="0047461C">
        <w:rPr>
          <w:rFonts w:ascii="Times New Roman" w:hAnsi="Times New Roman" w:cs="Times New Roman"/>
          <w:sz w:val="20"/>
          <w:szCs w:val="20"/>
        </w:rPr>
        <w:t>и</w:t>
      </w:r>
      <w:r w:rsidRPr="0047461C">
        <w:rPr>
          <w:rFonts w:ascii="Times New Roman" w:hAnsi="Times New Roman" w:cs="Times New Roman"/>
          <w:spacing w:val="-3"/>
          <w:sz w:val="20"/>
          <w:szCs w:val="20"/>
        </w:rPr>
        <w:t xml:space="preserve"> </w:t>
      </w:r>
      <w:r w:rsidRPr="0047461C">
        <w:rPr>
          <w:rFonts w:ascii="Times New Roman" w:hAnsi="Times New Roman" w:cs="Times New Roman"/>
          <w:sz w:val="20"/>
          <w:szCs w:val="20"/>
        </w:rPr>
        <w:t>отчетности</w:t>
      </w:r>
      <w:r w:rsidRPr="0047461C">
        <w:rPr>
          <w:rFonts w:ascii="Times New Roman" w:hAnsi="Times New Roman" w:cs="Times New Roman"/>
          <w:spacing w:val="-2"/>
          <w:sz w:val="20"/>
          <w:szCs w:val="20"/>
        </w:rPr>
        <w:t xml:space="preserve"> </w:t>
      </w:r>
      <w:r w:rsidRPr="0047461C">
        <w:rPr>
          <w:rFonts w:ascii="Times New Roman" w:hAnsi="Times New Roman" w:cs="Times New Roman"/>
          <w:sz w:val="20"/>
          <w:szCs w:val="20"/>
        </w:rPr>
        <w:t>о</w:t>
      </w:r>
      <w:r w:rsidRPr="0047461C">
        <w:rPr>
          <w:rFonts w:ascii="Times New Roman" w:hAnsi="Times New Roman" w:cs="Times New Roman"/>
          <w:spacing w:val="-3"/>
          <w:sz w:val="20"/>
          <w:szCs w:val="20"/>
        </w:rPr>
        <w:t xml:space="preserve"> </w:t>
      </w:r>
      <w:r w:rsidRPr="0047461C">
        <w:rPr>
          <w:rFonts w:ascii="Times New Roman" w:hAnsi="Times New Roman" w:cs="Times New Roman"/>
          <w:sz w:val="20"/>
          <w:szCs w:val="20"/>
        </w:rPr>
        <w:t>ходе</w:t>
      </w:r>
      <w:r w:rsidRPr="0047461C">
        <w:rPr>
          <w:rFonts w:ascii="Times New Roman" w:hAnsi="Times New Roman" w:cs="Times New Roman"/>
          <w:spacing w:val="-2"/>
          <w:sz w:val="20"/>
          <w:szCs w:val="20"/>
        </w:rPr>
        <w:t xml:space="preserve"> </w:t>
      </w:r>
      <w:r w:rsidRPr="0047461C">
        <w:rPr>
          <w:rFonts w:ascii="Times New Roman" w:hAnsi="Times New Roman" w:cs="Times New Roman"/>
          <w:sz w:val="20"/>
          <w:szCs w:val="20"/>
        </w:rPr>
        <w:t>ее</w:t>
      </w:r>
      <w:r w:rsidRPr="0047461C">
        <w:rPr>
          <w:rFonts w:ascii="Times New Roman" w:hAnsi="Times New Roman" w:cs="Times New Roman"/>
          <w:spacing w:val="-3"/>
          <w:sz w:val="20"/>
          <w:szCs w:val="20"/>
        </w:rPr>
        <w:t xml:space="preserve"> </w:t>
      </w:r>
      <w:r w:rsidRPr="0047461C">
        <w:rPr>
          <w:rFonts w:ascii="Times New Roman" w:hAnsi="Times New Roman" w:cs="Times New Roman"/>
          <w:sz w:val="20"/>
          <w:szCs w:val="20"/>
        </w:rPr>
        <w:t>реализации</w:t>
      </w:r>
    </w:p>
    <w:p w:rsidR="00CC291F" w:rsidRPr="0047461C" w:rsidRDefault="00CC291F" w:rsidP="00CC291F">
      <w:pPr>
        <w:spacing w:line="266" w:lineRule="auto"/>
        <w:jc w:val="right"/>
        <w:rPr>
          <w:rFonts w:ascii="Times New Roman" w:hAnsi="Times New Roman" w:cs="Times New Roman"/>
          <w:sz w:val="20"/>
          <w:szCs w:val="20"/>
        </w:rPr>
        <w:sectPr w:rsidR="00CC291F" w:rsidRPr="0047461C">
          <w:pgSz w:w="11910" w:h="16840"/>
          <w:pgMar w:top="800" w:right="0" w:bottom="280" w:left="0" w:header="720" w:footer="720" w:gutter="0"/>
          <w:cols w:num="2" w:space="720" w:equalWidth="0">
            <w:col w:w="6759" w:space="40"/>
            <w:col w:w="5111"/>
          </w:cols>
        </w:sectPr>
      </w:pPr>
    </w:p>
    <w:p w:rsidR="00CC291F" w:rsidRDefault="00CC291F" w:rsidP="00CC291F">
      <w:pPr>
        <w:pStyle w:val="2"/>
        <w:spacing w:before="25" w:line="264" w:lineRule="auto"/>
        <w:ind w:left="2535" w:right="2037"/>
        <w:jc w:val="center"/>
      </w:pPr>
      <w:r>
        <w:t>ПРОГРАММЫ ЭНЕРГОСБЕРЕЖЕНИЯ</w:t>
      </w:r>
      <w:r>
        <w:rPr>
          <w:spacing w:val="2"/>
        </w:rPr>
        <w:t xml:space="preserve"> </w:t>
      </w:r>
      <w:r>
        <w:t>И</w:t>
      </w:r>
      <w:r>
        <w:rPr>
          <w:spacing w:val="2"/>
        </w:rPr>
        <w:t xml:space="preserve"> </w:t>
      </w:r>
      <w:r>
        <w:t>ПОВЫШЕНИЯ</w:t>
      </w:r>
      <w:r>
        <w:rPr>
          <w:spacing w:val="-52"/>
        </w:rPr>
        <w:t xml:space="preserve"> </w:t>
      </w:r>
      <w:r>
        <w:t>ЭНЕРГЕТИЧЕСКОЙ</w:t>
      </w:r>
      <w:r>
        <w:rPr>
          <w:spacing w:val="-1"/>
        </w:rPr>
        <w:t xml:space="preserve"> </w:t>
      </w:r>
      <w:r>
        <w:t>ЭФФЕКТИВНОСТИ</w:t>
      </w:r>
    </w:p>
    <w:p w:rsidR="00CC291F" w:rsidRDefault="00CC291F" w:rsidP="00A15C7C">
      <w:pPr>
        <w:pStyle w:val="a6"/>
        <w:spacing w:before="164" w:after="0"/>
        <w:ind w:left="2551" w:right="2037"/>
        <w:jc w:val="center"/>
      </w:pPr>
      <w:r>
        <w:t>Администрация</w:t>
      </w:r>
      <w:r>
        <w:rPr>
          <w:spacing w:val="-3"/>
        </w:rPr>
        <w:t xml:space="preserve"> </w:t>
      </w:r>
      <w:r>
        <w:t>сельского</w:t>
      </w:r>
      <w:r>
        <w:rPr>
          <w:spacing w:val="-3"/>
        </w:rPr>
        <w:t xml:space="preserve"> </w:t>
      </w:r>
      <w:r>
        <w:t>поселения</w:t>
      </w:r>
      <w:r>
        <w:rPr>
          <w:spacing w:val="-2"/>
        </w:rPr>
        <w:t xml:space="preserve"> </w:t>
      </w:r>
      <w:r>
        <w:t>«Ношуль»</w:t>
      </w:r>
    </w:p>
    <w:p w:rsidR="00CC291F" w:rsidRDefault="00A473DC" w:rsidP="00A15C7C">
      <w:pPr>
        <w:pStyle w:val="a6"/>
        <w:spacing w:before="25" w:after="0"/>
        <w:ind w:left="2559" w:right="2037"/>
        <w:jc w:val="center"/>
      </w:pPr>
      <w:r>
        <w:rPr>
          <w:noProof/>
        </w:rPr>
        <w:pict>
          <v:rect id="Прямоугольник 95" o:spid="_x0000_s1254" style="position:absolute;left:0;text-align:left;margin-left:71.3pt;margin-top:17.65pt;width:477.6pt;height:.95pt;z-index:-251597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" fillcolor="black" stroked="f">
            <w10:wrap type="topAndBottom" anchorx="page"/>
          </v:rect>
        </w:pict>
      </w:r>
      <w:r w:rsidR="00CC291F">
        <w:t>муниципального</w:t>
      </w:r>
      <w:r w:rsidR="00CC291F">
        <w:rPr>
          <w:spacing w:val="-1"/>
        </w:rPr>
        <w:t xml:space="preserve"> </w:t>
      </w:r>
      <w:r w:rsidR="00CC291F">
        <w:t>района «Прилузский» Республики Коми</w:t>
      </w:r>
    </w:p>
    <w:p w:rsidR="00CC291F" w:rsidRPr="00A15C7C" w:rsidRDefault="00CC291F" w:rsidP="00A15C7C">
      <w:pPr>
        <w:ind w:left="4715" w:right="4201"/>
        <w:jc w:val="center"/>
        <w:rPr>
          <w:sz w:val="18"/>
        </w:rPr>
      </w:pPr>
      <w:r>
        <w:rPr>
          <w:sz w:val="18"/>
        </w:rPr>
        <w:t>(наименование</w:t>
      </w:r>
      <w:r>
        <w:rPr>
          <w:spacing w:val="-5"/>
          <w:sz w:val="18"/>
        </w:rPr>
        <w:t xml:space="preserve"> </w:t>
      </w:r>
      <w:r w:rsidR="00A15C7C">
        <w:rPr>
          <w:sz w:val="18"/>
        </w:rPr>
        <w:t>организации)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59"/>
        <w:gridCol w:w="5990"/>
      </w:tblGrid>
      <w:tr w:rsidR="00CC291F" w:rsidTr="00CC291F">
        <w:trPr>
          <w:trHeight w:val="656"/>
        </w:trPr>
        <w:tc>
          <w:tcPr>
            <w:tcW w:w="3559" w:type="dxa"/>
            <w:shd w:val="clear" w:color="auto" w:fill="C5D9F1"/>
          </w:tcPr>
          <w:p w:rsidR="00CC291F" w:rsidRDefault="00CC291F" w:rsidP="00CC291F">
            <w:pPr>
              <w:pStyle w:val="TableParagraph"/>
              <w:spacing w:before="56" w:line="264" w:lineRule="auto"/>
              <w:ind w:left="38" w:right="1259"/>
              <w:rPr>
                <w:b/>
              </w:rPr>
            </w:pPr>
            <w:r>
              <w:rPr>
                <w:b/>
              </w:rPr>
              <w:t>Полное наименование</w:t>
            </w:r>
            <w:r>
              <w:rPr>
                <w:b/>
                <w:spacing w:val="-52"/>
              </w:rPr>
              <w:t xml:space="preserve"> </w:t>
            </w:r>
            <w:r>
              <w:rPr>
                <w:b/>
              </w:rPr>
              <w:t>организации</w:t>
            </w:r>
          </w:p>
        </w:tc>
        <w:tc>
          <w:tcPr>
            <w:tcW w:w="5990" w:type="dxa"/>
          </w:tcPr>
          <w:p w:rsidR="00CC291F" w:rsidRPr="00C73CBB" w:rsidRDefault="00CC291F" w:rsidP="00CC291F">
            <w:pPr>
              <w:pStyle w:val="TableParagraph"/>
              <w:tabs>
                <w:tab w:val="left" w:pos="2056"/>
                <w:tab w:val="left" w:pos="3501"/>
                <w:tab w:val="left" w:pos="4986"/>
              </w:tabs>
              <w:spacing w:before="51"/>
              <w:ind w:left="38"/>
              <w:rPr>
                <w:lang w:val="ru-RU"/>
              </w:rPr>
            </w:pPr>
            <w:r w:rsidRPr="00C73CBB">
              <w:rPr>
                <w:lang w:val="ru-RU"/>
              </w:rPr>
              <w:t>Администрация</w:t>
            </w:r>
            <w:r w:rsidRPr="00C73CBB">
              <w:rPr>
                <w:lang w:val="ru-RU"/>
              </w:rPr>
              <w:tab/>
              <w:t>сельского</w:t>
            </w:r>
            <w:r w:rsidRPr="00C73CBB">
              <w:rPr>
                <w:lang w:val="ru-RU"/>
              </w:rPr>
              <w:tab/>
              <w:t>поселения</w:t>
            </w:r>
            <w:r w:rsidRPr="00C73CBB">
              <w:rPr>
                <w:lang w:val="ru-RU"/>
              </w:rPr>
              <w:tab/>
            </w:r>
            <w:r w:rsidRPr="00C73CBB">
              <w:rPr>
                <w:spacing w:val="-1"/>
                <w:lang w:val="ru-RU"/>
              </w:rPr>
              <w:t>«Ношуль»</w:t>
            </w:r>
          </w:p>
          <w:p w:rsidR="00CC291F" w:rsidRPr="00C73CBB" w:rsidRDefault="00CC291F" w:rsidP="00CC291F">
            <w:pPr>
              <w:pStyle w:val="TableParagraph"/>
              <w:spacing w:before="25"/>
              <w:ind w:left="38"/>
              <w:rPr>
                <w:lang w:val="ru-RU"/>
              </w:rPr>
            </w:pPr>
            <w:r w:rsidRPr="00C73CBB">
              <w:rPr>
                <w:lang w:val="ru-RU"/>
              </w:rPr>
              <w:t>муниципального</w:t>
            </w:r>
            <w:r w:rsidRPr="00C73CBB">
              <w:rPr>
                <w:spacing w:val="-1"/>
                <w:lang w:val="ru-RU"/>
              </w:rPr>
              <w:t xml:space="preserve"> </w:t>
            </w:r>
            <w:r w:rsidRPr="00C73CBB">
              <w:rPr>
                <w:lang w:val="ru-RU"/>
              </w:rPr>
              <w:t>района «Прилузский» Республики Коми</w:t>
            </w:r>
          </w:p>
        </w:tc>
      </w:tr>
      <w:tr w:rsidR="00CC291F" w:rsidTr="00CC291F">
        <w:trPr>
          <w:trHeight w:val="6755"/>
        </w:trPr>
        <w:tc>
          <w:tcPr>
            <w:tcW w:w="3559" w:type="dxa"/>
            <w:shd w:val="clear" w:color="auto" w:fill="C5D9F1"/>
          </w:tcPr>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spacing w:before="10"/>
              <w:rPr>
                <w:sz w:val="29"/>
                <w:lang w:val="ru-RU"/>
              </w:rPr>
            </w:pPr>
          </w:p>
          <w:p w:rsidR="00CC291F" w:rsidRDefault="00CC291F" w:rsidP="00CC291F">
            <w:pPr>
              <w:pStyle w:val="TableParagraph"/>
              <w:spacing w:line="264" w:lineRule="auto"/>
              <w:ind w:left="37" w:right="1136"/>
              <w:rPr>
                <w:b/>
              </w:rPr>
            </w:pPr>
            <w:r>
              <w:rPr>
                <w:b/>
              </w:rPr>
              <w:t>Основание для</w:t>
            </w:r>
            <w:r>
              <w:rPr>
                <w:b/>
                <w:spacing w:val="1"/>
              </w:rPr>
              <w:t xml:space="preserve"> </w:t>
            </w:r>
            <w:r>
              <w:rPr>
                <w:b/>
              </w:rPr>
              <w:t>разработки</w:t>
            </w:r>
            <w:r>
              <w:rPr>
                <w:b/>
                <w:spacing w:val="-7"/>
              </w:rPr>
              <w:t xml:space="preserve"> </w:t>
            </w:r>
            <w:r>
              <w:rPr>
                <w:b/>
              </w:rPr>
              <w:t>программы</w:t>
            </w:r>
          </w:p>
        </w:tc>
        <w:tc>
          <w:tcPr>
            <w:tcW w:w="5990" w:type="dxa"/>
          </w:tcPr>
          <w:p w:rsidR="00CC291F" w:rsidRPr="00C73CBB" w:rsidRDefault="00CC291F" w:rsidP="00CC291F">
            <w:pPr>
              <w:pStyle w:val="TableParagraph"/>
              <w:numPr>
                <w:ilvl w:val="0"/>
                <w:numId w:val="44"/>
              </w:numPr>
              <w:tabs>
                <w:tab w:val="left" w:pos="339"/>
              </w:tabs>
              <w:spacing w:before="36" w:line="264" w:lineRule="auto"/>
              <w:ind w:right="6" w:firstLine="0"/>
              <w:jc w:val="both"/>
              <w:rPr>
                <w:lang w:val="ru-RU"/>
              </w:rPr>
            </w:pPr>
            <w:r w:rsidRPr="00C73CBB">
              <w:rPr>
                <w:lang w:val="ru-RU"/>
              </w:rPr>
              <w:t>Федеральный</w:t>
            </w:r>
            <w:r w:rsidRPr="00C73CBB">
              <w:rPr>
                <w:spacing w:val="1"/>
                <w:lang w:val="ru-RU"/>
              </w:rPr>
              <w:t xml:space="preserve"> </w:t>
            </w:r>
            <w:r w:rsidRPr="00C73CBB">
              <w:rPr>
                <w:lang w:val="ru-RU"/>
              </w:rPr>
              <w:t>закон</w:t>
            </w:r>
            <w:r w:rsidRPr="00C73CBB">
              <w:rPr>
                <w:spacing w:val="1"/>
                <w:lang w:val="ru-RU"/>
              </w:rPr>
              <w:t xml:space="preserve"> </w:t>
            </w:r>
            <w:r w:rsidRPr="00C73CBB">
              <w:rPr>
                <w:lang w:val="ru-RU"/>
              </w:rPr>
              <w:t>от</w:t>
            </w:r>
            <w:r w:rsidRPr="00C73CBB">
              <w:rPr>
                <w:spacing w:val="1"/>
                <w:lang w:val="ru-RU"/>
              </w:rPr>
              <w:t xml:space="preserve"> </w:t>
            </w:r>
            <w:r w:rsidRPr="00C73CBB">
              <w:rPr>
                <w:lang w:val="ru-RU"/>
              </w:rPr>
              <w:t>23.11.2009</w:t>
            </w:r>
            <w:r w:rsidRPr="00C73CBB">
              <w:rPr>
                <w:spacing w:val="1"/>
                <w:lang w:val="ru-RU"/>
              </w:rPr>
              <w:t xml:space="preserve"> </w:t>
            </w:r>
            <w:r w:rsidRPr="00C73CBB">
              <w:rPr>
                <w:lang w:val="ru-RU"/>
              </w:rPr>
              <w:t>№</w:t>
            </w:r>
            <w:r w:rsidRPr="00C73CBB">
              <w:rPr>
                <w:spacing w:val="1"/>
                <w:lang w:val="ru-RU"/>
              </w:rPr>
              <w:t xml:space="preserve"> </w:t>
            </w:r>
            <w:r w:rsidRPr="00C73CBB">
              <w:rPr>
                <w:lang w:val="ru-RU"/>
              </w:rPr>
              <w:t>261-ФЗ</w:t>
            </w:r>
            <w:r w:rsidRPr="00C73CBB">
              <w:rPr>
                <w:spacing w:val="1"/>
                <w:lang w:val="ru-RU"/>
              </w:rPr>
              <w:t xml:space="preserve"> </w:t>
            </w:r>
            <w:r w:rsidRPr="00C73CBB">
              <w:rPr>
                <w:lang w:val="ru-RU"/>
              </w:rPr>
              <w:t>«Об</w:t>
            </w:r>
            <w:r w:rsidRPr="00C73CBB">
              <w:rPr>
                <w:spacing w:val="-52"/>
                <w:lang w:val="ru-RU"/>
              </w:rPr>
              <w:t xml:space="preserve"> </w:t>
            </w:r>
            <w:r w:rsidRPr="00C73CBB">
              <w:rPr>
                <w:lang w:val="ru-RU"/>
              </w:rPr>
              <w:t>энергосбережении</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о</w:t>
            </w:r>
            <w:r w:rsidRPr="00C73CBB">
              <w:rPr>
                <w:spacing w:val="1"/>
                <w:lang w:val="ru-RU"/>
              </w:rPr>
              <w:t xml:space="preserve"> </w:t>
            </w:r>
            <w:r w:rsidRPr="00C73CBB">
              <w:rPr>
                <w:lang w:val="ru-RU"/>
              </w:rPr>
              <w:t>повышении</w:t>
            </w:r>
            <w:r w:rsidRPr="00C73CBB">
              <w:rPr>
                <w:spacing w:val="1"/>
                <w:lang w:val="ru-RU"/>
              </w:rPr>
              <w:t xml:space="preserve"> </w:t>
            </w:r>
            <w:r w:rsidRPr="00C73CBB">
              <w:rPr>
                <w:lang w:val="ru-RU"/>
              </w:rPr>
              <w:t>энергетической</w:t>
            </w:r>
            <w:r w:rsidRPr="00C73CBB">
              <w:rPr>
                <w:spacing w:val="1"/>
                <w:lang w:val="ru-RU"/>
              </w:rPr>
              <w:t xml:space="preserve"> </w:t>
            </w:r>
            <w:r w:rsidRPr="00C73CBB">
              <w:rPr>
                <w:lang w:val="ru-RU"/>
              </w:rPr>
              <w:t>эффективности,</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о</w:t>
            </w:r>
            <w:r w:rsidRPr="00C73CBB">
              <w:rPr>
                <w:spacing w:val="1"/>
                <w:lang w:val="ru-RU"/>
              </w:rPr>
              <w:t xml:space="preserve"> </w:t>
            </w:r>
            <w:r w:rsidRPr="00C73CBB">
              <w:rPr>
                <w:lang w:val="ru-RU"/>
              </w:rPr>
              <w:t>внесении</w:t>
            </w:r>
            <w:r w:rsidRPr="00C73CBB">
              <w:rPr>
                <w:spacing w:val="1"/>
                <w:lang w:val="ru-RU"/>
              </w:rPr>
              <w:t xml:space="preserve"> </w:t>
            </w:r>
            <w:r w:rsidRPr="00C73CBB">
              <w:rPr>
                <w:lang w:val="ru-RU"/>
              </w:rPr>
              <w:t>изменений</w:t>
            </w:r>
            <w:r w:rsidRPr="00C73CBB">
              <w:rPr>
                <w:spacing w:val="1"/>
                <w:lang w:val="ru-RU"/>
              </w:rPr>
              <w:t xml:space="preserve"> </w:t>
            </w:r>
            <w:r w:rsidRPr="00C73CBB">
              <w:rPr>
                <w:lang w:val="ru-RU"/>
              </w:rPr>
              <w:t>в</w:t>
            </w:r>
            <w:r w:rsidRPr="00C73CBB">
              <w:rPr>
                <w:spacing w:val="1"/>
                <w:lang w:val="ru-RU"/>
              </w:rPr>
              <w:t xml:space="preserve"> </w:t>
            </w:r>
            <w:r w:rsidRPr="00C73CBB">
              <w:rPr>
                <w:lang w:val="ru-RU"/>
              </w:rPr>
              <w:t>отдельные</w:t>
            </w:r>
            <w:r w:rsidRPr="00C73CBB">
              <w:rPr>
                <w:spacing w:val="1"/>
                <w:lang w:val="ru-RU"/>
              </w:rPr>
              <w:t xml:space="preserve"> </w:t>
            </w:r>
            <w:r w:rsidRPr="00C73CBB">
              <w:rPr>
                <w:lang w:val="ru-RU"/>
              </w:rPr>
              <w:t>законодательные акты Российской Федерации»;</w:t>
            </w:r>
          </w:p>
          <w:p w:rsidR="00CC291F" w:rsidRPr="00C73CBB" w:rsidRDefault="00CC291F" w:rsidP="00CC291F">
            <w:pPr>
              <w:pStyle w:val="TableParagraph"/>
              <w:numPr>
                <w:ilvl w:val="0"/>
                <w:numId w:val="44"/>
              </w:numPr>
              <w:tabs>
                <w:tab w:val="left" w:pos="281"/>
              </w:tabs>
              <w:spacing w:before="1" w:line="264" w:lineRule="auto"/>
              <w:ind w:right="6" w:hanging="1"/>
              <w:jc w:val="both"/>
              <w:rPr>
                <w:lang w:val="ru-RU"/>
              </w:rPr>
            </w:pPr>
            <w:r w:rsidRPr="00C73CBB">
              <w:rPr>
                <w:lang w:val="ru-RU"/>
              </w:rPr>
              <w:t>Приказ</w:t>
            </w:r>
            <w:r w:rsidRPr="00C73CBB">
              <w:rPr>
                <w:spacing w:val="1"/>
                <w:lang w:val="ru-RU"/>
              </w:rPr>
              <w:t xml:space="preserve"> </w:t>
            </w:r>
            <w:r w:rsidRPr="00C73CBB">
              <w:rPr>
                <w:lang w:val="ru-RU"/>
              </w:rPr>
              <w:t>Минэнерго</w:t>
            </w:r>
            <w:r w:rsidRPr="00C73CBB">
              <w:rPr>
                <w:spacing w:val="1"/>
                <w:lang w:val="ru-RU"/>
              </w:rPr>
              <w:t xml:space="preserve"> </w:t>
            </w:r>
            <w:r w:rsidRPr="00C73CBB">
              <w:rPr>
                <w:lang w:val="ru-RU"/>
              </w:rPr>
              <w:t>России</w:t>
            </w:r>
            <w:r w:rsidRPr="00C73CBB">
              <w:rPr>
                <w:spacing w:val="1"/>
                <w:lang w:val="ru-RU"/>
              </w:rPr>
              <w:t xml:space="preserve"> </w:t>
            </w:r>
            <w:r w:rsidRPr="00C73CBB">
              <w:rPr>
                <w:lang w:val="ru-RU"/>
              </w:rPr>
              <w:t>от</w:t>
            </w:r>
            <w:r w:rsidRPr="00C73CBB">
              <w:rPr>
                <w:spacing w:val="1"/>
                <w:lang w:val="ru-RU"/>
              </w:rPr>
              <w:t xml:space="preserve"> </w:t>
            </w:r>
            <w:r w:rsidRPr="00C73CBB">
              <w:rPr>
                <w:lang w:val="ru-RU"/>
              </w:rPr>
              <w:t>30.06.2014</w:t>
            </w:r>
            <w:r w:rsidRPr="00C73CBB">
              <w:rPr>
                <w:spacing w:val="1"/>
                <w:lang w:val="ru-RU"/>
              </w:rPr>
              <w:t xml:space="preserve"> </w:t>
            </w:r>
            <w:r w:rsidRPr="00C73CBB">
              <w:rPr>
                <w:lang w:val="ru-RU"/>
              </w:rPr>
              <w:t>№</w:t>
            </w:r>
            <w:r w:rsidRPr="00C73CBB">
              <w:rPr>
                <w:spacing w:val="1"/>
                <w:lang w:val="ru-RU"/>
              </w:rPr>
              <w:t xml:space="preserve"> </w:t>
            </w:r>
            <w:r w:rsidRPr="00C73CBB">
              <w:rPr>
                <w:lang w:val="ru-RU"/>
              </w:rPr>
              <w:t>398</w:t>
            </w:r>
            <w:r w:rsidRPr="00C73CBB">
              <w:rPr>
                <w:spacing w:val="1"/>
                <w:lang w:val="ru-RU"/>
              </w:rPr>
              <w:t xml:space="preserve"> </w:t>
            </w:r>
            <w:r w:rsidRPr="00C73CBB">
              <w:rPr>
                <w:lang w:val="ru-RU"/>
              </w:rPr>
              <w:t>«Об</w:t>
            </w:r>
            <w:r w:rsidRPr="00C73CBB">
              <w:rPr>
                <w:spacing w:val="-52"/>
                <w:lang w:val="ru-RU"/>
              </w:rPr>
              <w:t xml:space="preserve"> </w:t>
            </w:r>
            <w:r w:rsidRPr="00C73CBB">
              <w:rPr>
                <w:lang w:val="ru-RU"/>
              </w:rPr>
              <w:t>утверждении</w:t>
            </w:r>
            <w:r w:rsidRPr="00C73CBB">
              <w:rPr>
                <w:spacing w:val="1"/>
                <w:lang w:val="ru-RU"/>
              </w:rPr>
              <w:t xml:space="preserve"> </w:t>
            </w:r>
            <w:r w:rsidRPr="00C73CBB">
              <w:rPr>
                <w:lang w:val="ru-RU"/>
              </w:rPr>
              <w:t>требований</w:t>
            </w:r>
            <w:r w:rsidRPr="00C73CBB">
              <w:rPr>
                <w:spacing w:val="1"/>
                <w:lang w:val="ru-RU"/>
              </w:rPr>
              <w:t xml:space="preserve"> </w:t>
            </w:r>
            <w:r w:rsidRPr="00C73CBB">
              <w:rPr>
                <w:lang w:val="ru-RU"/>
              </w:rPr>
              <w:t>к</w:t>
            </w:r>
            <w:r w:rsidRPr="00C73CBB">
              <w:rPr>
                <w:spacing w:val="1"/>
                <w:lang w:val="ru-RU"/>
              </w:rPr>
              <w:t xml:space="preserve"> </w:t>
            </w:r>
            <w:r w:rsidRPr="00C73CBB">
              <w:rPr>
                <w:lang w:val="ru-RU"/>
              </w:rPr>
              <w:t>форме</w:t>
            </w:r>
            <w:r w:rsidRPr="00C73CBB">
              <w:rPr>
                <w:spacing w:val="1"/>
                <w:lang w:val="ru-RU"/>
              </w:rPr>
              <w:t xml:space="preserve"> </w:t>
            </w:r>
            <w:r w:rsidRPr="00C73CBB">
              <w:rPr>
                <w:lang w:val="ru-RU"/>
              </w:rPr>
              <w:t>программ</w:t>
            </w:r>
            <w:r w:rsidRPr="00C73CBB">
              <w:rPr>
                <w:spacing w:val="1"/>
                <w:lang w:val="ru-RU"/>
              </w:rPr>
              <w:t xml:space="preserve"> </w:t>
            </w:r>
            <w:r w:rsidRPr="00C73CBB">
              <w:rPr>
                <w:lang w:val="ru-RU"/>
              </w:rPr>
              <w:t>в</w:t>
            </w:r>
            <w:r w:rsidRPr="00C73CBB">
              <w:rPr>
                <w:spacing w:val="1"/>
                <w:lang w:val="ru-RU"/>
              </w:rPr>
              <w:t xml:space="preserve"> </w:t>
            </w:r>
            <w:r w:rsidRPr="00C73CBB">
              <w:rPr>
                <w:lang w:val="ru-RU"/>
              </w:rPr>
              <w:t>области</w:t>
            </w:r>
            <w:r w:rsidRPr="00C73CBB">
              <w:rPr>
                <w:spacing w:val="1"/>
                <w:lang w:val="ru-RU"/>
              </w:rPr>
              <w:t xml:space="preserve"> </w:t>
            </w:r>
            <w:r w:rsidRPr="00C73CBB">
              <w:rPr>
                <w:lang w:val="ru-RU"/>
              </w:rPr>
              <w:t>энергосбережения</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повышения</w:t>
            </w:r>
            <w:r w:rsidRPr="00C73CBB">
              <w:rPr>
                <w:spacing w:val="1"/>
                <w:lang w:val="ru-RU"/>
              </w:rPr>
              <w:t xml:space="preserve"> </w:t>
            </w:r>
            <w:r w:rsidRPr="00C73CBB">
              <w:rPr>
                <w:lang w:val="ru-RU"/>
              </w:rPr>
              <w:t>энергетической</w:t>
            </w:r>
            <w:r w:rsidRPr="00C73CBB">
              <w:rPr>
                <w:spacing w:val="1"/>
                <w:lang w:val="ru-RU"/>
              </w:rPr>
              <w:t xml:space="preserve"> </w:t>
            </w:r>
            <w:r w:rsidRPr="00C73CBB">
              <w:rPr>
                <w:lang w:val="ru-RU"/>
              </w:rPr>
              <w:t>эффективности</w:t>
            </w:r>
            <w:r w:rsidRPr="00C73CBB">
              <w:rPr>
                <w:spacing w:val="1"/>
                <w:lang w:val="ru-RU"/>
              </w:rPr>
              <w:t xml:space="preserve"> </w:t>
            </w:r>
            <w:r w:rsidRPr="00C73CBB">
              <w:rPr>
                <w:lang w:val="ru-RU"/>
              </w:rPr>
              <w:t>организаций</w:t>
            </w:r>
            <w:r w:rsidRPr="00C73CBB">
              <w:rPr>
                <w:spacing w:val="1"/>
                <w:lang w:val="ru-RU"/>
              </w:rPr>
              <w:t xml:space="preserve"> </w:t>
            </w:r>
            <w:r w:rsidRPr="00C73CBB">
              <w:rPr>
                <w:lang w:val="ru-RU"/>
              </w:rPr>
              <w:t>с</w:t>
            </w:r>
            <w:r w:rsidRPr="00C73CBB">
              <w:rPr>
                <w:spacing w:val="1"/>
                <w:lang w:val="ru-RU"/>
              </w:rPr>
              <w:t xml:space="preserve"> </w:t>
            </w:r>
            <w:r w:rsidRPr="00C73CBB">
              <w:rPr>
                <w:lang w:val="ru-RU"/>
              </w:rPr>
              <w:t>участием</w:t>
            </w:r>
            <w:r w:rsidRPr="00C73CBB">
              <w:rPr>
                <w:spacing w:val="1"/>
                <w:lang w:val="ru-RU"/>
              </w:rPr>
              <w:t xml:space="preserve"> </w:t>
            </w:r>
            <w:r w:rsidRPr="00C73CBB">
              <w:rPr>
                <w:lang w:val="ru-RU"/>
              </w:rPr>
              <w:t>государства</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муниципального образования, организаций, осуществляющих</w:t>
            </w:r>
            <w:r w:rsidRPr="00C73CBB">
              <w:rPr>
                <w:spacing w:val="1"/>
                <w:lang w:val="ru-RU"/>
              </w:rPr>
              <w:t xml:space="preserve"> </w:t>
            </w:r>
            <w:r w:rsidRPr="00C73CBB">
              <w:rPr>
                <w:lang w:val="ru-RU"/>
              </w:rPr>
              <w:t>регулируемые</w:t>
            </w:r>
            <w:r w:rsidRPr="00C73CBB">
              <w:rPr>
                <w:spacing w:val="1"/>
                <w:lang w:val="ru-RU"/>
              </w:rPr>
              <w:t xml:space="preserve"> </w:t>
            </w:r>
            <w:r w:rsidRPr="00C73CBB">
              <w:rPr>
                <w:lang w:val="ru-RU"/>
              </w:rPr>
              <w:t>виды</w:t>
            </w:r>
            <w:r w:rsidRPr="00C73CBB">
              <w:rPr>
                <w:spacing w:val="1"/>
                <w:lang w:val="ru-RU"/>
              </w:rPr>
              <w:t xml:space="preserve"> </w:t>
            </w:r>
            <w:r w:rsidRPr="00C73CBB">
              <w:rPr>
                <w:lang w:val="ru-RU"/>
              </w:rPr>
              <w:t>деятельности,</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отчетности</w:t>
            </w:r>
            <w:r w:rsidRPr="00C73CBB">
              <w:rPr>
                <w:spacing w:val="1"/>
                <w:lang w:val="ru-RU"/>
              </w:rPr>
              <w:t xml:space="preserve"> </w:t>
            </w:r>
            <w:r w:rsidRPr="00C73CBB">
              <w:rPr>
                <w:lang w:val="ru-RU"/>
              </w:rPr>
              <w:t>о</w:t>
            </w:r>
            <w:r w:rsidRPr="00C73CBB">
              <w:rPr>
                <w:spacing w:val="1"/>
                <w:lang w:val="ru-RU"/>
              </w:rPr>
              <w:t xml:space="preserve"> </w:t>
            </w:r>
            <w:r w:rsidRPr="00C73CBB">
              <w:rPr>
                <w:lang w:val="ru-RU"/>
              </w:rPr>
              <w:t>ходе</w:t>
            </w:r>
            <w:r w:rsidRPr="00C73CBB">
              <w:rPr>
                <w:spacing w:val="1"/>
                <w:lang w:val="ru-RU"/>
              </w:rPr>
              <w:t xml:space="preserve"> </w:t>
            </w:r>
            <w:r w:rsidRPr="00C73CBB">
              <w:rPr>
                <w:lang w:val="ru-RU"/>
              </w:rPr>
              <w:t>их</w:t>
            </w:r>
            <w:r w:rsidRPr="00C73CBB">
              <w:rPr>
                <w:spacing w:val="1"/>
                <w:lang w:val="ru-RU"/>
              </w:rPr>
              <w:t xml:space="preserve"> </w:t>
            </w:r>
            <w:r w:rsidRPr="00C73CBB">
              <w:rPr>
                <w:lang w:val="ru-RU"/>
              </w:rPr>
              <w:t>реализации»;</w:t>
            </w:r>
          </w:p>
          <w:p w:rsidR="00CC291F" w:rsidRPr="00C73CBB" w:rsidRDefault="00CC291F" w:rsidP="00CC291F">
            <w:pPr>
              <w:pStyle w:val="TableParagraph"/>
              <w:numPr>
                <w:ilvl w:val="0"/>
                <w:numId w:val="44"/>
              </w:numPr>
              <w:tabs>
                <w:tab w:val="left" w:pos="317"/>
              </w:tabs>
              <w:spacing w:before="1"/>
              <w:ind w:left="316" w:hanging="279"/>
              <w:jc w:val="both"/>
              <w:rPr>
                <w:lang w:val="ru-RU"/>
              </w:rPr>
            </w:pPr>
            <w:r w:rsidRPr="00C73CBB">
              <w:rPr>
                <w:lang w:val="ru-RU"/>
              </w:rPr>
              <w:t xml:space="preserve">Приказ  </w:t>
            </w:r>
            <w:r w:rsidRPr="00C73CBB">
              <w:rPr>
                <w:spacing w:val="33"/>
                <w:lang w:val="ru-RU"/>
              </w:rPr>
              <w:t xml:space="preserve"> </w:t>
            </w:r>
            <w:r w:rsidRPr="00C73CBB">
              <w:rPr>
                <w:lang w:val="ru-RU"/>
              </w:rPr>
              <w:t xml:space="preserve">Минэкономразвития  </w:t>
            </w:r>
            <w:r w:rsidRPr="00C73CBB">
              <w:rPr>
                <w:spacing w:val="28"/>
                <w:lang w:val="ru-RU"/>
              </w:rPr>
              <w:t xml:space="preserve"> </w:t>
            </w:r>
            <w:r w:rsidRPr="00C73CBB">
              <w:rPr>
                <w:lang w:val="ru-RU"/>
              </w:rPr>
              <w:t xml:space="preserve">России  </w:t>
            </w:r>
            <w:r w:rsidRPr="00C73CBB">
              <w:rPr>
                <w:spacing w:val="33"/>
                <w:lang w:val="ru-RU"/>
              </w:rPr>
              <w:t xml:space="preserve"> </w:t>
            </w:r>
            <w:r w:rsidRPr="00C73CBB">
              <w:rPr>
                <w:lang w:val="ru-RU"/>
              </w:rPr>
              <w:t xml:space="preserve">от  </w:t>
            </w:r>
            <w:r w:rsidRPr="00C73CBB">
              <w:rPr>
                <w:spacing w:val="35"/>
                <w:lang w:val="ru-RU"/>
              </w:rPr>
              <w:t xml:space="preserve"> </w:t>
            </w:r>
            <w:r w:rsidRPr="00C73CBB">
              <w:rPr>
                <w:lang w:val="ru-RU"/>
              </w:rPr>
              <w:t xml:space="preserve">15.07.2020  </w:t>
            </w:r>
            <w:r w:rsidRPr="00C73CBB">
              <w:rPr>
                <w:spacing w:val="35"/>
                <w:lang w:val="ru-RU"/>
              </w:rPr>
              <w:t xml:space="preserve"> </w:t>
            </w:r>
            <w:r w:rsidRPr="00C73CBB">
              <w:rPr>
                <w:lang w:val="ru-RU"/>
              </w:rPr>
              <w:t>г.</w:t>
            </w:r>
          </w:p>
          <w:p w:rsidR="00CC291F" w:rsidRPr="00C73CBB" w:rsidRDefault="00CC291F" w:rsidP="00CC291F">
            <w:pPr>
              <w:pStyle w:val="TableParagraph"/>
              <w:spacing w:before="25" w:line="264" w:lineRule="auto"/>
              <w:ind w:left="38" w:right="7"/>
              <w:jc w:val="both"/>
              <w:rPr>
                <w:lang w:val="ru-RU"/>
              </w:rPr>
            </w:pPr>
            <w:r w:rsidRPr="00C73CBB">
              <w:rPr>
                <w:lang w:val="ru-RU"/>
              </w:rPr>
              <w:t>№</w:t>
            </w:r>
            <w:r w:rsidRPr="00C73CBB">
              <w:rPr>
                <w:spacing w:val="1"/>
                <w:lang w:val="ru-RU"/>
              </w:rPr>
              <w:t xml:space="preserve"> </w:t>
            </w:r>
            <w:r w:rsidRPr="00C73CBB">
              <w:rPr>
                <w:lang w:val="ru-RU"/>
              </w:rPr>
              <w:t>425</w:t>
            </w:r>
            <w:r w:rsidRPr="00C73CBB">
              <w:rPr>
                <w:spacing w:val="1"/>
                <w:lang w:val="ru-RU"/>
              </w:rPr>
              <w:t xml:space="preserve"> </w:t>
            </w:r>
            <w:r w:rsidRPr="00C73CBB">
              <w:rPr>
                <w:lang w:val="ru-RU"/>
              </w:rPr>
              <w:t>«Об</w:t>
            </w:r>
            <w:r w:rsidRPr="00C73CBB">
              <w:rPr>
                <w:spacing w:val="1"/>
                <w:lang w:val="ru-RU"/>
              </w:rPr>
              <w:t xml:space="preserve"> </w:t>
            </w:r>
            <w:r w:rsidRPr="00C73CBB">
              <w:rPr>
                <w:lang w:val="ru-RU"/>
              </w:rPr>
              <w:t>утверждении</w:t>
            </w:r>
            <w:r w:rsidRPr="00C73CBB">
              <w:rPr>
                <w:spacing w:val="1"/>
                <w:lang w:val="ru-RU"/>
              </w:rPr>
              <w:t xml:space="preserve"> </w:t>
            </w:r>
            <w:r w:rsidRPr="00C73CBB">
              <w:rPr>
                <w:lang w:val="ru-RU"/>
              </w:rPr>
              <w:t>методических</w:t>
            </w:r>
            <w:r w:rsidRPr="00C73CBB">
              <w:rPr>
                <w:spacing w:val="1"/>
                <w:lang w:val="ru-RU"/>
              </w:rPr>
              <w:t xml:space="preserve"> </w:t>
            </w:r>
            <w:r w:rsidRPr="00C73CBB">
              <w:rPr>
                <w:lang w:val="ru-RU"/>
              </w:rPr>
              <w:t>рекомендаций</w:t>
            </w:r>
            <w:r w:rsidRPr="00C73CBB">
              <w:rPr>
                <w:spacing w:val="1"/>
                <w:lang w:val="ru-RU"/>
              </w:rPr>
              <w:t xml:space="preserve"> </w:t>
            </w:r>
            <w:r w:rsidRPr="00C73CBB">
              <w:rPr>
                <w:lang w:val="ru-RU"/>
              </w:rPr>
              <w:t>по</w:t>
            </w:r>
            <w:r w:rsidRPr="00C73CBB">
              <w:rPr>
                <w:spacing w:val="1"/>
                <w:lang w:val="ru-RU"/>
              </w:rPr>
              <w:t xml:space="preserve"> </w:t>
            </w:r>
            <w:r w:rsidRPr="00C73CBB">
              <w:rPr>
                <w:lang w:val="ru-RU"/>
              </w:rPr>
              <w:t>определению</w:t>
            </w:r>
            <w:r w:rsidRPr="00C73CBB">
              <w:rPr>
                <w:spacing w:val="1"/>
                <w:lang w:val="ru-RU"/>
              </w:rPr>
              <w:t xml:space="preserve"> </w:t>
            </w:r>
            <w:r w:rsidRPr="00C73CBB">
              <w:rPr>
                <w:lang w:val="ru-RU"/>
              </w:rPr>
              <w:t>целевого</w:t>
            </w:r>
            <w:r w:rsidRPr="00C73CBB">
              <w:rPr>
                <w:spacing w:val="1"/>
                <w:lang w:val="ru-RU"/>
              </w:rPr>
              <w:t xml:space="preserve"> </w:t>
            </w:r>
            <w:r w:rsidRPr="00C73CBB">
              <w:rPr>
                <w:lang w:val="ru-RU"/>
              </w:rPr>
              <w:t>уровня</w:t>
            </w:r>
            <w:r w:rsidRPr="00C73CBB">
              <w:rPr>
                <w:spacing w:val="1"/>
                <w:lang w:val="ru-RU"/>
              </w:rPr>
              <w:t xml:space="preserve"> </w:t>
            </w:r>
            <w:r w:rsidRPr="00C73CBB">
              <w:rPr>
                <w:lang w:val="ru-RU"/>
              </w:rPr>
              <w:t>снижения</w:t>
            </w:r>
            <w:r w:rsidRPr="00C73CBB">
              <w:rPr>
                <w:spacing w:val="1"/>
                <w:lang w:val="ru-RU"/>
              </w:rPr>
              <w:t xml:space="preserve"> </w:t>
            </w:r>
            <w:r w:rsidRPr="00C73CBB">
              <w:rPr>
                <w:lang w:val="ru-RU"/>
              </w:rPr>
              <w:t>потребления</w:t>
            </w:r>
            <w:r w:rsidRPr="00C73CBB">
              <w:rPr>
                <w:spacing w:val="1"/>
                <w:lang w:val="ru-RU"/>
              </w:rPr>
              <w:t xml:space="preserve"> </w:t>
            </w:r>
            <w:r w:rsidRPr="00C73CBB">
              <w:rPr>
                <w:lang w:val="ru-RU"/>
              </w:rPr>
              <w:t>государственными</w:t>
            </w:r>
            <w:r w:rsidRPr="00C73CBB">
              <w:rPr>
                <w:spacing w:val="1"/>
                <w:lang w:val="ru-RU"/>
              </w:rPr>
              <w:t xml:space="preserve"> </w:t>
            </w:r>
            <w:r w:rsidRPr="00C73CBB">
              <w:rPr>
                <w:lang w:val="ru-RU"/>
              </w:rPr>
              <w:t>(муниципальными)</w:t>
            </w:r>
            <w:r w:rsidRPr="00C73CBB">
              <w:rPr>
                <w:spacing w:val="1"/>
                <w:lang w:val="ru-RU"/>
              </w:rPr>
              <w:t xml:space="preserve"> </w:t>
            </w:r>
            <w:r w:rsidRPr="00C73CBB">
              <w:rPr>
                <w:lang w:val="ru-RU"/>
              </w:rPr>
              <w:t>учреждениями</w:t>
            </w:r>
            <w:r w:rsidRPr="00C73CBB">
              <w:rPr>
                <w:spacing w:val="1"/>
                <w:lang w:val="ru-RU"/>
              </w:rPr>
              <w:t xml:space="preserve"> </w:t>
            </w:r>
            <w:r w:rsidRPr="00C73CBB">
              <w:rPr>
                <w:lang w:val="ru-RU"/>
              </w:rPr>
              <w:t>суммарного</w:t>
            </w:r>
            <w:r w:rsidRPr="00C73CBB">
              <w:rPr>
                <w:spacing w:val="1"/>
                <w:lang w:val="ru-RU"/>
              </w:rPr>
              <w:t xml:space="preserve"> </w:t>
            </w:r>
            <w:r w:rsidRPr="00C73CBB">
              <w:rPr>
                <w:lang w:val="ru-RU"/>
              </w:rPr>
              <w:t>объема</w:t>
            </w:r>
            <w:r w:rsidRPr="00C73CBB">
              <w:rPr>
                <w:spacing w:val="1"/>
                <w:lang w:val="ru-RU"/>
              </w:rPr>
              <w:t xml:space="preserve"> </w:t>
            </w:r>
            <w:r w:rsidRPr="00C73CBB">
              <w:rPr>
                <w:lang w:val="ru-RU"/>
              </w:rPr>
              <w:t>потребляемых</w:t>
            </w:r>
            <w:r w:rsidRPr="00C73CBB">
              <w:rPr>
                <w:spacing w:val="1"/>
                <w:lang w:val="ru-RU"/>
              </w:rPr>
              <w:t xml:space="preserve"> </w:t>
            </w:r>
            <w:r w:rsidRPr="00C73CBB">
              <w:rPr>
                <w:lang w:val="ru-RU"/>
              </w:rPr>
              <w:t>ими</w:t>
            </w:r>
            <w:r w:rsidRPr="00C73CBB">
              <w:rPr>
                <w:spacing w:val="1"/>
                <w:lang w:val="ru-RU"/>
              </w:rPr>
              <w:t xml:space="preserve"> </w:t>
            </w:r>
            <w:r w:rsidRPr="00C73CBB">
              <w:rPr>
                <w:lang w:val="ru-RU"/>
              </w:rPr>
              <w:t>энергетических</w:t>
            </w:r>
            <w:r w:rsidRPr="00C73CBB">
              <w:rPr>
                <w:spacing w:val="1"/>
                <w:lang w:val="ru-RU"/>
              </w:rPr>
              <w:t xml:space="preserve"> </w:t>
            </w:r>
            <w:r w:rsidRPr="00C73CBB">
              <w:rPr>
                <w:lang w:val="ru-RU"/>
              </w:rPr>
              <w:t>ресурсов и воды»;</w:t>
            </w:r>
          </w:p>
          <w:p w:rsidR="00CC291F" w:rsidRPr="00C73CBB" w:rsidRDefault="00CC291F" w:rsidP="00CC291F">
            <w:pPr>
              <w:pStyle w:val="TableParagraph"/>
              <w:numPr>
                <w:ilvl w:val="0"/>
                <w:numId w:val="44"/>
              </w:numPr>
              <w:tabs>
                <w:tab w:val="left" w:pos="185"/>
              </w:tabs>
              <w:spacing w:before="1" w:line="264" w:lineRule="auto"/>
              <w:ind w:right="6" w:firstLine="0"/>
              <w:jc w:val="both"/>
              <w:rPr>
                <w:lang w:val="ru-RU"/>
              </w:rPr>
            </w:pPr>
            <w:r w:rsidRPr="00C73CBB">
              <w:rPr>
                <w:lang w:val="ru-RU"/>
              </w:rPr>
              <w:t>Приказ Минэкономразвития России от 17.02.2010 № 61 «Об</w:t>
            </w:r>
            <w:r w:rsidRPr="00C73CBB">
              <w:rPr>
                <w:spacing w:val="1"/>
                <w:lang w:val="ru-RU"/>
              </w:rPr>
              <w:t xml:space="preserve"> </w:t>
            </w:r>
            <w:r w:rsidRPr="00C73CBB">
              <w:rPr>
                <w:lang w:val="ru-RU"/>
              </w:rPr>
              <w:t>утверждении</w:t>
            </w:r>
            <w:r w:rsidRPr="00C73CBB">
              <w:rPr>
                <w:spacing w:val="1"/>
                <w:lang w:val="ru-RU"/>
              </w:rPr>
              <w:t xml:space="preserve"> </w:t>
            </w:r>
            <w:r w:rsidRPr="00C73CBB">
              <w:rPr>
                <w:lang w:val="ru-RU"/>
              </w:rPr>
              <w:t>примерного</w:t>
            </w:r>
            <w:r w:rsidRPr="00C73CBB">
              <w:rPr>
                <w:spacing w:val="1"/>
                <w:lang w:val="ru-RU"/>
              </w:rPr>
              <w:t xml:space="preserve"> </w:t>
            </w:r>
            <w:r w:rsidRPr="00C73CBB">
              <w:rPr>
                <w:lang w:val="ru-RU"/>
              </w:rPr>
              <w:t>перечня</w:t>
            </w:r>
            <w:r w:rsidRPr="00C73CBB">
              <w:rPr>
                <w:spacing w:val="1"/>
                <w:lang w:val="ru-RU"/>
              </w:rPr>
              <w:t xml:space="preserve"> </w:t>
            </w:r>
            <w:r w:rsidRPr="00C73CBB">
              <w:rPr>
                <w:lang w:val="ru-RU"/>
              </w:rPr>
              <w:t>мероприятий</w:t>
            </w:r>
            <w:r w:rsidRPr="00C73CBB">
              <w:rPr>
                <w:spacing w:val="1"/>
                <w:lang w:val="ru-RU"/>
              </w:rPr>
              <w:t xml:space="preserve"> </w:t>
            </w:r>
            <w:r w:rsidRPr="00C73CBB">
              <w:rPr>
                <w:lang w:val="ru-RU"/>
              </w:rPr>
              <w:t>в</w:t>
            </w:r>
            <w:r w:rsidRPr="00C73CBB">
              <w:rPr>
                <w:spacing w:val="1"/>
                <w:lang w:val="ru-RU"/>
              </w:rPr>
              <w:t xml:space="preserve"> </w:t>
            </w:r>
            <w:r w:rsidRPr="00C73CBB">
              <w:rPr>
                <w:lang w:val="ru-RU"/>
              </w:rPr>
              <w:t>области</w:t>
            </w:r>
            <w:r w:rsidRPr="00C73CBB">
              <w:rPr>
                <w:spacing w:val="1"/>
                <w:lang w:val="ru-RU"/>
              </w:rPr>
              <w:t xml:space="preserve"> </w:t>
            </w:r>
            <w:r w:rsidRPr="00C73CBB">
              <w:rPr>
                <w:lang w:val="ru-RU"/>
              </w:rPr>
              <w:t>энергосбережения</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повышения</w:t>
            </w:r>
            <w:r w:rsidRPr="00C73CBB">
              <w:rPr>
                <w:spacing w:val="1"/>
                <w:lang w:val="ru-RU"/>
              </w:rPr>
              <w:t xml:space="preserve"> </w:t>
            </w:r>
            <w:r w:rsidRPr="00C73CBB">
              <w:rPr>
                <w:lang w:val="ru-RU"/>
              </w:rPr>
              <w:t>энергетической</w:t>
            </w:r>
            <w:r w:rsidRPr="00C73CBB">
              <w:rPr>
                <w:spacing w:val="1"/>
                <w:lang w:val="ru-RU"/>
              </w:rPr>
              <w:t xml:space="preserve"> </w:t>
            </w:r>
            <w:r w:rsidRPr="00C73CBB">
              <w:rPr>
                <w:lang w:val="ru-RU"/>
              </w:rPr>
              <w:t>эффективности,</w:t>
            </w:r>
            <w:r w:rsidRPr="00C73CBB">
              <w:rPr>
                <w:spacing w:val="1"/>
                <w:lang w:val="ru-RU"/>
              </w:rPr>
              <w:t xml:space="preserve"> </w:t>
            </w:r>
            <w:r w:rsidRPr="00C73CBB">
              <w:rPr>
                <w:lang w:val="ru-RU"/>
              </w:rPr>
              <w:t>который</w:t>
            </w:r>
            <w:r w:rsidRPr="00C73CBB">
              <w:rPr>
                <w:spacing w:val="1"/>
                <w:lang w:val="ru-RU"/>
              </w:rPr>
              <w:t xml:space="preserve"> </w:t>
            </w:r>
            <w:r w:rsidRPr="00C73CBB">
              <w:rPr>
                <w:lang w:val="ru-RU"/>
              </w:rPr>
              <w:t>может</w:t>
            </w:r>
            <w:r w:rsidRPr="00C73CBB">
              <w:rPr>
                <w:spacing w:val="1"/>
                <w:lang w:val="ru-RU"/>
              </w:rPr>
              <w:t xml:space="preserve"> </w:t>
            </w:r>
            <w:r w:rsidRPr="00C73CBB">
              <w:rPr>
                <w:lang w:val="ru-RU"/>
              </w:rPr>
              <w:t>быть</w:t>
            </w:r>
            <w:r w:rsidRPr="00C73CBB">
              <w:rPr>
                <w:spacing w:val="1"/>
                <w:lang w:val="ru-RU"/>
              </w:rPr>
              <w:t xml:space="preserve"> </w:t>
            </w:r>
            <w:r w:rsidRPr="00C73CBB">
              <w:rPr>
                <w:lang w:val="ru-RU"/>
              </w:rPr>
              <w:t>использован</w:t>
            </w:r>
            <w:r w:rsidRPr="00C73CBB">
              <w:rPr>
                <w:spacing w:val="1"/>
                <w:lang w:val="ru-RU"/>
              </w:rPr>
              <w:t xml:space="preserve"> </w:t>
            </w:r>
            <w:r w:rsidRPr="00C73CBB">
              <w:rPr>
                <w:lang w:val="ru-RU"/>
              </w:rPr>
              <w:t>в</w:t>
            </w:r>
            <w:r w:rsidRPr="00C73CBB">
              <w:rPr>
                <w:spacing w:val="1"/>
                <w:lang w:val="ru-RU"/>
              </w:rPr>
              <w:t xml:space="preserve"> </w:t>
            </w:r>
            <w:r w:rsidRPr="00C73CBB">
              <w:rPr>
                <w:lang w:val="ru-RU"/>
              </w:rPr>
              <w:t>целях</w:t>
            </w:r>
            <w:r w:rsidRPr="00C73CBB">
              <w:rPr>
                <w:spacing w:val="1"/>
                <w:lang w:val="ru-RU"/>
              </w:rPr>
              <w:t xml:space="preserve"> </w:t>
            </w:r>
            <w:r w:rsidRPr="00C73CBB">
              <w:rPr>
                <w:lang w:val="ru-RU"/>
              </w:rPr>
              <w:t>разработки</w:t>
            </w:r>
            <w:r w:rsidRPr="00C73CBB">
              <w:rPr>
                <w:spacing w:val="1"/>
                <w:lang w:val="ru-RU"/>
              </w:rPr>
              <w:t xml:space="preserve"> </w:t>
            </w:r>
            <w:r w:rsidRPr="00C73CBB">
              <w:rPr>
                <w:lang w:val="ru-RU"/>
              </w:rPr>
              <w:t>региональных,</w:t>
            </w:r>
            <w:r w:rsidRPr="00C73CBB">
              <w:rPr>
                <w:spacing w:val="1"/>
                <w:lang w:val="ru-RU"/>
              </w:rPr>
              <w:t xml:space="preserve"> </w:t>
            </w:r>
            <w:r w:rsidRPr="00C73CBB">
              <w:rPr>
                <w:lang w:val="ru-RU"/>
              </w:rPr>
              <w:t>муниципальных</w:t>
            </w:r>
            <w:r w:rsidRPr="00C73CBB">
              <w:rPr>
                <w:spacing w:val="1"/>
                <w:lang w:val="ru-RU"/>
              </w:rPr>
              <w:t xml:space="preserve"> </w:t>
            </w:r>
            <w:r w:rsidRPr="00C73CBB">
              <w:rPr>
                <w:lang w:val="ru-RU"/>
              </w:rPr>
              <w:t>программ</w:t>
            </w:r>
            <w:r w:rsidRPr="00C73CBB">
              <w:rPr>
                <w:spacing w:val="1"/>
                <w:lang w:val="ru-RU"/>
              </w:rPr>
              <w:t xml:space="preserve"> </w:t>
            </w:r>
            <w:r w:rsidRPr="00C73CBB">
              <w:rPr>
                <w:lang w:val="ru-RU"/>
              </w:rPr>
              <w:t>в</w:t>
            </w:r>
            <w:r w:rsidRPr="00C73CBB">
              <w:rPr>
                <w:spacing w:val="1"/>
                <w:lang w:val="ru-RU"/>
              </w:rPr>
              <w:t xml:space="preserve"> </w:t>
            </w:r>
            <w:r w:rsidRPr="00C73CBB">
              <w:rPr>
                <w:lang w:val="ru-RU"/>
              </w:rPr>
              <w:t>области</w:t>
            </w:r>
            <w:r w:rsidRPr="00C73CBB">
              <w:rPr>
                <w:spacing w:val="1"/>
                <w:lang w:val="ru-RU"/>
              </w:rPr>
              <w:t xml:space="preserve"> </w:t>
            </w:r>
            <w:r w:rsidRPr="00C73CBB">
              <w:rPr>
                <w:lang w:val="ru-RU"/>
              </w:rPr>
              <w:t>энергосбережения</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повышения</w:t>
            </w:r>
            <w:r w:rsidRPr="00C73CBB">
              <w:rPr>
                <w:spacing w:val="1"/>
                <w:lang w:val="ru-RU"/>
              </w:rPr>
              <w:t xml:space="preserve"> </w:t>
            </w:r>
            <w:r w:rsidRPr="00C73CBB">
              <w:rPr>
                <w:lang w:val="ru-RU"/>
              </w:rPr>
              <w:t>энергетической</w:t>
            </w:r>
            <w:r w:rsidRPr="00C73CBB">
              <w:rPr>
                <w:spacing w:val="1"/>
                <w:lang w:val="ru-RU"/>
              </w:rPr>
              <w:t xml:space="preserve"> </w:t>
            </w:r>
            <w:r w:rsidRPr="00C73CBB">
              <w:rPr>
                <w:lang w:val="ru-RU"/>
              </w:rPr>
              <w:t>эффективности».</w:t>
            </w:r>
          </w:p>
        </w:tc>
      </w:tr>
      <w:tr w:rsidR="00CC291F" w:rsidTr="00CC291F">
        <w:trPr>
          <w:trHeight w:val="851"/>
        </w:trPr>
        <w:tc>
          <w:tcPr>
            <w:tcW w:w="3559" w:type="dxa"/>
            <w:shd w:val="clear" w:color="auto" w:fill="C5D9F1"/>
          </w:tcPr>
          <w:p w:rsidR="00CC291F" w:rsidRPr="00C73CBB" w:rsidRDefault="00CC291F" w:rsidP="00CC291F">
            <w:pPr>
              <w:pStyle w:val="TableParagraph"/>
              <w:spacing w:before="12" w:line="264" w:lineRule="auto"/>
              <w:ind w:left="38" w:right="1259"/>
              <w:rPr>
                <w:b/>
                <w:lang w:val="ru-RU"/>
              </w:rPr>
            </w:pPr>
            <w:r w:rsidRPr="00C73CBB">
              <w:rPr>
                <w:b/>
                <w:lang w:val="ru-RU"/>
              </w:rPr>
              <w:t>Полное наименование</w:t>
            </w:r>
            <w:r w:rsidRPr="00C73CBB">
              <w:rPr>
                <w:b/>
                <w:spacing w:val="-52"/>
                <w:lang w:val="ru-RU"/>
              </w:rPr>
              <w:t xml:space="preserve"> </w:t>
            </w:r>
            <w:r w:rsidRPr="00C73CBB">
              <w:rPr>
                <w:b/>
                <w:lang w:val="ru-RU"/>
              </w:rPr>
              <w:t>исполнителей</w:t>
            </w:r>
            <w:r w:rsidRPr="00C73CBB">
              <w:rPr>
                <w:b/>
                <w:spacing w:val="-2"/>
                <w:lang w:val="ru-RU"/>
              </w:rPr>
              <w:t xml:space="preserve"> </w:t>
            </w:r>
            <w:r w:rsidRPr="00C73CBB">
              <w:rPr>
                <w:b/>
                <w:lang w:val="ru-RU"/>
              </w:rPr>
              <w:t>и</w:t>
            </w:r>
            <w:r w:rsidRPr="00C73CBB">
              <w:rPr>
                <w:b/>
                <w:spacing w:val="-2"/>
                <w:lang w:val="ru-RU"/>
              </w:rPr>
              <w:t xml:space="preserve"> </w:t>
            </w:r>
            <w:r w:rsidRPr="00C73CBB">
              <w:rPr>
                <w:b/>
                <w:lang w:val="ru-RU"/>
              </w:rPr>
              <w:t>(или)</w:t>
            </w:r>
          </w:p>
          <w:p w:rsidR="00CC291F" w:rsidRDefault="00CC291F" w:rsidP="00CC291F">
            <w:pPr>
              <w:pStyle w:val="TableParagraph"/>
              <w:spacing w:before="1"/>
              <w:ind w:left="38"/>
              <w:rPr>
                <w:b/>
              </w:rPr>
            </w:pPr>
            <w:r>
              <w:rPr>
                <w:b/>
              </w:rPr>
              <w:t>соисполнителей</w:t>
            </w:r>
            <w:r>
              <w:rPr>
                <w:b/>
                <w:spacing w:val="-1"/>
              </w:rPr>
              <w:t xml:space="preserve"> </w:t>
            </w:r>
            <w:r>
              <w:rPr>
                <w:b/>
              </w:rPr>
              <w:t>программы</w:t>
            </w:r>
          </w:p>
        </w:tc>
        <w:tc>
          <w:tcPr>
            <w:tcW w:w="5990" w:type="dxa"/>
          </w:tcPr>
          <w:p w:rsidR="00CC291F" w:rsidRPr="00C73CBB" w:rsidRDefault="00CC291F" w:rsidP="00CC291F">
            <w:pPr>
              <w:pStyle w:val="TableParagraph"/>
              <w:tabs>
                <w:tab w:val="left" w:pos="2056"/>
                <w:tab w:val="left" w:pos="3501"/>
                <w:tab w:val="left" w:pos="4986"/>
              </w:tabs>
              <w:spacing w:before="147"/>
              <w:ind w:left="38"/>
              <w:rPr>
                <w:lang w:val="ru-RU"/>
              </w:rPr>
            </w:pPr>
            <w:r w:rsidRPr="00C73CBB">
              <w:rPr>
                <w:lang w:val="ru-RU"/>
              </w:rPr>
              <w:t>Администрация</w:t>
            </w:r>
            <w:r w:rsidRPr="00C73CBB">
              <w:rPr>
                <w:lang w:val="ru-RU"/>
              </w:rPr>
              <w:tab/>
              <w:t>сельского</w:t>
            </w:r>
            <w:r w:rsidRPr="00C73CBB">
              <w:rPr>
                <w:lang w:val="ru-RU"/>
              </w:rPr>
              <w:tab/>
              <w:t>поселения</w:t>
            </w:r>
            <w:r w:rsidRPr="00C73CBB">
              <w:rPr>
                <w:lang w:val="ru-RU"/>
              </w:rPr>
              <w:tab/>
            </w:r>
            <w:r w:rsidRPr="00C73CBB">
              <w:rPr>
                <w:spacing w:val="-1"/>
                <w:lang w:val="ru-RU"/>
              </w:rPr>
              <w:t>«Ношуль»</w:t>
            </w:r>
          </w:p>
          <w:p w:rsidR="00CC291F" w:rsidRPr="00C73CBB" w:rsidRDefault="00CC291F" w:rsidP="00CC291F">
            <w:pPr>
              <w:pStyle w:val="TableParagraph"/>
              <w:spacing w:before="25"/>
              <w:ind w:left="38"/>
              <w:rPr>
                <w:lang w:val="ru-RU"/>
              </w:rPr>
            </w:pPr>
            <w:r w:rsidRPr="00C73CBB">
              <w:rPr>
                <w:lang w:val="ru-RU"/>
              </w:rPr>
              <w:t>муниципального</w:t>
            </w:r>
            <w:r w:rsidRPr="00C73CBB">
              <w:rPr>
                <w:spacing w:val="-1"/>
                <w:lang w:val="ru-RU"/>
              </w:rPr>
              <w:t xml:space="preserve"> </w:t>
            </w:r>
            <w:r w:rsidRPr="00C73CBB">
              <w:rPr>
                <w:lang w:val="ru-RU"/>
              </w:rPr>
              <w:t>района «Прилузский» Республики Коми</w:t>
            </w:r>
          </w:p>
        </w:tc>
      </w:tr>
      <w:tr w:rsidR="00CC291F" w:rsidTr="00CC291F">
        <w:trPr>
          <w:trHeight w:val="704"/>
        </w:trPr>
        <w:tc>
          <w:tcPr>
            <w:tcW w:w="3559" w:type="dxa"/>
            <w:shd w:val="clear" w:color="auto" w:fill="C5D9F1"/>
          </w:tcPr>
          <w:p w:rsidR="00CC291F" w:rsidRDefault="00CC291F" w:rsidP="00CC291F">
            <w:pPr>
              <w:pStyle w:val="TableParagraph"/>
              <w:spacing w:before="80" w:line="264" w:lineRule="auto"/>
              <w:ind w:left="38"/>
              <w:rPr>
                <w:b/>
              </w:rPr>
            </w:pPr>
            <w:r>
              <w:rPr>
                <w:b/>
              </w:rPr>
              <w:t>Полное наименование</w:t>
            </w:r>
            <w:r>
              <w:rPr>
                <w:b/>
                <w:spacing w:val="1"/>
              </w:rPr>
              <w:t xml:space="preserve"> </w:t>
            </w:r>
            <w:r>
              <w:rPr>
                <w:b/>
              </w:rPr>
              <w:t>разработчиков</w:t>
            </w:r>
            <w:r>
              <w:rPr>
                <w:b/>
                <w:spacing w:val="-9"/>
              </w:rPr>
              <w:t xml:space="preserve"> </w:t>
            </w:r>
            <w:r>
              <w:rPr>
                <w:b/>
              </w:rPr>
              <w:t>программы</w:t>
            </w:r>
          </w:p>
        </w:tc>
        <w:tc>
          <w:tcPr>
            <w:tcW w:w="5990" w:type="dxa"/>
          </w:tcPr>
          <w:p w:rsidR="00CC291F" w:rsidRPr="00C73CBB" w:rsidRDefault="00CC291F" w:rsidP="00CC291F">
            <w:pPr>
              <w:pStyle w:val="TableParagraph"/>
              <w:spacing w:before="214"/>
              <w:ind w:left="38"/>
              <w:rPr>
                <w:lang w:val="ru-RU"/>
              </w:rPr>
            </w:pPr>
            <w:r w:rsidRPr="00C73CBB">
              <w:rPr>
                <w:lang w:val="ru-RU"/>
              </w:rPr>
              <w:t>Общество</w:t>
            </w:r>
            <w:r w:rsidRPr="00C73CBB">
              <w:rPr>
                <w:spacing w:val="1"/>
                <w:lang w:val="ru-RU"/>
              </w:rPr>
              <w:t xml:space="preserve"> </w:t>
            </w:r>
            <w:r w:rsidRPr="00C73CBB">
              <w:rPr>
                <w:lang w:val="ru-RU"/>
              </w:rPr>
              <w:t>с</w:t>
            </w:r>
            <w:r w:rsidRPr="00C73CBB">
              <w:rPr>
                <w:spacing w:val="1"/>
                <w:lang w:val="ru-RU"/>
              </w:rPr>
              <w:t xml:space="preserve"> </w:t>
            </w:r>
            <w:r w:rsidRPr="00C73CBB">
              <w:rPr>
                <w:lang w:val="ru-RU"/>
              </w:rPr>
              <w:t>ограниченной</w:t>
            </w:r>
            <w:r w:rsidRPr="00C73CBB">
              <w:rPr>
                <w:spacing w:val="1"/>
                <w:lang w:val="ru-RU"/>
              </w:rPr>
              <w:t xml:space="preserve"> </w:t>
            </w:r>
            <w:r w:rsidRPr="00C73CBB">
              <w:rPr>
                <w:lang w:val="ru-RU"/>
              </w:rPr>
              <w:t>ответственностью</w:t>
            </w:r>
            <w:r w:rsidRPr="00C73CBB">
              <w:rPr>
                <w:spacing w:val="1"/>
                <w:lang w:val="ru-RU"/>
              </w:rPr>
              <w:t xml:space="preserve"> </w:t>
            </w:r>
            <w:r w:rsidRPr="00C73CBB">
              <w:rPr>
                <w:lang w:val="ru-RU"/>
              </w:rPr>
              <w:t>«ИННОТЕП»</w:t>
            </w:r>
          </w:p>
        </w:tc>
      </w:tr>
      <w:tr w:rsidR="00CC291F" w:rsidTr="00CC291F">
        <w:trPr>
          <w:trHeight w:val="1794"/>
        </w:trPr>
        <w:tc>
          <w:tcPr>
            <w:tcW w:w="3559" w:type="dxa"/>
            <w:shd w:val="clear" w:color="auto" w:fill="C5D9F1"/>
          </w:tcPr>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Default="00CC291F" w:rsidP="00CC291F">
            <w:pPr>
              <w:pStyle w:val="TableParagraph"/>
              <w:spacing w:before="212"/>
              <w:ind w:left="37"/>
              <w:rPr>
                <w:b/>
              </w:rPr>
            </w:pPr>
            <w:r>
              <w:rPr>
                <w:b/>
              </w:rPr>
              <w:t>Цели</w:t>
            </w:r>
            <w:r>
              <w:rPr>
                <w:b/>
                <w:spacing w:val="-2"/>
              </w:rPr>
              <w:t xml:space="preserve"> </w:t>
            </w:r>
            <w:r>
              <w:rPr>
                <w:b/>
              </w:rPr>
              <w:t>программы</w:t>
            </w:r>
          </w:p>
        </w:tc>
        <w:tc>
          <w:tcPr>
            <w:tcW w:w="5990" w:type="dxa"/>
          </w:tcPr>
          <w:p w:rsidR="00CC291F" w:rsidRPr="00C73CBB" w:rsidRDefault="00CC291F" w:rsidP="00CC291F">
            <w:pPr>
              <w:pStyle w:val="TableParagraph"/>
              <w:numPr>
                <w:ilvl w:val="0"/>
                <w:numId w:val="43"/>
              </w:numPr>
              <w:tabs>
                <w:tab w:val="left" w:pos="187"/>
              </w:tabs>
              <w:spacing w:before="63" w:line="264" w:lineRule="auto"/>
              <w:ind w:right="11" w:firstLine="0"/>
              <w:rPr>
                <w:lang w:val="ru-RU"/>
              </w:rPr>
            </w:pPr>
            <w:r w:rsidRPr="00C73CBB">
              <w:rPr>
                <w:lang w:val="ru-RU"/>
              </w:rPr>
              <w:t>снижение</w:t>
            </w:r>
            <w:r w:rsidRPr="00C73CBB">
              <w:rPr>
                <w:spacing w:val="16"/>
                <w:lang w:val="ru-RU"/>
              </w:rPr>
              <w:t xml:space="preserve"> </w:t>
            </w:r>
            <w:r w:rsidRPr="00C73CBB">
              <w:rPr>
                <w:lang w:val="ru-RU"/>
              </w:rPr>
              <w:t>потребления</w:t>
            </w:r>
            <w:r w:rsidRPr="00C73CBB">
              <w:rPr>
                <w:spacing w:val="14"/>
                <w:lang w:val="ru-RU"/>
              </w:rPr>
              <w:t xml:space="preserve"> </w:t>
            </w:r>
            <w:r w:rsidRPr="00C73CBB">
              <w:rPr>
                <w:lang w:val="ru-RU"/>
              </w:rPr>
              <w:t>топливно-энергетических</w:t>
            </w:r>
            <w:r w:rsidRPr="00C73CBB">
              <w:rPr>
                <w:spacing w:val="7"/>
                <w:lang w:val="ru-RU"/>
              </w:rPr>
              <w:t xml:space="preserve"> </w:t>
            </w:r>
            <w:r w:rsidRPr="00C73CBB">
              <w:rPr>
                <w:lang w:val="ru-RU"/>
              </w:rPr>
              <w:t>ресурсов</w:t>
            </w:r>
            <w:r w:rsidRPr="00C73CBB">
              <w:rPr>
                <w:spacing w:val="12"/>
                <w:lang w:val="ru-RU"/>
              </w:rPr>
              <w:t xml:space="preserve"> </w:t>
            </w:r>
            <w:r w:rsidRPr="00C73CBB">
              <w:rPr>
                <w:lang w:val="ru-RU"/>
              </w:rPr>
              <w:t>и</w:t>
            </w:r>
            <w:r w:rsidRPr="00C73CBB">
              <w:rPr>
                <w:spacing w:val="-52"/>
                <w:lang w:val="ru-RU"/>
              </w:rPr>
              <w:t xml:space="preserve"> </w:t>
            </w:r>
            <w:r w:rsidRPr="00C73CBB">
              <w:rPr>
                <w:lang w:val="ru-RU"/>
              </w:rPr>
              <w:t>холодной воды;</w:t>
            </w:r>
          </w:p>
          <w:p w:rsidR="00CC291F" w:rsidRPr="00C73CBB" w:rsidRDefault="00CC291F" w:rsidP="00CC291F">
            <w:pPr>
              <w:pStyle w:val="TableParagraph"/>
              <w:numPr>
                <w:ilvl w:val="0"/>
                <w:numId w:val="43"/>
              </w:numPr>
              <w:tabs>
                <w:tab w:val="left" w:pos="298"/>
              </w:tabs>
              <w:spacing w:line="264" w:lineRule="auto"/>
              <w:ind w:right="11" w:firstLine="0"/>
              <w:rPr>
                <w:lang w:val="ru-RU"/>
              </w:rPr>
            </w:pPr>
            <w:r w:rsidRPr="00C73CBB">
              <w:rPr>
                <w:lang w:val="ru-RU"/>
              </w:rPr>
              <w:t>снижение</w:t>
            </w:r>
            <w:r w:rsidRPr="00C73CBB">
              <w:rPr>
                <w:spacing w:val="17"/>
                <w:lang w:val="ru-RU"/>
              </w:rPr>
              <w:t xml:space="preserve"> </w:t>
            </w:r>
            <w:r w:rsidRPr="00C73CBB">
              <w:rPr>
                <w:lang w:val="ru-RU"/>
              </w:rPr>
              <w:t>потерь</w:t>
            </w:r>
            <w:r w:rsidRPr="00C73CBB">
              <w:rPr>
                <w:spacing w:val="16"/>
                <w:lang w:val="ru-RU"/>
              </w:rPr>
              <w:t xml:space="preserve"> </w:t>
            </w:r>
            <w:r w:rsidRPr="00C73CBB">
              <w:rPr>
                <w:lang w:val="ru-RU"/>
              </w:rPr>
              <w:t>топливно-энергетических</w:t>
            </w:r>
            <w:r w:rsidRPr="00C73CBB">
              <w:rPr>
                <w:spacing w:val="11"/>
                <w:lang w:val="ru-RU"/>
              </w:rPr>
              <w:t xml:space="preserve"> </w:t>
            </w:r>
            <w:r w:rsidRPr="00C73CBB">
              <w:rPr>
                <w:lang w:val="ru-RU"/>
              </w:rPr>
              <w:t>ресурсов</w:t>
            </w:r>
            <w:r w:rsidRPr="00C73CBB">
              <w:rPr>
                <w:spacing w:val="15"/>
                <w:lang w:val="ru-RU"/>
              </w:rPr>
              <w:t xml:space="preserve"> </w:t>
            </w:r>
            <w:r w:rsidRPr="00C73CBB">
              <w:rPr>
                <w:lang w:val="ru-RU"/>
              </w:rPr>
              <w:t>и</w:t>
            </w:r>
            <w:r w:rsidRPr="00C73CBB">
              <w:rPr>
                <w:spacing w:val="-52"/>
                <w:lang w:val="ru-RU"/>
              </w:rPr>
              <w:t xml:space="preserve"> </w:t>
            </w:r>
            <w:r w:rsidRPr="00C73CBB">
              <w:rPr>
                <w:lang w:val="ru-RU"/>
              </w:rPr>
              <w:t>холодной воды;</w:t>
            </w:r>
          </w:p>
          <w:p w:rsidR="00CC291F" w:rsidRPr="00C73CBB" w:rsidRDefault="00CC291F" w:rsidP="00CC291F">
            <w:pPr>
              <w:pStyle w:val="TableParagraph"/>
              <w:numPr>
                <w:ilvl w:val="0"/>
                <w:numId w:val="43"/>
              </w:numPr>
              <w:tabs>
                <w:tab w:val="left" w:pos="283"/>
              </w:tabs>
              <w:spacing w:line="264" w:lineRule="auto"/>
              <w:ind w:right="4" w:firstLine="0"/>
              <w:rPr>
                <w:lang w:val="ru-RU"/>
              </w:rPr>
            </w:pPr>
            <w:r w:rsidRPr="00C73CBB">
              <w:rPr>
                <w:lang w:val="ru-RU"/>
              </w:rPr>
              <w:t>эффективное</w:t>
            </w:r>
            <w:r w:rsidRPr="00C73CBB">
              <w:rPr>
                <w:spacing w:val="4"/>
                <w:lang w:val="ru-RU"/>
              </w:rPr>
              <w:t xml:space="preserve"> </w:t>
            </w:r>
            <w:r w:rsidRPr="00C73CBB">
              <w:rPr>
                <w:lang w:val="ru-RU"/>
              </w:rPr>
              <w:t>и</w:t>
            </w:r>
            <w:r w:rsidRPr="00C73CBB">
              <w:rPr>
                <w:spacing w:val="2"/>
                <w:lang w:val="ru-RU"/>
              </w:rPr>
              <w:t xml:space="preserve"> </w:t>
            </w:r>
            <w:r w:rsidRPr="00C73CBB">
              <w:rPr>
                <w:lang w:val="ru-RU"/>
              </w:rPr>
              <w:t>рациональное</w:t>
            </w:r>
            <w:r w:rsidRPr="00C73CBB">
              <w:rPr>
                <w:spacing w:val="4"/>
                <w:lang w:val="ru-RU"/>
              </w:rPr>
              <w:t xml:space="preserve"> </w:t>
            </w:r>
            <w:r w:rsidRPr="00C73CBB">
              <w:rPr>
                <w:lang w:val="ru-RU"/>
              </w:rPr>
              <w:t>использование</w:t>
            </w:r>
            <w:r w:rsidRPr="00C73CBB">
              <w:rPr>
                <w:spacing w:val="55"/>
                <w:lang w:val="ru-RU"/>
              </w:rPr>
              <w:t xml:space="preserve"> </w:t>
            </w:r>
            <w:r w:rsidRPr="00C73CBB">
              <w:rPr>
                <w:lang w:val="ru-RU"/>
              </w:rPr>
              <w:t>топливн</w:t>
            </w:r>
            <w:proofErr w:type="gramStart"/>
            <w:r w:rsidRPr="00C73CBB">
              <w:rPr>
                <w:lang w:val="ru-RU"/>
              </w:rPr>
              <w:t>о-</w:t>
            </w:r>
            <w:proofErr w:type="gramEnd"/>
            <w:r w:rsidRPr="00C73CBB">
              <w:rPr>
                <w:spacing w:val="-52"/>
                <w:lang w:val="ru-RU"/>
              </w:rPr>
              <w:t xml:space="preserve"> </w:t>
            </w:r>
            <w:r w:rsidRPr="00C73CBB">
              <w:rPr>
                <w:lang w:val="ru-RU"/>
              </w:rPr>
              <w:t>энергетических</w:t>
            </w:r>
            <w:r w:rsidRPr="00C73CBB">
              <w:rPr>
                <w:spacing w:val="-1"/>
                <w:lang w:val="ru-RU"/>
              </w:rPr>
              <w:t xml:space="preserve"> </w:t>
            </w:r>
            <w:r w:rsidRPr="00C73CBB">
              <w:rPr>
                <w:lang w:val="ru-RU"/>
              </w:rPr>
              <w:t>ресурсов и холодной воды.</w:t>
            </w:r>
          </w:p>
        </w:tc>
      </w:tr>
    </w:tbl>
    <w:tbl>
      <w:tblPr>
        <w:tblStyle w:val="TableNormal"/>
        <w:tblpPr w:leftFromText="180" w:rightFromText="180" w:vertAnchor="text" w:horzAnchor="margin" w:tblpXSpec="center" w:tblpY="11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59"/>
        <w:gridCol w:w="5990"/>
      </w:tblGrid>
      <w:tr w:rsidR="00A15C7C" w:rsidTr="00F70C8B">
        <w:trPr>
          <w:trHeight w:val="1532"/>
        </w:trPr>
        <w:tc>
          <w:tcPr>
            <w:tcW w:w="3559" w:type="dxa"/>
            <w:shd w:val="clear" w:color="auto" w:fill="C5D9F1"/>
          </w:tcPr>
          <w:p w:rsidR="00A15C7C" w:rsidRPr="00C73CBB" w:rsidRDefault="00A15C7C" w:rsidP="00F70C8B">
            <w:pPr>
              <w:pStyle w:val="TableParagraph"/>
              <w:ind w:left="294"/>
              <w:rPr>
                <w:sz w:val="24"/>
                <w:lang w:val="ru-RU"/>
              </w:rPr>
            </w:pPr>
          </w:p>
          <w:p w:rsidR="00A15C7C" w:rsidRPr="00C73CBB" w:rsidRDefault="00A15C7C" w:rsidP="00F70C8B">
            <w:pPr>
              <w:pStyle w:val="TableParagraph"/>
              <w:spacing w:before="10"/>
              <w:rPr>
                <w:sz w:val="30"/>
                <w:lang w:val="ru-RU"/>
              </w:rPr>
            </w:pPr>
          </w:p>
          <w:p w:rsidR="00A15C7C" w:rsidRDefault="00A15C7C" w:rsidP="00F70C8B">
            <w:pPr>
              <w:pStyle w:val="TableParagraph"/>
              <w:spacing w:before="1"/>
              <w:ind w:left="37"/>
              <w:rPr>
                <w:b/>
              </w:rPr>
            </w:pPr>
            <w:r>
              <w:rPr>
                <w:b/>
              </w:rPr>
              <w:t>Задачи</w:t>
            </w:r>
            <w:r>
              <w:rPr>
                <w:b/>
                <w:spacing w:val="-1"/>
              </w:rPr>
              <w:t xml:space="preserve"> </w:t>
            </w:r>
            <w:r>
              <w:rPr>
                <w:b/>
              </w:rPr>
              <w:t>программы</w:t>
            </w:r>
          </w:p>
        </w:tc>
        <w:tc>
          <w:tcPr>
            <w:tcW w:w="5990" w:type="dxa"/>
          </w:tcPr>
          <w:p w:rsidR="00A15C7C" w:rsidRPr="00C73CBB" w:rsidRDefault="00A15C7C" w:rsidP="00F70C8B">
            <w:pPr>
              <w:pStyle w:val="TableParagraph"/>
              <w:spacing w:before="70" w:line="264" w:lineRule="auto"/>
              <w:ind w:left="38" w:right="6"/>
              <w:jc w:val="both"/>
              <w:rPr>
                <w:lang w:val="ru-RU"/>
              </w:rPr>
            </w:pPr>
            <w:r w:rsidRPr="00C73CBB">
              <w:rPr>
                <w:lang w:val="ru-RU"/>
              </w:rPr>
              <w:t>Разработка</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реализация</w:t>
            </w:r>
            <w:r w:rsidRPr="00C73CBB">
              <w:rPr>
                <w:spacing w:val="1"/>
                <w:lang w:val="ru-RU"/>
              </w:rPr>
              <w:t xml:space="preserve"> </w:t>
            </w:r>
            <w:r w:rsidRPr="00C73CBB">
              <w:rPr>
                <w:lang w:val="ru-RU"/>
              </w:rPr>
              <w:t>организационных</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технических</w:t>
            </w:r>
            <w:r w:rsidRPr="00C73CBB">
              <w:rPr>
                <w:spacing w:val="1"/>
                <w:lang w:val="ru-RU"/>
              </w:rPr>
              <w:t xml:space="preserve"> </w:t>
            </w:r>
            <w:r w:rsidRPr="00C73CBB">
              <w:rPr>
                <w:lang w:val="ru-RU"/>
              </w:rPr>
              <w:t>мероприятий,</w:t>
            </w:r>
            <w:r w:rsidRPr="00C73CBB">
              <w:rPr>
                <w:spacing w:val="1"/>
                <w:lang w:val="ru-RU"/>
              </w:rPr>
              <w:t xml:space="preserve"> </w:t>
            </w:r>
            <w:r w:rsidRPr="00C73CBB">
              <w:rPr>
                <w:lang w:val="ru-RU"/>
              </w:rPr>
              <w:t>обеспечивающих</w:t>
            </w:r>
            <w:r w:rsidRPr="00C73CBB">
              <w:rPr>
                <w:spacing w:val="1"/>
                <w:lang w:val="ru-RU"/>
              </w:rPr>
              <w:t xml:space="preserve"> </w:t>
            </w:r>
            <w:r w:rsidRPr="00C73CBB">
              <w:rPr>
                <w:lang w:val="ru-RU"/>
              </w:rPr>
              <w:t>устойчивое</w:t>
            </w:r>
            <w:r w:rsidRPr="00C73CBB">
              <w:rPr>
                <w:spacing w:val="1"/>
                <w:lang w:val="ru-RU"/>
              </w:rPr>
              <w:t xml:space="preserve"> </w:t>
            </w:r>
            <w:r w:rsidRPr="00C73CBB">
              <w:rPr>
                <w:lang w:val="ru-RU"/>
              </w:rPr>
              <w:t>снижение</w:t>
            </w:r>
            <w:r w:rsidRPr="00C73CBB">
              <w:rPr>
                <w:spacing w:val="-52"/>
                <w:lang w:val="ru-RU"/>
              </w:rPr>
              <w:t xml:space="preserve"> </w:t>
            </w:r>
            <w:r w:rsidRPr="00C73CBB">
              <w:rPr>
                <w:lang w:val="ru-RU"/>
              </w:rPr>
              <w:t>потребления</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потерь</w:t>
            </w:r>
            <w:r w:rsidRPr="00C73CBB">
              <w:rPr>
                <w:spacing w:val="1"/>
                <w:lang w:val="ru-RU"/>
              </w:rPr>
              <w:t xml:space="preserve"> </w:t>
            </w:r>
            <w:r w:rsidRPr="00C73CBB">
              <w:rPr>
                <w:lang w:val="ru-RU"/>
              </w:rPr>
              <w:t>топливно-энергетических</w:t>
            </w:r>
            <w:r w:rsidRPr="00C73CBB">
              <w:rPr>
                <w:spacing w:val="1"/>
                <w:lang w:val="ru-RU"/>
              </w:rPr>
              <w:t xml:space="preserve"> </w:t>
            </w:r>
            <w:r w:rsidRPr="00C73CBB">
              <w:rPr>
                <w:lang w:val="ru-RU"/>
              </w:rPr>
              <w:t>ресурсов</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холодной</w:t>
            </w:r>
            <w:r w:rsidRPr="00C73CBB">
              <w:rPr>
                <w:spacing w:val="1"/>
                <w:lang w:val="ru-RU"/>
              </w:rPr>
              <w:t xml:space="preserve"> </w:t>
            </w:r>
            <w:r w:rsidRPr="00C73CBB">
              <w:rPr>
                <w:lang w:val="ru-RU"/>
              </w:rPr>
              <w:t>воды</w:t>
            </w:r>
            <w:r w:rsidRPr="00C73CBB">
              <w:rPr>
                <w:spacing w:val="1"/>
                <w:lang w:val="ru-RU"/>
              </w:rPr>
              <w:t xml:space="preserve"> </w:t>
            </w:r>
            <w:r w:rsidRPr="00C73CBB">
              <w:rPr>
                <w:lang w:val="ru-RU"/>
              </w:rPr>
              <w:t>при</w:t>
            </w:r>
            <w:r w:rsidRPr="00C73CBB">
              <w:rPr>
                <w:spacing w:val="1"/>
                <w:lang w:val="ru-RU"/>
              </w:rPr>
              <w:t xml:space="preserve"> </w:t>
            </w:r>
            <w:r w:rsidRPr="00C73CBB">
              <w:rPr>
                <w:lang w:val="ru-RU"/>
              </w:rPr>
              <w:t>сохранении</w:t>
            </w:r>
            <w:r w:rsidRPr="00C73CBB">
              <w:rPr>
                <w:spacing w:val="1"/>
                <w:lang w:val="ru-RU"/>
              </w:rPr>
              <w:t xml:space="preserve"> </w:t>
            </w:r>
            <w:r w:rsidRPr="00C73CBB">
              <w:rPr>
                <w:lang w:val="ru-RU"/>
              </w:rPr>
              <w:t>устойчивого</w:t>
            </w:r>
            <w:r w:rsidRPr="00C73CBB">
              <w:rPr>
                <w:spacing w:val="1"/>
                <w:lang w:val="ru-RU"/>
              </w:rPr>
              <w:t xml:space="preserve"> </w:t>
            </w:r>
            <w:r w:rsidRPr="00C73CBB">
              <w:rPr>
                <w:lang w:val="ru-RU"/>
              </w:rPr>
              <w:t>функционирования организации.</w:t>
            </w:r>
          </w:p>
        </w:tc>
      </w:tr>
      <w:tr w:rsidR="00A15C7C" w:rsidTr="00F70C8B">
        <w:trPr>
          <w:trHeight w:val="1914"/>
        </w:trPr>
        <w:tc>
          <w:tcPr>
            <w:tcW w:w="3559" w:type="dxa"/>
            <w:shd w:val="clear" w:color="auto" w:fill="C5D9F1"/>
          </w:tcPr>
          <w:p w:rsidR="00A15C7C" w:rsidRPr="00C73CBB" w:rsidRDefault="00A15C7C" w:rsidP="00F70C8B">
            <w:pPr>
              <w:pStyle w:val="TableParagraph"/>
              <w:rPr>
                <w:sz w:val="24"/>
                <w:lang w:val="ru-RU"/>
              </w:rPr>
            </w:pPr>
          </w:p>
          <w:p w:rsidR="00A15C7C" w:rsidRPr="00C73CBB" w:rsidRDefault="00A15C7C" w:rsidP="00F70C8B">
            <w:pPr>
              <w:pStyle w:val="TableParagraph"/>
              <w:rPr>
                <w:sz w:val="24"/>
                <w:lang w:val="ru-RU"/>
              </w:rPr>
            </w:pPr>
          </w:p>
          <w:p w:rsidR="00A15C7C" w:rsidRPr="00C73CBB" w:rsidRDefault="00A15C7C" w:rsidP="00F70C8B">
            <w:pPr>
              <w:pStyle w:val="TableParagraph"/>
              <w:spacing w:before="7"/>
              <w:rPr>
                <w:sz w:val="23"/>
                <w:lang w:val="ru-RU"/>
              </w:rPr>
            </w:pPr>
          </w:p>
          <w:p w:rsidR="00A15C7C" w:rsidRDefault="00A15C7C" w:rsidP="00F70C8B">
            <w:pPr>
              <w:pStyle w:val="TableParagraph"/>
              <w:ind w:left="37"/>
              <w:rPr>
                <w:b/>
              </w:rPr>
            </w:pPr>
            <w:r>
              <w:rPr>
                <w:b/>
              </w:rPr>
              <w:t>Целевые</w:t>
            </w:r>
            <w:r>
              <w:rPr>
                <w:b/>
                <w:spacing w:val="-3"/>
              </w:rPr>
              <w:t xml:space="preserve"> </w:t>
            </w:r>
            <w:r>
              <w:rPr>
                <w:b/>
              </w:rPr>
              <w:t>показатели</w:t>
            </w:r>
            <w:r>
              <w:rPr>
                <w:b/>
                <w:spacing w:val="-2"/>
              </w:rPr>
              <w:t xml:space="preserve"> </w:t>
            </w:r>
            <w:r>
              <w:rPr>
                <w:b/>
              </w:rPr>
              <w:t>программы</w:t>
            </w:r>
          </w:p>
        </w:tc>
        <w:tc>
          <w:tcPr>
            <w:tcW w:w="5990" w:type="dxa"/>
          </w:tcPr>
          <w:p w:rsidR="00A15C7C" w:rsidRPr="00C73CBB" w:rsidRDefault="00A15C7C" w:rsidP="00F70C8B">
            <w:pPr>
              <w:pStyle w:val="TableParagraph"/>
              <w:numPr>
                <w:ilvl w:val="0"/>
                <w:numId w:val="42"/>
              </w:numPr>
              <w:tabs>
                <w:tab w:val="left" w:pos="207"/>
              </w:tabs>
              <w:spacing w:before="123"/>
              <w:ind w:hanging="169"/>
              <w:rPr>
                <w:lang w:val="ru-RU"/>
              </w:rPr>
            </w:pPr>
            <w:r w:rsidRPr="00C73CBB">
              <w:rPr>
                <w:lang w:val="ru-RU"/>
              </w:rPr>
              <w:t>удельное</w:t>
            </w:r>
            <w:r w:rsidRPr="00C73CBB">
              <w:rPr>
                <w:spacing w:val="32"/>
                <w:lang w:val="ru-RU"/>
              </w:rPr>
              <w:t xml:space="preserve"> </w:t>
            </w:r>
            <w:r w:rsidRPr="00C73CBB">
              <w:rPr>
                <w:lang w:val="ru-RU"/>
              </w:rPr>
              <w:t>потребление</w:t>
            </w:r>
            <w:r w:rsidRPr="00C73CBB">
              <w:rPr>
                <w:spacing w:val="33"/>
                <w:lang w:val="ru-RU"/>
              </w:rPr>
              <w:t xml:space="preserve"> </w:t>
            </w:r>
            <w:r w:rsidRPr="00C73CBB">
              <w:rPr>
                <w:lang w:val="ru-RU"/>
              </w:rPr>
              <w:t>электрической</w:t>
            </w:r>
            <w:r w:rsidRPr="00C73CBB">
              <w:rPr>
                <w:spacing w:val="35"/>
                <w:lang w:val="ru-RU"/>
              </w:rPr>
              <w:t xml:space="preserve"> </w:t>
            </w:r>
            <w:r w:rsidRPr="00C73CBB">
              <w:rPr>
                <w:lang w:val="ru-RU"/>
              </w:rPr>
              <w:t>энергии</w:t>
            </w:r>
            <w:r w:rsidRPr="00C73CBB">
              <w:rPr>
                <w:spacing w:val="33"/>
                <w:lang w:val="ru-RU"/>
              </w:rPr>
              <w:t xml:space="preserve"> </w:t>
            </w:r>
            <w:r w:rsidRPr="00C73CBB">
              <w:rPr>
                <w:lang w:val="ru-RU"/>
              </w:rPr>
              <w:t>в</w:t>
            </w:r>
            <w:r w:rsidRPr="00C73CBB">
              <w:rPr>
                <w:spacing w:val="35"/>
                <w:lang w:val="ru-RU"/>
              </w:rPr>
              <w:t xml:space="preserve"> </w:t>
            </w:r>
            <w:r w:rsidRPr="00C73CBB">
              <w:rPr>
                <w:lang w:val="ru-RU"/>
              </w:rPr>
              <w:t>расчете</w:t>
            </w:r>
            <w:r w:rsidRPr="00C73CBB">
              <w:rPr>
                <w:spacing w:val="34"/>
                <w:lang w:val="ru-RU"/>
              </w:rPr>
              <w:t xml:space="preserve"> </w:t>
            </w:r>
            <w:proofErr w:type="gramStart"/>
            <w:r w:rsidRPr="00C73CBB">
              <w:rPr>
                <w:lang w:val="ru-RU"/>
              </w:rPr>
              <w:t>на</w:t>
            </w:r>
            <w:proofErr w:type="gramEnd"/>
          </w:p>
          <w:p w:rsidR="00A15C7C" w:rsidRDefault="00A15C7C" w:rsidP="00F70C8B">
            <w:pPr>
              <w:pStyle w:val="TableParagraph"/>
              <w:spacing w:before="25"/>
              <w:ind w:left="38"/>
            </w:pPr>
            <w:r>
              <w:t>1</w:t>
            </w:r>
            <w:r>
              <w:rPr>
                <w:spacing w:val="54"/>
              </w:rPr>
              <w:t xml:space="preserve"> </w:t>
            </w:r>
            <w:r>
              <w:t>м²</w:t>
            </w:r>
            <w:r>
              <w:rPr>
                <w:spacing w:val="2"/>
              </w:rPr>
              <w:t xml:space="preserve"> </w:t>
            </w:r>
            <w:r>
              <w:t>общей площади;</w:t>
            </w:r>
          </w:p>
          <w:p w:rsidR="00A15C7C" w:rsidRPr="00C73CBB" w:rsidRDefault="00A15C7C" w:rsidP="00F70C8B">
            <w:pPr>
              <w:pStyle w:val="TableParagraph"/>
              <w:numPr>
                <w:ilvl w:val="0"/>
                <w:numId w:val="41"/>
              </w:numPr>
              <w:tabs>
                <w:tab w:val="left" w:pos="281"/>
              </w:tabs>
              <w:spacing w:before="26"/>
              <w:rPr>
                <w:lang w:val="ru-RU"/>
              </w:rPr>
            </w:pPr>
            <w:r w:rsidRPr="00C73CBB">
              <w:rPr>
                <w:lang w:val="ru-RU"/>
              </w:rPr>
              <w:t>удельное</w:t>
            </w:r>
            <w:r w:rsidRPr="00C73CBB">
              <w:rPr>
                <w:spacing w:val="108"/>
                <w:lang w:val="ru-RU"/>
              </w:rPr>
              <w:t xml:space="preserve"> </w:t>
            </w:r>
            <w:r w:rsidRPr="00C73CBB">
              <w:rPr>
                <w:lang w:val="ru-RU"/>
              </w:rPr>
              <w:t>потребление</w:t>
            </w:r>
            <w:r w:rsidRPr="00C73CBB">
              <w:rPr>
                <w:spacing w:val="110"/>
                <w:lang w:val="ru-RU"/>
              </w:rPr>
              <w:t xml:space="preserve"> </w:t>
            </w:r>
            <w:r w:rsidRPr="00C73CBB">
              <w:rPr>
                <w:lang w:val="ru-RU"/>
              </w:rPr>
              <w:t>тепловой</w:t>
            </w:r>
            <w:r w:rsidRPr="00C73CBB">
              <w:rPr>
                <w:spacing w:val="108"/>
                <w:lang w:val="ru-RU"/>
              </w:rPr>
              <w:t xml:space="preserve"> </w:t>
            </w:r>
            <w:r w:rsidRPr="00C73CBB">
              <w:rPr>
                <w:lang w:val="ru-RU"/>
              </w:rPr>
              <w:t>энергии</w:t>
            </w:r>
            <w:r w:rsidRPr="00C73CBB">
              <w:rPr>
                <w:spacing w:val="108"/>
                <w:lang w:val="ru-RU"/>
              </w:rPr>
              <w:t xml:space="preserve"> </w:t>
            </w:r>
            <w:r w:rsidRPr="00C73CBB">
              <w:rPr>
                <w:lang w:val="ru-RU"/>
              </w:rPr>
              <w:t>в</w:t>
            </w:r>
            <w:r w:rsidRPr="00C73CBB">
              <w:rPr>
                <w:spacing w:val="109"/>
                <w:lang w:val="ru-RU"/>
              </w:rPr>
              <w:t xml:space="preserve"> </w:t>
            </w:r>
            <w:r w:rsidRPr="00C73CBB">
              <w:rPr>
                <w:lang w:val="ru-RU"/>
              </w:rPr>
              <w:t>расчете</w:t>
            </w:r>
            <w:r w:rsidRPr="00C73CBB">
              <w:rPr>
                <w:spacing w:val="108"/>
                <w:lang w:val="ru-RU"/>
              </w:rPr>
              <w:t xml:space="preserve"> </w:t>
            </w:r>
            <w:proofErr w:type="gramStart"/>
            <w:r w:rsidRPr="00C73CBB">
              <w:rPr>
                <w:lang w:val="ru-RU"/>
              </w:rPr>
              <w:t>на</w:t>
            </w:r>
            <w:proofErr w:type="gramEnd"/>
          </w:p>
          <w:p w:rsidR="00A15C7C" w:rsidRDefault="00A15C7C" w:rsidP="00F70C8B">
            <w:pPr>
              <w:pStyle w:val="TableParagraph"/>
              <w:spacing w:before="25"/>
              <w:ind w:left="38"/>
            </w:pPr>
            <w:r>
              <w:t>1</w:t>
            </w:r>
            <w:r>
              <w:rPr>
                <w:spacing w:val="1"/>
              </w:rPr>
              <w:t xml:space="preserve"> </w:t>
            </w:r>
            <w:r>
              <w:t>м²</w:t>
            </w:r>
            <w:r>
              <w:rPr>
                <w:spacing w:val="56"/>
              </w:rPr>
              <w:t xml:space="preserve"> </w:t>
            </w:r>
            <w:r>
              <w:t>отапливаемой</w:t>
            </w:r>
            <w:r>
              <w:rPr>
                <w:spacing w:val="1"/>
              </w:rPr>
              <w:t xml:space="preserve"> </w:t>
            </w:r>
            <w:r>
              <w:t>площади;</w:t>
            </w:r>
          </w:p>
          <w:p w:rsidR="00A15C7C" w:rsidRPr="00C73CBB" w:rsidRDefault="00A15C7C" w:rsidP="00F70C8B">
            <w:pPr>
              <w:pStyle w:val="TableParagraph"/>
              <w:numPr>
                <w:ilvl w:val="0"/>
                <w:numId w:val="40"/>
              </w:numPr>
              <w:tabs>
                <w:tab w:val="left" w:pos="315"/>
              </w:tabs>
              <w:spacing w:before="25"/>
              <w:ind w:hanging="277"/>
              <w:rPr>
                <w:lang w:val="ru-RU"/>
              </w:rPr>
            </w:pPr>
            <w:r w:rsidRPr="00C73CBB">
              <w:rPr>
                <w:lang w:val="ru-RU"/>
              </w:rPr>
              <w:t xml:space="preserve">удельное  </w:t>
            </w:r>
            <w:r w:rsidRPr="00C73CBB">
              <w:rPr>
                <w:spacing w:val="32"/>
                <w:lang w:val="ru-RU"/>
              </w:rPr>
              <w:t xml:space="preserve"> </w:t>
            </w:r>
            <w:r w:rsidRPr="00C73CBB">
              <w:rPr>
                <w:lang w:val="ru-RU"/>
              </w:rPr>
              <w:t xml:space="preserve">потребление  </w:t>
            </w:r>
            <w:r w:rsidRPr="00C73CBB">
              <w:rPr>
                <w:spacing w:val="33"/>
                <w:lang w:val="ru-RU"/>
              </w:rPr>
              <w:t xml:space="preserve"> </w:t>
            </w:r>
            <w:r w:rsidRPr="00C73CBB">
              <w:rPr>
                <w:lang w:val="ru-RU"/>
              </w:rPr>
              <w:t xml:space="preserve">холодной  </w:t>
            </w:r>
            <w:r w:rsidRPr="00C73CBB">
              <w:rPr>
                <w:spacing w:val="33"/>
                <w:lang w:val="ru-RU"/>
              </w:rPr>
              <w:t xml:space="preserve"> </w:t>
            </w:r>
            <w:r w:rsidRPr="00C73CBB">
              <w:rPr>
                <w:lang w:val="ru-RU"/>
              </w:rPr>
              <w:t xml:space="preserve">воды  </w:t>
            </w:r>
            <w:r w:rsidRPr="00C73CBB">
              <w:rPr>
                <w:spacing w:val="34"/>
                <w:lang w:val="ru-RU"/>
              </w:rPr>
              <w:t xml:space="preserve"> </w:t>
            </w:r>
            <w:r w:rsidRPr="00C73CBB">
              <w:rPr>
                <w:lang w:val="ru-RU"/>
              </w:rPr>
              <w:t xml:space="preserve">в  </w:t>
            </w:r>
            <w:r w:rsidRPr="00C73CBB">
              <w:rPr>
                <w:spacing w:val="33"/>
                <w:lang w:val="ru-RU"/>
              </w:rPr>
              <w:t xml:space="preserve"> </w:t>
            </w:r>
            <w:r w:rsidRPr="00C73CBB">
              <w:rPr>
                <w:lang w:val="ru-RU"/>
              </w:rPr>
              <w:t xml:space="preserve">расчете  </w:t>
            </w:r>
            <w:r w:rsidRPr="00C73CBB">
              <w:rPr>
                <w:spacing w:val="33"/>
                <w:lang w:val="ru-RU"/>
              </w:rPr>
              <w:t xml:space="preserve"> </w:t>
            </w:r>
            <w:proofErr w:type="gramStart"/>
            <w:r w:rsidRPr="00C73CBB">
              <w:rPr>
                <w:lang w:val="ru-RU"/>
              </w:rPr>
              <w:t>на</w:t>
            </w:r>
            <w:proofErr w:type="gramEnd"/>
          </w:p>
          <w:p w:rsidR="00A15C7C" w:rsidRDefault="00A15C7C" w:rsidP="00F70C8B">
            <w:pPr>
              <w:pStyle w:val="TableParagraph"/>
              <w:spacing w:before="26"/>
              <w:ind w:left="38"/>
            </w:pPr>
            <w:r>
              <w:t>1</w:t>
            </w:r>
            <w:r>
              <w:rPr>
                <w:spacing w:val="2"/>
              </w:rPr>
              <w:t xml:space="preserve"> </w:t>
            </w:r>
            <w:r>
              <w:t>человека</w:t>
            </w:r>
            <w:r>
              <w:rPr>
                <w:spacing w:val="55"/>
              </w:rPr>
              <w:t xml:space="preserve"> </w:t>
            </w:r>
            <w:r>
              <w:t>(сотрудники и посетители).</w:t>
            </w:r>
          </w:p>
        </w:tc>
      </w:tr>
      <w:tr w:rsidR="00A15C7C" w:rsidTr="00F70C8B">
        <w:trPr>
          <w:trHeight w:val="661"/>
        </w:trPr>
        <w:tc>
          <w:tcPr>
            <w:tcW w:w="3559" w:type="dxa"/>
            <w:shd w:val="clear" w:color="auto" w:fill="C5D9F1"/>
          </w:tcPr>
          <w:p w:rsidR="00A15C7C" w:rsidRDefault="00A15C7C" w:rsidP="00F70C8B">
            <w:pPr>
              <w:pStyle w:val="TableParagraph"/>
              <w:spacing w:before="197"/>
              <w:ind w:left="37"/>
              <w:rPr>
                <w:b/>
              </w:rPr>
            </w:pPr>
            <w:r>
              <w:rPr>
                <w:b/>
              </w:rPr>
              <w:t>Сроки</w:t>
            </w:r>
            <w:r>
              <w:rPr>
                <w:b/>
                <w:spacing w:val="-4"/>
              </w:rPr>
              <w:t xml:space="preserve"> </w:t>
            </w:r>
            <w:r>
              <w:rPr>
                <w:b/>
              </w:rPr>
              <w:t>реализации</w:t>
            </w:r>
            <w:r>
              <w:rPr>
                <w:b/>
                <w:spacing w:val="-3"/>
              </w:rPr>
              <w:t xml:space="preserve"> </w:t>
            </w:r>
            <w:r>
              <w:rPr>
                <w:b/>
              </w:rPr>
              <w:t>программы</w:t>
            </w:r>
          </w:p>
        </w:tc>
        <w:tc>
          <w:tcPr>
            <w:tcW w:w="5990" w:type="dxa"/>
          </w:tcPr>
          <w:p w:rsidR="00A15C7C" w:rsidRDefault="00A15C7C" w:rsidP="00F70C8B">
            <w:pPr>
              <w:pStyle w:val="TableParagraph"/>
              <w:spacing w:before="192"/>
              <w:ind w:left="38"/>
              <w:jc w:val="center"/>
            </w:pPr>
            <w:r>
              <w:t>2024 –</w:t>
            </w:r>
            <w:r>
              <w:rPr>
                <w:spacing w:val="1"/>
              </w:rPr>
              <w:t xml:space="preserve"> </w:t>
            </w:r>
            <w:proofErr w:type="gramStart"/>
            <w:r>
              <w:t xml:space="preserve">2026 </w:t>
            </w:r>
            <w:r>
              <w:rPr>
                <w:spacing w:val="1"/>
              </w:rPr>
              <w:t xml:space="preserve"> </w:t>
            </w:r>
            <w:r>
              <w:t>гг</w:t>
            </w:r>
            <w:proofErr w:type="gramEnd"/>
            <w:r>
              <w:t>.</w:t>
            </w:r>
          </w:p>
        </w:tc>
      </w:tr>
      <w:tr w:rsidR="00A15C7C" w:rsidTr="00F70C8B">
        <w:trPr>
          <w:trHeight w:val="1119"/>
        </w:trPr>
        <w:tc>
          <w:tcPr>
            <w:tcW w:w="3559" w:type="dxa"/>
            <w:vMerge w:val="restart"/>
            <w:shd w:val="clear" w:color="auto" w:fill="C5D9F1"/>
          </w:tcPr>
          <w:p w:rsidR="00A15C7C" w:rsidRPr="00C73CBB" w:rsidRDefault="00A15C7C" w:rsidP="00F70C8B">
            <w:pPr>
              <w:pStyle w:val="TableParagraph"/>
              <w:rPr>
                <w:sz w:val="24"/>
                <w:lang w:val="ru-RU"/>
              </w:rPr>
            </w:pPr>
          </w:p>
          <w:p w:rsidR="00A15C7C" w:rsidRPr="00C73CBB" w:rsidRDefault="00A15C7C" w:rsidP="00F70C8B">
            <w:pPr>
              <w:pStyle w:val="TableParagraph"/>
              <w:rPr>
                <w:sz w:val="24"/>
                <w:lang w:val="ru-RU"/>
              </w:rPr>
            </w:pPr>
          </w:p>
          <w:p w:rsidR="00A15C7C" w:rsidRPr="00C73CBB" w:rsidRDefault="00A15C7C" w:rsidP="00F70C8B">
            <w:pPr>
              <w:pStyle w:val="TableParagraph"/>
              <w:spacing w:before="176" w:line="264" w:lineRule="auto"/>
              <w:ind w:left="37" w:right="904" w:hanging="1"/>
              <w:rPr>
                <w:b/>
                <w:lang w:val="ru-RU"/>
              </w:rPr>
            </w:pPr>
            <w:r w:rsidRPr="00C73CBB">
              <w:rPr>
                <w:b/>
                <w:lang w:val="ru-RU"/>
              </w:rPr>
              <w:t>Источники</w:t>
            </w:r>
            <w:r w:rsidRPr="00C73CBB">
              <w:rPr>
                <w:b/>
                <w:spacing w:val="-1"/>
                <w:lang w:val="ru-RU"/>
              </w:rPr>
              <w:t xml:space="preserve"> </w:t>
            </w:r>
            <w:r w:rsidRPr="00C73CBB">
              <w:rPr>
                <w:b/>
                <w:lang w:val="ru-RU"/>
              </w:rPr>
              <w:t>и</w:t>
            </w:r>
            <w:r w:rsidRPr="00C73CBB">
              <w:rPr>
                <w:b/>
                <w:spacing w:val="1"/>
                <w:lang w:val="ru-RU"/>
              </w:rPr>
              <w:t xml:space="preserve"> </w:t>
            </w:r>
            <w:r w:rsidRPr="00C73CBB">
              <w:rPr>
                <w:b/>
                <w:lang w:val="ru-RU"/>
              </w:rPr>
              <w:t>объемы</w:t>
            </w:r>
            <w:r w:rsidRPr="00C73CBB">
              <w:rPr>
                <w:b/>
                <w:spacing w:val="1"/>
                <w:lang w:val="ru-RU"/>
              </w:rPr>
              <w:t xml:space="preserve"> </w:t>
            </w:r>
            <w:r w:rsidRPr="00C73CBB">
              <w:rPr>
                <w:b/>
                <w:lang w:val="ru-RU"/>
              </w:rPr>
              <w:t>финансового обеспечения</w:t>
            </w:r>
            <w:r w:rsidRPr="00C73CBB">
              <w:rPr>
                <w:b/>
                <w:spacing w:val="-52"/>
                <w:lang w:val="ru-RU"/>
              </w:rPr>
              <w:t xml:space="preserve"> </w:t>
            </w:r>
            <w:r w:rsidRPr="00C73CBB">
              <w:rPr>
                <w:b/>
                <w:lang w:val="ru-RU"/>
              </w:rPr>
              <w:t>реализации</w:t>
            </w:r>
            <w:r w:rsidRPr="00C73CBB">
              <w:rPr>
                <w:b/>
                <w:spacing w:val="-2"/>
                <w:lang w:val="ru-RU"/>
              </w:rPr>
              <w:t xml:space="preserve"> </w:t>
            </w:r>
            <w:r w:rsidRPr="00C73CBB">
              <w:rPr>
                <w:b/>
                <w:lang w:val="ru-RU"/>
              </w:rPr>
              <w:t>программы</w:t>
            </w:r>
          </w:p>
        </w:tc>
        <w:tc>
          <w:tcPr>
            <w:tcW w:w="5990" w:type="dxa"/>
          </w:tcPr>
          <w:p w:rsidR="00A15C7C" w:rsidRPr="00C73CBB" w:rsidRDefault="00A15C7C" w:rsidP="00F70C8B">
            <w:pPr>
              <w:pStyle w:val="TableParagraph"/>
              <w:tabs>
                <w:tab w:val="left" w:pos="3355"/>
                <w:tab w:val="left" w:pos="4245"/>
              </w:tabs>
              <w:spacing w:line="249" w:lineRule="exact"/>
              <w:ind w:right="181"/>
              <w:jc w:val="right"/>
              <w:rPr>
                <w:lang w:val="ru-RU"/>
              </w:rPr>
            </w:pPr>
            <w:r w:rsidRPr="00C73CBB">
              <w:rPr>
                <w:position w:val="1"/>
                <w:lang w:val="ru-RU"/>
              </w:rPr>
              <w:t>Бюджетные средства</w:t>
            </w:r>
            <w:r w:rsidRPr="00C73CBB">
              <w:rPr>
                <w:spacing w:val="-1"/>
                <w:position w:val="1"/>
                <w:lang w:val="ru-RU"/>
              </w:rPr>
              <w:t xml:space="preserve"> </w:t>
            </w:r>
            <w:r w:rsidRPr="00C73CBB">
              <w:rPr>
                <w:position w:val="1"/>
                <w:lang w:val="ru-RU"/>
              </w:rPr>
              <w:t>в</w:t>
            </w:r>
            <w:r w:rsidRPr="00C73CBB">
              <w:rPr>
                <w:spacing w:val="1"/>
                <w:position w:val="1"/>
                <w:lang w:val="ru-RU"/>
              </w:rPr>
              <w:t xml:space="preserve"> </w:t>
            </w:r>
            <w:r w:rsidRPr="00C73CBB">
              <w:rPr>
                <w:position w:val="1"/>
                <w:lang w:val="ru-RU"/>
              </w:rPr>
              <w:t>размере</w:t>
            </w:r>
            <w:r w:rsidRPr="00C73CBB">
              <w:rPr>
                <w:position w:val="1"/>
                <w:lang w:val="ru-RU"/>
              </w:rPr>
              <w:tab/>
            </w:r>
            <w:r w:rsidRPr="00C73CBB">
              <w:rPr>
                <w:lang w:val="ru-RU"/>
              </w:rPr>
              <w:t>272,0</w:t>
            </w:r>
            <w:r w:rsidRPr="00C73CBB">
              <w:rPr>
                <w:lang w:val="ru-RU"/>
              </w:rPr>
              <w:tab/>
              <w:t>тыс.</w:t>
            </w:r>
            <w:r w:rsidRPr="00C73CBB">
              <w:rPr>
                <w:spacing w:val="3"/>
                <w:lang w:val="ru-RU"/>
              </w:rPr>
              <w:t xml:space="preserve"> </w:t>
            </w:r>
            <w:r w:rsidRPr="00C73CBB">
              <w:rPr>
                <w:lang w:val="ru-RU"/>
              </w:rPr>
              <w:t>руб.;</w:t>
            </w:r>
          </w:p>
          <w:p w:rsidR="00A15C7C" w:rsidRPr="00C73CBB" w:rsidRDefault="00A15C7C" w:rsidP="00F70C8B">
            <w:pPr>
              <w:pStyle w:val="TableParagraph"/>
              <w:tabs>
                <w:tab w:val="left" w:pos="1970"/>
                <w:tab w:val="left" w:pos="3316"/>
                <w:tab w:val="left" w:pos="4207"/>
              </w:tabs>
              <w:spacing w:before="15"/>
              <w:ind w:right="181"/>
              <w:jc w:val="right"/>
              <w:rPr>
                <w:lang w:val="ru-RU"/>
              </w:rPr>
            </w:pPr>
            <w:r w:rsidRPr="00C73CBB">
              <w:rPr>
                <w:position w:val="1"/>
                <w:lang w:val="ru-RU"/>
              </w:rPr>
              <w:t>в том</w:t>
            </w:r>
            <w:r w:rsidRPr="00C73CBB">
              <w:rPr>
                <w:spacing w:val="1"/>
                <w:position w:val="1"/>
                <w:lang w:val="ru-RU"/>
              </w:rPr>
              <w:t xml:space="preserve"> </w:t>
            </w:r>
            <w:r w:rsidRPr="00C73CBB">
              <w:rPr>
                <w:position w:val="1"/>
                <w:lang w:val="ru-RU"/>
              </w:rPr>
              <w:t>числе:</w:t>
            </w:r>
            <w:r w:rsidRPr="00C73CBB">
              <w:rPr>
                <w:position w:val="1"/>
                <w:lang w:val="ru-RU"/>
              </w:rPr>
              <w:tab/>
              <w:t>2024 год -</w:t>
            </w:r>
            <w:r w:rsidRPr="00C73CBB">
              <w:rPr>
                <w:position w:val="1"/>
                <w:lang w:val="ru-RU"/>
              </w:rPr>
              <w:tab/>
            </w:r>
            <w:r w:rsidRPr="00C73CBB">
              <w:rPr>
                <w:lang w:val="ru-RU"/>
              </w:rPr>
              <w:t>132,0</w:t>
            </w:r>
            <w:r w:rsidRPr="00C73CBB">
              <w:rPr>
                <w:lang w:val="ru-RU"/>
              </w:rPr>
              <w:tab/>
              <w:t>тыс.</w:t>
            </w:r>
            <w:r w:rsidRPr="00C73CBB">
              <w:rPr>
                <w:spacing w:val="3"/>
                <w:lang w:val="ru-RU"/>
              </w:rPr>
              <w:t xml:space="preserve"> </w:t>
            </w:r>
            <w:r w:rsidRPr="00C73CBB">
              <w:rPr>
                <w:lang w:val="ru-RU"/>
              </w:rPr>
              <w:t>руб.;</w:t>
            </w:r>
          </w:p>
          <w:p w:rsidR="00A15C7C" w:rsidRPr="00C73CBB" w:rsidRDefault="00A15C7C" w:rsidP="00F70C8B">
            <w:pPr>
              <w:pStyle w:val="TableParagraph"/>
              <w:tabs>
                <w:tab w:val="left" w:pos="1346"/>
                <w:tab w:val="left" w:pos="2236"/>
              </w:tabs>
              <w:spacing w:before="28"/>
              <w:ind w:right="181"/>
              <w:jc w:val="right"/>
              <w:rPr>
                <w:lang w:val="ru-RU"/>
              </w:rPr>
            </w:pPr>
            <w:r w:rsidRPr="00C73CBB">
              <w:rPr>
                <w:position w:val="1"/>
                <w:lang w:val="ru-RU"/>
              </w:rPr>
              <w:t>2025 год -</w:t>
            </w:r>
            <w:r w:rsidRPr="00C73CBB">
              <w:rPr>
                <w:position w:val="1"/>
                <w:lang w:val="ru-RU"/>
              </w:rPr>
              <w:tab/>
            </w:r>
            <w:r w:rsidRPr="00C73CBB">
              <w:rPr>
                <w:lang w:val="ru-RU"/>
              </w:rPr>
              <w:t>120,0</w:t>
            </w:r>
            <w:r w:rsidRPr="00C73CBB">
              <w:rPr>
                <w:lang w:val="ru-RU"/>
              </w:rPr>
              <w:tab/>
              <w:t>тыс.</w:t>
            </w:r>
            <w:r w:rsidRPr="00C73CBB">
              <w:rPr>
                <w:spacing w:val="3"/>
                <w:lang w:val="ru-RU"/>
              </w:rPr>
              <w:t xml:space="preserve"> </w:t>
            </w:r>
            <w:r w:rsidRPr="00C73CBB">
              <w:rPr>
                <w:lang w:val="ru-RU"/>
              </w:rPr>
              <w:t>руб.;</w:t>
            </w:r>
          </w:p>
          <w:p w:rsidR="00A15C7C" w:rsidRPr="00C73CBB" w:rsidRDefault="00A15C7C" w:rsidP="00F70C8B">
            <w:pPr>
              <w:pStyle w:val="TableParagraph"/>
              <w:tabs>
                <w:tab w:val="left" w:pos="1401"/>
                <w:tab w:val="left" w:pos="2236"/>
              </w:tabs>
              <w:spacing w:before="27" w:line="255" w:lineRule="exact"/>
              <w:ind w:right="242"/>
              <w:jc w:val="right"/>
              <w:rPr>
                <w:lang w:val="ru-RU"/>
              </w:rPr>
            </w:pPr>
            <w:r w:rsidRPr="00C73CBB">
              <w:rPr>
                <w:position w:val="1"/>
                <w:lang w:val="ru-RU"/>
              </w:rPr>
              <w:t>2026 год -</w:t>
            </w:r>
            <w:r w:rsidRPr="00C73CBB">
              <w:rPr>
                <w:position w:val="1"/>
                <w:lang w:val="ru-RU"/>
              </w:rPr>
              <w:tab/>
            </w:r>
            <w:r w:rsidRPr="00C73CBB">
              <w:rPr>
                <w:lang w:val="ru-RU"/>
              </w:rPr>
              <w:t>20,0</w:t>
            </w:r>
            <w:r w:rsidRPr="00C73CBB">
              <w:rPr>
                <w:lang w:val="ru-RU"/>
              </w:rPr>
              <w:tab/>
              <w:t>тыс.</w:t>
            </w:r>
            <w:r w:rsidRPr="00C73CBB">
              <w:rPr>
                <w:spacing w:val="1"/>
                <w:lang w:val="ru-RU"/>
              </w:rPr>
              <w:t xml:space="preserve"> </w:t>
            </w:r>
            <w:r w:rsidRPr="00C73CBB">
              <w:rPr>
                <w:lang w:val="ru-RU"/>
              </w:rPr>
              <w:t>руб.</w:t>
            </w:r>
          </w:p>
        </w:tc>
      </w:tr>
      <w:tr w:rsidR="00A15C7C" w:rsidTr="00F70C8B">
        <w:trPr>
          <w:trHeight w:val="1141"/>
        </w:trPr>
        <w:tc>
          <w:tcPr>
            <w:tcW w:w="3559" w:type="dxa"/>
            <w:vMerge/>
            <w:tcBorders>
              <w:top w:val="nil"/>
            </w:tcBorders>
            <w:shd w:val="clear" w:color="auto" w:fill="C5D9F1"/>
          </w:tcPr>
          <w:p w:rsidR="00A15C7C" w:rsidRPr="00C73CBB" w:rsidRDefault="00A15C7C" w:rsidP="00F70C8B">
            <w:pPr>
              <w:rPr>
                <w:sz w:val="2"/>
                <w:szCs w:val="2"/>
                <w:lang w:val="ru-RU"/>
              </w:rPr>
            </w:pPr>
          </w:p>
        </w:tc>
        <w:tc>
          <w:tcPr>
            <w:tcW w:w="5990" w:type="dxa"/>
          </w:tcPr>
          <w:p w:rsidR="00A15C7C" w:rsidRPr="00C73CBB" w:rsidRDefault="00A15C7C" w:rsidP="00F70C8B">
            <w:pPr>
              <w:pStyle w:val="TableParagraph"/>
              <w:tabs>
                <w:tab w:val="left" w:pos="2646"/>
                <w:tab w:val="left" w:pos="4103"/>
                <w:tab w:val="left" w:pos="4883"/>
              </w:tabs>
              <w:spacing w:line="266" w:lineRule="auto"/>
              <w:ind w:left="676" w:right="181" w:hanging="387"/>
              <w:jc w:val="right"/>
              <w:rPr>
                <w:lang w:val="ru-RU"/>
              </w:rPr>
            </w:pPr>
            <w:r w:rsidRPr="00C73CBB">
              <w:rPr>
                <w:position w:val="1"/>
                <w:lang w:val="ru-RU"/>
              </w:rPr>
              <w:t>Внебюджетные</w:t>
            </w:r>
            <w:r w:rsidRPr="00C73CBB">
              <w:rPr>
                <w:spacing w:val="3"/>
                <w:position w:val="1"/>
                <w:lang w:val="ru-RU"/>
              </w:rPr>
              <w:t xml:space="preserve"> </w:t>
            </w:r>
            <w:r w:rsidRPr="00C73CBB">
              <w:rPr>
                <w:position w:val="1"/>
                <w:lang w:val="ru-RU"/>
              </w:rPr>
              <w:t>средства</w:t>
            </w:r>
            <w:r w:rsidRPr="00C73CBB">
              <w:rPr>
                <w:spacing w:val="3"/>
                <w:position w:val="1"/>
                <w:lang w:val="ru-RU"/>
              </w:rPr>
              <w:t xml:space="preserve"> </w:t>
            </w:r>
            <w:r w:rsidRPr="00C73CBB">
              <w:rPr>
                <w:position w:val="1"/>
                <w:lang w:val="ru-RU"/>
              </w:rPr>
              <w:t>в</w:t>
            </w:r>
            <w:r w:rsidRPr="00C73CBB">
              <w:rPr>
                <w:spacing w:val="4"/>
                <w:position w:val="1"/>
                <w:lang w:val="ru-RU"/>
              </w:rPr>
              <w:t xml:space="preserve"> </w:t>
            </w:r>
            <w:r w:rsidRPr="00C73CBB">
              <w:rPr>
                <w:position w:val="1"/>
                <w:lang w:val="ru-RU"/>
              </w:rPr>
              <w:t>размере</w:t>
            </w:r>
            <w:r w:rsidRPr="00C73CBB">
              <w:rPr>
                <w:position w:val="1"/>
                <w:lang w:val="ru-RU"/>
              </w:rPr>
              <w:tab/>
            </w:r>
            <w:r w:rsidRPr="00C73CBB">
              <w:rPr>
                <w:lang w:val="ru-RU"/>
              </w:rPr>
              <w:t>0,0</w:t>
            </w:r>
            <w:r w:rsidRPr="00C73CBB">
              <w:rPr>
                <w:lang w:val="ru-RU"/>
              </w:rPr>
              <w:tab/>
              <w:t>тыс. руб.;</w:t>
            </w:r>
            <w:r w:rsidRPr="00C73CBB">
              <w:rPr>
                <w:spacing w:val="-52"/>
                <w:lang w:val="ru-RU"/>
              </w:rPr>
              <w:t xml:space="preserve"> </w:t>
            </w:r>
            <w:r w:rsidRPr="00C73CBB">
              <w:rPr>
                <w:position w:val="1"/>
                <w:lang w:val="ru-RU"/>
              </w:rPr>
              <w:t>в том</w:t>
            </w:r>
            <w:r w:rsidRPr="00C73CBB">
              <w:rPr>
                <w:spacing w:val="1"/>
                <w:position w:val="1"/>
                <w:lang w:val="ru-RU"/>
              </w:rPr>
              <w:t xml:space="preserve"> </w:t>
            </w:r>
            <w:r w:rsidRPr="00C73CBB">
              <w:rPr>
                <w:position w:val="1"/>
                <w:lang w:val="ru-RU"/>
              </w:rPr>
              <w:t>числе:</w:t>
            </w:r>
            <w:r w:rsidRPr="00C73CBB">
              <w:rPr>
                <w:position w:val="1"/>
                <w:lang w:val="ru-RU"/>
              </w:rPr>
              <w:tab/>
              <w:t>2024 год -</w:t>
            </w:r>
            <w:r w:rsidRPr="00C73CBB">
              <w:rPr>
                <w:position w:val="1"/>
                <w:lang w:val="ru-RU"/>
              </w:rPr>
              <w:tab/>
            </w:r>
            <w:r w:rsidRPr="00C73CBB">
              <w:rPr>
                <w:lang w:val="ru-RU"/>
              </w:rPr>
              <w:t>0,0</w:t>
            </w:r>
            <w:r w:rsidRPr="00C73CBB">
              <w:rPr>
                <w:lang w:val="ru-RU"/>
              </w:rPr>
              <w:tab/>
              <w:t>тыс.</w:t>
            </w:r>
            <w:r w:rsidRPr="00C73CBB">
              <w:rPr>
                <w:spacing w:val="-13"/>
                <w:lang w:val="ru-RU"/>
              </w:rPr>
              <w:t xml:space="preserve"> </w:t>
            </w:r>
            <w:r w:rsidRPr="00C73CBB">
              <w:rPr>
                <w:lang w:val="ru-RU"/>
              </w:rPr>
              <w:t>руб.;</w:t>
            </w:r>
          </w:p>
          <w:p w:rsidR="00A15C7C" w:rsidRPr="00C73CBB" w:rsidRDefault="00A15C7C" w:rsidP="00F70C8B">
            <w:pPr>
              <w:pStyle w:val="TableParagraph"/>
              <w:tabs>
                <w:tab w:val="left" w:pos="1456"/>
                <w:tab w:val="left" w:pos="2236"/>
              </w:tabs>
              <w:spacing w:line="262" w:lineRule="exact"/>
              <w:ind w:right="181"/>
              <w:jc w:val="right"/>
              <w:rPr>
                <w:lang w:val="ru-RU"/>
              </w:rPr>
            </w:pPr>
            <w:r w:rsidRPr="00C73CBB">
              <w:rPr>
                <w:position w:val="1"/>
                <w:lang w:val="ru-RU"/>
              </w:rPr>
              <w:t>2025 год -</w:t>
            </w:r>
            <w:r w:rsidRPr="00C73CBB">
              <w:rPr>
                <w:position w:val="1"/>
                <w:lang w:val="ru-RU"/>
              </w:rPr>
              <w:tab/>
            </w:r>
            <w:r w:rsidRPr="00C73CBB">
              <w:rPr>
                <w:lang w:val="ru-RU"/>
              </w:rPr>
              <w:t>0,0</w:t>
            </w:r>
            <w:r w:rsidRPr="00C73CBB">
              <w:rPr>
                <w:lang w:val="ru-RU"/>
              </w:rPr>
              <w:tab/>
              <w:t>тыс.</w:t>
            </w:r>
            <w:r w:rsidRPr="00C73CBB">
              <w:rPr>
                <w:spacing w:val="3"/>
                <w:lang w:val="ru-RU"/>
              </w:rPr>
              <w:t xml:space="preserve"> </w:t>
            </w:r>
            <w:r w:rsidRPr="00C73CBB">
              <w:rPr>
                <w:lang w:val="ru-RU"/>
              </w:rPr>
              <w:t>руб.;</w:t>
            </w:r>
          </w:p>
          <w:p w:rsidR="00A15C7C" w:rsidRPr="00C73CBB" w:rsidRDefault="00A15C7C" w:rsidP="00F70C8B">
            <w:pPr>
              <w:pStyle w:val="TableParagraph"/>
              <w:tabs>
                <w:tab w:val="left" w:pos="1456"/>
                <w:tab w:val="left" w:pos="2236"/>
              </w:tabs>
              <w:spacing w:before="23" w:line="255" w:lineRule="exact"/>
              <w:ind w:right="242"/>
              <w:jc w:val="right"/>
              <w:rPr>
                <w:lang w:val="ru-RU"/>
              </w:rPr>
            </w:pPr>
            <w:r w:rsidRPr="00C73CBB">
              <w:rPr>
                <w:position w:val="1"/>
                <w:lang w:val="ru-RU"/>
              </w:rPr>
              <w:t>2026 год -</w:t>
            </w:r>
            <w:r w:rsidRPr="00C73CBB">
              <w:rPr>
                <w:position w:val="1"/>
                <w:lang w:val="ru-RU"/>
              </w:rPr>
              <w:tab/>
            </w:r>
            <w:r w:rsidRPr="00C73CBB">
              <w:rPr>
                <w:lang w:val="ru-RU"/>
              </w:rPr>
              <w:t>0,0</w:t>
            </w:r>
            <w:r w:rsidRPr="00C73CBB">
              <w:rPr>
                <w:lang w:val="ru-RU"/>
              </w:rPr>
              <w:tab/>
              <w:t>тыс.</w:t>
            </w:r>
            <w:r w:rsidRPr="00C73CBB">
              <w:rPr>
                <w:spacing w:val="1"/>
                <w:lang w:val="ru-RU"/>
              </w:rPr>
              <w:t xml:space="preserve"> </w:t>
            </w:r>
            <w:r w:rsidRPr="00C73CBB">
              <w:rPr>
                <w:lang w:val="ru-RU"/>
              </w:rPr>
              <w:t>руб.</w:t>
            </w:r>
          </w:p>
        </w:tc>
      </w:tr>
      <w:tr w:rsidR="00A15C7C" w:rsidTr="00F70C8B">
        <w:trPr>
          <w:trHeight w:val="570"/>
        </w:trPr>
        <w:tc>
          <w:tcPr>
            <w:tcW w:w="3559" w:type="dxa"/>
            <w:vMerge w:val="restart"/>
            <w:shd w:val="clear" w:color="auto" w:fill="C5D9F1"/>
          </w:tcPr>
          <w:p w:rsidR="00A15C7C" w:rsidRPr="00C73CBB" w:rsidRDefault="00A15C7C" w:rsidP="00F70C8B">
            <w:pPr>
              <w:pStyle w:val="TableParagraph"/>
              <w:rPr>
                <w:sz w:val="24"/>
                <w:lang w:val="ru-RU"/>
              </w:rPr>
            </w:pPr>
          </w:p>
          <w:p w:rsidR="00A15C7C" w:rsidRPr="00C73CBB" w:rsidRDefault="00A15C7C" w:rsidP="00F70C8B">
            <w:pPr>
              <w:pStyle w:val="TableParagraph"/>
              <w:rPr>
                <w:sz w:val="24"/>
                <w:lang w:val="ru-RU"/>
              </w:rPr>
            </w:pPr>
          </w:p>
          <w:p w:rsidR="00A15C7C" w:rsidRPr="00C73CBB" w:rsidRDefault="00A15C7C" w:rsidP="00F70C8B">
            <w:pPr>
              <w:pStyle w:val="TableParagraph"/>
              <w:rPr>
                <w:sz w:val="24"/>
                <w:lang w:val="ru-RU"/>
              </w:rPr>
            </w:pPr>
          </w:p>
          <w:p w:rsidR="00A15C7C" w:rsidRPr="00C73CBB" w:rsidRDefault="00A15C7C" w:rsidP="00F70C8B">
            <w:pPr>
              <w:pStyle w:val="TableParagraph"/>
              <w:rPr>
                <w:sz w:val="24"/>
                <w:lang w:val="ru-RU"/>
              </w:rPr>
            </w:pPr>
          </w:p>
          <w:p w:rsidR="00A15C7C" w:rsidRPr="00C73CBB" w:rsidRDefault="00A15C7C" w:rsidP="00F70C8B">
            <w:pPr>
              <w:pStyle w:val="TableParagraph"/>
              <w:spacing w:before="8"/>
              <w:rPr>
                <w:sz w:val="34"/>
                <w:lang w:val="ru-RU"/>
              </w:rPr>
            </w:pPr>
          </w:p>
          <w:p w:rsidR="00A15C7C" w:rsidRDefault="00A15C7C" w:rsidP="00F70C8B">
            <w:pPr>
              <w:pStyle w:val="TableParagraph"/>
              <w:spacing w:line="264" w:lineRule="auto"/>
              <w:ind w:left="38" w:right="862"/>
              <w:rPr>
                <w:b/>
              </w:rPr>
            </w:pPr>
            <w:r>
              <w:rPr>
                <w:b/>
              </w:rPr>
              <w:t>Планируемые результаты</w:t>
            </w:r>
            <w:r>
              <w:rPr>
                <w:b/>
                <w:spacing w:val="-52"/>
              </w:rPr>
              <w:t xml:space="preserve"> </w:t>
            </w:r>
            <w:r>
              <w:rPr>
                <w:b/>
              </w:rPr>
              <w:t>реализации</w:t>
            </w:r>
            <w:r>
              <w:rPr>
                <w:b/>
                <w:spacing w:val="-2"/>
              </w:rPr>
              <w:t xml:space="preserve"> </w:t>
            </w:r>
            <w:r>
              <w:rPr>
                <w:b/>
              </w:rPr>
              <w:t>программы</w:t>
            </w:r>
          </w:p>
        </w:tc>
        <w:tc>
          <w:tcPr>
            <w:tcW w:w="5990" w:type="dxa"/>
          </w:tcPr>
          <w:p w:rsidR="00A15C7C" w:rsidRPr="00C73CBB" w:rsidRDefault="00A15C7C" w:rsidP="00F70C8B">
            <w:pPr>
              <w:pStyle w:val="TableParagraph"/>
              <w:tabs>
                <w:tab w:val="left" w:pos="1218"/>
                <w:tab w:val="left" w:pos="2622"/>
                <w:tab w:val="left" w:pos="2953"/>
                <w:tab w:val="left" w:pos="4077"/>
                <w:tab w:val="left" w:pos="5010"/>
                <w:tab w:val="left" w:pos="5135"/>
              </w:tabs>
              <w:spacing w:before="27" w:line="216" w:lineRule="auto"/>
              <w:ind w:left="40" w:right="139"/>
              <w:rPr>
                <w:lang w:val="ru-RU"/>
              </w:rPr>
            </w:pPr>
            <w:r w:rsidRPr="00C73CBB">
              <w:rPr>
                <w:position w:val="1"/>
                <w:lang w:val="ru-RU"/>
              </w:rPr>
              <w:t>Снижение</w:t>
            </w:r>
            <w:r w:rsidRPr="00C73CBB">
              <w:rPr>
                <w:position w:val="1"/>
                <w:lang w:val="ru-RU"/>
              </w:rPr>
              <w:tab/>
              <w:t>потребления</w:t>
            </w:r>
            <w:r w:rsidRPr="00C73CBB">
              <w:rPr>
                <w:position w:val="1"/>
                <w:lang w:val="ru-RU"/>
              </w:rPr>
              <w:tab/>
              <w:t>и</w:t>
            </w:r>
            <w:r w:rsidRPr="00C73CBB">
              <w:rPr>
                <w:position w:val="1"/>
                <w:lang w:val="ru-RU"/>
              </w:rPr>
              <w:tab/>
              <w:t>потерь</w:t>
            </w:r>
            <w:r w:rsidRPr="00C73CBB">
              <w:rPr>
                <w:position w:val="1"/>
                <w:lang w:val="ru-RU"/>
              </w:rPr>
              <w:tab/>
            </w:r>
            <w:r w:rsidRPr="00C73CBB">
              <w:rPr>
                <w:position w:val="-13"/>
                <w:lang w:val="ru-RU"/>
              </w:rPr>
              <w:t>165</w:t>
            </w:r>
            <w:r w:rsidRPr="00C73CBB">
              <w:rPr>
                <w:position w:val="-13"/>
                <w:lang w:val="ru-RU"/>
              </w:rPr>
              <w:tab/>
            </w:r>
            <w:r w:rsidRPr="00C73CBB">
              <w:rPr>
                <w:position w:val="-13"/>
                <w:lang w:val="ru-RU"/>
              </w:rPr>
              <w:tab/>
            </w:r>
            <w:r w:rsidRPr="00C73CBB">
              <w:rPr>
                <w:lang w:val="ru-RU"/>
              </w:rPr>
              <w:t>кВт*</w:t>
            </w:r>
            <w:proofErr w:type="gramStart"/>
            <w:r w:rsidRPr="00C73CBB">
              <w:rPr>
                <w:lang w:val="ru-RU"/>
              </w:rPr>
              <w:t>ч</w:t>
            </w:r>
            <w:proofErr w:type="gramEnd"/>
            <w:r w:rsidRPr="00C73CBB">
              <w:rPr>
                <w:spacing w:val="1"/>
                <w:lang w:val="ru-RU"/>
              </w:rPr>
              <w:t xml:space="preserve"> </w:t>
            </w:r>
            <w:r w:rsidRPr="00C73CBB">
              <w:rPr>
                <w:position w:val="1"/>
                <w:lang w:val="ru-RU"/>
              </w:rPr>
              <w:t>электрической</w:t>
            </w:r>
            <w:r w:rsidRPr="00C73CBB">
              <w:rPr>
                <w:spacing w:val="-1"/>
                <w:position w:val="1"/>
                <w:lang w:val="ru-RU"/>
              </w:rPr>
              <w:t xml:space="preserve"> </w:t>
            </w:r>
            <w:r w:rsidRPr="00C73CBB">
              <w:rPr>
                <w:position w:val="1"/>
                <w:lang w:val="ru-RU"/>
              </w:rPr>
              <w:t>энергии</w:t>
            </w:r>
            <w:r w:rsidRPr="00C73CBB">
              <w:rPr>
                <w:spacing w:val="-1"/>
                <w:position w:val="1"/>
                <w:lang w:val="ru-RU"/>
              </w:rPr>
              <w:t xml:space="preserve"> </w:t>
            </w:r>
            <w:r w:rsidRPr="00C73CBB">
              <w:rPr>
                <w:position w:val="1"/>
                <w:lang w:val="ru-RU"/>
              </w:rPr>
              <w:t>в</w:t>
            </w:r>
            <w:r w:rsidRPr="00C73CBB">
              <w:rPr>
                <w:spacing w:val="-1"/>
                <w:position w:val="1"/>
                <w:lang w:val="ru-RU"/>
              </w:rPr>
              <w:t xml:space="preserve"> </w:t>
            </w:r>
            <w:r w:rsidRPr="00C73CBB">
              <w:rPr>
                <w:position w:val="1"/>
                <w:lang w:val="ru-RU"/>
              </w:rPr>
              <w:t>размере</w:t>
            </w:r>
            <w:r w:rsidRPr="00C73CBB">
              <w:rPr>
                <w:spacing w:val="-1"/>
                <w:position w:val="1"/>
                <w:lang w:val="ru-RU"/>
              </w:rPr>
              <w:t xml:space="preserve"> </w:t>
            </w:r>
            <w:r w:rsidRPr="00C73CBB">
              <w:rPr>
                <w:position w:val="1"/>
                <w:lang w:val="ru-RU"/>
              </w:rPr>
              <w:t>-</w:t>
            </w:r>
            <w:r w:rsidRPr="00C73CBB">
              <w:rPr>
                <w:position w:val="1"/>
                <w:lang w:val="ru-RU"/>
              </w:rPr>
              <w:tab/>
            </w:r>
            <w:r w:rsidRPr="00C73CBB">
              <w:rPr>
                <w:position w:val="1"/>
                <w:lang w:val="ru-RU"/>
              </w:rPr>
              <w:tab/>
            </w:r>
            <w:r w:rsidRPr="00C73CBB">
              <w:rPr>
                <w:lang w:val="ru-RU"/>
              </w:rPr>
              <w:t>за</w:t>
            </w:r>
            <w:r w:rsidRPr="00C73CBB">
              <w:rPr>
                <w:spacing w:val="-6"/>
                <w:lang w:val="ru-RU"/>
              </w:rPr>
              <w:t xml:space="preserve"> </w:t>
            </w:r>
            <w:r w:rsidRPr="00C73CBB">
              <w:rPr>
                <w:lang w:val="ru-RU"/>
              </w:rPr>
              <w:t>3</w:t>
            </w:r>
            <w:r w:rsidRPr="00C73CBB">
              <w:rPr>
                <w:spacing w:val="-5"/>
                <w:lang w:val="ru-RU"/>
              </w:rPr>
              <w:t xml:space="preserve"> </w:t>
            </w:r>
            <w:r w:rsidRPr="00C73CBB">
              <w:rPr>
                <w:lang w:val="ru-RU"/>
              </w:rPr>
              <w:t>года</w:t>
            </w:r>
          </w:p>
        </w:tc>
      </w:tr>
      <w:tr w:rsidR="00A15C7C" w:rsidTr="00F70C8B">
        <w:trPr>
          <w:trHeight w:val="582"/>
        </w:trPr>
        <w:tc>
          <w:tcPr>
            <w:tcW w:w="3559" w:type="dxa"/>
            <w:vMerge/>
            <w:tcBorders>
              <w:top w:val="nil"/>
            </w:tcBorders>
            <w:shd w:val="clear" w:color="auto" w:fill="C5D9F1"/>
          </w:tcPr>
          <w:p w:rsidR="00A15C7C" w:rsidRPr="00C73CBB" w:rsidRDefault="00A15C7C" w:rsidP="00F70C8B">
            <w:pPr>
              <w:rPr>
                <w:sz w:val="2"/>
                <w:szCs w:val="2"/>
                <w:lang w:val="ru-RU"/>
              </w:rPr>
            </w:pPr>
          </w:p>
        </w:tc>
        <w:tc>
          <w:tcPr>
            <w:tcW w:w="5990" w:type="dxa"/>
          </w:tcPr>
          <w:p w:rsidR="00A15C7C" w:rsidRPr="00C73CBB" w:rsidRDefault="00A15C7C" w:rsidP="00F70C8B">
            <w:pPr>
              <w:pStyle w:val="TableParagraph"/>
              <w:tabs>
                <w:tab w:val="left" w:pos="1218"/>
                <w:tab w:val="left" w:pos="2622"/>
                <w:tab w:val="left" w:pos="2953"/>
                <w:tab w:val="left" w:pos="4048"/>
                <w:tab w:val="left" w:pos="5010"/>
                <w:tab w:val="left" w:pos="5198"/>
              </w:tabs>
              <w:spacing w:before="32" w:line="216" w:lineRule="auto"/>
              <w:ind w:left="40" w:right="139"/>
              <w:rPr>
                <w:lang w:val="ru-RU"/>
              </w:rPr>
            </w:pPr>
            <w:r w:rsidRPr="00C73CBB">
              <w:rPr>
                <w:position w:val="1"/>
                <w:lang w:val="ru-RU"/>
              </w:rPr>
              <w:t>Снижение</w:t>
            </w:r>
            <w:r w:rsidRPr="00C73CBB">
              <w:rPr>
                <w:position w:val="1"/>
                <w:lang w:val="ru-RU"/>
              </w:rPr>
              <w:tab/>
              <w:t>потребления</w:t>
            </w:r>
            <w:r w:rsidRPr="00C73CBB">
              <w:rPr>
                <w:position w:val="1"/>
                <w:lang w:val="ru-RU"/>
              </w:rPr>
              <w:tab/>
              <w:t>и</w:t>
            </w:r>
            <w:r w:rsidRPr="00C73CBB">
              <w:rPr>
                <w:position w:val="1"/>
                <w:lang w:val="ru-RU"/>
              </w:rPr>
              <w:tab/>
              <w:t>потерь</w:t>
            </w:r>
            <w:r w:rsidRPr="00C73CBB">
              <w:rPr>
                <w:position w:val="1"/>
                <w:lang w:val="ru-RU"/>
              </w:rPr>
              <w:tab/>
            </w:r>
            <w:r w:rsidRPr="00C73CBB">
              <w:rPr>
                <w:position w:val="-13"/>
                <w:lang w:val="ru-RU"/>
              </w:rPr>
              <w:t>3,14</w:t>
            </w:r>
            <w:r w:rsidRPr="00C73CBB">
              <w:rPr>
                <w:position w:val="-13"/>
                <w:lang w:val="ru-RU"/>
              </w:rPr>
              <w:tab/>
            </w:r>
            <w:r w:rsidRPr="00C73CBB">
              <w:rPr>
                <w:position w:val="-13"/>
                <w:lang w:val="ru-RU"/>
              </w:rPr>
              <w:tab/>
            </w:r>
            <w:r w:rsidRPr="00C73CBB">
              <w:rPr>
                <w:lang w:val="ru-RU"/>
              </w:rPr>
              <w:t>Гкал</w:t>
            </w:r>
            <w:r w:rsidRPr="00C73CBB">
              <w:rPr>
                <w:spacing w:val="1"/>
                <w:lang w:val="ru-RU"/>
              </w:rPr>
              <w:t xml:space="preserve"> </w:t>
            </w:r>
            <w:r w:rsidRPr="00C73CBB">
              <w:rPr>
                <w:position w:val="1"/>
                <w:lang w:val="ru-RU"/>
              </w:rPr>
              <w:t>тепловой энергии</w:t>
            </w:r>
            <w:r w:rsidRPr="00C73CBB">
              <w:rPr>
                <w:spacing w:val="1"/>
                <w:position w:val="1"/>
                <w:lang w:val="ru-RU"/>
              </w:rPr>
              <w:t xml:space="preserve"> </w:t>
            </w:r>
            <w:r w:rsidRPr="00C73CBB">
              <w:rPr>
                <w:position w:val="1"/>
                <w:lang w:val="ru-RU"/>
              </w:rPr>
              <w:t>в</w:t>
            </w:r>
            <w:r w:rsidRPr="00C73CBB">
              <w:rPr>
                <w:spacing w:val="1"/>
                <w:position w:val="1"/>
                <w:lang w:val="ru-RU"/>
              </w:rPr>
              <w:t xml:space="preserve"> </w:t>
            </w:r>
            <w:r w:rsidRPr="00C73CBB">
              <w:rPr>
                <w:position w:val="1"/>
                <w:lang w:val="ru-RU"/>
              </w:rPr>
              <w:t>размере -</w:t>
            </w:r>
            <w:r w:rsidRPr="00C73CBB">
              <w:rPr>
                <w:position w:val="1"/>
                <w:lang w:val="ru-RU"/>
              </w:rPr>
              <w:tab/>
            </w:r>
            <w:r w:rsidRPr="00C73CBB">
              <w:rPr>
                <w:position w:val="1"/>
                <w:lang w:val="ru-RU"/>
              </w:rPr>
              <w:tab/>
            </w:r>
            <w:r w:rsidRPr="00C73CBB">
              <w:rPr>
                <w:position w:val="1"/>
                <w:lang w:val="ru-RU"/>
              </w:rPr>
              <w:tab/>
            </w:r>
            <w:r w:rsidRPr="00C73CBB">
              <w:rPr>
                <w:lang w:val="ru-RU"/>
              </w:rPr>
              <w:t>за</w:t>
            </w:r>
            <w:r w:rsidRPr="00C73CBB">
              <w:rPr>
                <w:spacing w:val="-5"/>
                <w:lang w:val="ru-RU"/>
              </w:rPr>
              <w:t xml:space="preserve"> </w:t>
            </w:r>
            <w:r w:rsidRPr="00C73CBB">
              <w:rPr>
                <w:lang w:val="ru-RU"/>
              </w:rPr>
              <w:t>3</w:t>
            </w:r>
            <w:r w:rsidRPr="00C73CBB">
              <w:rPr>
                <w:spacing w:val="-6"/>
                <w:lang w:val="ru-RU"/>
              </w:rPr>
              <w:t xml:space="preserve"> </w:t>
            </w:r>
            <w:r w:rsidRPr="00C73CBB">
              <w:rPr>
                <w:lang w:val="ru-RU"/>
              </w:rPr>
              <w:t>года</w:t>
            </w:r>
          </w:p>
        </w:tc>
      </w:tr>
      <w:tr w:rsidR="00A15C7C" w:rsidTr="00F70C8B">
        <w:trPr>
          <w:trHeight w:val="618"/>
        </w:trPr>
        <w:tc>
          <w:tcPr>
            <w:tcW w:w="3559" w:type="dxa"/>
            <w:vMerge/>
            <w:tcBorders>
              <w:top w:val="nil"/>
            </w:tcBorders>
            <w:shd w:val="clear" w:color="auto" w:fill="C5D9F1"/>
          </w:tcPr>
          <w:p w:rsidR="00A15C7C" w:rsidRPr="00C73CBB" w:rsidRDefault="00A15C7C" w:rsidP="00F70C8B">
            <w:pPr>
              <w:rPr>
                <w:sz w:val="2"/>
                <w:szCs w:val="2"/>
                <w:lang w:val="ru-RU"/>
              </w:rPr>
            </w:pPr>
          </w:p>
        </w:tc>
        <w:tc>
          <w:tcPr>
            <w:tcW w:w="5990" w:type="dxa"/>
          </w:tcPr>
          <w:p w:rsidR="00A15C7C" w:rsidRPr="00C73CBB" w:rsidRDefault="00A15C7C" w:rsidP="00F70C8B">
            <w:pPr>
              <w:pStyle w:val="TableParagraph"/>
              <w:tabs>
                <w:tab w:val="left" w:pos="1218"/>
                <w:tab w:val="left" w:pos="2622"/>
                <w:tab w:val="left" w:pos="2953"/>
                <w:tab w:val="left" w:pos="4103"/>
                <w:tab w:val="left" w:pos="5010"/>
                <w:tab w:val="left" w:pos="5318"/>
              </w:tabs>
              <w:spacing w:before="51" w:line="216" w:lineRule="auto"/>
              <w:ind w:left="40" w:right="139"/>
              <w:rPr>
                <w:lang w:val="ru-RU"/>
              </w:rPr>
            </w:pPr>
            <w:r w:rsidRPr="00C73CBB">
              <w:rPr>
                <w:position w:val="1"/>
                <w:lang w:val="ru-RU"/>
              </w:rPr>
              <w:t>Снижение</w:t>
            </w:r>
            <w:r w:rsidRPr="00C73CBB">
              <w:rPr>
                <w:position w:val="1"/>
                <w:lang w:val="ru-RU"/>
              </w:rPr>
              <w:tab/>
              <w:t>потребления</w:t>
            </w:r>
            <w:r w:rsidRPr="00C73CBB">
              <w:rPr>
                <w:position w:val="1"/>
                <w:lang w:val="ru-RU"/>
              </w:rPr>
              <w:tab/>
              <w:t>и</w:t>
            </w:r>
            <w:r w:rsidRPr="00C73CBB">
              <w:rPr>
                <w:position w:val="1"/>
                <w:lang w:val="ru-RU"/>
              </w:rPr>
              <w:tab/>
              <w:t>потерь</w:t>
            </w:r>
            <w:r w:rsidRPr="00C73CBB">
              <w:rPr>
                <w:position w:val="1"/>
                <w:lang w:val="ru-RU"/>
              </w:rPr>
              <w:tab/>
            </w:r>
            <w:r w:rsidRPr="00C73CBB">
              <w:rPr>
                <w:position w:val="-13"/>
                <w:lang w:val="ru-RU"/>
              </w:rPr>
              <w:t>2,7</w:t>
            </w:r>
            <w:r w:rsidRPr="00C73CBB">
              <w:rPr>
                <w:position w:val="-13"/>
                <w:lang w:val="ru-RU"/>
              </w:rPr>
              <w:tab/>
            </w:r>
            <w:r w:rsidRPr="00C73CBB">
              <w:rPr>
                <w:position w:val="-13"/>
                <w:lang w:val="ru-RU"/>
              </w:rPr>
              <w:tab/>
            </w:r>
            <w:r w:rsidRPr="00C73CBB">
              <w:rPr>
                <w:lang w:val="ru-RU"/>
              </w:rPr>
              <w:t>м³</w:t>
            </w:r>
            <w:r w:rsidRPr="00C73CBB">
              <w:rPr>
                <w:spacing w:val="1"/>
                <w:lang w:val="ru-RU"/>
              </w:rPr>
              <w:t xml:space="preserve"> </w:t>
            </w:r>
            <w:r w:rsidRPr="00C73CBB">
              <w:rPr>
                <w:position w:val="1"/>
                <w:lang w:val="ru-RU"/>
              </w:rPr>
              <w:t>холодной</w:t>
            </w:r>
            <w:r w:rsidRPr="00C73CBB">
              <w:rPr>
                <w:spacing w:val="1"/>
                <w:position w:val="1"/>
                <w:lang w:val="ru-RU"/>
              </w:rPr>
              <w:t xml:space="preserve"> </w:t>
            </w:r>
            <w:r w:rsidRPr="00C73CBB">
              <w:rPr>
                <w:position w:val="1"/>
                <w:lang w:val="ru-RU"/>
              </w:rPr>
              <w:t>воды</w:t>
            </w:r>
            <w:r w:rsidRPr="00C73CBB">
              <w:rPr>
                <w:spacing w:val="1"/>
                <w:position w:val="1"/>
                <w:lang w:val="ru-RU"/>
              </w:rPr>
              <w:t xml:space="preserve"> </w:t>
            </w:r>
            <w:r w:rsidRPr="00C73CBB">
              <w:rPr>
                <w:position w:val="1"/>
                <w:lang w:val="ru-RU"/>
              </w:rPr>
              <w:t>в</w:t>
            </w:r>
            <w:r w:rsidRPr="00C73CBB">
              <w:rPr>
                <w:spacing w:val="1"/>
                <w:position w:val="1"/>
                <w:lang w:val="ru-RU"/>
              </w:rPr>
              <w:t xml:space="preserve"> </w:t>
            </w:r>
            <w:r w:rsidRPr="00C73CBB">
              <w:rPr>
                <w:position w:val="1"/>
                <w:lang w:val="ru-RU"/>
              </w:rPr>
              <w:t>размере</w:t>
            </w:r>
            <w:r w:rsidRPr="00C73CBB">
              <w:rPr>
                <w:spacing w:val="2"/>
                <w:position w:val="1"/>
                <w:lang w:val="ru-RU"/>
              </w:rPr>
              <w:t xml:space="preserve"> </w:t>
            </w:r>
            <w:r w:rsidRPr="00C73CBB">
              <w:rPr>
                <w:position w:val="1"/>
                <w:lang w:val="ru-RU"/>
              </w:rPr>
              <w:t>-</w:t>
            </w:r>
            <w:r w:rsidRPr="00C73CBB">
              <w:rPr>
                <w:position w:val="1"/>
                <w:lang w:val="ru-RU"/>
              </w:rPr>
              <w:tab/>
            </w:r>
            <w:r w:rsidRPr="00C73CBB">
              <w:rPr>
                <w:position w:val="1"/>
                <w:lang w:val="ru-RU"/>
              </w:rPr>
              <w:tab/>
            </w:r>
            <w:r w:rsidRPr="00C73CBB">
              <w:rPr>
                <w:position w:val="1"/>
                <w:lang w:val="ru-RU"/>
              </w:rPr>
              <w:tab/>
            </w:r>
            <w:r w:rsidRPr="00C73CBB">
              <w:rPr>
                <w:position w:val="1"/>
                <w:lang w:val="ru-RU"/>
              </w:rPr>
              <w:tab/>
            </w:r>
            <w:r w:rsidRPr="00C73CBB">
              <w:rPr>
                <w:lang w:val="ru-RU"/>
              </w:rPr>
              <w:t>за</w:t>
            </w:r>
            <w:r w:rsidRPr="00C73CBB">
              <w:rPr>
                <w:spacing w:val="-6"/>
                <w:lang w:val="ru-RU"/>
              </w:rPr>
              <w:t xml:space="preserve"> </w:t>
            </w:r>
            <w:r w:rsidRPr="00C73CBB">
              <w:rPr>
                <w:lang w:val="ru-RU"/>
              </w:rPr>
              <w:t>3</w:t>
            </w:r>
            <w:r w:rsidRPr="00C73CBB">
              <w:rPr>
                <w:spacing w:val="-6"/>
                <w:lang w:val="ru-RU"/>
              </w:rPr>
              <w:t xml:space="preserve"> </w:t>
            </w:r>
            <w:r w:rsidRPr="00C73CBB">
              <w:rPr>
                <w:lang w:val="ru-RU"/>
              </w:rPr>
              <w:t>года</w:t>
            </w:r>
          </w:p>
        </w:tc>
      </w:tr>
      <w:tr w:rsidR="00A15C7C" w:rsidTr="00F70C8B">
        <w:trPr>
          <w:trHeight w:val="560"/>
        </w:trPr>
        <w:tc>
          <w:tcPr>
            <w:tcW w:w="3559" w:type="dxa"/>
            <w:vMerge/>
            <w:tcBorders>
              <w:top w:val="nil"/>
            </w:tcBorders>
            <w:shd w:val="clear" w:color="auto" w:fill="C5D9F1"/>
          </w:tcPr>
          <w:p w:rsidR="00A15C7C" w:rsidRPr="00C73CBB" w:rsidRDefault="00A15C7C" w:rsidP="00F70C8B">
            <w:pPr>
              <w:rPr>
                <w:sz w:val="2"/>
                <w:szCs w:val="2"/>
                <w:lang w:val="ru-RU"/>
              </w:rPr>
            </w:pPr>
          </w:p>
        </w:tc>
        <w:tc>
          <w:tcPr>
            <w:tcW w:w="5990" w:type="dxa"/>
          </w:tcPr>
          <w:p w:rsidR="00A15C7C" w:rsidRPr="00C73CBB" w:rsidRDefault="00A15C7C" w:rsidP="00F70C8B">
            <w:pPr>
              <w:pStyle w:val="TableParagraph"/>
              <w:tabs>
                <w:tab w:val="left" w:pos="4048"/>
                <w:tab w:val="left" w:pos="4998"/>
              </w:tabs>
              <w:spacing w:before="23" w:line="216" w:lineRule="auto"/>
              <w:ind w:left="40" w:right="127"/>
              <w:rPr>
                <w:lang w:val="ru-RU"/>
              </w:rPr>
            </w:pPr>
            <w:r w:rsidRPr="00C73CBB">
              <w:rPr>
                <w:position w:val="1"/>
                <w:lang w:val="ru-RU"/>
              </w:rPr>
              <w:t xml:space="preserve">Снижение  </w:t>
            </w:r>
            <w:r w:rsidRPr="00C73CBB">
              <w:rPr>
                <w:spacing w:val="20"/>
                <w:position w:val="1"/>
                <w:lang w:val="ru-RU"/>
              </w:rPr>
              <w:t xml:space="preserve"> </w:t>
            </w:r>
            <w:r w:rsidRPr="00C73CBB">
              <w:rPr>
                <w:position w:val="1"/>
                <w:lang w:val="ru-RU"/>
              </w:rPr>
              <w:t xml:space="preserve">денежных  </w:t>
            </w:r>
            <w:r w:rsidRPr="00C73CBB">
              <w:rPr>
                <w:spacing w:val="23"/>
                <w:position w:val="1"/>
                <w:lang w:val="ru-RU"/>
              </w:rPr>
              <w:t xml:space="preserve"> </w:t>
            </w:r>
            <w:r w:rsidRPr="00C73CBB">
              <w:rPr>
                <w:position w:val="1"/>
                <w:lang w:val="ru-RU"/>
              </w:rPr>
              <w:t xml:space="preserve">расходов  </w:t>
            </w:r>
            <w:r w:rsidRPr="00C73CBB">
              <w:rPr>
                <w:spacing w:val="23"/>
                <w:position w:val="1"/>
                <w:lang w:val="ru-RU"/>
              </w:rPr>
              <w:t xml:space="preserve"> </w:t>
            </w:r>
            <w:r w:rsidRPr="00C73CBB">
              <w:rPr>
                <w:position w:val="1"/>
                <w:lang w:val="ru-RU"/>
              </w:rPr>
              <w:t>на</w:t>
            </w:r>
            <w:r w:rsidRPr="00C73CBB">
              <w:rPr>
                <w:position w:val="1"/>
                <w:lang w:val="ru-RU"/>
              </w:rPr>
              <w:tab/>
            </w:r>
            <w:r w:rsidRPr="00C73CBB">
              <w:rPr>
                <w:position w:val="-13"/>
                <w:lang w:val="ru-RU"/>
              </w:rPr>
              <w:t>1,20</w:t>
            </w:r>
            <w:r w:rsidRPr="00C73CBB">
              <w:rPr>
                <w:position w:val="-13"/>
                <w:lang w:val="ru-RU"/>
              </w:rPr>
              <w:tab/>
            </w:r>
            <w:r w:rsidRPr="00C73CBB">
              <w:rPr>
                <w:lang w:val="ru-RU"/>
              </w:rPr>
              <w:t>тыс. руб.</w:t>
            </w:r>
            <w:r w:rsidRPr="00C73CBB">
              <w:rPr>
                <w:spacing w:val="-52"/>
                <w:lang w:val="ru-RU"/>
              </w:rPr>
              <w:t xml:space="preserve"> </w:t>
            </w:r>
            <w:r w:rsidRPr="00C73CBB">
              <w:rPr>
                <w:position w:val="1"/>
                <w:lang w:val="ru-RU"/>
              </w:rPr>
              <w:t>электрическую</w:t>
            </w:r>
            <w:r w:rsidRPr="00C73CBB">
              <w:rPr>
                <w:spacing w:val="-1"/>
                <w:position w:val="1"/>
                <w:lang w:val="ru-RU"/>
              </w:rPr>
              <w:t xml:space="preserve"> </w:t>
            </w:r>
            <w:r w:rsidRPr="00C73CBB">
              <w:rPr>
                <w:position w:val="1"/>
                <w:lang w:val="ru-RU"/>
              </w:rPr>
              <w:t>энергию</w:t>
            </w:r>
            <w:r w:rsidRPr="00C73CBB">
              <w:rPr>
                <w:spacing w:val="-1"/>
                <w:position w:val="1"/>
                <w:lang w:val="ru-RU"/>
              </w:rPr>
              <w:t xml:space="preserve"> </w:t>
            </w:r>
            <w:r w:rsidRPr="00C73CBB">
              <w:rPr>
                <w:position w:val="1"/>
                <w:lang w:val="ru-RU"/>
              </w:rPr>
              <w:t>в</w:t>
            </w:r>
            <w:r w:rsidRPr="00C73CBB">
              <w:rPr>
                <w:spacing w:val="-1"/>
                <w:position w:val="1"/>
                <w:lang w:val="ru-RU"/>
              </w:rPr>
              <w:t xml:space="preserve"> </w:t>
            </w:r>
            <w:r w:rsidRPr="00C73CBB">
              <w:rPr>
                <w:position w:val="1"/>
                <w:lang w:val="ru-RU"/>
              </w:rPr>
              <w:t>размере</w:t>
            </w:r>
            <w:r w:rsidRPr="00C73CBB">
              <w:rPr>
                <w:spacing w:val="-1"/>
                <w:position w:val="1"/>
                <w:lang w:val="ru-RU"/>
              </w:rPr>
              <w:t xml:space="preserve"> </w:t>
            </w:r>
            <w:r w:rsidRPr="00C73CBB">
              <w:rPr>
                <w:position w:val="1"/>
                <w:lang w:val="ru-RU"/>
              </w:rPr>
              <w:t>-</w:t>
            </w:r>
            <w:r w:rsidRPr="00C73CBB">
              <w:rPr>
                <w:position w:val="1"/>
                <w:lang w:val="ru-RU"/>
              </w:rPr>
              <w:tab/>
            </w:r>
            <w:r w:rsidRPr="00C73CBB">
              <w:rPr>
                <w:position w:val="1"/>
                <w:lang w:val="ru-RU"/>
              </w:rPr>
              <w:tab/>
            </w:r>
            <w:r w:rsidRPr="00C73CBB">
              <w:rPr>
                <w:lang w:val="ru-RU"/>
              </w:rPr>
              <w:t>за</w:t>
            </w:r>
            <w:r w:rsidRPr="00C73CBB">
              <w:rPr>
                <w:spacing w:val="-1"/>
                <w:lang w:val="ru-RU"/>
              </w:rPr>
              <w:t xml:space="preserve"> </w:t>
            </w:r>
            <w:r w:rsidRPr="00C73CBB">
              <w:rPr>
                <w:lang w:val="ru-RU"/>
              </w:rPr>
              <w:t>3 года</w:t>
            </w:r>
          </w:p>
        </w:tc>
      </w:tr>
      <w:tr w:rsidR="00A15C7C" w:rsidTr="00F70C8B">
        <w:trPr>
          <w:trHeight w:val="560"/>
        </w:trPr>
        <w:tc>
          <w:tcPr>
            <w:tcW w:w="3559" w:type="dxa"/>
            <w:vMerge/>
            <w:tcBorders>
              <w:top w:val="nil"/>
            </w:tcBorders>
            <w:shd w:val="clear" w:color="auto" w:fill="C5D9F1"/>
          </w:tcPr>
          <w:p w:rsidR="00A15C7C" w:rsidRPr="00C73CBB" w:rsidRDefault="00A15C7C" w:rsidP="00F70C8B">
            <w:pPr>
              <w:rPr>
                <w:sz w:val="2"/>
                <w:szCs w:val="2"/>
                <w:lang w:val="ru-RU"/>
              </w:rPr>
            </w:pPr>
          </w:p>
        </w:tc>
        <w:tc>
          <w:tcPr>
            <w:tcW w:w="5990" w:type="dxa"/>
          </w:tcPr>
          <w:p w:rsidR="00A15C7C" w:rsidRPr="00C73CBB" w:rsidRDefault="00A15C7C" w:rsidP="00F70C8B">
            <w:pPr>
              <w:pStyle w:val="TableParagraph"/>
              <w:tabs>
                <w:tab w:val="left" w:pos="3993"/>
                <w:tab w:val="left" w:pos="4998"/>
              </w:tabs>
              <w:spacing w:before="23" w:line="216" w:lineRule="auto"/>
              <w:ind w:left="40" w:right="127"/>
              <w:rPr>
                <w:lang w:val="ru-RU"/>
              </w:rPr>
            </w:pPr>
            <w:r w:rsidRPr="00C73CBB">
              <w:rPr>
                <w:position w:val="1"/>
                <w:lang w:val="ru-RU"/>
              </w:rPr>
              <w:t xml:space="preserve">Снижение  </w:t>
            </w:r>
            <w:r w:rsidRPr="00C73CBB">
              <w:rPr>
                <w:spacing w:val="20"/>
                <w:position w:val="1"/>
                <w:lang w:val="ru-RU"/>
              </w:rPr>
              <w:t xml:space="preserve"> </w:t>
            </w:r>
            <w:r w:rsidRPr="00C73CBB">
              <w:rPr>
                <w:position w:val="1"/>
                <w:lang w:val="ru-RU"/>
              </w:rPr>
              <w:t xml:space="preserve">денежных  </w:t>
            </w:r>
            <w:r w:rsidRPr="00C73CBB">
              <w:rPr>
                <w:spacing w:val="23"/>
                <w:position w:val="1"/>
                <w:lang w:val="ru-RU"/>
              </w:rPr>
              <w:t xml:space="preserve"> </w:t>
            </w:r>
            <w:r w:rsidRPr="00C73CBB">
              <w:rPr>
                <w:position w:val="1"/>
                <w:lang w:val="ru-RU"/>
              </w:rPr>
              <w:t xml:space="preserve">расходов  </w:t>
            </w:r>
            <w:r w:rsidRPr="00C73CBB">
              <w:rPr>
                <w:spacing w:val="23"/>
                <w:position w:val="1"/>
                <w:lang w:val="ru-RU"/>
              </w:rPr>
              <w:t xml:space="preserve"> </w:t>
            </w:r>
            <w:r w:rsidRPr="00C73CBB">
              <w:rPr>
                <w:position w:val="1"/>
                <w:lang w:val="ru-RU"/>
              </w:rPr>
              <w:t>на</w:t>
            </w:r>
            <w:r w:rsidRPr="00C73CBB">
              <w:rPr>
                <w:position w:val="1"/>
                <w:lang w:val="ru-RU"/>
              </w:rPr>
              <w:tab/>
            </w:r>
            <w:r w:rsidRPr="00C73CBB">
              <w:rPr>
                <w:position w:val="-13"/>
                <w:lang w:val="ru-RU"/>
              </w:rPr>
              <w:t>18,65</w:t>
            </w:r>
            <w:r w:rsidRPr="00C73CBB">
              <w:rPr>
                <w:position w:val="-13"/>
                <w:lang w:val="ru-RU"/>
              </w:rPr>
              <w:tab/>
            </w:r>
            <w:r w:rsidRPr="00C73CBB">
              <w:rPr>
                <w:lang w:val="ru-RU"/>
              </w:rPr>
              <w:t>тыс. руб.</w:t>
            </w:r>
            <w:r w:rsidRPr="00C73CBB">
              <w:rPr>
                <w:spacing w:val="-52"/>
                <w:lang w:val="ru-RU"/>
              </w:rPr>
              <w:t xml:space="preserve"> </w:t>
            </w:r>
            <w:r w:rsidRPr="00C73CBB">
              <w:rPr>
                <w:position w:val="1"/>
                <w:lang w:val="ru-RU"/>
              </w:rPr>
              <w:t>тепловую энергию в</w:t>
            </w:r>
            <w:r w:rsidRPr="00C73CBB">
              <w:rPr>
                <w:spacing w:val="1"/>
                <w:position w:val="1"/>
                <w:lang w:val="ru-RU"/>
              </w:rPr>
              <w:t xml:space="preserve"> </w:t>
            </w:r>
            <w:r w:rsidRPr="00C73CBB">
              <w:rPr>
                <w:position w:val="1"/>
                <w:lang w:val="ru-RU"/>
              </w:rPr>
              <w:t>размере -</w:t>
            </w:r>
            <w:r w:rsidRPr="00C73CBB">
              <w:rPr>
                <w:position w:val="1"/>
                <w:lang w:val="ru-RU"/>
              </w:rPr>
              <w:tab/>
            </w:r>
            <w:r w:rsidRPr="00C73CBB">
              <w:rPr>
                <w:position w:val="1"/>
                <w:lang w:val="ru-RU"/>
              </w:rPr>
              <w:tab/>
            </w:r>
            <w:r w:rsidRPr="00C73CBB">
              <w:rPr>
                <w:lang w:val="ru-RU"/>
              </w:rPr>
              <w:t>за 3</w:t>
            </w:r>
            <w:r w:rsidRPr="00C73CBB">
              <w:rPr>
                <w:spacing w:val="-1"/>
                <w:lang w:val="ru-RU"/>
              </w:rPr>
              <w:t xml:space="preserve"> </w:t>
            </w:r>
            <w:r w:rsidRPr="00C73CBB">
              <w:rPr>
                <w:lang w:val="ru-RU"/>
              </w:rPr>
              <w:t>года</w:t>
            </w:r>
          </w:p>
        </w:tc>
      </w:tr>
      <w:tr w:rsidR="00A15C7C" w:rsidTr="00F70C8B">
        <w:trPr>
          <w:trHeight w:val="560"/>
        </w:trPr>
        <w:tc>
          <w:tcPr>
            <w:tcW w:w="3559" w:type="dxa"/>
            <w:vMerge/>
            <w:tcBorders>
              <w:top w:val="nil"/>
            </w:tcBorders>
            <w:shd w:val="clear" w:color="auto" w:fill="C5D9F1"/>
          </w:tcPr>
          <w:p w:rsidR="00A15C7C" w:rsidRPr="00C73CBB" w:rsidRDefault="00A15C7C" w:rsidP="00F70C8B">
            <w:pPr>
              <w:rPr>
                <w:sz w:val="2"/>
                <w:szCs w:val="2"/>
                <w:lang w:val="ru-RU"/>
              </w:rPr>
            </w:pPr>
          </w:p>
        </w:tc>
        <w:tc>
          <w:tcPr>
            <w:tcW w:w="5990" w:type="dxa"/>
          </w:tcPr>
          <w:p w:rsidR="00A15C7C" w:rsidRPr="00C73CBB" w:rsidRDefault="00A15C7C" w:rsidP="00F70C8B">
            <w:pPr>
              <w:pStyle w:val="TableParagraph"/>
              <w:tabs>
                <w:tab w:val="left" w:pos="4048"/>
                <w:tab w:val="left" w:pos="4998"/>
              </w:tabs>
              <w:spacing w:before="23" w:line="216" w:lineRule="auto"/>
              <w:ind w:left="40" w:right="127"/>
              <w:rPr>
                <w:lang w:val="ru-RU"/>
              </w:rPr>
            </w:pPr>
            <w:r w:rsidRPr="00C73CBB">
              <w:rPr>
                <w:position w:val="1"/>
                <w:lang w:val="ru-RU"/>
              </w:rPr>
              <w:t xml:space="preserve">Снижение  </w:t>
            </w:r>
            <w:r w:rsidRPr="00C73CBB">
              <w:rPr>
                <w:spacing w:val="20"/>
                <w:position w:val="1"/>
                <w:lang w:val="ru-RU"/>
              </w:rPr>
              <w:t xml:space="preserve"> </w:t>
            </w:r>
            <w:r w:rsidRPr="00C73CBB">
              <w:rPr>
                <w:position w:val="1"/>
                <w:lang w:val="ru-RU"/>
              </w:rPr>
              <w:t xml:space="preserve">денежных  </w:t>
            </w:r>
            <w:r w:rsidRPr="00C73CBB">
              <w:rPr>
                <w:spacing w:val="23"/>
                <w:position w:val="1"/>
                <w:lang w:val="ru-RU"/>
              </w:rPr>
              <w:t xml:space="preserve"> </w:t>
            </w:r>
            <w:r w:rsidRPr="00C73CBB">
              <w:rPr>
                <w:position w:val="1"/>
                <w:lang w:val="ru-RU"/>
              </w:rPr>
              <w:t xml:space="preserve">расходов  </w:t>
            </w:r>
            <w:r w:rsidRPr="00C73CBB">
              <w:rPr>
                <w:spacing w:val="23"/>
                <w:position w:val="1"/>
                <w:lang w:val="ru-RU"/>
              </w:rPr>
              <w:t xml:space="preserve"> </w:t>
            </w:r>
            <w:r w:rsidRPr="00C73CBB">
              <w:rPr>
                <w:position w:val="1"/>
                <w:lang w:val="ru-RU"/>
              </w:rPr>
              <w:t>на</w:t>
            </w:r>
            <w:r w:rsidRPr="00C73CBB">
              <w:rPr>
                <w:position w:val="1"/>
                <w:lang w:val="ru-RU"/>
              </w:rPr>
              <w:tab/>
            </w:r>
            <w:r w:rsidRPr="00C73CBB">
              <w:rPr>
                <w:position w:val="-13"/>
                <w:lang w:val="ru-RU"/>
              </w:rPr>
              <w:t>0,31</w:t>
            </w:r>
            <w:r w:rsidRPr="00C73CBB">
              <w:rPr>
                <w:position w:val="-13"/>
                <w:lang w:val="ru-RU"/>
              </w:rPr>
              <w:tab/>
            </w:r>
            <w:r w:rsidRPr="00C73CBB">
              <w:rPr>
                <w:lang w:val="ru-RU"/>
              </w:rPr>
              <w:t>тыс. руб.</w:t>
            </w:r>
            <w:r w:rsidRPr="00C73CBB">
              <w:rPr>
                <w:spacing w:val="-52"/>
                <w:lang w:val="ru-RU"/>
              </w:rPr>
              <w:t xml:space="preserve"> </w:t>
            </w:r>
            <w:r w:rsidRPr="00C73CBB">
              <w:rPr>
                <w:position w:val="1"/>
                <w:lang w:val="ru-RU"/>
              </w:rPr>
              <w:t>холодную воду</w:t>
            </w:r>
            <w:r w:rsidRPr="00C73CBB">
              <w:rPr>
                <w:spacing w:val="1"/>
                <w:position w:val="1"/>
                <w:lang w:val="ru-RU"/>
              </w:rPr>
              <w:t xml:space="preserve"> </w:t>
            </w:r>
            <w:r w:rsidRPr="00C73CBB">
              <w:rPr>
                <w:position w:val="1"/>
                <w:lang w:val="ru-RU"/>
              </w:rPr>
              <w:t>в</w:t>
            </w:r>
            <w:r w:rsidRPr="00C73CBB">
              <w:rPr>
                <w:spacing w:val="1"/>
                <w:position w:val="1"/>
                <w:lang w:val="ru-RU"/>
              </w:rPr>
              <w:t xml:space="preserve"> </w:t>
            </w:r>
            <w:r w:rsidRPr="00C73CBB">
              <w:rPr>
                <w:position w:val="1"/>
                <w:lang w:val="ru-RU"/>
              </w:rPr>
              <w:t>размере -</w:t>
            </w:r>
            <w:r w:rsidRPr="00C73CBB">
              <w:rPr>
                <w:position w:val="1"/>
                <w:lang w:val="ru-RU"/>
              </w:rPr>
              <w:tab/>
            </w:r>
            <w:r w:rsidRPr="00C73CBB">
              <w:rPr>
                <w:position w:val="1"/>
                <w:lang w:val="ru-RU"/>
              </w:rPr>
              <w:tab/>
            </w:r>
            <w:r w:rsidRPr="00C73CBB">
              <w:rPr>
                <w:lang w:val="ru-RU"/>
              </w:rPr>
              <w:t>за 3</w:t>
            </w:r>
            <w:r w:rsidRPr="00C73CBB">
              <w:rPr>
                <w:spacing w:val="-1"/>
                <w:lang w:val="ru-RU"/>
              </w:rPr>
              <w:t xml:space="preserve"> </w:t>
            </w:r>
            <w:r w:rsidRPr="00C73CBB">
              <w:rPr>
                <w:lang w:val="ru-RU"/>
              </w:rPr>
              <w:t>года</w:t>
            </w:r>
          </w:p>
        </w:tc>
      </w:tr>
    </w:tbl>
    <w:p w:rsidR="00CC291F" w:rsidRDefault="003E1701" w:rsidP="00CC291F">
      <w:pPr>
        <w:spacing w:line="264" w:lineRule="auto"/>
        <w:sectPr w:rsidR="00CC291F">
          <w:type w:val="continuous"/>
          <w:pgSz w:w="11910" w:h="16840"/>
          <w:pgMar w:top="540" w:right="0" w:bottom="280" w:left="0" w:header="720" w:footer="720" w:gutter="0"/>
          <w:cols w:space="720"/>
        </w:sectPr>
      </w:pPr>
      <w:r>
        <w:t xml:space="preserve">                     </w:t>
      </w:r>
    </w:p>
    <w:p w:rsidR="00CC291F" w:rsidRPr="003E1701" w:rsidRDefault="003E1701" w:rsidP="003E1701">
      <w:pPr>
        <w:pStyle w:val="1"/>
        <w:keepNext w:val="0"/>
        <w:keepLines w:val="0"/>
        <w:widowControl w:val="0"/>
        <w:numPr>
          <w:ilvl w:val="1"/>
          <w:numId w:val="37"/>
        </w:numPr>
        <w:tabs>
          <w:tab w:val="left" w:pos="5852"/>
        </w:tabs>
        <w:autoSpaceDE w:val="0"/>
        <w:autoSpaceDN w:val="0"/>
        <w:spacing w:before="70" w:line="240" w:lineRule="auto"/>
        <w:ind w:hanging="241"/>
        <w:jc w:val="left"/>
        <w:rPr>
          <w:rFonts w:ascii="Times New Roman" w:hAnsi="Times New Roman" w:cs="Times New Roman"/>
          <w:sz w:val="24"/>
          <w:szCs w:val="24"/>
        </w:rPr>
      </w:pPr>
      <w:r w:rsidRPr="003E1701">
        <w:rPr>
          <w:rFonts w:ascii="Times New Roman" w:hAnsi="Times New Roman" w:cs="Times New Roman"/>
          <w:sz w:val="24"/>
          <w:szCs w:val="24"/>
        </w:rPr>
        <w:t>Введение</w:t>
      </w:r>
    </w:p>
    <w:p w:rsidR="00CC291F" w:rsidRPr="003E1701" w:rsidRDefault="00CC291F" w:rsidP="00CC291F">
      <w:pPr>
        <w:pStyle w:val="a6"/>
        <w:spacing w:before="1"/>
        <w:ind w:left="1418" w:right="845" w:firstLine="427"/>
        <w:jc w:val="both"/>
        <w:rPr>
          <w:sz w:val="24"/>
          <w:szCs w:val="24"/>
        </w:rPr>
      </w:pPr>
      <w:r w:rsidRPr="003E1701">
        <w:rPr>
          <w:sz w:val="24"/>
          <w:szCs w:val="24"/>
        </w:rPr>
        <w:t>Энергосбережение</w:t>
      </w:r>
      <w:r w:rsidRPr="003E1701">
        <w:rPr>
          <w:spacing w:val="1"/>
          <w:sz w:val="24"/>
          <w:szCs w:val="24"/>
        </w:rPr>
        <w:t xml:space="preserve"> </w:t>
      </w:r>
      <w:r w:rsidRPr="003E1701">
        <w:rPr>
          <w:sz w:val="24"/>
          <w:szCs w:val="24"/>
        </w:rPr>
        <w:t>является</w:t>
      </w:r>
      <w:r w:rsidRPr="003E1701">
        <w:rPr>
          <w:spacing w:val="1"/>
          <w:sz w:val="24"/>
          <w:szCs w:val="24"/>
        </w:rPr>
        <w:t xml:space="preserve"> </w:t>
      </w:r>
      <w:r w:rsidRPr="003E1701">
        <w:rPr>
          <w:sz w:val="24"/>
          <w:szCs w:val="24"/>
        </w:rPr>
        <w:t>актуальным</w:t>
      </w:r>
      <w:r w:rsidRPr="003E1701">
        <w:rPr>
          <w:spacing w:val="1"/>
          <w:sz w:val="24"/>
          <w:szCs w:val="24"/>
        </w:rPr>
        <w:t xml:space="preserve"> </w:t>
      </w:r>
      <w:r w:rsidRPr="003E1701">
        <w:rPr>
          <w:sz w:val="24"/>
          <w:szCs w:val="24"/>
        </w:rPr>
        <w:t>и</w:t>
      </w:r>
      <w:r w:rsidRPr="003E1701">
        <w:rPr>
          <w:spacing w:val="1"/>
          <w:sz w:val="24"/>
          <w:szCs w:val="24"/>
        </w:rPr>
        <w:t xml:space="preserve"> </w:t>
      </w:r>
      <w:r w:rsidRPr="003E1701">
        <w:rPr>
          <w:sz w:val="24"/>
          <w:szCs w:val="24"/>
        </w:rPr>
        <w:t>необходимым</w:t>
      </w:r>
      <w:r w:rsidRPr="003E1701">
        <w:rPr>
          <w:spacing w:val="1"/>
          <w:sz w:val="24"/>
          <w:szCs w:val="24"/>
        </w:rPr>
        <w:t xml:space="preserve"> </w:t>
      </w:r>
      <w:r w:rsidRPr="003E1701">
        <w:rPr>
          <w:sz w:val="24"/>
          <w:szCs w:val="24"/>
        </w:rPr>
        <w:t>условием</w:t>
      </w:r>
      <w:r w:rsidRPr="003E1701">
        <w:rPr>
          <w:spacing w:val="1"/>
          <w:sz w:val="24"/>
          <w:szCs w:val="24"/>
        </w:rPr>
        <w:t xml:space="preserve"> </w:t>
      </w:r>
      <w:r w:rsidRPr="003E1701">
        <w:rPr>
          <w:sz w:val="24"/>
          <w:szCs w:val="24"/>
        </w:rPr>
        <w:t>нормального</w:t>
      </w:r>
      <w:r w:rsidRPr="003E1701">
        <w:rPr>
          <w:spacing w:val="1"/>
          <w:sz w:val="24"/>
          <w:szCs w:val="24"/>
        </w:rPr>
        <w:t xml:space="preserve"> </w:t>
      </w:r>
      <w:r w:rsidRPr="003E1701">
        <w:rPr>
          <w:sz w:val="24"/>
          <w:szCs w:val="24"/>
        </w:rPr>
        <w:t>функционирования</w:t>
      </w:r>
      <w:r w:rsidRPr="003E1701">
        <w:rPr>
          <w:spacing w:val="1"/>
          <w:sz w:val="24"/>
          <w:szCs w:val="24"/>
        </w:rPr>
        <w:t xml:space="preserve"> </w:t>
      </w:r>
      <w:r w:rsidRPr="003E1701">
        <w:rPr>
          <w:sz w:val="24"/>
          <w:szCs w:val="24"/>
        </w:rPr>
        <w:t>каждой</w:t>
      </w:r>
      <w:r w:rsidRPr="003E1701">
        <w:rPr>
          <w:spacing w:val="1"/>
          <w:sz w:val="24"/>
          <w:szCs w:val="24"/>
        </w:rPr>
        <w:t xml:space="preserve"> </w:t>
      </w:r>
      <w:r w:rsidRPr="003E1701">
        <w:rPr>
          <w:sz w:val="24"/>
          <w:szCs w:val="24"/>
        </w:rPr>
        <w:t>бюджетной</w:t>
      </w:r>
      <w:r w:rsidRPr="003E1701">
        <w:rPr>
          <w:spacing w:val="1"/>
          <w:sz w:val="24"/>
          <w:szCs w:val="24"/>
        </w:rPr>
        <w:t xml:space="preserve"> </w:t>
      </w:r>
      <w:r w:rsidRPr="003E1701">
        <w:rPr>
          <w:sz w:val="24"/>
          <w:szCs w:val="24"/>
        </w:rPr>
        <w:t>организации.</w:t>
      </w:r>
      <w:r w:rsidRPr="003E1701">
        <w:rPr>
          <w:spacing w:val="1"/>
          <w:sz w:val="24"/>
          <w:szCs w:val="24"/>
        </w:rPr>
        <w:t xml:space="preserve"> </w:t>
      </w:r>
      <w:r w:rsidRPr="003E1701">
        <w:rPr>
          <w:sz w:val="24"/>
          <w:szCs w:val="24"/>
        </w:rPr>
        <w:t>Повышение</w:t>
      </w:r>
      <w:r w:rsidRPr="003E1701">
        <w:rPr>
          <w:spacing w:val="1"/>
          <w:sz w:val="24"/>
          <w:szCs w:val="24"/>
        </w:rPr>
        <w:t xml:space="preserve"> </w:t>
      </w:r>
      <w:r w:rsidRPr="003E1701">
        <w:rPr>
          <w:sz w:val="24"/>
          <w:szCs w:val="24"/>
        </w:rPr>
        <w:t>эффективности</w:t>
      </w:r>
      <w:r w:rsidRPr="003E1701">
        <w:rPr>
          <w:spacing w:val="1"/>
          <w:sz w:val="24"/>
          <w:szCs w:val="24"/>
        </w:rPr>
        <w:t xml:space="preserve"> </w:t>
      </w:r>
      <w:r w:rsidRPr="003E1701">
        <w:rPr>
          <w:sz w:val="24"/>
          <w:szCs w:val="24"/>
        </w:rPr>
        <w:t>использования</w:t>
      </w:r>
      <w:r w:rsidRPr="003E1701">
        <w:rPr>
          <w:spacing w:val="1"/>
          <w:sz w:val="24"/>
          <w:szCs w:val="24"/>
        </w:rPr>
        <w:t xml:space="preserve"> </w:t>
      </w:r>
      <w:r w:rsidRPr="003E1701">
        <w:rPr>
          <w:sz w:val="24"/>
          <w:szCs w:val="24"/>
        </w:rPr>
        <w:t>топливно-энергетических ресурсов и холодной воды, при непрерывном росте цен на их поставку,</w:t>
      </w:r>
      <w:r w:rsidRPr="003E1701">
        <w:rPr>
          <w:spacing w:val="1"/>
          <w:sz w:val="24"/>
          <w:szCs w:val="24"/>
        </w:rPr>
        <w:t xml:space="preserve"> </w:t>
      </w:r>
      <w:r w:rsidRPr="003E1701">
        <w:rPr>
          <w:sz w:val="24"/>
          <w:szCs w:val="24"/>
        </w:rPr>
        <w:t>позволяет добиться снижения потребления энергетических ресурсов, в том числе невозобновляемых,</w:t>
      </w:r>
      <w:r w:rsidRPr="003E1701">
        <w:rPr>
          <w:spacing w:val="1"/>
          <w:sz w:val="24"/>
          <w:szCs w:val="24"/>
        </w:rPr>
        <w:t xml:space="preserve"> </w:t>
      </w:r>
      <w:r w:rsidRPr="003E1701">
        <w:rPr>
          <w:sz w:val="24"/>
          <w:szCs w:val="24"/>
        </w:rPr>
        <w:t>и</w:t>
      </w:r>
      <w:r w:rsidRPr="003E1701">
        <w:rPr>
          <w:spacing w:val="-2"/>
          <w:sz w:val="24"/>
          <w:szCs w:val="24"/>
        </w:rPr>
        <w:t xml:space="preserve"> </w:t>
      </w:r>
      <w:r w:rsidRPr="003E1701">
        <w:rPr>
          <w:sz w:val="24"/>
          <w:szCs w:val="24"/>
        </w:rPr>
        <w:t>экономии</w:t>
      </w:r>
      <w:r w:rsidRPr="003E1701">
        <w:rPr>
          <w:spacing w:val="-1"/>
          <w:sz w:val="24"/>
          <w:szCs w:val="24"/>
        </w:rPr>
        <w:t xml:space="preserve"> </w:t>
      </w:r>
      <w:r w:rsidRPr="003E1701">
        <w:rPr>
          <w:sz w:val="24"/>
          <w:szCs w:val="24"/>
        </w:rPr>
        <w:t>финансовых затрат</w:t>
      </w:r>
      <w:r w:rsidRPr="003E1701">
        <w:rPr>
          <w:spacing w:val="-1"/>
          <w:sz w:val="24"/>
          <w:szCs w:val="24"/>
        </w:rPr>
        <w:t xml:space="preserve"> </w:t>
      </w:r>
      <w:r w:rsidRPr="003E1701">
        <w:rPr>
          <w:sz w:val="24"/>
          <w:szCs w:val="24"/>
        </w:rPr>
        <w:t>на их оплату.</w:t>
      </w:r>
    </w:p>
    <w:p w:rsidR="00CC291F" w:rsidRPr="003E1701" w:rsidRDefault="00CC291F" w:rsidP="00CC291F">
      <w:pPr>
        <w:pStyle w:val="a6"/>
        <w:ind w:left="1418" w:right="846" w:firstLine="427"/>
        <w:jc w:val="both"/>
        <w:rPr>
          <w:sz w:val="24"/>
          <w:szCs w:val="24"/>
        </w:rPr>
      </w:pPr>
      <w:r w:rsidRPr="003E1701">
        <w:rPr>
          <w:sz w:val="24"/>
          <w:szCs w:val="24"/>
        </w:rPr>
        <w:t>Выполнение</w:t>
      </w:r>
      <w:r w:rsidRPr="003E1701">
        <w:rPr>
          <w:spacing w:val="1"/>
          <w:sz w:val="24"/>
          <w:szCs w:val="24"/>
        </w:rPr>
        <w:t xml:space="preserve"> </w:t>
      </w:r>
      <w:r w:rsidRPr="003E1701">
        <w:rPr>
          <w:sz w:val="24"/>
          <w:szCs w:val="24"/>
        </w:rPr>
        <w:t>мероприятий</w:t>
      </w:r>
      <w:r w:rsidRPr="003E1701">
        <w:rPr>
          <w:spacing w:val="1"/>
          <w:sz w:val="24"/>
          <w:szCs w:val="24"/>
        </w:rPr>
        <w:t xml:space="preserve"> </w:t>
      </w:r>
      <w:r w:rsidRPr="003E1701">
        <w:rPr>
          <w:sz w:val="24"/>
          <w:szCs w:val="24"/>
        </w:rPr>
        <w:t>программы</w:t>
      </w:r>
      <w:r w:rsidRPr="003E1701">
        <w:rPr>
          <w:spacing w:val="1"/>
          <w:sz w:val="24"/>
          <w:szCs w:val="24"/>
        </w:rPr>
        <w:t xml:space="preserve"> </w:t>
      </w:r>
      <w:r w:rsidRPr="003E1701">
        <w:rPr>
          <w:sz w:val="24"/>
          <w:szCs w:val="24"/>
        </w:rPr>
        <w:t>должно</w:t>
      </w:r>
      <w:r w:rsidRPr="003E1701">
        <w:rPr>
          <w:spacing w:val="1"/>
          <w:sz w:val="24"/>
          <w:szCs w:val="24"/>
        </w:rPr>
        <w:t xml:space="preserve"> </w:t>
      </w:r>
      <w:r w:rsidRPr="003E1701">
        <w:rPr>
          <w:sz w:val="24"/>
          <w:szCs w:val="24"/>
        </w:rPr>
        <w:t>обеспечить</w:t>
      </w:r>
      <w:r w:rsidRPr="003E1701">
        <w:rPr>
          <w:spacing w:val="1"/>
          <w:sz w:val="24"/>
          <w:szCs w:val="24"/>
        </w:rPr>
        <w:t xml:space="preserve"> </w:t>
      </w:r>
      <w:r w:rsidRPr="003E1701">
        <w:rPr>
          <w:sz w:val="24"/>
          <w:szCs w:val="24"/>
        </w:rPr>
        <w:t>снижение</w:t>
      </w:r>
      <w:r w:rsidRPr="003E1701">
        <w:rPr>
          <w:spacing w:val="1"/>
          <w:sz w:val="24"/>
          <w:szCs w:val="24"/>
        </w:rPr>
        <w:t xml:space="preserve"> </w:t>
      </w:r>
      <w:r w:rsidRPr="003E1701">
        <w:rPr>
          <w:sz w:val="24"/>
          <w:szCs w:val="24"/>
        </w:rPr>
        <w:t>потребления</w:t>
      </w:r>
      <w:r w:rsidRPr="003E1701">
        <w:rPr>
          <w:spacing w:val="1"/>
          <w:sz w:val="24"/>
          <w:szCs w:val="24"/>
        </w:rPr>
        <w:t xml:space="preserve"> </w:t>
      </w:r>
      <w:r w:rsidRPr="003E1701">
        <w:rPr>
          <w:sz w:val="24"/>
          <w:szCs w:val="24"/>
        </w:rPr>
        <w:t>и</w:t>
      </w:r>
      <w:r w:rsidRPr="003E1701">
        <w:rPr>
          <w:spacing w:val="1"/>
          <w:sz w:val="24"/>
          <w:szCs w:val="24"/>
        </w:rPr>
        <w:t xml:space="preserve"> </w:t>
      </w:r>
      <w:r w:rsidRPr="003E1701">
        <w:rPr>
          <w:sz w:val="24"/>
          <w:szCs w:val="24"/>
        </w:rPr>
        <w:t>потерь</w:t>
      </w:r>
      <w:r w:rsidRPr="003E1701">
        <w:rPr>
          <w:spacing w:val="1"/>
          <w:sz w:val="24"/>
          <w:szCs w:val="24"/>
        </w:rPr>
        <w:t xml:space="preserve"> </w:t>
      </w:r>
      <w:r w:rsidRPr="003E1701">
        <w:rPr>
          <w:sz w:val="24"/>
          <w:szCs w:val="24"/>
        </w:rPr>
        <w:t>топливно-энергетических ресурсов и холодной воды при сохранении устойчивого функционирования</w:t>
      </w:r>
      <w:r w:rsidRPr="003E1701">
        <w:rPr>
          <w:spacing w:val="-52"/>
          <w:sz w:val="24"/>
          <w:szCs w:val="24"/>
        </w:rPr>
        <w:t xml:space="preserve"> </w:t>
      </w:r>
      <w:r w:rsidRPr="003E1701">
        <w:rPr>
          <w:sz w:val="24"/>
          <w:szCs w:val="24"/>
        </w:rPr>
        <w:t>организации. Энергосберегающие мероприятия позволяют снизить потребление и потери тепловой</w:t>
      </w:r>
      <w:r w:rsidRPr="003E1701">
        <w:rPr>
          <w:spacing w:val="1"/>
          <w:sz w:val="24"/>
          <w:szCs w:val="24"/>
        </w:rPr>
        <w:t xml:space="preserve"> </w:t>
      </w:r>
      <w:r w:rsidRPr="003E1701">
        <w:rPr>
          <w:sz w:val="24"/>
          <w:szCs w:val="24"/>
        </w:rPr>
        <w:t>энергии</w:t>
      </w:r>
      <w:r w:rsidRPr="003E1701">
        <w:rPr>
          <w:spacing w:val="29"/>
          <w:sz w:val="24"/>
          <w:szCs w:val="24"/>
        </w:rPr>
        <w:t xml:space="preserve"> </w:t>
      </w:r>
      <w:r w:rsidRPr="003E1701">
        <w:rPr>
          <w:sz w:val="24"/>
          <w:szCs w:val="24"/>
        </w:rPr>
        <w:t>и</w:t>
      </w:r>
      <w:r w:rsidRPr="003E1701">
        <w:rPr>
          <w:spacing w:val="29"/>
          <w:sz w:val="24"/>
          <w:szCs w:val="24"/>
        </w:rPr>
        <w:t xml:space="preserve"> </w:t>
      </w:r>
      <w:r w:rsidRPr="003E1701">
        <w:rPr>
          <w:sz w:val="24"/>
          <w:szCs w:val="24"/>
        </w:rPr>
        <w:t>природного</w:t>
      </w:r>
      <w:r w:rsidRPr="003E1701">
        <w:rPr>
          <w:spacing w:val="28"/>
          <w:sz w:val="24"/>
          <w:szCs w:val="24"/>
        </w:rPr>
        <w:t xml:space="preserve"> </w:t>
      </w:r>
      <w:r w:rsidRPr="003E1701">
        <w:rPr>
          <w:sz w:val="24"/>
          <w:szCs w:val="24"/>
        </w:rPr>
        <w:t>газа</w:t>
      </w:r>
      <w:r w:rsidRPr="003E1701">
        <w:rPr>
          <w:spacing w:val="31"/>
          <w:sz w:val="24"/>
          <w:szCs w:val="24"/>
        </w:rPr>
        <w:t xml:space="preserve"> </w:t>
      </w:r>
      <w:r w:rsidRPr="003E1701">
        <w:rPr>
          <w:sz w:val="24"/>
          <w:szCs w:val="24"/>
        </w:rPr>
        <w:t>на</w:t>
      </w:r>
      <w:r w:rsidRPr="003E1701">
        <w:rPr>
          <w:spacing w:val="30"/>
          <w:sz w:val="24"/>
          <w:szCs w:val="24"/>
        </w:rPr>
        <w:t xml:space="preserve"> </w:t>
      </w:r>
      <w:r w:rsidRPr="003E1701">
        <w:rPr>
          <w:sz w:val="24"/>
          <w:szCs w:val="24"/>
        </w:rPr>
        <w:t>5-10%,</w:t>
      </w:r>
      <w:r w:rsidRPr="003E1701">
        <w:rPr>
          <w:spacing w:val="30"/>
          <w:sz w:val="24"/>
          <w:szCs w:val="24"/>
        </w:rPr>
        <w:t xml:space="preserve"> </w:t>
      </w:r>
      <w:r w:rsidRPr="003E1701">
        <w:rPr>
          <w:sz w:val="24"/>
          <w:szCs w:val="24"/>
        </w:rPr>
        <w:t>электрической</w:t>
      </w:r>
      <w:r w:rsidRPr="003E1701">
        <w:rPr>
          <w:spacing w:val="29"/>
          <w:sz w:val="24"/>
          <w:szCs w:val="24"/>
        </w:rPr>
        <w:t xml:space="preserve"> </w:t>
      </w:r>
      <w:r w:rsidRPr="003E1701">
        <w:rPr>
          <w:sz w:val="24"/>
          <w:szCs w:val="24"/>
        </w:rPr>
        <w:t>энергии</w:t>
      </w:r>
      <w:r w:rsidRPr="003E1701">
        <w:rPr>
          <w:spacing w:val="30"/>
          <w:sz w:val="24"/>
          <w:szCs w:val="24"/>
        </w:rPr>
        <w:t xml:space="preserve"> </w:t>
      </w:r>
      <w:r w:rsidRPr="003E1701">
        <w:rPr>
          <w:sz w:val="24"/>
          <w:szCs w:val="24"/>
        </w:rPr>
        <w:t>на</w:t>
      </w:r>
      <w:r w:rsidRPr="003E1701">
        <w:rPr>
          <w:spacing w:val="30"/>
          <w:sz w:val="24"/>
          <w:szCs w:val="24"/>
        </w:rPr>
        <w:t xml:space="preserve"> </w:t>
      </w:r>
      <w:r w:rsidRPr="003E1701">
        <w:rPr>
          <w:sz w:val="24"/>
          <w:szCs w:val="24"/>
        </w:rPr>
        <w:t>10-15%,</w:t>
      </w:r>
      <w:r w:rsidRPr="003E1701">
        <w:rPr>
          <w:spacing w:val="30"/>
          <w:sz w:val="24"/>
          <w:szCs w:val="24"/>
        </w:rPr>
        <w:t xml:space="preserve"> </w:t>
      </w:r>
      <w:r w:rsidRPr="003E1701">
        <w:rPr>
          <w:sz w:val="24"/>
          <w:szCs w:val="24"/>
        </w:rPr>
        <w:t>горячей</w:t>
      </w:r>
      <w:r w:rsidRPr="003E1701">
        <w:rPr>
          <w:spacing w:val="29"/>
          <w:sz w:val="24"/>
          <w:szCs w:val="24"/>
        </w:rPr>
        <w:t xml:space="preserve"> </w:t>
      </w:r>
      <w:r w:rsidRPr="003E1701">
        <w:rPr>
          <w:sz w:val="24"/>
          <w:szCs w:val="24"/>
        </w:rPr>
        <w:t>и</w:t>
      </w:r>
      <w:r w:rsidRPr="003E1701">
        <w:rPr>
          <w:spacing w:val="30"/>
          <w:sz w:val="24"/>
          <w:szCs w:val="24"/>
        </w:rPr>
        <w:t xml:space="preserve"> </w:t>
      </w:r>
      <w:r w:rsidRPr="003E1701">
        <w:rPr>
          <w:sz w:val="24"/>
          <w:szCs w:val="24"/>
        </w:rPr>
        <w:t>холодной</w:t>
      </w:r>
      <w:r w:rsidRPr="003E1701">
        <w:rPr>
          <w:spacing w:val="29"/>
          <w:sz w:val="24"/>
          <w:szCs w:val="24"/>
        </w:rPr>
        <w:t xml:space="preserve"> </w:t>
      </w:r>
      <w:r w:rsidRPr="003E1701">
        <w:rPr>
          <w:sz w:val="24"/>
          <w:szCs w:val="24"/>
        </w:rPr>
        <w:t>воды</w:t>
      </w:r>
      <w:r w:rsidRPr="003E1701">
        <w:rPr>
          <w:spacing w:val="-53"/>
          <w:sz w:val="24"/>
          <w:szCs w:val="24"/>
        </w:rPr>
        <w:t xml:space="preserve"> </w:t>
      </w:r>
      <w:r w:rsidRPr="003E1701">
        <w:rPr>
          <w:sz w:val="24"/>
          <w:szCs w:val="24"/>
        </w:rPr>
        <w:t>на</w:t>
      </w:r>
      <w:r w:rsidRPr="003E1701">
        <w:rPr>
          <w:spacing w:val="-1"/>
          <w:sz w:val="24"/>
          <w:szCs w:val="24"/>
        </w:rPr>
        <w:t xml:space="preserve"> </w:t>
      </w:r>
      <w:r w:rsidRPr="003E1701">
        <w:rPr>
          <w:sz w:val="24"/>
          <w:szCs w:val="24"/>
        </w:rPr>
        <w:t>15-20%.</w:t>
      </w:r>
    </w:p>
    <w:p w:rsidR="00CC291F" w:rsidRPr="003E1701" w:rsidRDefault="00CC291F" w:rsidP="00CC291F">
      <w:pPr>
        <w:pStyle w:val="a6"/>
        <w:spacing w:before="2"/>
        <w:rPr>
          <w:sz w:val="24"/>
          <w:szCs w:val="24"/>
        </w:rPr>
      </w:pPr>
    </w:p>
    <w:p w:rsidR="00CC291F" w:rsidRPr="001E79EB" w:rsidRDefault="00CC291F" w:rsidP="00CC291F">
      <w:pPr>
        <w:pStyle w:val="1"/>
        <w:keepNext w:val="0"/>
        <w:keepLines w:val="0"/>
        <w:widowControl w:val="0"/>
        <w:numPr>
          <w:ilvl w:val="1"/>
          <w:numId w:val="37"/>
        </w:numPr>
        <w:tabs>
          <w:tab w:val="left" w:pos="2340"/>
        </w:tabs>
        <w:autoSpaceDE w:val="0"/>
        <w:autoSpaceDN w:val="0"/>
        <w:spacing w:before="0" w:line="240" w:lineRule="auto"/>
        <w:ind w:left="2340" w:hanging="241"/>
        <w:jc w:val="left"/>
        <w:rPr>
          <w:rFonts w:ascii="Times New Roman" w:hAnsi="Times New Roman" w:cs="Times New Roman"/>
          <w:sz w:val="24"/>
          <w:szCs w:val="24"/>
        </w:rPr>
      </w:pPr>
      <w:r w:rsidRPr="001E79EB">
        <w:rPr>
          <w:rFonts w:ascii="Times New Roman" w:hAnsi="Times New Roman" w:cs="Times New Roman"/>
          <w:sz w:val="24"/>
          <w:szCs w:val="24"/>
        </w:rPr>
        <w:t>Общие</w:t>
      </w:r>
      <w:r w:rsidRPr="001E79EB">
        <w:rPr>
          <w:rFonts w:ascii="Times New Roman" w:hAnsi="Times New Roman" w:cs="Times New Roman"/>
          <w:spacing w:val="-2"/>
          <w:sz w:val="24"/>
          <w:szCs w:val="24"/>
        </w:rPr>
        <w:t xml:space="preserve"> </w:t>
      </w:r>
      <w:r w:rsidRPr="001E79EB">
        <w:rPr>
          <w:rFonts w:ascii="Times New Roman" w:hAnsi="Times New Roman" w:cs="Times New Roman"/>
          <w:sz w:val="24"/>
          <w:szCs w:val="24"/>
        </w:rPr>
        <w:t>сведения</w:t>
      </w:r>
      <w:r w:rsidRPr="001E79EB">
        <w:rPr>
          <w:rFonts w:ascii="Times New Roman" w:hAnsi="Times New Roman" w:cs="Times New Roman"/>
          <w:spacing w:val="-3"/>
          <w:sz w:val="24"/>
          <w:szCs w:val="24"/>
        </w:rPr>
        <w:t xml:space="preserve"> </w:t>
      </w:r>
      <w:r w:rsidRPr="001E79EB">
        <w:rPr>
          <w:rFonts w:ascii="Times New Roman" w:hAnsi="Times New Roman" w:cs="Times New Roman"/>
          <w:sz w:val="24"/>
          <w:szCs w:val="24"/>
        </w:rPr>
        <w:t>о</w:t>
      </w:r>
      <w:r w:rsidRPr="001E79EB">
        <w:rPr>
          <w:rFonts w:ascii="Times New Roman" w:hAnsi="Times New Roman" w:cs="Times New Roman"/>
          <w:spacing w:val="-4"/>
          <w:sz w:val="24"/>
          <w:szCs w:val="24"/>
        </w:rPr>
        <w:t xml:space="preserve"> </w:t>
      </w:r>
      <w:r w:rsidRPr="001E79EB">
        <w:rPr>
          <w:rFonts w:ascii="Times New Roman" w:hAnsi="Times New Roman" w:cs="Times New Roman"/>
          <w:sz w:val="24"/>
          <w:szCs w:val="24"/>
        </w:rPr>
        <w:t>зданиях</w:t>
      </w:r>
      <w:r w:rsidRPr="001E79EB">
        <w:rPr>
          <w:rFonts w:ascii="Times New Roman" w:hAnsi="Times New Roman" w:cs="Times New Roman"/>
          <w:spacing w:val="-2"/>
          <w:sz w:val="24"/>
          <w:szCs w:val="24"/>
        </w:rPr>
        <w:t xml:space="preserve"> </w:t>
      </w:r>
      <w:r w:rsidRPr="001E79EB">
        <w:rPr>
          <w:rFonts w:ascii="Times New Roman" w:hAnsi="Times New Roman" w:cs="Times New Roman"/>
          <w:sz w:val="24"/>
          <w:szCs w:val="24"/>
        </w:rPr>
        <w:t>и/или</w:t>
      </w:r>
      <w:r w:rsidRPr="001E79EB">
        <w:rPr>
          <w:rFonts w:ascii="Times New Roman" w:hAnsi="Times New Roman" w:cs="Times New Roman"/>
          <w:spacing w:val="-4"/>
          <w:sz w:val="24"/>
          <w:szCs w:val="24"/>
        </w:rPr>
        <w:t xml:space="preserve"> </w:t>
      </w:r>
      <w:r w:rsidRPr="001E79EB">
        <w:rPr>
          <w:rFonts w:ascii="Times New Roman" w:hAnsi="Times New Roman" w:cs="Times New Roman"/>
          <w:sz w:val="24"/>
          <w:szCs w:val="24"/>
        </w:rPr>
        <w:t>помещениях,</w:t>
      </w:r>
      <w:r w:rsidRPr="001E79EB">
        <w:rPr>
          <w:rFonts w:ascii="Times New Roman" w:hAnsi="Times New Roman" w:cs="Times New Roman"/>
          <w:spacing w:val="-3"/>
          <w:sz w:val="24"/>
          <w:szCs w:val="24"/>
        </w:rPr>
        <w:t xml:space="preserve"> </w:t>
      </w:r>
      <w:r w:rsidRPr="001E79EB">
        <w:rPr>
          <w:rFonts w:ascii="Times New Roman" w:hAnsi="Times New Roman" w:cs="Times New Roman"/>
          <w:sz w:val="24"/>
          <w:szCs w:val="24"/>
        </w:rPr>
        <w:t>занимаемых</w:t>
      </w:r>
      <w:r w:rsidRPr="001E79EB">
        <w:rPr>
          <w:rFonts w:ascii="Times New Roman" w:hAnsi="Times New Roman" w:cs="Times New Roman"/>
          <w:spacing w:val="-2"/>
          <w:sz w:val="24"/>
          <w:szCs w:val="24"/>
        </w:rPr>
        <w:t xml:space="preserve"> </w:t>
      </w:r>
      <w:r w:rsidRPr="001E79EB">
        <w:rPr>
          <w:rFonts w:ascii="Times New Roman" w:hAnsi="Times New Roman" w:cs="Times New Roman"/>
          <w:sz w:val="24"/>
          <w:szCs w:val="24"/>
        </w:rPr>
        <w:t>организацией</w:t>
      </w:r>
    </w:p>
    <w:p w:rsidR="00CC291F" w:rsidRDefault="00CC291F" w:rsidP="00CC291F">
      <w:pPr>
        <w:pStyle w:val="a6"/>
        <w:spacing w:before="4"/>
        <w:rPr>
          <w:b/>
          <w:sz w:val="24"/>
        </w:r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4"/>
        <w:gridCol w:w="2967"/>
        <w:gridCol w:w="1001"/>
        <w:gridCol w:w="759"/>
        <w:gridCol w:w="1162"/>
        <w:gridCol w:w="1059"/>
        <w:gridCol w:w="1001"/>
      </w:tblGrid>
      <w:tr w:rsidR="00CC291F" w:rsidTr="00CC291F">
        <w:trPr>
          <w:trHeight w:val="299"/>
        </w:trPr>
        <w:tc>
          <w:tcPr>
            <w:tcW w:w="1714" w:type="dxa"/>
            <w:vMerge w:val="restart"/>
            <w:shd w:val="clear" w:color="auto" w:fill="C5D9F1"/>
          </w:tcPr>
          <w:p w:rsidR="00CC291F" w:rsidRPr="00C73CBB" w:rsidRDefault="00CC291F" w:rsidP="00CC291F">
            <w:pPr>
              <w:pStyle w:val="TableParagraph"/>
              <w:spacing w:before="6"/>
              <w:rPr>
                <w:b/>
                <w:sz w:val="27"/>
                <w:lang w:val="ru-RU"/>
              </w:rPr>
            </w:pPr>
          </w:p>
          <w:p w:rsidR="00CC291F" w:rsidRPr="00C73CBB" w:rsidRDefault="00CC291F" w:rsidP="00CC291F">
            <w:pPr>
              <w:pStyle w:val="TableParagraph"/>
              <w:ind w:left="187" w:right="173"/>
              <w:jc w:val="center"/>
              <w:rPr>
                <w:b/>
                <w:sz w:val="20"/>
                <w:lang w:val="ru-RU"/>
              </w:rPr>
            </w:pPr>
            <w:r w:rsidRPr="00C73CBB">
              <w:rPr>
                <w:b/>
                <w:sz w:val="20"/>
                <w:lang w:val="ru-RU"/>
              </w:rPr>
              <w:t>Наименование</w:t>
            </w:r>
            <w:r w:rsidRPr="00C73CBB">
              <w:rPr>
                <w:b/>
                <w:spacing w:val="-47"/>
                <w:sz w:val="20"/>
                <w:lang w:val="ru-RU"/>
              </w:rPr>
              <w:t xml:space="preserve"> </w:t>
            </w:r>
            <w:r w:rsidRPr="00C73CBB">
              <w:rPr>
                <w:b/>
                <w:sz w:val="20"/>
                <w:lang w:val="ru-RU"/>
              </w:rPr>
              <w:t>здания и/или</w:t>
            </w:r>
            <w:r w:rsidRPr="00C73CBB">
              <w:rPr>
                <w:b/>
                <w:spacing w:val="1"/>
                <w:sz w:val="20"/>
                <w:lang w:val="ru-RU"/>
              </w:rPr>
              <w:t xml:space="preserve"> </w:t>
            </w:r>
            <w:r w:rsidRPr="00C73CBB">
              <w:rPr>
                <w:b/>
                <w:sz w:val="20"/>
                <w:lang w:val="ru-RU"/>
              </w:rPr>
              <w:t>помещения</w:t>
            </w:r>
          </w:p>
        </w:tc>
        <w:tc>
          <w:tcPr>
            <w:tcW w:w="7949" w:type="dxa"/>
            <w:gridSpan w:val="6"/>
            <w:shd w:val="clear" w:color="auto" w:fill="C5D9F1"/>
          </w:tcPr>
          <w:p w:rsidR="00CC291F" w:rsidRDefault="00CC291F" w:rsidP="00CC291F">
            <w:pPr>
              <w:pStyle w:val="TableParagraph"/>
              <w:spacing w:before="31"/>
              <w:ind w:left="3203" w:right="3204"/>
              <w:jc w:val="center"/>
              <w:rPr>
                <w:b/>
                <w:sz w:val="20"/>
              </w:rPr>
            </w:pPr>
            <w:r>
              <w:rPr>
                <w:b/>
                <w:sz w:val="20"/>
              </w:rPr>
              <w:t>Общие</w:t>
            </w:r>
            <w:r>
              <w:rPr>
                <w:b/>
                <w:spacing w:val="-1"/>
                <w:sz w:val="20"/>
              </w:rPr>
              <w:t xml:space="preserve"> </w:t>
            </w:r>
            <w:r>
              <w:rPr>
                <w:b/>
                <w:sz w:val="20"/>
              </w:rPr>
              <w:t>сведения</w:t>
            </w:r>
          </w:p>
        </w:tc>
      </w:tr>
      <w:tr w:rsidR="00CC291F" w:rsidTr="00CC291F">
        <w:trPr>
          <w:trHeight w:val="1019"/>
        </w:trPr>
        <w:tc>
          <w:tcPr>
            <w:tcW w:w="1714" w:type="dxa"/>
            <w:vMerge/>
            <w:tcBorders>
              <w:top w:val="nil"/>
            </w:tcBorders>
            <w:shd w:val="clear" w:color="auto" w:fill="C5D9F1"/>
          </w:tcPr>
          <w:p w:rsidR="00CC291F" w:rsidRDefault="00CC291F" w:rsidP="00CC291F">
            <w:pPr>
              <w:rPr>
                <w:sz w:val="2"/>
                <w:szCs w:val="2"/>
              </w:rPr>
            </w:pPr>
          </w:p>
        </w:tc>
        <w:tc>
          <w:tcPr>
            <w:tcW w:w="2967" w:type="dxa"/>
            <w:shd w:val="clear" w:color="auto" w:fill="C5D9F1"/>
          </w:tcPr>
          <w:p w:rsidR="00CC291F" w:rsidRDefault="00CC291F" w:rsidP="00CC291F">
            <w:pPr>
              <w:pStyle w:val="TableParagraph"/>
              <w:rPr>
                <w:b/>
              </w:rPr>
            </w:pPr>
          </w:p>
          <w:p w:rsidR="00CC291F" w:rsidRDefault="00CC291F" w:rsidP="00CC291F">
            <w:pPr>
              <w:pStyle w:val="TableParagraph"/>
              <w:spacing w:before="141"/>
              <w:ind w:left="589"/>
              <w:rPr>
                <w:b/>
                <w:sz w:val="20"/>
              </w:rPr>
            </w:pPr>
            <w:r>
              <w:rPr>
                <w:b/>
                <w:sz w:val="20"/>
              </w:rPr>
              <w:t>Фактический</w:t>
            </w:r>
            <w:r>
              <w:rPr>
                <w:b/>
                <w:spacing w:val="-2"/>
                <w:sz w:val="20"/>
              </w:rPr>
              <w:t xml:space="preserve"> </w:t>
            </w:r>
            <w:r>
              <w:rPr>
                <w:b/>
                <w:sz w:val="20"/>
              </w:rPr>
              <w:t>адрес</w:t>
            </w:r>
          </w:p>
        </w:tc>
        <w:tc>
          <w:tcPr>
            <w:tcW w:w="1001" w:type="dxa"/>
            <w:shd w:val="clear" w:color="auto" w:fill="C5D9F1"/>
          </w:tcPr>
          <w:p w:rsidR="00CC291F" w:rsidRDefault="00CC291F" w:rsidP="00CC291F">
            <w:pPr>
              <w:pStyle w:val="TableParagraph"/>
              <w:spacing w:before="163"/>
              <w:ind w:left="128" w:right="127" w:hanging="1"/>
              <w:jc w:val="center"/>
              <w:rPr>
                <w:b/>
                <w:sz w:val="20"/>
              </w:rPr>
            </w:pPr>
            <w:r>
              <w:rPr>
                <w:b/>
                <w:sz w:val="20"/>
              </w:rPr>
              <w:t>Год</w:t>
            </w:r>
            <w:r>
              <w:rPr>
                <w:b/>
                <w:spacing w:val="1"/>
                <w:sz w:val="20"/>
              </w:rPr>
              <w:t xml:space="preserve"> </w:t>
            </w:r>
            <w:r>
              <w:rPr>
                <w:b/>
                <w:sz w:val="20"/>
              </w:rPr>
              <w:t>построй</w:t>
            </w:r>
            <w:r>
              <w:rPr>
                <w:b/>
                <w:spacing w:val="-47"/>
                <w:sz w:val="20"/>
              </w:rPr>
              <w:t xml:space="preserve"> </w:t>
            </w:r>
            <w:r>
              <w:rPr>
                <w:b/>
                <w:sz w:val="20"/>
              </w:rPr>
              <w:t>ки</w:t>
            </w:r>
          </w:p>
        </w:tc>
        <w:tc>
          <w:tcPr>
            <w:tcW w:w="759" w:type="dxa"/>
            <w:shd w:val="clear" w:color="auto" w:fill="C5D9F1"/>
          </w:tcPr>
          <w:p w:rsidR="00CC291F" w:rsidRDefault="00CC291F" w:rsidP="00CC291F">
            <w:pPr>
              <w:pStyle w:val="TableParagraph"/>
              <w:spacing w:before="2"/>
              <w:rPr>
                <w:b/>
                <w:sz w:val="24"/>
              </w:rPr>
            </w:pPr>
          </w:p>
          <w:p w:rsidR="00CC291F" w:rsidRDefault="00CC291F" w:rsidP="00CC291F">
            <w:pPr>
              <w:pStyle w:val="TableParagraph"/>
              <w:ind w:left="116" w:right="105" w:firstLine="14"/>
              <w:rPr>
                <w:b/>
                <w:sz w:val="20"/>
              </w:rPr>
            </w:pPr>
            <w:r>
              <w:rPr>
                <w:b/>
                <w:sz w:val="20"/>
              </w:rPr>
              <w:t>Этаж</w:t>
            </w:r>
            <w:r>
              <w:rPr>
                <w:b/>
                <w:spacing w:val="-47"/>
                <w:sz w:val="20"/>
              </w:rPr>
              <w:t xml:space="preserve"> </w:t>
            </w:r>
            <w:r>
              <w:rPr>
                <w:b/>
                <w:sz w:val="20"/>
              </w:rPr>
              <w:t>ность</w:t>
            </w:r>
          </w:p>
        </w:tc>
        <w:tc>
          <w:tcPr>
            <w:tcW w:w="1162" w:type="dxa"/>
            <w:shd w:val="clear" w:color="auto" w:fill="C5D9F1"/>
          </w:tcPr>
          <w:p w:rsidR="00CC291F" w:rsidRDefault="00CC291F" w:rsidP="00CC291F">
            <w:pPr>
              <w:pStyle w:val="TableParagraph"/>
              <w:spacing w:before="48"/>
              <w:ind w:left="144" w:right="151" w:firstLine="2"/>
              <w:jc w:val="center"/>
              <w:rPr>
                <w:b/>
                <w:sz w:val="20"/>
              </w:rPr>
            </w:pPr>
            <w:r>
              <w:rPr>
                <w:b/>
                <w:sz w:val="20"/>
              </w:rPr>
              <w:t>Отапли</w:t>
            </w:r>
            <w:r>
              <w:rPr>
                <w:b/>
                <w:spacing w:val="1"/>
                <w:sz w:val="20"/>
              </w:rPr>
              <w:t xml:space="preserve"> </w:t>
            </w:r>
            <w:r>
              <w:rPr>
                <w:b/>
                <w:sz w:val="20"/>
              </w:rPr>
              <w:t>ваемая</w:t>
            </w:r>
            <w:r>
              <w:rPr>
                <w:b/>
                <w:spacing w:val="1"/>
                <w:sz w:val="20"/>
              </w:rPr>
              <w:t xml:space="preserve"> </w:t>
            </w:r>
            <w:r>
              <w:rPr>
                <w:b/>
                <w:sz w:val="20"/>
              </w:rPr>
              <w:t>площадь,</w:t>
            </w:r>
            <w:r>
              <w:rPr>
                <w:b/>
                <w:spacing w:val="-47"/>
                <w:sz w:val="20"/>
              </w:rPr>
              <w:t xml:space="preserve"> </w:t>
            </w:r>
            <w:r>
              <w:rPr>
                <w:b/>
                <w:sz w:val="20"/>
              </w:rPr>
              <w:t>м²</w:t>
            </w:r>
          </w:p>
        </w:tc>
        <w:tc>
          <w:tcPr>
            <w:tcW w:w="1059" w:type="dxa"/>
            <w:shd w:val="clear" w:color="auto" w:fill="C5D9F1"/>
          </w:tcPr>
          <w:p w:rsidR="00CC291F" w:rsidRDefault="00CC291F" w:rsidP="00CC291F">
            <w:pPr>
              <w:pStyle w:val="TableParagraph"/>
              <w:spacing w:before="48"/>
              <w:ind w:left="187" w:right="192"/>
              <w:jc w:val="center"/>
              <w:rPr>
                <w:b/>
                <w:sz w:val="20"/>
              </w:rPr>
            </w:pPr>
            <w:r>
              <w:rPr>
                <w:b/>
                <w:sz w:val="20"/>
              </w:rPr>
              <w:t>Числен</w:t>
            </w:r>
            <w:r>
              <w:rPr>
                <w:b/>
                <w:spacing w:val="-47"/>
                <w:sz w:val="20"/>
              </w:rPr>
              <w:t xml:space="preserve"> </w:t>
            </w:r>
            <w:r>
              <w:rPr>
                <w:b/>
                <w:sz w:val="20"/>
              </w:rPr>
              <w:t>ность</w:t>
            </w:r>
            <w:r>
              <w:rPr>
                <w:b/>
                <w:spacing w:val="1"/>
                <w:sz w:val="20"/>
              </w:rPr>
              <w:t xml:space="preserve"> </w:t>
            </w:r>
            <w:r>
              <w:rPr>
                <w:b/>
                <w:sz w:val="20"/>
              </w:rPr>
              <w:t>сотруд</w:t>
            </w:r>
            <w:r>
              <w:rPr>
                <w:b/>
                <w:spacing w:val="1"/>
                <w:sz w:val="20"/>
              </w:rPr>
              <w:t xml:space="preserve"> </w:t>
            </w:r>
            <w:r>
              <w:rPr>
                <w:b/>
                <w:sz w:val="20"/>
              </w:rPr>
              <w:t>ников</w:t>
            </w:r>
          </w:p>
        </w:tc>
        <w:tc>
          <w:tcPr>
            <w:tcW w:w="1001" w:type="dxa"/>
            <w:shd w:val="clear" w:color="auto" w:fill="C5D9F1"/>
          </w:tcPr>
          <w:p w:rsidR="00CC291F" w:rsidRDefault="00CC291F" w:rsidP="00CC291F">
            <w:pPr>
              <w:pStyle w:val="TableParagraph"/>
              <w:spacing w:before="48"/>
              <w:ind w:left="157" w:right="164"/>
              <w:jc w:val="center"/>
              <w:rPr>
                <w:b/>
                <w:sz w:val="20"/>
              </w:rPr>
            </w:pPr>
            <w:r>
              <w:rPr>
                <w:b/>
                <w:sz w:val="20"/>
              </w:rPr>
              <w:t>Числен</w:t>
            </w:r>
            <w:r>
              <w:rPr>
                <w:b/>
                <w:spacing w:val="-47"/>
                <w:sz w:val="20"/>
              </w:rPr>
              <w:t xml:space="preserve"> </w:t>
            </w:r>
            <w:r>
              <w:rPr>
                <w:b/>
                <w:sz w:val="20"/>
              </w:rPr>
              <w:t>ность</w:t>
            </w:r>
            <w:r>
              <w:rPr>
                <w:b/>
                <w:spacing w:val="1"/>
                <w:sz w:val="20"/>
              </w:rPr>
              <w:t xml:space="preserve"> </w:t>
            </w:r>
            <w:r>
              <w:rPr>
                <w:b/>
                <w:sz w:val="20"/>
              </w:rPr>
              <w:t>посети</w:t>
            </w:r>
            <w:r>
              <w:rPr>
                <w:b/>
                <w:spacing w:val="1"/>
                <w:sz w:val="20"/>
              </w:rPr>
              <w:t xml:space="preserve"> </w:t>
            </w:r>
            <w:r>
              <w:rPr>
                <w:b/>
                <w:sz w:val="20"/>
              </w:rPr>
              <w:t>телей</w:t>
            </w:r>
          </w:p>
        </w:tc>
      </w:tr>
      <w:tr w:rsidR="00CC291F" w:rsidTr="00CC291F">
        <w:trPr>
          <w:trHeight w:val="1002"/>
        </w:trPr>
        <w:tc>
          <w:tcPr>
            <w:tcW w:w="1714" w:type="dxa"/>
          </w:tcPr>
          <w:p w:rsidR="00CC291F" w:rsidRDefault="00CC291F" w:rsidP="00CC291F">
            <w:pPr>
              <w:pStyle w:val="TableParagraph"/>
              <w:spacing w:before="11"/>
              <w:rPr>
                <w:b/>
              </w:rPr>
            </w:pPr>
          </w:p>
          <w:p w:rsidR="00CC291F" w:rsidRDefault="00CC291F" w:rsidP="00CC291F">
            <w:pPr>
              <w:pStyle w:val="TableParagraph"/>
              <w:ind w:left="117" w:right="255"/>
              <w:rPr>
                <w:sz w:val="20"/>
              </w:rPr>
            </w:pPr>
            <w:r>
              <w:rPr>
                <w:sz w:val="20"/>
              </w:rPr>
              <w:t>Здание</w:t>
            </w:r>
            <w:r>
              <w:rPr>
                <w:spacing w:val="1"/>
                <w:sz w:val="20"/>
              </w:rPr>
              <w:t xml:space="preserve"> </w:t>
            </w:r>
            <w:r>
              <w:rPr>
                <w:spacing w:val="-1"/>
                <w:sz w:val="20"/>
              </w:rPr>
              <w:t>администрации</w:t>
            </w:r>
          </w:p>
        </w:tc>
        <w:tc>
          <w:tcPr>
            <w:tcW w:w="2967" w:type="dxa"/>
          </w:tcPr>
          <w:p w:rsidR="00CC291F" w:rsidRPr="00C73CBB" w:rsidRDefault="00CC291F" w:rsidP="00CC291F">
            <w:pPr>
              <w:pStyle w:val="TableParagraph"/>
              <w:spacing w:before="149"/>
              <w:ind w:left="112" w:right="1202"/>
              <w:rPr>
                <w:sz w:val="20"/>
                <w:lang w:val="ru-RU"/>
              </w:rPr>
            </w:pPr>
            <w:r w:rsidRPr="00C73CBB">
              <w:rPr>
                <w:sz w:val="20"/>
                <w:lang w:val="ru-RU"/>
              </w:rPr>
              <w:t>Республика Коми,</w:t>
            </w:r>
            <w:r w:rsidRPr="00C73CBB">
              <w:rPr>
                <w:spacing w:val="1"/>
                <w:sz w:val="20"/>
                <w:lang w:val="ru-RU"/>
              </w:rPr>
              <w:t xml:space="preserve"> </w:t>
            </w:r>
            <w:r w:rsidRPr="00C73CBB">
              <w:rPr>
                <w:sz w:val="20"/>
                <w:lang w:val="ru-RU"/>
              </w:rPr>
              <w:t>Прилузский</w:t>
            </w:r>
            <w:r w:rsidRPr="00C73CBB">
              <w:rPr>
                <w:spacing w:val="-11"/>
                <w:sz w:val="20"/>
                <w:lang w:val="ru-RU"/>
              </w:rPr>
              <w:t xml:space="preserve"> </w:t>
            </w:r>
            <w:r w:rsidRPr="00C73CBB">
              <w:rPr>
                <w:sz w:val="20"/>
                <w:lang w:val="ru-RU"/>
              </w:rPr>
              <w:t>район,</w:t>
            </w:r>
          </w:p>
          <w:p w:rsidR="00CC291F" w:rsidRPr="00007FCE" w:rsidRDefault="00CC291F" w:rsidP="00CC291F">
            <w:pPr>
              <w:pStyle w:val="TableParagraph"/>
              <w:spacing w:before="1"/>
              <w:ind w:left="112"/>
              <w:rPr>
                <w:sz w:val="20"/>
                <w:lang w:val="ru-RU"/>
              </w:rPr>
            </w:pPr>
            <w:r w:rsidRPr="00C73CBB">
              <w:rPr>
                <w:sz w:val="20"/>
                <w:lang w:val="ru-RU"/>
              </w:rPr>
              <w:t>с.</w:t>
            </w:r>
            <w:r w:rsidRPr="00C73CBB">
              <w:rPr>
                <w:spacing w:val="-2"/>
                <w:sz w:val="20"/>
                <w:lang w:val="ru-RU"/>
              </w:rPr>
              <w:t xml:space="preserve"> </w:t>
            </w:r>
            <w:r w:rsidRPr="00C73CBB">
              <w:rPr>
                <w:sz w:val="20"/>
                <w:lang w:val="ru-RU"/>
              </w:rPr>
              <w:t>Ношуль, ул.</w:t>
            </w:r>
            <w:r w:rsidRPr="00C73CBB">
              <w:rPr>
                <w:spacing w:val="-2"/>
                <w:sz w:val="20"/>
                <w:lang w:val="ru-RU"/>
              </w:rPr>
              <w:t xml:space="preserve"> </w:t>
            </w:r>
            <w:proofErr w:type="gramStart"/>
            <w:r w:rsidRPr="00007FCE">
              <w:rPr>
                <w:sz w:val="20"/>
                <w:lang w:val="ru-RU"/>
              </w:rPr>
              <w:t>Советская</w:t>
            </w:r>
            <w:proofErr w:type="gramEnd"/>
            <w:r w:rsidRPr="00007FCE">
              <w:rPr>
                <w:sz w:val="20"/>
                <w:lang w:val="ru-RU"/>
              </w:rPr>
              <w:t>,</w:t>
            </w:r>
            <w:r w:rsidRPr="00007FCE">
              <w:rPr>
                <w:spacing w:val="-2"/>
                <w:sz w:val="20"/>
                <w:lang w:val="ru-RU"/>
              </w:rPr>
              <w:t xml:space="preserve"> </w:t>
            </w:r>
            <w:r w:rsidRPr="00007FCE">
              <w:rPr>
                <w:sz w:val="20"/>
                <w:lang w:val="ru-RU"/>
              </w:rPr>
              <w:t>д. 29</w:t>
            </w:r>
          </w:p>
        </w:tc>
        <w:tc>
          <w:tcPr>
            <w:tcW w:w="1001" w:type="dxa"/>
          </w:tcPr>
          <w:p w:rsidR="00CC291F" w:rsidRPr="00007FCE" w:rsidRDefault="00CC291F" w:rsidP="00CC291F">
            <w:pPr>
              <w:pStyle w:val="TableParagraph"/>
              <w:rPr>
                <w:b/>
                <w:lang w:val="ru-RU"/>
              </w:rPr>
            </w:pPr>
          </w:p>
          <w:p w:rsidR="00CC291F" w:rsidRDefault="00CC291F" w:rsidP="00CC291F">
            <w:pPr>
              <w:pStyle w:val="TableParagraph"/>
              <w:spacing w:before="126"/>
              <w:ind w:left="294"/>
              <w:rPr>
                <w:sz w:val="20"/>
              </w:rPr>
            </w:pPr>
            <w:r>
              <w:rPr>
                <w:sz w:val="20"/>
              </w:rPr>
              <w:t>1984</w:t>
            </w:r>
          </w:p>
        </w:tc>
        <w:tc>
          <w:tcPr>
            <w:tcW w:w="759" w:type="dxa"/>
          </w:tcPr>
          <w:p w:rsidR="00CC291F" w:rsidRDefault="00CC291F" w:rsidP="00CC291F">
            <w:pPr>
              <w:pStyle w:val="TableParagraph"/>
              <w:rPr>
                <w:b/>
              </w:rPr>
            </w:pPr>
          </w:p>
          <w:p w:rsidR="00CC291F" w:rsidRDefault="00CC291F" w:rsidP="00CC291F">
            <w:pPr>
              <w:pStyle w:val="TableParagraph"/>
              <w:spacing w:before="126"/>
              <w:ind w:right="6"/>
              <w:jc w:val="center"/>
              <w:rPr>
                <w:sz w:val="20"/>
              </w:rPr>
            </w:pPr>
            <w:r>
              <w:rPr>
                <w:w w:val="99"/>
                <w:sz w:val="20"/>
              </w:rPr>
              <w:t>2</w:t>
            </w:r>
          </w:p>
        </w:tc>
        <w:tc>
          <w:tcPr>
            <w:tcW w:w="1162" w:type="dxa"/>
          </w:tcPr>
          <w:p w:rsidR="00CC291F" w:rsidRDefault="00CC291F" w:rsidP="00CC291F">
            <w:pPr>
              <w:pStyle w:val="TableParagraph"/>
              <w:rPr>
                <w:b/>
              </w:rPr>
            </w:pPr>
          </w:p>
          <w:p w:rsidR="00CC291F" w:rsidRDefault="00CC291F" w:rsidP="00CC291F">
            <w:pPr>
              <w:pStyle w:val="TableParagraph"/>
              <w:spacing w:before="126"/>
              <w:ind w:left="346"/>
              <w:rPr>
                <w:sz w:val="20"/>
              </w:rPr>
            </w:pPr>
            <w:r>
              <w:rPr>
                <w:sz w:val="20"/>
              </w:rPr>
              <w:t>556,3</w:t>
            </w:r>
          </w:p>
        </w:tc>
        <w:tc>
          <w:tcPr>
            <w:tcW w:w="1059" w:type="dxa"/>
          </w:tcPr>
          <w:p w:rsidR="00CC291F" w:rsidRDefault="00CC291F" w:rsidP="00CC291F">
            <w:pPr>
              <w:pStyle w:val="TableParagraph"/>
              <w:rPr>
                <w:b/>
              </w:rPr>
            </w:pPr>
          </w:p>
          <w:p w:rsidR="00CC291F" w:rsidRDefault="00CC291F" w:rsidP="00CC291F">
            <w:pPr>
              <w:pStyle w:val="TableParagraph"/>
              <w:spacing w:before="126"/>
              <w:ind w:right="6"/>
              <w:jc w:val="center"/>
              <w:rPr>
                <w:sz w:val="20"/>
              </w:rPr>
            </w:pPr>
            <w:r>
              <w:rPr>
                <w:w w:val="99"/>
                <w:sz w:val="20"/>
              </w:rPr>
              <w:t>9</w:t>
            </w:r>
          </w:p>
        </w:tc>
        <w:tc>
          <w:tcPr>
            <w:tcW w:w="1001" w:type="dxa"/>
          </w:tcPr>
          <w:p w:rsidR="00CC291F" w:rsidRDefault="00CC291F" w:rsidP="00CC291F">
            <w:pPr>
              <w:pStyle w:val="TableParagraph"/>
              <w:rPr>
                <w:b/>
              </w:rPr>
            </w:pPr>
          </w:p>
          <w:p w:rsidR="00CC291F" w:rsidRDefault="00CC291F" w:rsidP="00CC291F">
            <w:pPr>
              <w:pStyle w:val="TableParagraph"/>
              <w:spacing w:before="126"/>
              <w:ind w:left="157" w:right="157"/>
              <w:jc w:val="center"/>
              <w:rPr>
                <w:sz w:val="20"/>
              </w:rPr>
            </w:pPr>
            <w:r>
              <w:rPr>
                <w:sz w:val="20"/>
              </w:rPr>
              <w:t>15</w:t>
            </w:r>
          </w:p>
        </w:tc>
      </w:tr>
    </w:tbl>
    <w:p w:rsidR="00CC291F" w:rsidRDefault="00CC291F" w:rsidP="00CC291F">
      <w:pPr>
        <w:jc w:val="center"/>
        <w:rPr>
          <w:sz w:val="20"/>
        </w:rPr>
      </w:pPr>
    </w:p>
    <w:p w:rsidR="001E79EB" w:rsidRDefault="001E79EB" w:rsidP="00CC291F">
      <w:pPr>
        <w:jc w:val="center"/>
        <w:rPr>
          <w:sz w:val="20"/>
        </w:rPr>
        <w:sectPr w:rsidR="001E79EB">
          <w:pgSz w:w="11910" w:h="16840"/>
          <w:pgMar w:top="760" w:right="0" w:bottom="280" w:left="0" w:header="720" w:footer="720" w:gutter="0"/>
          <w:cols w:space="720"/>
        </w:sectPr>
      </w:pPr>
    </w:p>
    <w:p w:rsidR="00CC291F" w:rsidRPr="003E1701" w:rsidRDefault="00CC291F" w:rsidP="00CC291F">
      <w:pPr>
        <w:pStyle w:val="ae"/>
        <w:widowControl w:val="0"/>
        <w:numPr>
          <w:ilvl w:val="1"/>
          <w:numId w:val="37"/>
        </w:numPr>
        <w:tabs>
          <w:tab w:val="left" w:pos="2295"/>
        </w:tabs>
        <w:autoSpaceDE w:val="0"/>
        <w:autoSpaceDN w:val="0"/>
        <w:spacing w:before="70" w:after="0" w:line="240" w:lineRule="auto"/>
        <w:ind w:left="4497" w:right="1485" w:hanging="2444"/>
        <w:contextualSpacing w:val="0"/>
        <w:jc w:val="left"/>
        <w:rPr>
          <w:rFonts w:ascii="Times New Roman" w:hAnsi="Times New Roman"/>
          <w:b/>
          <w:sz w:val="24"/>
        </w:rPr>
      </w:pPr>
      <w:r w:rsidRPr="003E1701">
        <w:rPr>
          <w:rFonts w:ascii="Times New Roman" w:hAnsi="Times New Roman"/>
          <w:b/>
          <w:sz w:val="24"/>
        </w:rPr>
        <w:t>Сведения о потреблении организацией топливно-энергетических ресурсов</w:t>
      </w:r>
      <w:r w:rsidRPr="003E1701">
        <w:rPr>
          <w:rFonts w:ascii="Times New Roman" w:hAnsi="Times New Roman"/>
          <w:b/>
          <w:spacing w:val="-57"/>
          <w:sz w:val="24"/>
        </w:rPr>
        <w:t xml:space="preserve"> </w:t>
      </w:r>
      <w:r w:rsidRPr="003E1701">
        <w:rPr>
          <w:rFonts w:ascii="Times New Roman" w:hAnsi="Times New Roman"/>
          <w:b/>
          <w:sz w:val="24"/>
        </w:rPr>
        <w:t>и</w:t>
      </w:r>
      <w:r w:rsidRPr="003E1701">
        <w:rPr>
          <w:rFonts w:ascii="Times New Roman" w:hAnsi="Times New Roman"/>
          <w:b/>
          <w:spacing w:val="-1"/>
          <w:sz w:val="24"/>
        </w:rPr>
        <w:t xml:space="preserve"> </w:t>
      </w:r>
      <w:r w:rsidRPr="003E1701">
        <w:rPr>
          <w:rFonts w:ascii="Times New Roman" w:hAnsi="Times New Roman"/>
          <w:b/>
          <w:sz w:val="24"/>
        </w:rPr>
        <w:t>холодной воды</w:t>
      </w:r>
      <w:r w:rsidRPr="003E1701">
        <w:rPr>
          <w:rFonts w:ascii="Times New Roman" w:hAnsi="Times New Roman"/>
          <w:b/>
          <w:spacing w:val="-1"/>
          <w:sz w:val="24"/>
        </w:rPr>
        <w:t xml:space="preserve"> </w:t>
      </w:r>
      <w:r w:rsidRPr="003E1701">
        <w:rPr>
          <w:rFonts w:ascii="Times New Roman" w:hAnsi="Times New Roman"/>
          <w:b/>
          <w:sz w:val="24"/>
        </w:rPr>
        <w:t>в</w:t>
      </w:r>
      <w:r w:rsidRPr="003E1701">
        <w:rPr>
          <w:rFonts w:ascii="Times New Roman" w:hAnsi="Times New Roman"/>
          <w:b/>
          <w:spacing w:val="-1"/>
          <w:sz w:val="24"/>
        </w:rPr>
        <w:t xml:space="preserve"> </w:t>
      </w:r>
      <w:r w:rsidRPr="003E1701">
        <w:rPr>
          <w:rFonts w:ascii="Times New Roman" w:hAnsi="Times New Roman"/>
          <w:b/>
          <w:sz w:val="24"/>
        </w:rPr>
        <w:t>базовом</w:t>
      </w:r>
      <w:r w:rsidRPr="003E1701">
        <w:rPr>
          <w:rFonts w:ascii="Times New Roman" w:hAnsi="Times New Roman"/>
          <w:b/>
          <w:spacing w:val="-1"/>
          <w:sz w:val="24"/>
        </w:rPr>
        <w:t xml:space="preserve"> </w:t>
      </w:r>
      <w:r w:rsidRPr="003E1701">
        <w:rPr>
          <w:rFonts w:ascii="Times New Roman" w:hAnsi="Times New Roman"/>
          <w:b/>
          <w:sz w:val="24"/>
        </w:rPr>
        <w:t>году</w:t>
      </w:r>
    </w:p>
    <w:p w:rsidR="00CC291F" w:rsidRPr="003E1701" w:rsidRDefault="00CC291F" w:rsidP="00CC291F">
      <w:pPr>
        <w:pStyle w:val="a6"/>
        <w:spacing w:before="3"/>
        <w:rPr>
          <w:b/>
          <w:sz w:val="24"/>
        </w:r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1824"/>
        <w:gridCol w:w="1099"/>
        <w:gridCol w:w="1629"/>
        <w:gridCol w:w="1646"/>
        <w:gridCol w:w="1336"/>
        <w:gridCol w:w="1432"/>
      </w:tblGrid>
      <w:tr w:rsidR="00CC291F" w:rsidRPr="003E1701" w:rsidTr="00CC291F">
        <w:trPr>
          <w:trHeight w:val="299"/>
        </w:trPr>
        <w:tc>
          <w:tcPr>
            <w:tcW w:w="782" w:type="dxa"/>
            <w:vMerge w:val="restart"/>
            <w:shd w:val="clear" w:color="auto" w:fill="C6D9F1"/>
          </w:tcPr>
          <w:p w:rsidR="00CC291F" w:rsidRPr="003E1701" w:rsidRDefault="00CC291F" w:rsidP="00CC291F">
            <w:pPr>
              <w:pStyle w:val="TableParagraph"/>
              <w:spacing w:before="6"/>
              <w:rPr>
                <w:b/>
                <w:sz w:val="26"/>
                <w:lang w:val="ru-RU"/>
              </w:rPr>
            </w:pPr>
          </w:p>
          <w:p w:rsidR="00CC291F" w:rsidRPr="003E1701" w:rsidRDefault="00CC291F" w:rsidP="00CC291F">
            <w:pPr>
              <w:pStyle w:val="TableParagraph"/>
              <w:ind w:left="247" w:right="221" w:firstLine="43"/>
              <w:rPr>
                <w:b/>
                <w:sz w:val="20"/>
              </w:rPr>
            </w:pPr>
            <w:r w:rsidRPr="003E1701">
              <w:rPr>
                <w:b/>
                <w:sz w:val="20"/>
              </w:rPr>
              <w:t>№</w:t>
            </w:r>
            <w:r w:rsidRPr="003E1701">
              <w:rPr>
                <w:b/>
                <w:spacing w:val="-47"/>
                <w:sz w:val="20"/>
              </w:rPr>
              <w:t xml:space="preserve"> </w:t>
            </w:r>
            <w:r w:rsidRPr="003E1701">
              <w:rPr>
                <w:b/>
                <w:spacing w:val="-1"/>
                <w:sz w:val="20"/>
              </w:rPr>
              <w:t>п/п</w:t>
            </w:r>
          </w:p>
        </w:tc>
        <w:tc>
          <w:tcPr>
            <w:tcW w:w="1824" w:type="dxa"/>
            <w:vMerge w:val="restart"/>
            <w:shd w:val="clear" w:color="auto" w:fill="C6D9F1"/>
          </w:tcPr>
          <w:p w:rsidR="00CC291F" w:rsidRPr="003E1701" w:rsidRDefault="00CC291F" w:rsidP="00CC291F">
            <w:pPr>
              <w:pStyle w:val="TableParagraph"/>
              <w:spacing w:before="74"/>
              <w:ind w:left="165" w:right="154" w:firstLine="3"/>
              <w:jc w:val="center"/>
              <w:rPr>
                <w:b/>
                <w:sz w:val="20"/>
              </w:rPr>
            </w:pPr>
            <w:r w:rsidRPr="003E1701">
              <w:rPr>
                <w:b/>
                <w:sz w:val="20"/>
              </w:rPr>
              <w:t>Наименование</w:t>
            </w:r>
            <w:r w:rsidRPr="003E1701">
              <w:rPr>
                <w:b/>
                <w:spacing w:val="1"/>
                <w:sz w:val="20"/>
              </w:rPr>
              <w:t xml:space="preserve"> </w:t>
            </w:r>
            <w:r w:rsidRPr="003E1701">
              <w:rPr>
                <w:b/>
                <w:sz w:val="20"/>
              </w:rPr>
              <w:t>топливно-</w:t>
            </w:r>
            <w:r w:rsidRPr="003E1701">
              <w:rPr>
                <w:b/>
                <w:spacing w:val="1"/>
                <w:sz w:val="20"/>
              </w:rPr>
              <w:t xml:space="preserve"> </w:t>
            </w:r>
            <w:r w:rsidRPr="003E1701">
              <w:rPr>
                <w:b/>
                <w:sz w:val="20"/>
              </w:rPr>
              <w:t>энергетического</w:t>
            </w:r>
            <w:r w:rsidRPr="003E1701">
              <w:rPr>
                <w:b/>
                <w:spacing w:val="-47"/>
                <w:sz w:val="20"/>
              </w:rPr>
              <w:t xml:space="preserve"> </w:t>
            </w:r>
            <w:r w:rsidRPr="003E1701">
              <w:rPr>
                <w:b/>
                <w:sz w:val="20"/>
              </w:rPr>
              <w:t>ресурса</w:t>
            </w:r>
          </w:p>
        </w:tc>
        <w:tc>
          <w:tcPr>
            <w:tcW w:w="1099" w:type="dxa"/>
            <w:vMerge w:val="restart"/>
            <w:shd w:val="clear" w:color="auto" w:fill="C6D9F1"/>
          </w:tcPr>
          <w:p w:rsidR="00CC291F" w:rsidRPr="003E1701" w:rsidRDefault="00CC291F" w:rsidP="00CC291F">
            <w:pPr>
              <w:pStyle w:val="TableParagraph"/>
              <w:spacing w:before="6"/>
              <w:rPr>
                <w:b/>
                <w:sz w:val="27"/>
              </w:rPr>
            </w:pPr>
          </w:p>
          <w:p w:rsidR="00CC291F" w:rsidRPr="003E1701" w:rsidRDefault="00CC291F" w:rsidP="00CC291F">
            <w:pPr>
              <w:pStyle w:val="TableParagraph"/>
              <w:ind w:left="151"/>
              <w:rPr>
                <w:b/>
                <w:sz w:val="20"/>
              </w:rPr>
            </w:pPr>
            <w:r w:rsidRPr="003E1701">
              <w:rPr>
                <w:b/>
                <w:sz w:val="20"/>
              </w:rPr>
              <w:t>Единица</w:t>
            </w:r>
          </w:p>
          <w:p w:rsidR="00CC291F" w:rsidRPr="003E1701" w:rsidRDefault="00CC291F" w:rsidP="00CC291F">
            <w:pPr>
              <w:pStyle w:val="TableParagraph"/>
              <w:ind w:left="117"/>
              <w:rPr>
                <w:b/>
                <w:sz w:val="18"/>
              </w:rPr>
            </w:pPr>
            <w:r w:rsidRPr="003E1701">
              <w:rPr>
                <w:b/>
                <w:sz w:val="18"/>
              </w:rPr>
              <w:t>измерения</w:t>
            </w:r>
          </w:p>
        </w:tc>
        <w:tc>
          <w:tcPr>
            <w:tcW w:w="3275" w:type="dxa"/>
            <w:gridSpan w:val="2"/>
            <w:shd w:val="clear" w:color="auto" w:fill="C6D9F1"/>
          </w:tcPr>
          <w:p w:rsidR="00CC291F" w:rsidRPr="003E1701" w:rsidRDefault="00CC291F" w:rsidP="00CC291F">
            <w:pPr>
              <w:pStyle w:val="TableParagraph"/>
              <w:spacing w:before="31"/>
              <w:ind w:left="1051"/>
              <w:rPr>
                <w:b/>
                <w:sz w:val="20"/>
              </w:rPr>
            </w:pPr>
            <w:r w:rsidRPr="003E1701">
              <w:rPr>
                <w:b/>
                <w:sz w:val="20"/>
              </w:rPr>
              <w:t>Потребление</w:t>
            </w:r>
          </w:p>
        </w:tc>
        <w:tc>
          <w:tcPr>
            <w:tcW w:w="1336" w:type="dxa"/>
            <w:vMerge w:val="restart"/>
            <w:shd w:val="clear" w:color="auto" w:fill="C5D9F1"/>
          </w:tcPr>
          <w:p w:rsidR="00CC291F" w:rsidRPr="003E1701" w:rsidRDefault="00CC291F" w:rsidP="00CC291F">
            <w:pPr>
              <w:pStyle w:val="TableParagraph"/>
              <w:spacing w:before="86"/>
              <w:ind w:left="155" w:right="141" w:hanging="6"/>
              <w:jc w:val="center"/>
              <w:rPr>
                <w:b/>
                <w:sz w:val="20"/>
                <w:lang w:val="ru-RU"/>
              </w:rPr>
            </w:pPr>
            <w:r w:rsidRPr="003E1701">
              <w:rPr>
                <w:b/>
                <w:sz w:val="20"/>
                <w:lang w:val="ru-RU"/>
              </w:rPr>
              <w:t>Средне</w:t>
            </w:r>
            <w:r w:rsidRPr="003E1701">
              <w:rPr>
                <w:b/>
                <w:spacing w:val="1"/>
                <w:sz w:val="20"/>
                <w:lang w:val="ru-RU"/>
              </w:rPr>
              <w:t xml:space="preserve"> </w:t>
            </w:r>
            <w:r w:rsidRPr="003E1701">
              <w:rPr>
                <w:b/>
                <w:spacing w:val="-1"/>
                <w:sz w:val="18"/>
                <w:lang w:val="ru-RU"/>
              </w:rPr>
              <w:t>взвешенный</w:t>
            </w:r>
            <w:r w:rsidRPr="003E1701">
              <w:rPr>
                <w:b/>
                <w:spacing w:val="-42"/>
                <w:sz w:val="18"/>
                <w:lang w:val="ru-RU"/>
              </w:rPr>
              <w:t xml:space="preserve"> </w:t>
            </w:r>
            <w:r w:rsidRPr="003E1701">
              <w:rPr>
                <w:b/>
                <w:sz w:val="20"/>
                <w:lang w:val="ru-RU"/>
              </w:rPr>
              <w:t>тариф,</w:t>
            </w:r>
            <w:r w:rsidRPr="003E1701">
              <w:rPr>
                <w:b/>
                <w:spacing w:val="1"/>
                <w:sz w:val="20"/>
                <w:lang w:val="ru-RU"/>
              </w:rPr>
              <w:t xml:space="preserve"> </w:t>
            </w:r>
            <w:r w:rsidRPr="003E1701">
              <w:rPr>
                <w:b/>
                <w:sz w:val="20"/>
                <w:lang w:val="ru-RU"/>
              </w:rPr>
              <w:t>тыс. руб.</w:t>
            </w:r>
          </w:p>
        </w:tc>
        <w:tc>
          <w:tcPr>
            <w:tcW w:w="1432" w:type="dxa"/>
            <w:vMerge w:val="restart"/>
            <w:shd w:val="clear" w:color="auto" w:fill="C5D9F1"/>
          </w:tcPr>
          <w:p w:rsidR="00CC291F" w:rsidRPr="003E1701" w:rsidRDefault="00CC291F" w:rsidP="00CC291F">
            <w:pPr>
              <w:pStyle w:val="TableParagraph"/>
              <w:spacing w:before="74"/>
              <w:ind w:left="165" w:right="155" w:hanging="5"/>
              <w:jc w:val="center"/>
              <w:rPr>
                <w:b/>
                <w:sz w:val="20"/>
                <w:lang w:val="ru-RU"/>
              </w:rPr>
            </w:pPr>
            <w:r w:rsidRPr="003E1701">
              <w:rPr>
                <w:b/>
                <w:sz w:val="20"/>
                <w:lang w:val="ru-RU"/>
              </w:rPr>
              <w:t>Доля затрат</w:t>
            </w:r>
            <w:r w:rsidRPr="003E1701">
              <w:rPr>
                <w:b/>
                <w:spacing w:val="-47"/>
                <w:sz w:val="20"/>
                <w:lang w:val="ru-RU"/>
              </w:rPr>
              <w:t xml:space="preserve"> </w:t>
            </w:r>
            <w:r w:rsidRPr="003E1701">
              <w:rPr>
                <w:b/>
                <w:sz w:val="20"/>
                <w:lang w:val="ru-RU"/>
              </w:rPr>
              <w:t>на оплату</w:t>
            </w:r>
            <w:r w:rsidRPr="003E1701">
              <w:rPr>
                <w:b/>
                <w:spacing w:val="1"/>
                <w:sz w:val="20"/>
                <w:lang w:val="ru-RU"/>
              </w:rPr>
              <w:t xml:space="preserve"> </w:t>
            </w:r>
            <w:r w:rsidRPr="003E1701">
              <w:rPr>
                <w:b/>
                <w:sz w:val="20"/>
                <w:lang w:val="ru-RU"/>
              </w:rPr>
              <w:t>энерго</w:t>
            </w:r>
            <w:r w:rsidRPr="003E1701">
              <w:rPr>
                <w:b/>
                <w:spacing w:val="1"/>
                <w:sz w:val="20"/>
                <w:lang w:val="ru-RU"/>
              </w:rPr>
              <w:t xml:space="preserve"> </w:t>
            </w:r>
            <w:r w:rsidRPr="003E1701">
              <w:rPr>
                <w:b/>
                <w:sz w:val="20"/>
                <w:lang w:val="ru-RU"/>
              </w:rPr>
              <w:t>ресурсов,</w:t>
            </w:r>
            <w:r w:rsidRPr="003E1701">
              <w:rPr>
                <w:b/>
                <w:spacing w:val="-11"/>
                <w:sz w:val="20"/>
                <w:lang w:val="ru-RU"/>
              </w:rPr>
              <w:t xml:space="preserve"> </w:t>
            </w:r>
            <w:r w:rsidRPr="003E1701">
              <w:rPr>
                <w:b/>
                <w:sz w:val="20"/>
                <w:lang w:val="ru-RU"/>
              </w:rPr>
              <w:t>%</w:t>
            </w:r>
          </w:p>
        </w:tc>
      </w:tr>
      <w:tr w:rsidR="00CC291F" w:rsidTr="00CC291F">
        <w:trPr>
          <w:trHeight w:val="765"/>
        </w:trPr>
        <w:tc>
          <w:tcPr>
            <w:tcW w:w="782" w:type="dxa"/>
            <w:vMerge/>
            <w:tcBorders>
              <w:top w:val="nil"/>
            </w:tcBorders>
            <w:shd w:val="clear" w:color="auto" w:fill="C6D9F1"/>
          </w:tcPr>
          <w:p w:rsidR="00CC291F" w:rsidRPr="00C73CBB" w:rsidRDefault="00CC291F" w:rsidP="00CC291F">
            <w:pPr>
              <w:rPr>
                <w:sz w:val="2"/>
                <w:szCs w:val="2"/>
                <w:lang w:val="ru-RU"/>
              </w:rPr>
            </w:pPr>
          </w:p>
        </w:tc>
        <w:tc>
          <w:tcPr>
            <w:tcW w:w="1824" w:type="dxa"/>
            <w:vMerge/>
            <w:tcBorders>
              <w:top w:val="nil"/>
            </w:tcBorders>
            <w:shd w:val="clear" w:color="auto" w:fill="C6D9F1"/>
          </w:tcPr>
          <w:p w:rsidR="00CC291F" w:rsidRPr="00C73CBB" w:rsidRDefault="00CC291F" w:rsidP="00CC291F">
            <w:pPr>
              <w:rPr>
                <w:sz w:val="2"/>
                <w:szCs w:val="2"/>
                <w:lang w:val="ru-RU"/>
              </w:rPr>
            </w:pPr>
          </w:p>
        </w:tc>
        <w:tc>
          <w:tcPr>
            <w:tcW w:w="1099" w:type="dxa"/>
            <w:vMerge/>
            <w:tcBorders>
              <w:top w:val="nil"/>
            </w:tcBorders>
            <w:shd w:val="clear" w:color="auto" w:fill="C6D9F1"/>
          </w:tcPr>
          <w:p w:rsidR="00CC291F" w:rsidRPr="00C73CBB" w:rsidRDefault="00CC291F" w:rsidP="00CC291F">
            <w:pPr>
              <w:rPr>
                <w:sz w:val="2"/>
                <w:szCs w:val="2"/>
                <w:lang w:val="ru-RU"/>
              </w:rPr>
            </w:pPr>
          </w:p>
        </w:tc>
        <w:tc>
          <w:tcPr>
            <w:tcW w:w="1629" w:type="dxa"/>
            <w:shd w:val="clear" w:color="auto" w:fill="C6D9F1"/>
          </w:tcPr>
          <w:p w:rsidR="00CC291F" w:rsidRDefault="00CC291F" w:rsidP="00CC291F">
            <w:pPr>
              <w:pStyle w:val="TableParagraph"/>
              <w:spacing w:before="149"/>
              <w:ind w:left="286" w:right="109" w:hanging="149"/>
              <w:rPr>
                <w:b/>
                <w:sz w:val="20"/>
              </w:rPr>
            </w:pPr>
            <w:r>
              <w:rPr>
                <w:b/>
                <w:sz w:val="20"/>
              </w:rPr>
              <w:t>в натуральном</w:t>
            </w:r>
            <w:r>
              <w:rPr>
                <w:b/>
                <w:spacing w:val="-48"/>
                <w:sz w:val="20"/>
              </w:rPr>
              <w:t xml:space="preserve"> </w:t>
            </w:r>
            <w:r>
              <w:rPr>
                <w:b/>
                <w:sz w:val="20"/>
              </w:rPr>
              <w:t>выражении</w:t>
            </w:r>
          </w:p>
        </w:tc>
        <w:tc>
          <w:tcPr>
            <w:tcW w:w="1646" w:type="dxa"/>
            <w:shd w:val="clear" w:color="auto" w:fill="C6D9F1"/>
          </w:tcPr>
          <w:p w:rsidR="00CC291F" w:rsidRPr="00C73CBB" w:rsidRDefault="00CC291F" w:rsidP="00CC291F">
            <w:pPr>
              <w:pStyle w:val="TableParagraph"/>
              <w:spacing w:before="36"/>
              <w:ind w:left="157" w:right="141"/>
              <w:jc w:val="center"/>
              <w:rPr>
                <w:b/>
                <w:sz w:val="20"/>
                <w:lang w:val="ru-RU"/>
              </w:rPr>
            </w:pPr>
            <w:r w:rsidRPr="00C73CBB">
              <w:rPr>
                <w:b/>
                <w:sz w:val="20"/>
                <w:lang w:val="ru-RU"/>
              </w:rPr>
              <w:t>в стоимостном</w:t>
            </w:r>
            <w:r w:rsidRPr="00C73CBB">
              <w:rPr>
                <w:b/>
                <w:spacing w:val="-47"/>
                <w:sz w:val="20"/>
                <w:lang w:val="ru-RU"/>
              </w:rPr>
              <w:t xml:space="preserve"> </w:t>
            </w:r>
            <w:r w:rsidRPr="00C73CBB">
              <w:rPr>
                <w:b/>
                <w:sz w:val="20"/>
                <w:lang w:val="ru-RU"/>
              </w:rPr>
              <w:t>выражении,</w:t>
            </w:r>
            <w:r w:rsidRPr="00C73CBB">
              <w:rPr>
                <w:b/>
                <w:spacing w:val="1"/>
                <w:sz w:val="20"/>
                <w:lang w:val="ru-RU"/>
              </w:rPr>
              <w:t xml:space="preserve"> </w:t>
            </w:r>
            <w:r w:rsidRPr="00C73CBB">
              <w:rPr>
                <w:b/>
                <w:sz w:val="20"/>
                <w:lang w:val="ru-RU"/>
              </w:rPr>
              <w:t>тыс. руб.</w:t>
            </w:r>
          </w:p>
        </w:tc>
        <w:tc>
          <w:tcPr>
            <w:tcW w:w="1336" w:type="dxa"/>
            <w:vMerge/>
            <w:tcBorders>
              <w:top w:val="nil"/>
            </w:tcBorders>
            <w:shd w:val="clear" w:color="auto" w:fill="C5D9F1"/>
          </w:tcPr>
          <w:p w:rsidR="00CC291F" w:rsidRPr="00C73CBB" w:rsidRDefault="00CC291F" w:rsidP="00CC291F">
            <w:pPr>
              <w:rPr>
                <w:sz w:val="2"/>
                <w:szCs w:val="2"/>
                <w:lang w:val="ru-RU"/>
              </w:rPr>
            </w:pPr>
          </w:p>
        </w:tc>
        <w:tc>
          <w:tcPr>
            <w:tcW w:w="1432" w:type="dxa"/>
            <w:vMerge/>
            <w:tcBorders>
              <w:top w:val="nil"/>
            </w:tcBorders>
            <w:shd w:val="clear" w:color="auto" w:fill="C5D9F1"/>
          </w:tcPr>
          <w:p w:rsidR="00CC291F" w:rsidRPr="00C73CBB" w:rsidRDefault="00CC291F" w:rsidP="00CC291F">
            <w:pPr>
              <w:rPr>
                <w:sz w:val="2"/>
                <w:szCs w:val="2"/>
                <w:lang w:val="ru-RU"/>
              </w:rPr>
            </w:pPr>
          </w:p>
        </w:tc>
      </w:tr>
      <w:tr w:rsidR="00CC291F" w:rsidTr="00CC291F">
        <w:trPr>
          <w:trHeight w:val="299"/>
        </w:trPr>
        <w:tc>
          <w:tcPr>
            <w:tcW w:w="782" w:type="dxa"/>
            <w:shd w:val="clear" w:color="auto" w:fill="C6D9F1"/>
          </w:tcPr>
          <w:p w:rsidR="00CC291F" w:rsidRDefault="00CC291F" w:rsidP="00CC291F">
            <w:pPr>
              <w:pStyle w:val="TableParagraph"/>
              <w:spacing w:before="17"/>
              <w:ind w:left="10"/>
              <w:jc w:val="center"/>
            </w:pPr>
            <w:r>
              <w:t>1</w:t>
            </w:r>
          </w:p>
        </w:tc>
        <w:tc>
          <w:tcPr>
            <w:tcW w:w="1824" w:type="dxa"/>
            <w:shd w:val="clear" w:color="auto" w:fill="C6D9F1"/>
          </w:tcPr>
          <w:p w:rsidR="00CC291F" w:rsidRDefault="00CC291F" w:rsidP="00CC291F">
            <w:pPr>
              <w:pStyle w:val="TableParagraph"/>
              <w:spacing w:before="17"/>
              <w:ind w:left="10"/>
              <w:jc w:val="center"/>
            </w:pPr>
            <w:r>
              <w:t>2</w:t>
            </w:r>
          </w:p>
        </w:tc>
        <w:tc>
          <w:tcPr>
            <w:tcW w:w="1099" w:type="dxa"/>
            <w:shd w:val="clear" w:color="auto" w:fill="C6D9F1"/>
          </w:tcPr>
          <w:p w:rsidR="00CC291F" w:rsidRDefault="00CC291F" w:rsidP="00CC291F">
            <w:pPr>
              <w:pStyle w:val="TableParagraph"/>
              <w:spacing w:before="17"/>
              <w:ind w:left="10"/>
              <w:jc w:val="center"/>
            </w:pPr>
            <w:r>
              <w:t>3</w:t>
            </w:r>
          </w:p>
        </w:tc>
        <w:tc>
          <w:tcPr>
            <w:tcW w:w="1629" w:type="dxa"/>
            <w:shd w:val="clear" w:color="auto" w:fill="C6D9F1"/>
          </w:tcPr>
          <w:p w:rsidR="00CC291F" w:rsidRDefault="00CC291F" w:rsidP="00CC291F">
            <w:pPr>
              <w:pStyle w:val="TableParagraph"/>
              <w:spacing w:before="17"/>
              <w:ind w:left="9"/>
              <w:jc w:val="center"/>
            </w:pPr>
            <w:r>
              <w:t>4</w:t>
            </w:r>
          </w:p>
        </w:tc>
        <w:tc>
          <w:tcPr>
            <w:tcW w:w="1646" w:type="dxa"/>
            <w:shd w:val="clear" w:color="auto" w:fill="C6D9F1"/>
          </w:tcPr>
          <w:p w:rsidR="00CC291F" w:rsidRDefault="00CC291F" w:rsidP="00CC291F">
            <w:pPr>
              <w:pStyle w:val="TableParagraph"/>
              <w:spacing w:before="17"/>
              <w:ind w:left="12"/>
              <w:jc w:val="center"/>
            </w:pPr>
            <w:r>
              <w:t>5</w:t>
            </w:r>
          </w:p>
        </w:tc>
        <w:tc>
          <w:tcPr>
            <w:tcW w:w="1336" w:type="dxa"/>
            <w:shd w:val="clear" w:color="auto" w:fill="C5D9F1"/>
          </w:tcPr>
          <w:p w:rsidR="00CC291F" w:rsidRDefault="00CC291F" w:rsidP="00CC291F">
            <w:pPr>
              <w:pStyle w:val="TableParagraph"/>
              <w:spacing w:before="17"/>
              <w:ind w:left="11"/>
              <w:jc w:val="center"/>
            </w:pPr>
            <w:r>
              <w:t>6</w:t>
            </w:r>
          </w:p>
        </w:tc>
        <w:tc>
          <w:tcPr>
            <w:tcW w:w="1432" w:type="dxa"/>
            <w:shd w:val="clear" w:color="auto" w:fill="C5D9F1"/>
          </w:tcPr>
          <w:p w:rsidR="00CC291F" w:rsidRDefault="00CC291F" w:rsidP="00CC291F">
            <w:pPr>
              <w:pStyle w:val="TableParagraph"/>
              <w:spacing w:before="17"/>
              <w:ind w:left="8"/>
              <w:jc w:val="center"/>
            </w:pPr>
            <w:r>
              <w:t>7</w:t>
            </w:r>
          </w:p>
        </w:tc>
      </w:tr>
      <w:tr w:rsidR="00CC291F" w:rsidTr="00CC291F">
        <w:trPr>
          <w:trHeight w:val="599"/>
        </w:trPr>
        <w:tc>
          <w:tcPr>
            <w:tcW w:w="782" w:type="dxa"/>
          </w:tcPr>
          <w:p w:rsidR="00CC291F" w:rsidRDefault="00CC291F" w:rsidP="00CC291F">
            <w:pPr>
              <w:pStyle w:val="TableParagraph"/>
              <w:spacing w:before="171"/>
              <w:ind w:left="10"/>
              <w:jc w:val="center"/>
              <w:rPr>
                <w:b/>
              </w:rPr>
            </w:pPr>
            <w:r>
              <w:rPr>
                <w:b/>
              </w:rPr>
              <w:t>1</w:t>
            </w:r>
          </w:p>
        </w:tc>
        <w:tc>
          <w:tcPr>
            <w:tcW w:w="1824" w:type="dxa"/>
          </w:tcPr>
          <w:p w:rsidR="00CC291F" w:rsidRDefault="00CC291F" w:rsidP="00CC291F">
            <w:pPr>
              <w:pStyle w:val="TableParagraph"/>
              <w:spacing w:before="41"/>
              <w:ind w:left="108" w:right="290"/>
            </w:pPr>
            <w:r>
              <w:t>Электрическая</w:t>
            </w:r>
            <w:r>
              <w:rPr>
                <w:spacing w:val="-52"/>
              </w:rPr>
              <w:t xml:space="preserve"> </w:t>
            </w:r>
            <w:r>
              <w:t>энергия</w:t>
            </w:r>
          </w:p>
        </w:tc>
        <w:tc>
          <w:tcPr>
            <w:tcW w:w="1099" w:type="dxa"/>
          </w:tcPr>
          <w:p w:rsidR="00CC291F" w:rsidRDefault="00CC291F" w:rsidP="00CC291F">
            <w:pPr>
              <w:pStyle w:val="TableParagraph"/>
              <w:spacing w:before="166"/>
              <w:ind w:left="244" w:right="233"/>
              <w:jc w:val="center"/>
            </w:pPr>
            <w:r>
              <w:t>кВт*ч</w:t>
            </w:r>
          </w:p>
        </w:tc>
        <w:tc>
          <w:tcPr>
            <w:tcW w:w="1629" w:type="dxa"/>
          </w:tcPr>
          <w:p w:rsidR="00CC291F" w:rsidRDefault="00CC291F" w:rsidP="00CC291F">
            <w:pPr>
              <w:pStyle w:val="TableParagraph"/>
              <w:spacing w:before="166"/>
              <w:ind w:right="582"/>
              <w:jc w:val="right"/>
            </w:pPr>
            <w:r>
              <w:t>6654</w:t>
            </w:r>
          </w:p>
        </w:tc>
        <w:tc>
          <w:tcPr>
            <w:tcW w:w="1646" w:type="dxa"/>
          </w:tcPr>
          <w:p w:rsidR="00CC291F" w:rsidRDefault="00CC291F" w:rsidP="00CC291F">
            <w:pPr>
              <w:pStyle w:val="TableParagraph"/>
              <w:spacing w:before="166"/>
              <w:ind w:left="155" w:right="141"/>
              <w:jc w:val="center"/>
            </w:pPr>
            <w:r>
              <w:t>48,500</w:t>
            </w:r>
          </w:p>
        </w:tc>
        <w:tc>
          <w:tcPr>
            <w:tcW w:w="1336" w:type="dxa"/>
          </w:tcPr>
          <w:p w:rsidR="00CC291F" w:rsidRDefault="00CC291F" w:rsidP="00CC291F">
            <w:pPr>
              <w:pStyle w:val="TableParagraph"/>
              <w:spacing w:before="166"/>
              <w:ind w:left="292" w:right="279"/>
              <w:jc w:val="center"/>
            </w:pPr>
            <w:r>
              <w:t>0,00729</w:t>
            </w:r>
          </w:p>
        </w:tc>
        <w:tc>
          <w:tcPr>
            <w:tcW w:w="1432" w:type="dxa"/>
          </w:tcPr>
          <w:p w:rsidR="00CC291F" w:rsidRDefault="00CC291F" w:rsidP="00CC291F">
            <w:pPr>
              <w:pStyle w:val="TableParagraph"/>
              <w:spacing w:before="166"/>
              <w:ind w:right="510"/>
              <w:jc w:val="right"/>
            </w:pPr>
            <w:r>
              <w:t>10,9</w:t>
            </w:r>
          </w:p>
        </w:tc>
      </w:tr>
      <w:tr w:rsidR="00CC291F" w:rsidTr="00CC291F">
        <w:trPr>
          <w:trHeight w:val="505"/>
        </w:trPr>
        <w:tc>
          <w:tcPr>
            <w:tcW w:w="782" w:type="dxa"/>
          </w:tcPr>
          <w:p w:rsidR="00CC291F" w:rsidRDefault="00CC291F" w:rsidP="00CC291F">
            <w:pPr>
              <w:pStyle w:val="TableParagraph"/>
              <w:spacing w:before="125"/>
              <w:ind w:left="10"/>
              <w:jc w:val="center"/>
              <w:rPr>
                <w:b/>
              </w:rPr>
            </w:pPr>
            <w:r>
              <w:rPr>
                <w:b/>
              </w:rPr>
              <w:t>2</w:t>
            </w:r>
          </w:p>
        </w:tc>
        <w:tc>
          <w:tcPr>
            <w:tcW w:w="1824" w:type="dxa"/>
          </w:tcPr>
          <w:p w:rsidR="00CC291F" w:rsidRDefault="00CC291F" w:rsidP="00CC291F">
            <w:pPr>
              <w:pStyle w:val="TableParagraph"/>
              <w:spacing w:line="247" w:lineRule="exact"/>
              <w:ind w:left="108"/>
            </w:pPr>
            <w:r>
              <w:t>Тепловая</w:t>
            </w:r>
          </w:p>
          <w:p w:rsidR="00CC291F" w:rsidRDefault="00CC291F" w:rsidP="00CC291F">
            <w:pPr>
              <w:pStyle w:val="TableParagraph"/>
              <w:spacing w:before="1" w:line="238" w:lineRule="exact"/>
              <w:ind w:left="108"/>
            </w:pPr>
            <w:r>
              <w:t>энергия</w:t>
            </w:r>
          </w:p>
        </w:tc>
        <w:tc>
          <w:tcPr>
            <w:tcW w:w="1099" w:type="dxa"/>
          </w:tcPr>
          <w:p w:rsidR="00CC291F" w:rsidRDefault="00CC291F" w:rsidP="00CC291F">
            <w:pPr>
              <w:pStyle w:val="TableParagraph"/>
              <w:spacing w:before="121"/>
              <w:ind w:left="244" w:right="232"/>
              <w:jc w:val="center"/>
            </w:pPr>
            <w:r>
              <w:t>Гкал</w:t>
            </w:r>
          </w:p>
        </w:tc>
        <w:tc>
          <w:tcPr>
            <w:tcW w:w="1629" w:type="dxa"/>
          </w:tcPr>
          <w:p w:rsidR="00CC291F" w:rsidRDefault="00CC291F" w:rsidP="00CC291F">
            <w:pPr>
              <w:pStyle w:val="TableParagraph"/>
              <w:spacing w:before="121"/>
              <w:ind w:right="553"/>
              <w:jc w:val="right"/>
            </w:pPr>
            <w:r>
              <w:t>64,30</w:t>
            </w:r>
          </w:p>
        </w:tc>
        <w:tc>
          <w:tcPr>
            <w:tcW w:w="1646" w:type="dxa"/>
          </w:tcPr>
          <w:p w:rsidR="00CC291F" w:rsidRDefault="00CC291F" w:rsidP="00CC291F">
            <w:pPr>
              <w:pStyle w:val="TableParagraph"/>
              <w:spacing w:before="121"/>
              <w:ind w:left="155" w:right="141"/>
              <w:jc w:val="center"/>
            </w:pPr>
            <w:r>
              <w:t>382,100</w:t>
            </w:r>
          </w:p>
        </w:tc>
        <w:tc>
          <w:tcPr>
            <w:tcW w:w="1336" w:type="dxa"/>
          </w:tcPr>
          <w:p w:rsidR="00CC291F" w:rsidRDefault="00CC291F" w:rsidP="00CC291F">
            <w:pPr>
              <w:pStyle w:val="TableParagraph"/>
              <w:spacing w:before="121"/>
              <w:ind w:left="292" w:right="279"/>
              <w:jc w:val="center"/>
            </w:pPr>
            <w:r>
              <w:t>5,94246</w:t>
            </w:r>
          </w:p>
        </w:tc>
        <w:tc>
          <w:tcPr>
            <w:tcW w:w="1432" w:type="dxa"/>
          </w:tcPr>
          <w:p w:rsidR="00CC291F" w:rsidRDefault="00CC291F" w:rsidP="00CC291F">
            <w:pPr>
              <w:pStyle w:val="TableParagraph"/>
              <w:spacing w:before="121"/>
              <w:ind w:right="510"/>
              <w:jc w:val="right"/>
            </w:pPr>
            <w:r>
              <w:t>85,7</w:t>
            </w:r>
          </w:p>
        </w:tc>
      </w:tr>
      <w:tr w:rsidR="00CC291F" w:rsidTr="00CC291F">
        <w:trPr>
          <w:trHeight w:val="299"/>
        </w:trPr>
        <w:tc>
          <w:tcPr>
            <w:tcW w:w="782" w:type="dxa"/>
          </w:tcPr>
          <w:p w:rsidR="00CC291F" w:rsidRDefault="00CC291F" w:rsidP="00CC291F">
            <w:pPr>
              <w:pStyle w:val="TableParagraph"/>
              <w:spacing w:before="22"/>
              <w:ind w:left="10"/>
              <w:jc w:val="center"/>
              <w:rPr>
                <w:b/>
              </w:rPr>
            </w:pPr>
            <w:r>
              <w:rPr>
                <w:b/>
              </w:rPr>
              <w:t>3</w:t>
            </w:r>
          </w:p>
        </w:tc>
        <w:tc>
          <w:tcPr>
            <w:tcW w:w="1824" w:type="dxa"/>
          </w:tcPr>
          <w:p w:rsidR="00CC291F" w:rsidRDefault="00CC291F" w:rsidP="00CC291F">
            <w:pPr>
              <w:pStyle w:val="TableParagraph"/>
              <w:spacing w:before="17"/>
              <w:ind w:left="108"/>
            </w:pPr>
            <w:r>
              <w:t>Горячая</w:t>
            </w:r>
            <w:r>
              <w:rPr>
                <w:spacing w:val="-2"/>
              </w:rPr>
              <w:t xml:space="preserve"> </w:t>
            </w:r>
            <w:r>
              <w:t>вода</w:t>
            </w:r>
          </w:p>
        </w:tc>
        <w:tc>
          <w:tcPr>
            <w:tcW w:w="1099" w:type="dxa"/>
          </w:tcPr>
          <w:p w:rsidR="00CC291F" w:rsidRDefault="00CC291F" w:rsidP="00CC291F">
            <w:pPr>
              <w:pStyle w:val="TableParagraph"/>
              <w:spacing w:before="17"/>
              <w:ind w:left="242" w:right="233"/>
              <w:jc w:val="center"/>
            </w:pPr>
            <w:r>
              <w:t>м³</w:t>
            </w:r>
          </w:p>
        </w:tc>
        <w:tc>
          <w:tcPr>
            <w:tcW w:w="1629" w:type="dxa"/>
          </w:tcPr>
          <w:p w:rsidR="00CC291F" w:rsidRDefault="00CC291F" w:rsidP="00CC291F">
            <w:pPr>
              <w:pStyle w:val="TableParagraph"/>
              <w:rPr>
                <w:sz w:val="20"/>
              </w:rPr>
            </w:pPr>
          </w:p>
        </w:tc>
        <w:tc>
          <w:tcPr>
            <w:tcW w:w="1646" w:type="dxa"/>
          </w:tcPr>
          <w:p w:rsidR="00CC291F" w:rsidRDefault="00CC291F" w:rsidP="00CC291F">
            <w:pPr>
              <w:pStyle w:val="TableParagraph"/>
              <w:rPr>
                <w:sz w:val="20"/>
              </w:rPr>
            </w:pPr>
          </w:p>
        </w:tc>
        <w:tc>
          <w:tcPr>
            <w:tcW w:w="1336" w:type="dxa"/>
          </w:tcPr>
          <w:p w:rsidR="00CC291F" w:rsidRDefault="00CC291F" w:rsidP="00CC291F">
            <w:pPr>
              <w:pStyle w:val="TableParagraph"/>
              <w:rPr>
                <w:sz w:val="20"/>
              </w:rPr>
            </w:pPr>
          </w:p>
        </w:tc>
        <w:tc>
          <w:tcPr>
            <w:tcW w:w="1432" w:type="dxa"/>
          </w:tcPr>
          <w:p w:rsidR="00CC291F" w:rsidRDefault="00CC291F" w:rsidP="00CC291F">
            <w:pPr>
              <w:pStyle w:val="TableParagraph"/>
              <w:rPr>
                <w:sz w:val="20"/>
              </w:rPr>
            </w:pPr>
          </w:p>
        </w:tc>
      </w:tr>
      <w:tr w:rsidR="00CC291F" w:rsidTr="00CC291F">
        <w:trPr>
          <w:trHeight w:val="299"/>
        </w:trPr>
        <w:tc>
          <w:tcPr>
            <w:tcW w:w="782" w:type="dxa"/>
          </w:tcPr>
          <w:p w:rsidR="00CC291F" w:rsidRDefault="00CC291F" w:rsidP="00CC291F">
            <w:pPr>
              <w:pStyle w:val="TableParagraph"/>
              <w:spacing w:before="22"/>
              <w:ind w:left="10"/>
              <w:jc w:val="center"/>
              <w:rPr>
                <w:b/>
              </w:rPr>
            </w:pPr>
            <w:r>
              <w:rPr>
                <w:b/>
              </w:rPr>
              <w:t>4</w:t>
            </w:r>
          </w:p>
        </w:tc>
        <w:tc>
          <w:tcPr>
            <w:tcW w:w="1824" w:type="dxa"/>
          </w:tcPr>
          <w:p w:rsidR="00CC291F" w:rsidRDefault="00CC291F" w:rsidP="00CC291F">
            <w:pPr>
              <w:pStyle w:val="TableParagraph"/>
              <w:spacing w:before="17"/>
              <w:ind w:left="108"/>
            </w:pPr>
            <w:r>
              <w:t>Холодная</w:t>
            </w:r>
            <w:r>
              <w:rPr>
                <w:spacing w:val="-2"/>
              </w:rPr>
              <w:t xml:space="preserve"> </w:t>
            </w:r>
            <w:r>
              <w:t>вода</w:t>
            </w:r>
          </w:p>
        </w:tc>
        <w:tc>
          <w:tcPr>
            <w:tcW w:w="1099" w:type="dxa"/>
          </w:tcPr>
          <w:p w:rsidR="00CC291F" w:rsidRDefault="00CC291F" w:rsidP="00CC291F">
            <w:pPr>
              <w:pStyle w:val="TableParagraph"/>
              <w:spacing w:before="17"/>
              <w:ind w:left="242" w:right="233"/>
              <w:jc w:val="center"/>
            </w:pPr>
            <w:r>
              <w:t>м³</w:t>
            </w:r>
          </w:p>
        </w:tc>
        <w:tc>
          <w:tcPr>
            <w:tcW w:w="1629" w:type="dxa"/>
          </w:tcPr>
          <w:p w:rsidR="00CC291F" w:rsidRDefault="00CC291F" w:rsidP="00CC291F">
            <w:pPr>
              <w:pStyle w:val="TableParagraph"/>
              <w:spacing w:before="17"/>
              <w:ind w:right="637"/>
              <w:jc w:val="right"/>
            </w:pPr>
            <w:r>
              <w:t>133</w:t>
            </w:r>
          </w:p>
        </w:tc>
        <w:tc>
          <w:tcPr>
            <w:tcW w:w="1646" w:type="dxa"/>
          </w:tcPr>
          <w:p w:rsidR="00CC291F" w:rsidRDefault="00CC291F" w:rsidP="00CC291F">
            <w:pPr>
              <w:pStyle w:val="TableParagraph"/>
              <w:spacing w:before="17"/>
              <w:ind w:left="155" w:right="141"/>
              <w:jc w:val="center"/>
            </w:pPr>
            <w:r>
              <w:t>15,500</w:t>
            </w:r>
          </w:p>
        </w:tc>
        <w:tc>
          <w:tcPr>
            <w:tcW w:w="1336" w:type="dxa"/>
          </w:tcPr>
          <w:p w:rsidR="00CC291F" w:rsidRDefault="00CC291F" w:rsidP="00CC291F">
            <w:pPr>
              <w:pStyle w:val="TableParagraph"/>
              <w:spacing w:before="17"/>
              <w:ind w:left="292" w:right="279"/>
              <w:jc w:val="center"/>
            </w:pPr>
            <w:r>
              <w:t>0,11663</w:t>
            </w:r>
          </w:p>
        </w:tc>
        <w:tc>
          <w:tcPr>
            <w:tcW w:w="1432" w:type="dxa"/>
          </w:tcPr>
          <w:p w:rsidR="00CC291F" w:rsidRDefault="00CC291F" w:rsidP="00CC291F">
            <w:pPr>
              <w:pStyle w:val="TableParagraph"/>
              <w:spacing w:before="17"/>
              <w:ind w:right="565"/>
              <w:jc w:val="right"/>
            </w:pPr>
            <w:r>
              <w:t>3,5</w:t>
            </w:r>
          </w:p>
        </w:tc>
      </w:tr>
      <w:tr w:rsidR="00CC291F" w:rsidTr="00CC291F">
        <w:trPr>
          <w:trHeight w:val="299"/>
        </w:trPr>
        <w:tc>
          <w:tcPr>
            <w:tcW w:w="782" w:type="dxa"/>
          </w:tcPr>
          <w:p w:rsidR="00CC291F" w:rsidRDefault="00CC291F" w:rsidP="00CC291F">
            <w:pPr>
              <w:pStyle w:val="TableParagraph"/>
              <w:spacing w:before="22"/>
              <w:ind w:left="10"/>
              <w:jc w:val="center"/>
              <w:rPr>
                <w:b/>
              </w:rPr>
            </w:pPr>
            <w:r>
              <w:rPr>
                <w:b/>
              </w:rPr>
              <w:t>5</w:t>
            </w:r>
          </w:p>
        </w:tc>
        <w:tc>
          <w:tcPr>
            <w:tcW w:w="1824" w:type="dxa"/>
          </w:tcPr>
          <w:p w:rsidR="00CC291F" w:rsidRDefault="00CC291F" w:rsidP="00CC291F">
            <w:pPr>
              <w:pStyle w:val="TableParagraph"/>
              <w:spacing w:before="17"/>
              <w:ind w:left="108"/>
            </w:pPr>
            <w:r>
              <w:t>Природный</w:t>
            </w:r>
            <w:r>
              <w:rPr>
                <w:spacing w:val="-2"/>
              </w:rPr>
              <w:t xml:space="preserve"> </w:t>
            </w:r>
            <w:r>
              <w:t>газ</w:t>
            </w:r>
          </w:p>
        </w:tc>
        <w:tc>
          <w:tcPr>
            <w:tcW w:w="1099" w:type="dxa"/>
          </w:tcPr>
          <w:p w:rsidR="00CC291F" w:rsidRDefault="00CC291F" w:rsidP="00CC291F">
            <w:pPr>
              <w:pStyle w:val="TableParagraph"/>
              <w:spacing w:before="17"/>
              <w:ind w:left="242" w:right="233"/>
              <w:jc w:val="center"/>
            </w:pPr>
            <w:r>
              <w:t>м³</w:t>
            </w:r>
          </w:p>
        </w:tc>
        <w:tc>
          <w:tcPr>
            <w:tcW w:w="1629" w:type="dxa"/>
          </w:tcPr>
          <w:p w:rsidR="00CC291F" w:rsidRDefault="00CC291F" w:rsidP="00CC291F">
            <w:pPr>
              <w:pStyle w:val="TableParagraph"/>
              <w:rPr>
                <w:sz w:val="20"/>
              </w:rPr>
            </w:pPr>
          </w:p>
        </w:tc>
        <w:tc>
          <w:tcPr>
            <w:tcW w:w="1646" w:type="dxa"/>
          </w:tcPr>
          <w:p w:rsidR="00CC291F" w:rsidRDefault="00CC291F" w:rsidP="00CC291F">
            <w:pPr>
              <w:pStyle w:val="TableParagraph"/>
              <w:rPr>
                <w:sz w:val="20"/>
              </w:rPr>
            </w:pPr>
          </w:p>
        </w:tc>
        <w:tc>
          <w:tcPr>
            <w:tcW w:w="1336" w:type="dxa"/>
          </w:tcPr>
          <w:p w:rsidR="00CC291F" w:rsidRDefault="00CC291F" w:rsidP="00CC291F">
            <w:pPr>
              <w:pStyle w:val="TableParagraph"/>
              <w:rPr>
                <w:sz w:val="20"/>
              </w:rPr>
            </w:pPr>
          </w:p>
        </w:tc>
        <w:tc>
          <w:tcPr>
            <w:tcW w:w="1432" w:type="dxa"/>
          </w:tcPr>
          <w:p w:rsidR="00CC291F" w:rsidRDefault="00CC291F" w:rsidP="00CC291F">
            <w:pPr>
              <w:pStyle w:val="TableParagraph"/>
              <w:rPr>
                <w:sz w:val="20"/>
              </w:rPr>
            </w:pPr>
          </w:p>
        </w:tc>
      </w:tr>
      <w:tr w:rsidR="00CC291F" w:rsidTr="00CC291F">
        <w:trPr>
          <w:trHeight w:val="302"/>
        </w:trPr>
        <w:tc>
          <w:tcPr>
            <w:tcW w:w="782" w:type="dxa"/>
          </w:tcPr>
          <w:p w:rsidR="00CC291F" w:rsidRDefault="00CC291F" w:rsidP="00CC291F">
            <w:pPr>
              <w:pStyle w:val="TableParagraph"/>
              <w:spacing w:before="22"/>
              <w:ind w:left="10"/>
              <w:jc w:val="center"/>
              <w:rPr>
                <w:b/>
              </w:rPr>
            </w:pPr>
            <w:r>
              <w:rPr>
                <w:b/>
              </w:rPr>
              <w:t>6</w:t>
            </w:r>
          </w:p>
        </w:tc>
        <w:tc>
          <w:tcPr>
            <w:tcW w:w="1824" w:type="dxa"/>
          </w:tcPr>
          <w:p w:rsidR="00CC291F" w:rsidRDefault="00CC291F" w:rsidP="00CC291F">
            <w:pPr>
              <w:pStyle w:val="TableParagraph"/>
              <w:spacing w:before="17"/>
              <w:ind w:left="108"/>
            </w:pPr>
            <w:r>
              <w:t>Жидкое</w:t>
            </w:r>
            <w:r>
              <w:rPr>
                <w:spacing w:val="-2"/>
              </w:rPr>
              <w:t xml:space="preserve"> </w:t>
            </w:r>
            <w:r>
              <w:t>топливо</w:t>
            </w:r>
          </w:p>
        </w:tc>
        <w:tc>
          <w:tcPr>
            <w:tcW w:w="1099" w:type="dxa"/>
          </w:tcPr>
          <w:p w:rsidR="00CC291F" w:rsidRDefault="00CC291F" w:rsidP="00CC291F">
            <w:pPr>
              <w:pStyle w:val="TableParagraph"/>
              <w:spacing w:before="17"/>
              <w:ind w:left="11"/>
              <w:jc w:val="center"/>
            </w:pPr>
            <w:r>
              <w:t>т</w:t>
            </w:r>
          </w:p>
        </w:tc>
        <w:tc>
          <w:tcPr>
            <w:tcW w:w="1629" w:type="dxa"/>
          </w:tcPr>
          <w:p w:rsidR="00CC291F" w:rsidRDefault="00CC291F" w:rsidP="00CC291F">
            <w:pPr>
              <w:pStyle w:val="TableParagraph"/>
              <w:rPr>
                <w:sz w:val="20"/>
              </w:rPr>
            </w:pPr>
          </w:p>
        </w:tc>
        <w:tc>
          <w:tcPr>
            <w:tcW w:w="1646" w:type="dxa"/>
          </w:tcPr>
          <w:p w:rsidR="00CC291F" w:rsidRDefault="00CC291F" w:rsidP="00CC291F">
            <w:pPr>
              <w:pStyle w:val="TableParagraph"/>
              <w:rPr>
                <w:sz w:val="20"/>
              </w:rPr>
            </w:pPr>
          </w:p>
        </w:tc>
        <w:tc>
          <w:tcPr>
            <w:tcW w:w="1336" w:type="dxa"/>
          </w:tcPr>
          <w:p w:rsidR="00CC291F" w:rsidRDefault="00CC291F" w:rsidP="00CC291F">
            <w:pPr>
              <w:pStyle w:val="TableParagraph"/>
              <w:rPr>
                <w:sz w:val="20"/>
              </w:rPr>
            </w:pPr>
          </w:p>
        </w:tc>
        <w:tc>
          <w:tcPr>
            <w:tcW w:w="1432" w:type="dxa"/>
          </w:tcPr>
          <w:p w:rsidR="00CC291F" w:rsidRDefault="00CC291F" w:rsidP="00CC291F">
            <w:pPr>
              <w:pStyle w:val="TableParagraph"/>
              <w:rPr>
                <w:sz w:val="20"/>
              </w:rPr>
            </w:pPr>
          </w:p>
        </w:tc>
      </w:tr>
      <w:tr w:rsidR="00CC291F" w:rsidTr="00CC291F">
        <w:trPr>
          <w:trHeight w:val="299"/>
        </w:trPr>
        <w:tc>
          <w:tcPr>
            <w:tcW w:w="782" w:type="dxa"/>
          </w:tcPr>
          <w:p w:rsidR="00CC291F" w:rsidRDefault="00CC291F" w:rsidP="00CC291F">
            <w:pPr>
              <w:pStyle w:val="TableParagraph"/>
              <w:spacing w:before="22"/>
              <w:ind w:left="10"/>
              <w:jc w:val="center"/>
              <w:rPr>
                <w:b/>
              </w:rPr>
            </w:pPr>
            <w:r>
              <w:rPr>
                <w:b/>
              </w:rPr>
              <w:t>7</w:t>
            </w:r>
          </w:p>
        </w:tc>
        <w:tc>
          <w:tcPr>
            <w:tcW w:w="1824" w:type="dxa"/>
          </w:tcPr>
          <w:p w:rsidR="00CC291F" w:rsidRDefault="00CC291F" w:rsidP="00CC291F">
            <w:pPr>
              <w:pStyle w:val="TableParagraph"/>
              <w:spacing w:before="17"/>
              <w:ind w:left="108"/>
            </w:pPr>
            <w:r>
              <w:t>Твердое</w:t>
            </w:r>
            <w:r>
              <w:rPr>
                <w:spacing w:val="-2"/>
              </w:rPr>
              <w:t xml:space="preserve"> </w:t>
            </w:r>
            <w:r>
              <w:t>топливо</w:t>
            </w:r>
          </w:p>
        </w:tc>
        <w:tc>
          <w:tcPr>
            <w:tcW w:w="1099" w:type="dxa"/>
          </w:tcPr>
          <w:p w:rsidR="00CC291F" w:rsidRDefault="00CC291F" w:rsidP="00CC291F">
            <w:pPr>
              <w:pStyle w:val="TableParagraph"/>
              <w:spacing w:before="17"/>
              <w:ind w:left="11"/>
              <w:jc w:val="center"/>
            </w:pPr>
            <w:r>
              <w:t>т</w:t>
            </w:r>
          </w:p>
        </w:tc>
        <w:tc>
          <w:tcPr>
            <w:tcW w:w="1629" w:type="dxa"/>
          </w:tcPr>
          <w:p w:rsidR="00CC291F" w:rsidRDefault="00CC291F" w:rsidP="00CC291F">
            <w:pPr>
              <w:pStyle w:val="TableParagraph"/>
              <w:rPr>
                <w:sz w:val="20"/>
              </w:rPr>
            </w:pPr>
          </w:p>
        </w:tc>
        <w:tc>
          <w:tcPr>
            <w:tcW w:w="1646" w:type="dxa"/>
          </w:tcPr>
          <w:p w:rsidR="00CC291F" w:rsidRDefault="00CC291F" w:rsidP="00CC291F">
            <w:pPr>
              <w:pStyle w:val="TableParagraph"/>
              <w:rPr>
                <w:sz w:val="20"/>
              </w:rPr>
            </w:pPr>
          </w:p>
        </w:tc>
        <w:tc>
          <w:tcPr>
            <w:tcW w:w="1336" w:type="dxa"/>
          </w:tcPr>
          <w:p w:rsidR="00CC291F" w:rsidRDefault="00CC291F" w:rsidP="00CC291F">
            <w:pPr>
              <w:pStyle w:val="TableParagraph"/>
              <w:rPr>
                <w:sz w:val="20"/>
              </w:rPr>
            </w:pPr>
          </w:p>
        </w:tc>
        <w:tc>
          <w:tcPr>
            <w:tcW w:w="1432" w:type="dxa"/>
          </w:tcPr>
          <w:p w:rsidR="00CC291F" w:rsidRDefault="00CC291F" w:rsidP="00CC291F">
            <w:pPr>
              <w:pStyle w:val="TableParagraph"/>
              <w:rPr>
                <w:sz w:val="20"/>
              </w:rPr>
            </w:pPr>
          </w:p>
        </w:tc>
      </w:tr>
      <w:tr w:rsidR="00CC291F" w:rsidTr="00CC291F">
        <w:trPr>
          <w:trHeight w:val="505"/>
        </w:trPr>
        <w:tc>
          <w:tcPr>
            <w:tcW w:w="782" w:type="dxa"/>
          </w:tcPr>
          <w:p w:rsidR="00CC291F" w:rsidRDefault="00CC291F" w:rsidP="00CC291F">
            <w:pPr>
              <w:pStyle w:val="TableParagraph"/>
              <w:spacing w:before="125"/>
              <w:ind w:left="10"/>
              <w:jc w:val="center"/>
              <w:rPr>
                <w:b/>
              </w:rPr>
            </w:pPr>
            <w:r>
              <w:rPr>
                <w:b/>
              </w:rPr>
              <w:t>8</w:t>
            </w:r>
          </w:p>
        </w:tc>
        <w:tc>
          <w:tcPr>
            <w:tcW w:w="1824" w:type="dxa"/>
          </w:tcPr>
          <w:p w:rsidR="00CC291F" w:rsidRDefault="00CC291F" w:rsidP="00CC291F">
            <w:pPr>
              <w:pStyle w:val="TableParagraph"/>
              <w:spacing w:line="246" w:lineRule="exact"/>
              <w:ind w:left="108"/>
            </w:pPr>
            <w:r>
              <w:t>Моторное</w:t>
            </w:r>
          </w:p>
          <w:p w:rsidR="00CC291F" w:rsidRDefault="00CC291F" w:rsidP="00CC291F">
            <w:pPr>
              <w:pStyle w:val="TableParagraph"/>
              <w:spacing w:line="240" w:lineRule="exact"/>
              <w:ind w:left="108"/>
            </w:pPr>
            <w:r>
              <w:t>топливо</w:t>
            </w:r>
          </w:p>
        </w:tc>
        <w:tc>
          <w:tcPr>
            <w:tcW w:w="1099" w:type="dxa"/>
          </w:tcPr>
          <w:p w:rsidR="00CC291F" w:rsidRDefault="00CC291F" w:rsidP="00CC291F">
            <w:pPr>
              <w:pStyle w:val="TableParagraph"/>
              <w:spacing w:before="121"/>
              <w:ind w:left="10"/>
              <w:jc w:val="center"/>
            </w:pPr>
            <w:r>
              <w:t>л</w:t>
            </w:r>
          </w:p>
        </w:tc>
        <w:tc>
          <w:tcPr>
            <w:tcW w:w="1629" w:type="dxa"/>
          </w:tcPr>
          <w:p w:rsidR="00CC291F" w:rsidRDefault="00CC291F" w:rsidP="00CC291F">
            <w:pPr>
              <w:pStyle w:val="TableParagraph"/>
              <w:rPr>
                <w:sz w:val="20"/>
              </w:rPr>
            </w:pPr>
          </w:p>
        </w:tc>
        <w:tc>
          <w:tcPr>
            <w:tcW w:w="1646" w:type="dxa"/>
          </w:tcPr>
          <w:p w:rsidR="00CC291F" w:rsidRDefault="00CC291F" w:rsidP="00CC291F">
            <w:pPr>
              <w:pStyle w:val="TableParagraph"/>
              <w:rPr>
                <w:sz w:val="20"/>
              </w:rPr>
            </w:pPr>
          </w:p>
        </w:tc>
        <w:tc>
          <w:tcPr>
            <w:tcW w:w="1336" w:type="dxa"/>
          </w:tcPr>
          <w:p w:rsidR="00CC291F" w:rsidRDefault="00CC291F" w:rsidP="00CC291F">
            <w:pPr>
              <w:pStyle w:val="TableParagraph"/>
              <w:rPr>
                <w:sz w:val="20"/>
              </w:rPr>
            </w:pPr>
          </w:p>
        </w:tc>
        <w:tc>
          <w:tcPr>
            <w:tcW w:w="1432" w:type="dxa"/>
          </w:tcPr>
          <w:p w:rsidR="00CC291F" w:rsidRDefault="00CC291F" w:rsidP="00CC291F">
            <w:pPr>
              <w:pStyle w:val="TableParagraph"/>
              <w:rPr>
                <w:sz w:val="20"/>
              </w:rPr>
            </w:pPr>
          </w:p>
        </w:tc>
      </w:tr>
      <w:tr w:rsidR="00CC291F" w:rsidTr="00CC291F">
        <w:trPr>
          <w:trHeight w:val="299"/>
        </w:trPr>
        <w:tc>
          <w:tcPr>
            <w:tcW w:w="782" w:type="dxa"/>
          </w:tcPr>
          <w:p w:rsidR="00CC291F" w:rsidRDefault="00CC291F" w:rsidP="00CC291F">
            <w:pPr>
              <w:pStyle w:val="TableParagraph"/>
              <w:spacing w:before="22"/>
              <w:ind w:left="10"/>
              <w:jc w:val="center"/>
              <w:rPr>
                <w:b/>
              </w:rPr>
            </w:pPr>
            <w:r>
              <w:rPr>
                <w:b/>
              </w:rPr>
              <w:t>9</w:t>
            </w:r>
          </w:p>
        </w:tc>
        <w:tc>
          <w:tcPr>
            <w:tcW w:w="1824" w:type="dxa"/>
          </w:tcPr>
          <w:p w:rsidR="00CC291F" w:rsidRDefault="00CC291F" w:rsidP="00CC291F">
            <w:pPr>
              <w:pStyle w:val="TableParagraph"/>
              <w:spacing w:before="22"/>
              <w:ind w:left="108"/>
              <w:rPr>
                <w:b/>
              </w:rPr>
            </w:pPr>
            <w:r>
              <w:rPr>
                <w:b/>
              </w:rPr>
              <w:t>Всего</w:t>
            </w:r>
          </w:p>
        </w:tc>
        <w:tc>
          <w:tcPr>
            <w:tcW w:w="1099" w:type="dxa"/>
          </w:tcPr>
          <w:p w:rsidR="00CC291F" w:rsidRDefault="00CC291F" w:rsidP="00CC291F">
            <w:pPr>
              <w:pStyle w:val="TableParagraph"/>
              <w:spacing w:before="17"/>
              <w:ind w:left="7"/>
              <w:jc w:val="center"/>
            </w:pPr>
            <w:r>
              <w:t>-</w:t>
            </w:r>
          </w:p>
        </w:tc>
        <w:tc>
          <w:tcPr>
            <w:tcW w:w="1629" w:type="dxa"/>
          </w:tcPr>
          <w:p w:rsidR="00CC291F" w:rsidRDefault="00CC291F" w:rsidP="00CC291F">
            <w:pPr>
              <w:pStyle w:val="TableParagraph"/>
              <w:spacing w:before="17"/>
              <w:ind w:left="5"/>
              <w:jc w:val="center"/>
            </w:pPr>
            <w:r>
              <w:t>-</w:t>
            </w:r>
          </w:p>
        </w:tc>
        <w:tc>
          <w:tcPr>
            <w:tcW w:w="1646" w:type="dxa"/>
          </w:tcPr>
          <w:p w:rsidR="00CC291F" w:rsidRDefault="00CC291F" w:rsidP="00CC291F">
            <w:pPr>
              <w:pStyle w:val="TableParagraph"/>
              <w:spacing w:before="22"/>
              <w:ind w:left="155" w:right="141"/>
              <w:jc w:val="center"/>
              <w:rPr>
                <w:b/>
              </w:rPr>
            </w:pPr>
            <w:r>
              <w:rPr>
                <w:b/>
              </w:rPr>
              <w:t>446,100</w:t>
            </w:r>
          </w:p>
        </w:tc>
        <w:tc>
          <w:tcPr>
            <w:tcW w:w="1336" w:type="dxa"/>
          </w:tcPr>
          <w:p w:rsidR="00CC291F" w:rsidRDefault="00CC291F" w:rsidP="00CC291F">
            <w:pPr>
              <w:pStyle w:val="TableParagraph"/>
              <w:spacing w:before="17"/>
              <w:ind w:left="7"/>
              <w:jc w:val="center"/>
            </w:pPr>
            <w:r>
              <w:t>-</w:t>
            </w:r>
          </w:p>
        </w:tc>
        <w:tc>
          <w:tcPr>
            <w:tcW w:w="1432" w:type="dxa"/>
          </w:tcPr>
          <w:p w:rsidR="00CC291F" w:rsidRDefault="00CC291F" w:rsidP="00CC291F">
            <w:pPr>
              <w:pStyle w:val="TableParagraph"/>
              <w:spacing w:before="17"/>
              <w:ind w:right="539"/>
              <w:jc w:val="right"/>
            </w:pPr>
            <w:r>
              <w:t>100</w:t>
            </w:r>
          </w:p>
        </w:tc>
      </w:tr>
    </w:tbl>
    <w:p w:rsidR="00CC291F" w:rsidRDefault="00CC291F" w:rsidP="00CC291F">
      <w:pPr>
        <w:pStyle w:val="a6"/>
        <w:spacing w:before="5"/>
        <w:rPr>
          <w:b/>
        </w:rPr>
      </w:pPr>
    </w:p>
    <w:p w:rsidR="00CC291F" w:rsidRDefault="00CC291F" w:rsidP="00CC291F">
      <w:pPr>
        <w:sectPr w:rsidR="00CC291F">
          <w:pgSz w:w="11910" w:h="16840"/>
          <w:pgMar w:top="760" w:right="0" w:bottom="280" w:left="0" w:header="720" w:footer="720" w:gutter="0"/>
          <w:cols w:space="720"/>
        </w:sectPr>
      </w:pPr>
    </w:p>
    <w:p w:rsidR="00CC291F" w:rsidRDefault="00CC291F" w:rsidP="00CC291F">
      <w:pPr>
        <w:pStyle w:val="2"/>
        <w:spacing w:before="56"/>
        <w:ind w:left="2096"/>
        <w:jc w:val="center"/>
        <w:rPr>
          <w:rFonts w:ascii="Calibri" w:hAnsi="Calibri"/>
        </w:rPr>
      </w:pPr>
      <w:r>
        <w:rPr>
          <w:rFonts w:ascii="Calibri" w:hAnsi="Calibri"/>
        </w:rPr>
        <w:t>Потребление энергоресурсов в</w:t>
      </w:r>
      <w:r>
        <w:rPr>
          <w:rFonts w:ascii="Calibri" w:hAnsi="Calibri"/>
          <w:spacing w:val="-47"/>
        </w:rPr>
        <w:t xml:space="preserve"> </w:t>
      </w:r>
      <w:r>
        <w:rPr>
          <w:rFonts w:ascii="Calibri" w:hAnsi="Calibri"/>
        </w:rPr>
        <w:t>базовом году в стоимостном</w:t>
      </w:r>
      <w:r>
        <w:rPr>
          <w:rFonts w:ascii="Calibri" w:hAnsi="Calibri"/>
          <w:spacing w:val="1"/>
        </w:rPr>
        <w:t xml:space="preserve"> </w:t>
      </w:r>
      <w:r>
        <w:rPr>
          <w:rFonts w:ascii="Calibri" w:hAnsi="Calibri"/>
        </w:rPr>
        <w:t>выражении,</w:t>
      </w:r>
      <w:r>
        <w:rPr>
          <w:rFonts w:ascii="Calibri" w:hAnsi="Calibri"/>
          <w:spacing w:val="-4"/>
        </w:rPr>
        <w:t xml:space="preserve"> </w:t>
      </w:r>
      <w:r>
        <w:rPr>
          <w:rFonts w:ascii="Calibri" w:hAnsi="Calibri"/>
        </w:rPr>
        <w:t>руб.</w:t>
      </w:r>
    </w:p>
    <w:p w:rsidR="00CC291F" w:rsidRDefault="00CC291F" w:rsidP="00CC291F">
      <w:pPr>
        <w:pStyle w:val="a6"/>
        <w:rPr>
          <w:rFonts w:ascii="Calibri"/>
          <w:b/>
        </w:rPr>
      </w:pPr>
    </w:p>
    <w:p w:rsidR="00CC291F" w:rsidRDefault="00A473DC" w:rsidP="00CC291F">
      <w:pPr>
        <w:spacing w:before="148"/>
        <w:ind w:right="2727"/>
        <w:jc w:val="right"/>
        <w:rPr>
          <w:rFonts w:ascii="Calibri"/>
          <w:sz w:val="20"/>
        </w:rPr>
      </w:pPr>
      <w:r w:rsidRPr="00A473DC">
        <w:rPr>
          <w:noProof/>
        </w:rPr>
        <w:pict>
          <v:group id="Группа 91" o:spid="_x0000_s1250" style="position:absolute;left:0;text-align:left;margin-left:123.65pt;margin-top:5.25pt;width:182.75pt;height:114.95pt;z-index:251689984;mso-position-horizontal-relative:page" coordorigin="2473,105" coordsize="3655,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251" type="#_x0000_t75" style="position:absolute;left:2498;top:104;width:3629;height:2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2c7FAAAA2wAAAA8AAABkcnMvZG93bnJldi54bWxEj09rwkAUxO9Cv8PyCt50Uw+SRleRVkGQ&#10;tmgj6O2ZfflDs29jdtX47d1CocdhZn7DTOedqcWVWldZVvAyjEAQZ1ZXXChIv1eDGITzyBpry6Tg&#10;Tg7ms6feFBNtb7yl684XIkDYJaig9L5JpHRZSQbd0DbEwctta9AH2RZSt3gLcFPLURSNpcGKw0KJ&#10;Db2VlP3sLkbBOf7IdZHi12e+TPfbzcm+x8eDUv3nbjEB4anz/+G/9loreB3B75fwA+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9nOxQAAANsAAAAPAAAAAAAAAAAAAAAA&#10;AJ8CAABkcnMvZG93bnJldi54bWxQSwUGAAAAAAQABAD3AAAAkQMAAAAA&#10;">
              <v:imagedata r:id="rId14" o:title=""/>
            </v:shape>
            <v:shape id="AutoShape 24" o:spid="_x0000_s1252" style="position:absolute;left:2472;top:272;width:65;height:2087;visibility:visible" coordsize="65,20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N9MUA&#10;AADbAAAADwAAAGRycy9kb3ducmV2LnhtbESPT0vDQBTE7wW/w/IEb82uaeuf2E0RpeihFW0Er4/s&#10;Mwlm34bdtY3f3i0Uehxm5jfMcjXaXuzJh86xhutMgSCunem40fBZrad3IEJENtg7Jg1/FGBVXkyW&#10;WBh34A/a72IjEoRDgRraGIdCylC3ZDFkbiBO3rfzFmOSvpHG4yHBbS9zpW6kxY7TQosDPbVU/+x+&#10;rYY6qCrfvm2ev3yl5tQt/Pvs5Vbrq8vx8QFEpDGew6f2q9FwP4Pjl/QDZ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Q30xQAAANsAAAAPAAAAAAAAAAAAAAAAAJgCAABkcnMv&#10;ZG93bnJldi54bWxQSwUGAAAAAAQABAD1AAAAigMAAAAA&#10;" adj="0,,0" path="m64,2086r-64,m64,1827r-64,m64,1565r-64,m64,1303r-64,m64,1042r-64,m64,783l,783m64,521l,521m64,259l,259m64,l,e" filled="f" strokecolor="#878787">
              <v:stroke joinstyle="round"/>
              <v:formulas/>
              <v:path arrowok="t" o:connecttype="custom" o:connectlocs="64,2358;0,2358;64,2099;0,2099;64,1837;0,1837;64,1575;0,1575;64,1314;0,1314;64,1055;0,1055;64,793;0,793;64,531;0,531;64,272;0,272" o:connectangles="0,0,0,0,0,0,0,0,0,0,0,0,0,0,0,0,0,0"/>
            </v:shape>
            <v:shape id="AutoShape 25" o:spid="_x0000_s1253" style="position:absolute;left:2537;top:2357;width:3381;height:46;visibility:visible" coordsize="338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b/8QA&#10;AADbAAAADwAAAGRycy9kb3ducmV2LnhtbESPQWsCMRSE7wX/Q3hCbzWrldCuRpFCQcGLa9l6fGxe&#10;s0s3L+sm6vrvm0Khx2FmvmGW68G14kp9aDxrmE4yEMSVNw1bDR/H96cXECEiG2w9k4Y7BVivRg9L&#10;zI2/8YGuRbQiQTjkqKGOsculDFVNDsPEd8TJ+/K9w5hkb6Xp8ZbgrpWzLFPSYcNpocaO3mqqvouL&#10;0zAr8RBs+ZzJvfq0502h1GmntH4cD5sFiEhD/A//tbdGw+sc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2//EAAAA2wAAAA8AAAAAAAAAAAAAAAAAmAIAAGRycy9k&#10;b3ducmV2LnhtbFBLBQYAAAAABAAEAPUAAACJAwAAAAA=&#10;" adj="0,,0" path="m,l,45m422,r,45m844,r,45m1267,r,45m1689,r,45m2112,r,45m2534,r,45m2959,r,45m3380,r,45e" filled="f" strokecolor="#878787">
              <v:stroke joinstyle="round"/>
              <v:formulas/>
              <v:path arrowok="t" o:connecttype="custom" o:connectlocs="0,2358;0,2403;422,2358;422,2403;844,2358;844,2403;1267,2358;1267,2403;1689,2358;1689,2403;2112,2358;2112,2403;2534,2358;2534,2403;2959,2358;2959,2403;3380,2358;3380,2403" o:connectangles="0,0,0,0,0,0,0,0,0,0,0,0,0,0,0,0,0,0"/>
            </v:shape>
            <w10:wrap anchorx="page"/>
          </v:group>
        </w:pict>
      </w:r>
      <w:r w:rsidR="00CC291F">
        <w:rPr>
          <w:rFonts w:ascii="Calibri"/>
          <w:sz w:val="20"/>
        </w:rPr>
        <w:t>400,000</w:t>
      </w:r>
    </w:p>
    <w:p w:rsidR="00CC291F" w:rsidRDefault="00CC291F" w:rsidP="00CC291F">
      <w:pPr>
        <w:spacing w:before="17"/>
        <w:ind w:right="2727"/>
        <w:jc w:val="right"/>
        <w:rPr>
          <w:rFonts w:ascii="Calibri"/>
          <w:sz w:val="20"/>
        </w:rPr>
      </w:pPr>
      <w:r>
        <w:rPr>
          <w:rFonts w:ascii="Calibri"/>
          <w:sz w:val="20"/>
        </w:rPr>
        <w:t>350,000</w:t>
      </w:r>
    </w:p>
    <w:p w:rsidR="00CC291F" w:rsidRDefault="00CC291F" w:rsidP="00CC291F">
      <w:pPr>
        <w:spacing w:before="16"/>
        <w:ind w:right="2727"/>
        <w:jc w:val="right"/>
        <w:rPr>
          <w:rFonts w:ascii="Calibri"/>
          <w:sz w:val="20"/>
        </w:rPr>
      </w:pPr>
      <w:r>
        <w:rPr>
          <w:rFonts w:ascii="Calibri"/>
          <w:sz w:val="20"/>
        </w:rPr>
        <w:t>300,000</w:t>
      </w:r>
    </w:p>
    <w:p w:rsidR="00CC291F" w:rsidRDefault="00CC291F" w:rsidP="00CC291F">
      <w:pPr>
        <w:spacing w:before="17"/>
        <w:ind w:right="2727"/>
        <w:jc w:val="right"/>
        <w:rPr>
          <w:rFonts w:ascii="Calibri"/>
          <w:sz w:val="20"/>
        </w:rPr>
      </w:pPr>
      <w:r>
        <w:rPr>
          <w:rFonts w:ascii="Calibri"/>
          <w:sz w:val="20"/>
        </w:rPr>
        <w:t>250,000</w:t>
      </w:r>
    </w:p>
    <w:p w:rsidR="00CC291F" w:rsidRDefault="00CC291F" w:rsidP="00CC291F">
      <w:pPr>
        <w:spacing w:before="17"/>
        <w:ind w:right="2727"/>
        <w:jc w:val="right"/>
        <w:rPr>
          <w:rFonts w:ascii="Calibri"/>
          <w:sz w:val="20"/>
        </w:rPr>
      </w:pPr>
      <w:r>
        <w:rPr>
          <w:rFonts w:ascii="Calibri"/>
          <w:sz w:val="20"/>
        </w:rPr>
        <w:t>200,000</w:t>
      </w:r>
    </w:p>
    <w:p w:rsidR="00CC291F" w:rsidRDefault="00CC291F" w:rsidP="00CC291F">
      <w:pPr>
        <w:spacing w:before="17"/>
        <w:ind w:right="2727"/>
        <w:jc w:val="right"/>
        <w:rPr>
          <w:rFonts w:ascii="Calibri"/>
          <w:sz w:val="20"/>
        </w:rPr>
      </w:pPr>
      <w:r>
        <w:rPr>
          <w:rFonts w:ascii="Calibri"/>
          <w:sz w:val="20"/>
        </w:rPr>
        <w:t>150,000</w:t>
      </w:r>
    </w:p>
    <w:p w:rsidR="00CC291F" w:rsidRDefault="00CC291F" w:rsidP="00CC291F">
      <w:pPr>
        <w:spacing w:before="17"/>
        <w:ind w:right="2727"/>
        <w:jc w:val="right"/>
        <w:rPr>
          <w:rFonts w:ascii="Calibri"/>
          <w:sz w:val="20"/>
        </w:rPr>
      </w:pPr>
      <w:r>
        <w:rPr>
          <w:rFonts w:ascii="Calibri"/>
          <w:sz w:val="20"/>
        </w:rPr>
        <w:t>100,000</w:t>
      </w:r>
    </w:p>
    <w:p w:rsidR="00CC291F" w:rsidRDefault="00CC291F" w:rsidP="00CC291F">
      <w:pPr>
        <w:spacing w:before="16"/>
        <w:ind w:right="2726"/>
        <w:jc w:val="right"/>
        <w:rPr>
          <w:rFonts w:ascii="Calibri"/>
          <w:sz w:val="20"/>
        </w:rPr>
      </w:pPr>
      <w:r>
        <w:rPr>
          <w:rFonts w:ascii="Calibri"/>
          <w:sz w:val="20"/>
        </w:rPr>
        <w:t>50,000</w:t>
      </w:r>
    </w:p>
    <w:p w:rsidR="00CC291F" w:rsidRDefault="00CC291F" w:rsidP="00CC291F">
      <w:pPr>
        <w:spacing w:before="17"/>
        <w:ind w:right="2725"/>
        <w:jc w:val="right"/>
        <w:rPr>
          <w:rFonts w:ascii="Calibri"/>
          <w:sz w:val="20"/>
        </w:rPr>
      </w:pPr>
      <w:r>
        <w:rPr>
          <w:rFonts w:ascii="Calibri"/>
          <w:sz w:val="20"/>
        </w:rPr>
        <w:t>0,000</w:t>
      </w:r>
    </w:p>
    <w:p w:rsidR="00CC291F" w:rsidRDefault="00CC291F" w:rsidP="00CC291F">
      <w:pPr>
        <w:pStyle w:val="a6"/>
        <w:rPr>
          <w:rFonts w:ascii="Calibri"/>
        </w:rPr>
      </w:pPr>
      <w:r>
        <w:br w:type="column"/>
      </w:r>
    </w:p>
    <w:p w:rsidR="00CC291F" w:rsidRDefault="00CC291F" w:rsidP="00CC291F">
      <w:pPr>
        <w:pStyle w:val="a6"/>
        <w:rPr>
          <w:rFonts w:ascii="Calibri"/>
        </w:rPr>
      </w:pPr>
    </w:p>
    <w:p w:rsidR="00CC291F" w:rsidRDefault="00CC291F" w:rsidP="00CC291F">
      <w:pPr>
        <w:pStyle w:val="a6"/>
        <w:rPr>
          <w:rFonts w:ascii="Calibri"/>
        </w:rPr>
      </w:pPr>
    </w:p>
    <w:p w:rsidR="00CC291F" w:rsidRDefault="00CC291F" w:rsidP="00CC291F">
      <w:pPr>
        <w:pStyle w:val="a6"/>
        <w:spacing w:before="8"/>
        <w:rPr>
          <w:rFonts w:ascii="Calibri"/>
        </w:rPr>
      </w:pPr>
    </w:p>
    <w:p w:rsidR="00CC291F" w:rsidRDefault="00CC291F" w:rsidP="00CC291F">
      <w:pPr>
        <w:spacing w:before="1"/>
        <w:jc w:val="right"/>
        <w:rPr>
          <w:rFonts w:ascii="Calibri"/>
          <w:sz w:val="20"/>
        </w:rPr>
      </w:pPr>
      <w:r>
        <w:rPr>
          <w:rFonts w:ascii="Calibri"/>
          <w:sz w:val="20"/>
        </w:rPr>
        <w:t>90,0</w:t>
      </w:r>
    </w:p>
    <w:p w:rsidR="00CC291F" w:rsidRDefault="00CC291F" w:rsidP="00CC291F">
      <w:pPr>
        <w:spacing w:before="17"/>
        <w:jc w:val="right"/>
        <w:rPr>
          <w:rFonts w:ascii="Calibri"/>
          <w:sz w:val="20"/>
        </w:rPr>
      </w:pPr>
      <w:r>
        <w:rPr>
          <w:rFonts w:ascii="Calibri"/>
          <w:sz w:val="20"/>
        </w:rPr>
        <w:t>80,0</w:t>
      </w:r>
    </w:p>
    <w:p w:rsidR="00CC291F" w:rsidRDefault="00CC291F" w:rsidP="00CC291F">
      <w:pPr>
        <w:spacing w:before="18"/>
        <w:jc w:val="right"/>
        <w:rPr>
          <w:rFonts w:ascii="Calibri"/>
          <w:sz w:val="20"/>
        </w:rPr>
      </w:pPr>
      <w:r>
        <w:rPr>
          <w:rFonts w:ascii="Calibri"/>
          <w:sz w:val="20"/>
        </w:rPr>
        <w:t>70,0</w:t>
      </w:r>
    </w:p>
    <w:p w:rsidR="00CC291F" w:rsidRDefault="00CC291F" w:rsidP="00CC291F">
      <w:pPr>
        <w:spacing w:before="17"/>
        <w:jc w:val="right"/>
        <w:rPr>
          <w:rFonts w:ascii="Calibri"/>
          <w:sz w:val="20"/>
        </w:rPr>
      </w:pPr>
      <w:r>
        <w:rPr>
          <w:rFonts w:ascii="Calibri"/>
          <w:sz w:val="20"/>
        </w:rPr>
        <w:t>60,0</w:t>
      </w:r>
    </w:p>
    <w:p w:rsidR="00CC291F" w:rsidRDefault="00CC291F" w:rsidP="00CC291F">
      <w:pPr>
        <w:spacing w:before="18"/>
        <w:jc w:val="right"/>
        <w:rPr>
          <w:rFonts w:ascii="Calibri"/>
          <w:sz w:val="20"/>
        </w:rPr>
      </w:pPr>
      <w:r>
        <w:rPr>
          <w:rFonts w:ascii="Calibri"/>
          <w:sz w:val="20"/>
        </w:rPr>
        <w:t>50,0</w:t>
      </w:r>
    </w:p>
    <w:p w:rsidR="00CC291F" w:rsidRDefault="00CC291F" w:rsidP="00CC291F">
      <w:pPr>
        <w:spacing w:before="18"/>
        <w:jc w:val="right"/>
        <w:rPr>
          <w:rFonts w:ascii="Calibri"/>
          <w:sz w:val="20"/>
        </w:rPr>
      </w:pPr>
      <w:r>
        <w:rPr>
          <w:rFonts w:ascii="Calibri"/>
          <w:sz w:val="20"/>
        </w:rPr>
        <w:t>40,0</w:t>
      </w:r>
    </w:p>
    <w:p w:rsidR="00CC291F" w:rsidRDefault="00CC291F" w:rsidP="00CC291F">
      <w:pPr>
        <w:spacing w:before="17"/>
        <w:jc w:val="right"/>
        <w:rPr>
          <w:rFonts w:ascii="Calibri"/>
          <w:sz w:val="20"/>
        </w:rPr>
      </w:pPr>
      <w:r>
        <w:rPr>
          <w:rFonts w:ascii="Calibri"/>
          <w:sz w:val="20"/>
        </w:rPr>
        <w:t>30,0</w:t>
      </w:r>
    </w:p>
    <w:p w:rsidR="00CC291F" w:rsidRDefault="00CC291F" w:rsidP="00CC291F">
      <w:pPr>
        <w:spacing w:before="18"/>
        <w:jc w:val="right"/>
        <w:rPr>
          <w:rFonts w:ascii="Calibri"/>
          <w:sz w:val="20"/>
        </w:rPr>
      </w:pPr>
      <w:r>
        <w:rPr>
          <w:rFonts w:ascii="Calibri"/>
          <w:sz w:val="20"/>
        </w:rPr>
        <w:t>20,0</w:t>
      </w:r>
    </w:p>
    <w:p w:rsidR="00CC291F" w:rsidRDefault="00CC291F" w:rsidP="00CC291F">
      <w:pPr>
        <w:spacing w:before="17"/>
        <w:jc w:val="right"/>
        <w:rPr>
          <w:rFonts w:ascii="Calibri"/>
          <w:sz w:val="20"/>
        </w:rPr>
      </w:pPr>
      <w:r>
        <w:rPr>
          <w:rFonts w:ascii="Calibri"/>
          <w:sz w:val="20"/>
        </w:rPr>
        <w:t>10,0</w:t>
      </w:r>
    </w:p>
    <w:p w:rsidR="00CC291F" w:rsidRDefault="00CC291F" w:rsidP="00CC291F">
      <w:pPr>
        <w:spacing w:before="18"/>
        <w:jc w:val="right"/>
        <w:rPr>
          <w:rFonts w:ascii="Calibri"/>
          <w:sz w:val="20"/>
        </w:rPr>
      </w:pPr>
      <w:r>
        <w:rPr>
          <w:rFonts w:ascii="Calibri"/>
          <w:sz w:val="20"/>
        </w:rPr>
        <w:t>0,0</w:t>
      </w:r>
    </w:p>
    <w:p w:rsidR="00CC291F" w:rsidRDefault="00CC291F" w:rsidP="00CC291F">
      <w:pPr>
        <w:pStyle w:val="2"/>
        <w:spacing w:before="75"/>
        <w:ind w:left="17" w:right="1936" w:firstLine="45"/>
        <w:rPr>
          <w:rFonts w:ascii="Calibri" w:hAnsi="Calibri"/>
        </w:rPr>
      </w:pPr>
      <w:r>
        <w:rPr>
          <w:b w:val="0"/>
        </w:rPr>
        <w:br w:type="column"/>
      </w:r>
      <w:r>
        <w:rPr>
          <w:rFonts w:ascii="Calibri" w:hAnsi="Calibri"/>
        </w:rPr>
        <w:t>Доля затрат в базовом году</w:t>
      </w:r>
      <w:r>
        <w:rPr>
          <w:rFonts w:ascii="Calibri" w:hAnsi="Calibri"/>
          <w:spacing w:val="1"/>
        </w:rPr>
        <w:t xml:space="preserve"> </w:t>
      </w:r>
      <w:r>
        <w:rPr>
          <w:rFonts w:ascii="Calibri" w:hAnsi="Calibri"/>
        </w:rPr>
        <w:t>на</w:t>
      </w:r>
      <w:r>
        <w:rPr>
          <w:rFonts w:ascii="Calibri" w:hAnsi="Calibri"/>
          <w:spacing w:val="-3"/>
        </w:rPr>
        <w:t xml:space="preserve"> </w:t>
      </w:r>
      <w:r>
        <w:rPr>
          <w:rFonts w:ascii="Calibri" w:hAnsi="Calibri"/>
        </w:rPr>
        <w:t>оплату</w:t>
      </w:r>
      <w:r>
        <w:rPr>
          <w:rFonts w:ascii="Calibri" w:hAnsi="Calibri"/>
          <w:spacing w:val="-2"/>
        </w:rPr>
        <w:t xml:space="preserve"> </w:t>
      </w:r>
      <w:r>
        <w:rPr>
          <w:rFonts w:ascii="Calibri" w:hAnsi="Calibri"/>
        </w:rPr>
        <w:t>энергоресурсов,</w:t>
      </w:r>
      <w:r>
        <w:rPr>
          <w:rFonts w:ascii="Calibri" w:hAnsi="Calibri"/>
          <w:spacing w:val="-5"/>
        </w:rPr>
        <w:t xml:space="preserve"> </w:t>
      </w:r>
      <w:r>
        <w:rPr>
          <w:rFonts w:ascii="Calibri" w:hAnsi="Calibri"/>
        </w:rPr>
        <w:t>%</w:t>
      </w:r>
    </w:p>
    <w:p w:rsidR="00CC291F" w:rsidRDefault="00A473DC" w:rsidP="00CC291F">
      <w:pPr>
        <w:pStyle w:val="a6"/>
        <w:spacing w:before="9"/>
        <w:rPr>
          <w:rFonts w:ascii="Calibri"/>
          <w:b/>
          <w:sz w:val="25"/>
        </w:rPr>
      </w:pPr>
      <w:r w:rsidRPr="00A473DC">
        <w:rPr>
          <w:noProof/>
        </w:rPr>
        <w:pict>
          <v:group id="Группа 87" o:spid="_x0000_s1246" style="position:absolute;margin-left:364.05pt;margin-top:17.7pt;width:181.85pt;height:128.4pt;z-index:-251596800;mso-wrap-distance-left:0;mso-wrap-distance-right:0;mso-position-horizontal-relative:page" coordorigin="7281,354" coordsize="3637,2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">
            <v:shape id="Picture 55" o:spid="_x0000_s1247" type="#_x0000_t75" style="position:absolute;left:7305;top:353;width:3612;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cn28AAAA2wAAAA8AAABkcnMvZG93bnJldi54bWxET02LwjAQvQv7H8IIe9O0exCpRimCIN50&#10;1/vQjGmwmZQk23b99eaw4PHxvrf7yXVioBCtZwXlsgBB3Hht2Sj4+T4u1iBiQtbYeSYFfxRhv/uY&#10;bbHSfuQLDddkRA7hWKGCNqW+kjI2LTmMS98TZ+7ug8OUYTBSBxxzuOvkV1GspEPLuaHFng4tNY/r&#10;r1PQ3/AcVs9UW3yaUBpT2nEslfqcT/UGRKIpvcX/7pNWsM5j85f8A+Tu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rrHJ9vAAAANsAAAAPAAAAAAAAAAAAAAAAAJ8CAABkcnMv&#10;ZG93bnJldi54bWxQSwUGAAAAAAQABAD3AAAAiAMAAAAA&#10;">
              <v:imagedata r:id="rId15" o:title=""/>
            </v:shape>
            <v:shape id="AutoShape 56" o:spid="_x0000_s1248" style="position:absolute;left:7281;top:521;width:64;height:2355;visibility:visible" coordsize="64,2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npMYA&#10;AADbAAAADwAAAGRycy9kb3ducmV2LnhtbESPT2vCQBTE70K/w/IKvemmgv9SVxGLIF60VkVvr9nX&#10;JCT7Ns2uMX77bqHgcZiZ3zDTeWtK0VDtcssKXnsRCOLE6pxTBYfPVXcMwnlkjaVlUnAnB/PZU2eK&#10;sbY3/qBm71MRIOxiVJB5X8VSuiQjg65nK+LgfdvaoA+yTqWu8RbgppT9KBpKgzmHhQwrWmaUFPur&#10;UbD74vy8LEbbn1NxaQaj980x2gyVenluF28gPLX+Ef5vr7WC8QT+vo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npMYAAADbAAAADwAAAAAAAAAAAAAAAACYAgAAZHJz&#10;L2Rvd25yZXYueG1sUEsFBgAAAAAEAAQA9QAAAIsDAAAAAA==&#10;" adj="0,,0" path="m63,2354r-63,m63,2092r-63,m63,1831r-63,m63,1569r-63,m63,1308r-63,m63,1046r-63,m63,784l,784m63,523l,523m63,261l,261m63,l,e" filled="f" strokecolor="#878787">
              <v:stroke joinstyle="round"/>
              <v:formulas/>
              <v:path arrowok="t" o:connecttype="custom" o:connectlocs="63,2876;0,2876;63,2614;0,2614;63,2353;0,2353;63,2091;0,2091;63,1830;0,1830;63,1568;0,1568;63,1306;0,1306;63,1045;0,1045;63,783;0,783;63,522;0,522" o:connectangles="0,0,0,0,0,0,0,0,0,0,0,0,0,0,0,0,0,0,0,0"/>
            </v:shape>
            <v:shape id="AutoShape 57" o:spid="_x0000_s1249" style="position:absolute;left:7343;top:2875;width:3365;height:46;visibility:visible" coordsize="336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WwcIA&#10;AADbAAAADwAAAGRycy9kb3ducmV2LnhtbESPwYrCQAyG7wu+w5AFL8s6VRbRrqOIKAietOo5dLJt&#10;sZMpnbHWtzeHBY/hz/8l32LVu1p11IbKs4HxKAFFnHtbcWHgnO2+Z6BCRLZYeyYDTwqwWg4+Fpha&#10;/+AjdadYKIFwSNFAGWOTah3ykhyGkW+IJfvzrcMoY1to2+JD4K7WkySZaocVy4USG9qUlN9Od2fg&#10;dpntp5efrdCyQn919fWZHybGDD/79S+oSH18L/+399bAXL4XF/EAv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JbBwgAAANsAAAAPAAAAAAAAAAAAAAAAAJgCAABkcnMvZG93&#10;bnJldi54bWxQSwUGAAAAAAQABAD1AAAAhwMAAAAA&#10;" adj="0,,0" path="m,l,45m422,r,45m842,r,45m1262,r,45m1682,r,45m2102,r,45m2522,r,45m2944,r,45m3364,r,45e" filled="f" strokecolor="#878787">
              <v:stroke joinstyle="round"/>
              <v:formulas/>
              <v:path arrowok="t" o:connecttype="custom" o:connectlocs="0,2876;0,2921;422,2876;422,2921;842,2876;842,2921;1262,2876;1262,2921;1682,2876;1682,2921;2102,2876;2102,2921;2522,2876;2522,2921;2944,2876;2944,2921;3364,2876;3364,2921" o:connectangles="0,0,0,0,0,0,0,0,0,0,0,0,0,0,0,0,0,0"/>
            </v:shape>
            <w10:wrap type="topAndBottom" anchorx="page"/>
          </v:group>
        </w:pict>
      </w:r>
    </w:p>
    <w:p w:rsidR="00CC291F" w:rsidRDefault="00CC291F" w:rsidP="00CC291F">
      <w:pPr>
        <w:rPr>
          <w:rFonts w:ascii="Calibri"/>
          <w:sz w:val="25"/>
        </w:rPr>
        <w:sectPr w:rsidR="00CC291F">
          <w:type w:val="continuous"/>
          <w:pgSz w:w="11910" w:h="16840"/>
          <w:pgMar w:top="540" w:right="0" w:bottom="280" w:left="0" w:header="720" w:footer="720" w:gutter="0"/>
          <w:cols w:num="3" w:space="720" w:equalWidth="0">
            <w:col w:w="5080" w:space="40"/>
            <w:col w:w="2039" w:space="39"/>
            <w:col w:w="4712"/>
          </w:cols>
        </w:sectPr>
      </w:pPr>
    </w:p>
    <w:p w:rsidR="00CC291F" w:rsidRDefault="00CC291F" w:rsidP="00CC291F">
      <w:pPr>
        <w:pStyle w:val="a6"/>
        <w:spacing w:before="4"/>
        <w:rPr>
          <w:rFonts w:ascii="Calibri"/>
          <w:b/>
          <w:sz w:val="2"/>
        </w:rPr>
      </w:pPr>
    </w:p>
    <w:p w:rsidR="00CC291F" w:rsidRDefault="00CC291F" w:rsidP="00CC291F">
      <w:pPr>
        <w:tabs>
          <w:tab w:val="left" w:pos="6560"/>
        </w:tabs>
        <w:ind w:left="1755"/>
        <w:rPr>
          <w:rFonts w:ascii="Calibri"/>
          <w:sz w:val="20"/>
        </w:rPr>
      </w:pPr>
      <w:r>
        <w:rPr>
          <w:rFonts w:ascii="Calibri"/>
          <w:noProof/>
          <w:sz w:val="20"/>
        </w:rPr>
        <w:drawing>
          <wp:inline distT="0" distB="0" distL="0" distR="0">
            <wp:extent cx="2514526" cy="633412"/>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2514526" cy="633412"/>
                    </a:xfrm>
                    <a:prstGeom prst="rect">
                      <a:avLst/>
                    </a:prstGeom>
                  </pic:spPr>
                </pic:pic>
              </a:graphicData>
            </a:graphic>
          </wp:inline>
        </w:drawing>
      </w:r>
      <w:r>
        <w:rPr>
          <w:rFonts w:ascii="Calibri"/>
          <w:sz w:val="20"/>
        </w:rPr>
        <w:tab/>
      </w:r>
      <w:r>
        <w:rPr>
          <w:rFonts w:ascii="Calibri"/>
          <w:noProof/>
          <w:sz w:val="20"/>
        </w:rPr>
        <w:drawing>
          <wp:inline distT="0" distB="0" distL="0" distR="0">
            <wp:extent cx="2504623" cy="633412"/>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cstate="print"/>
                    <a:stretch>
                      <a:fillRect/>
                    </a:stretch>
                  </pic:blipFill>
                  <pic:spPr>
                    <a:xfrm>
                      <a:off x="0" y="0"/>
                      <a:ext cx="2504623" cy="633412"/>
                    </a:xfrm>
                    <a:prstGeom prst="rect">
                      <a:avLst/>
                    </a:prstGeom>
                  </pic:spPr>
                </pic:pic>
              </a:graphicData>
            </a:graphic>
          </wp:inline>
        </w:drawing>
      </w:r>
    </w:p>
    <w:p w:rsidR="00CC291F" w:rsidRDefault="00CC291F" w:rsidP="00CC291F">
      <w:pPr>
        <w:rPr>
          <w:rFonts w:ascii="Calibri"/>
          <w:sz w:val="20"/>
        </w:rPr>
        <w:sectPr w:rsidR="00CC291F">
          <w:type w:val="continuous"/>
          <w:pgSz w:w="11910" w:h="16840"/>
          <w:pgMar w:top="540" w:right="0" w:bottom="280" w:left="0" w:header="720" w:footer="720" w:gutter="0"/>
          <w:cols w:space="720"/>
        </w:sectPr>
      </w:pPr>
    </w:p>
    <w:p w:rsidR="00CC291F" w:rsidRPr="003C6F62" w:rsidRDefault="00CC291F" w:rsidP="003E1701">
      <w:pPr>
        <w:pStyle w:val="1"/>
        <w:keepNext w:val="0"/>
        <w:keepLines w:val="0"/>
        <w:widowControl w:val="0"/>
        <w:numPr>
          <w:ilvl w:val="1"/>
          <w:numId w:val="37"/>
        </w:numPr>
        <w:tabs>
          <w:tab w:val="left" w:pos="1697"/>
        </w:tabs>
        <w:autoSpaceDE w:val="0"/>
        <w:autoSpaceDN w:val="0"/>
        <w:spacing w:before="0" w:line="240" w:lineRule="auto"/>
        <w:ind w:left="4476" w:right="904" w:hanging="2998"/>
        <w:jc w:val="center"/>
        <w:rPr>
          <w:rFonts w:ascii="Times New Roman" w:hAnsi="Times New Roman" w:cs="Times New Roman"/>
          <w:color w:val="auto"/>
          <w:sz w:val="24"/>
          <w:szCs w:val="24"/>
        </w:rPr>
      </w:pPr>
      <w:r w:rsidRPr="003C6F62">
        <w:rPr>
          <w:rFonts w:ascii="Times New Roman" w:hAnsi="Times New Roman" w:cs="Times New Roman"/>
          <w:color w:val="auto"/>
          <w:spacing w:val="-8"/>
          <w:sz w:val="24"/>
          <w:szCs w:val="24"/>
        </w:rPr>
        <w:t>Мероприятия програм</w:t>
      </w:r>
      <w:r w:rsidR="003E1701" w:rsidRPr="003C6F62">
        <w:rPr>
          <w:rFonts w:ascii="Times New Roman" w:hAnsi="Times New Roman" w:cs="Times New Roman"/>
          <w:color w:val="auto"/>
          <w:spacing w:val="-8"/>
          <w:sz w:val="24"/>
          <w:szCs w:val="24"/>
        </w:rPr>
        <w:t xml:space="preserve">мы энергосбережения и повышения </w:t>
      </w:r>
      <w:r w:rsidRPr="003C6F62">
        <w:rPr>
          <w:rFonts w:ascii="Times New Roman" w:hAnsi="Times New Roman" w:cs="Times New Roman"/>
          <w:color w:val="auto"/>
          <w:spacing w:val="-8"/>
          <w:sz w:val="24"/>
          <w:szCs w:val="24"/>
        </w:rPr>
        <w:t>энергетической эффективности</w:t>
      </w:r>
      <w:r w:rsidRPr="003C6F62">
        <w:rPr>
          <w:rFonts w:ascii="Times New Roman" w:hAnsi="Times New Roman" w:cs="Times New Roman"/>
          <w:color w:val="auto"/>
          <w:spacing w:val="-57"/>
          <w:sz w:val="24"/>
          <w:szCs w:val="24"/>
        </w:rPr>
        <w:t xml:space="preserve"> </w:t>
      </w:r>
      <w:r w:rsidRPr="003C6F62">
        <w:rPr>
          <w:rFonts w:ascii="Times New Roman" w:hAnsi="Times New Roman" w:cs="Times New Roman"/>
          <w:color w:val="auto"/>
          <w:sz w:val="24"/>
          <w:szCs w:val="24"/>
        </w:rPr>
        <w:t>Организационные</w:t>
      </w:r>
      <w:r w:rsidRPr="003C6F62">
        <w:rPr>
          <w:rFonts w:ascii="Times New Roman" w:hAnsi="Times New Roman" w:cs="Times New Roman"/>
          <w:color w:val="auto"/>
          <w:spacing w:val="-2"/>
          <w:sz w:val="24"/>
          <w:szCs w:val="24"/>
        </w:rPr>
        <w:t xml:space="preserve"> </w:t>
      </w:r>
      <w:r w:rsidRPr="003C6F62">
        <w:rPr>
          <w:rFonts w:ascii="Times New Roman" w:hAnsi="Times New Roman" w:cs="Times New Roman"/>
          <w:color w:val="auto"/>
          <w:sz w:val="24"/>
          <w:szCs w:val="24"/>
        </w:rPr>
        <w:t>мероприятия</w:t>
      </w:r>
    </w:p>
    <w:p w:rsidR="003E1701" w:rsidRPr="003C6F62" w:rsidRDefault="003E1701" w:rsidP="003E1701">
      <w:pPr>
        <w:rPr>
          <w:b/>
        </w:rPr>
      </w:pPr>
    </w:p>
    <w:p w:rsidR="00CC291F" w:rsidRPr="003C6F62" w:rsidRDefault="00CC291F" w:rsidP="00CC291F">
      <w:pPr>
        <w:pStyle w:val="2"/>
        <w:keepNext w:val="0"/>
        <w:widowControl w:val="0"/>
        <w:numPr>
          <w:ilvl w:val="2"/>
          <w:numId w:val="37"/>
        </w:numPr>
        <w:tabs>
          <w:tab w:val="left" w:pos="1872"/>
        </w:tabs>
        <w:autoSpaceDE w:val="0"/>
        <w:autoSpaceDN w:val="0"/>
        <w:spacing w:before="4"/>
        <w:ind w:right="848" w:firstLine="0"/>
        <w:jc w:val="both"/>
        <w:rPr>
          <w:sz w:val="24"/>
          <w:szCs w:val="24"/>
        </w:rPr>
      </w:pPr>
      <w:r w:rsidRPr="003C6F62">
        <w:rPr>
          <w:sz w:val="24"/>
          <w:szCs w:val="24"/>
        </w:rPr>
        <w:t>Обучение</w:t>
      </w:r>
      <w:r w:rsidRPr="003C6F62">
        <w:rPr>
          <w:spacing w:val="1"/>
          <w:sz w:val="24"/>
          <w:szCs w:val="24"/>
        </w:rPr>
        <w:t xml:space="preserve"> </w:t>
      </w:r>
      <w:r w:rsidRPr="003C6F62">
        <w:rPr>
          <w:sz w:val="24"/>
          <w:szCs w:val="24"/>
        </w:rPr>
        <w:t>ответственного</w:t>
      </w:r>
      <w:r w:rsidRPr="003C6F62">
        <w:rPr>
          <w:spacing w:val="1"/>
          <w:sz w:val="24"/>
          <w:szCs w:val="24"/>
        </w:rPr>
        <w:t xml:space="preserve"> </w:t>
      </w:r>
      <w:r w:rsidRPr="003C6F62">
        <w:rPr>
          <w:sz w:val="24"/>
          <w:szCs w:val="24"/>
        </w:rPr>
        <w:t>за</w:t>
      </w:r>
      <w:r w:rsidRPr="003C6F62">
        <w:rPr>
          <w:spacing w:val="1"/>
          <w:sz w:val="24"/>
          <w:szCs w:val="24"/>
        </w:rPr>
        <w:t xml:space="preserve"> </w:t>
      </w:r>
      <w:r w:rsidRPr="003C6F62">
        <w:rPr>
          <w:sz w:val="24"/>
          <w:szCs w:val="24"/>
        </w:rPr>
        <w:t>реализацию</w:t>
      </w:r>
      <w:r w:rsidRPr="003C6F62">
        <w:rPr>
          <w:spacing w:val="1"/>
          <w:sz w:val="24"/>
          <w:szCs w:val="24"/>
        </w:rPr>
        <w:t xml:space="preserve"> </w:t>
      </w:r>
      <w:r w:rsidRPr="003C6F62">
        <w:rPr>
          <w:sz w:val="24"/>
          <w:szCs w:val="24"/>
        </w:rPr>
        <w:t>мероприятий</w:t>
      </w:r>
      <w:r w:rsidRPr="003C6F62">
        <w:rPr>
          <w:spacing w:val="1"/>
          <w:sz w:val="24"/>
          <w:szCs w:val="24"/>
        </w:rPr>
        <w:t xml:space="preserve"> </w:t>
      </w:r>
      <w:r w:rsidRPr="003C6F62">
        <w:rPr>
          <w:sz w:val="24"/>
          <w:szCs w:val="24"/>
        </w:rPr>
        <w:t>программы</w:t>
      </w:r>
      <w:r w:rsidRPr="003C6F62">
        <w:rPr>
          <w:spacing w:val="1"/>
          <w:sz w:val="24"/>
          <w:szCs w:val="24"/>
        </w:rPr>
        <w:t xml:space="preserve"> </w:t>
      </w:r>
      <w:r w:rsidRPr="003C6F62">
        <w:rPr>
          <w:sz w:val="24"/>
          <w:szCs w:val="24"/>
        </w:rPr>
        <w:t>энергосбережения</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повышения</w:t>
      </w:r>
      <w:r w:rsidRPr="003C6F62">
        <w:rPr>
          <w:spacing w:val="-1"/>
          <w:sz w:val="24"/>
          <w:szCs w:val="24"/>
        </w:rPr>
        <w:t xml:space="preserve"> </w:t>
      </w:r>
      <w:r w:rsidRPr="003C6F62">
        <w:rPr>
          <w:sz w:val="24"/>
          <w:szCs w:val="24"/>
        </w:rPr>
        <w:t>энергетической эффективности</w:t>
      </w:r>
    </w:p>
    <w:p w:rsidR="00CC291F" w:rsidRPr="003C6F62" w:rsidRDefault="00CC291F" w:rsidP="00CC291F">
      <w:pPr>
        <w:pStyle w:val="a6"/>
        <w:spacing w:line="242" w:lineRule="auto"/>
        <w:ind w:left="1418" w:right="844" w:firstLine="427"/>
        <w:jc w:val="both"/>
        <w:rPr>
          <w:sz w:val="24"/>
          <w:szCs w:val="24"/>
        </w:rPr>
      </w:pPr>
      <w:r w:rsidRPr="003C6F62">
        <w:rPr>
          <w:sz w:val="24"/>
          <w:szCs w:val="24"/>
        </w:rPr>
        <w:t>Ответственный</w:t>
      </w:r>
      <w:r w:rsidRPr="003C6F62">
        <w:rPr>
          <w:spacing w:val="1"/>
          <w:sz w:val="24"/>
          <w:szCs w:val="24"/>
        </w:rPr>
        <w:t xml:space="preserve"> </w:t>
      </w:r>
      <w:r w:rsidRPr="003C6F62">
        <w:rPr>
          <w:sz w:val="24"/>
          <w:szCs w:val="24"/>
        </w:rPr>
        <w:t>за</w:t>
      </w:r>
      <w:r w:rsidRPr="003C6F62">
        <w:rPr>
          <w:spacing w:val="1"/>
          <w:sz w:val="24"/>
          <w:szCs w:val="24"/>
        </w:rPr>
        <w:t xml:space="preserve"> </w:t>
      </w:r>
      <w:r w:rsidRPr="003C6F62">
        <w:rPr>
          <w:sz w:val="24"/>
          <w:szCs w:val="24"/>
        </w:rPr>
        <w:t>реализацию</w:t>
      </w:r>
      <w:r w:rsidRPr="003C6F62">
        <w:rPr>
          <w:spacing w:val="1"/>
          <w:sz w:val="24"/>
          <w:szCs w:val="24"/>
        </w:rPr>
        <w:t xml:space="preserve"> </w:t>
      </w:r>
      <w:r w:rsidRPr="003C6F62">
        <w:rPr>
          <w:sz w:val="24"/>
          <w:szCs w:val="24"/>
        </w:rPr>
        <w:t>энергосберегающих</w:t>
      </w:r>
      <w:r w:rsidRPr="003C6F62">
        <w:rPr>
          <w:spacing w:val="1"/>
          <w:sz w:val="24"/>
          <w:szCs w:val="24"/>
        </w:rPr>
        <w:t xml:space="preserve"> </w:t>
      </w:r>
      <w:r w:rsidRPr="003C6F62">
        <w:rPr>
          <w:sz w:val="24"/>
          <w:szCs w:val="24"/>
        </w:rPr>
        <w:t>мероприятий</w:t>
      </w:r>
      <w:r w:rsidRPr="003C6F62">
        <w:rPr>
          <w:spacing w:val="1"/>
          <w:sz w:val="24"/>
          <w:szCs w:val="24"/>
        </w:rPr>
        <w:t xml:space="preserve"> </w:t>
      </w:r>
      <w:r w:rsidRPr="003C6F62">
        <w:rPr>
          <w:sz w:val="24"/>
          <w:szCs w:val="24"/>
        </w:rPr>
        <w:t>должен</w:t>
      </w:r>
      <w:r w:rsidRPr="003C6F62">
        <w:rPr>
          <w:spacing w:val="1"/>
          <w:sz w:val="24"/>
          <w:szCs w:val="24"/>
        </w:rPr>
        <w:t xml:space="preserve"> </w:t>
      </w:r>
      <w:r w:rsidRPr="003C6F62">
        <w:rPr>
          <w:sz w:val="24"/>
          <w:szCs w:val="24"/>
        </w:rPr>
        <w:t>быть</w:t>
      </w:r>
      <w:r w:rsidRPr="003C6F62">
        <w:rPr>
          <w:spacing w:val="1"/>
          <w:sz w:val="24"/>
          <w:szCs w:val="24"/>
        </w:rPr>
        <w:t xml:space="preserve"> </w:t>
      </w:r>
      <w:r w:rsidRPr="003C6F62">
        <w:rPr>
          <w:sz w:val="24"/>
          <w:szCs w:val="24"/>
        </w:rPr>
        <w:t>назначен</w:t>
      </w:r>
      <w:r w:rsidRPr="003C6F62">
        <w:rPr>
          <w:spacing w:val="1"/>
          <w:sz w:val="24"/>
          <w:szCs w:val="24"/>
        </w:rPr>
        <w:t xml:space="preserve"> </w:t>
      </w:r>
      <w:r w:rsidRPr="003C6F62">
        <w:rPr>
          <w:sz w:val="24"/>
          <w:szCs w:val="24"/>
        </w:rPr>
        <w:t>внутренним</w:t>
      </w:r>
      <w:r w:rsidRPr="003C6F62">
        <w:rPr>
          <w:spacing w:val="-2"/>
          <w:sz w:val="24"/>
          <w:szCs w:val="24"/>
        </w:rPr>
        <w:t xml:space="preserve"> </w:t>
      </w:r>
      <w:r w:rsidRPr="003C6F62">
        <w:rPr>
          <w:sz w:val="24"/>
          <w:szCs w:val="24"/>
        </w:rPr>
        <w:t>приказом</w:t>
      </w:r>
      <w:r w:rsidRPr="003C6F62">
        <w:rPr>
          <w:spacing w:val="-2"/>
          <w:sz w:val="24"/>
          <w:szCs w:val="24"/>
        </w:rPr>
        <w:t xml:space="preserve"> </w:t>
      </w:r>
      <w:r w:rsidRPr="003C6F62">
        <w:rPr>
          <w:sz w:val="24"/>
          <w:szCs w:val="24"/>
        </w:rPr>
        <w:t>организации.</w:t>
      </w:r>
      <w:r w:rsidRPr="003C6F62">
        <w:rPr>
          <w:spacing w:val="-1"/>
          <w:sz w:val="24"/>
          <w:szCs w:val="24"/>
        </w:rPr>
        <w:t xml:space="preserve"> </w:t>
      </w:r>
      <w:r w:rsidRPr="003C6F62">
        <w:rPr>
          <w:sz w:val="24"/>
          <w:szCs w:val="24"/>
        </w:rPr>
        <w:t>Главные</w:t>
      </w:r>
      <w:r w:rsidRPr="003C6F62">
        <w:rPr>
          <w:spacing w:val="-1"/>
          <w:sz w:val="24"/>
          <w:szCs w:val="24"/>
        </w:rPr>
        <w:t xml:space="preserve"> </w:t>
      </w:r>
      <w:r w:rsidRPr="003C6F62">
        <w:rPr>
          <w:sz w:val="24"/>
          <w:szCs w:val="24"/>
        </w:rPr>
        <w:t>задачи</w:t>
      </w:r>
      <w:r w:rsidRPr="003C6F62">
        <w:rPr>
          <w:spacing w:val="-2"/>
          <w:sz w:val="24"/>
          <w:szCs w:val="24"/>
        </w:rPr>
        <w:t xml:space="preserve"> </w:t>
      </w:r>
      <w:proofErr w:type="gramStart"/>
      <w:r w:rsidRPr="003C6F62">
        <w:rPr>
          <w:sz w:val="24"/>
          <w:szCs w:val="24"/>
        </w:rPr>
        <w:t>ответственного</w:t>
      </w:r>
      <w:proofErr w:type="gramEnd"/>
      <w:r w:rsidRPr="003C6F62">
        <w:rPr>
          <w:spacing w:val="-1"/>
          <w:sz w:val="24"/>
          <w:szCs w:val="24"/>
        </w:rPr>
        <w:t xml:space="preserve"> </w:t>
      </w:r>
      <w:r w:rsidRPr="003C6F62">
        <w:rPr>
          <w:sz w:val="24"/>
          <w:szCs w:val="24"/>
        </w:rPr>
        <w:t>за</w:t>
      </w:r>
      <w:r w:rsidRPr="003C6F62">
        <w:rPr>
          <w:spacing w:val="-1"/>
          <w:sz w:val="24"/>
          <w:szCs w:val="24"/>
        </w:rPr>
        <w:t xml:space="preserve"> </w:t>
      </w:r>
      <w:r w:rsidRPr="003C6F62">
        <w:rPr>
          <w:sz w:val="24"/>
          <w:szCs w:val="24"/>
        </w:rPr>
        <w:t>энергосбережение:</w:t>
      </w:r>
    </w:p>
    <w:p w:rsidR="00CC291F" w:rsidRPr="003C6F62" w:rsidRDefault="00CC291F" w:rsidP="00CC291F">
      <w:pPr>
        <w:pStyle w:val="ae"/>
        <w:widowControl w:val="0"/>
        <w:numPr>
          <w:ilvl w:val="3"/>
          <w:numId w:val="37"/>
        </w:numPr>
        <w:tabs>
          <w:tab w:val="left" w:pos="2127"/>
        </w:tabs>
        <w:autoSpaceDE w:val="0"/>
        <w:autoSpaceDN w:val="0"/>
        <w:spacing w:after="0" w:line="240" w:lineRule="auto"/>
        <w:ind w:right="846"/>
        <w:contextualSpacing w:val="0"/>
        <w:jc w:val="both"/>
        <w:rPr>
          <w:rFonts w:ascii="Times New Roman" w:hAnsi="Times New Roman"/>
          <w:sz w:val="24"/>
          <w:szCs w:val="24"/>
        </w:rPr>
      </w:pPr>
      <w:r w:rsidRPr="003C6F62">
        <w:rPr>
          <w:rFonts w:ascii="Times New Roman" w:hAnsi="Times New Roman"/>
          <w:sz w:val="24"/>
          <w:szCs w:val="24"/>
        </w:rPr>
        <w:t>собственноручная</w:t>
      </w:r>
      <w:r w:rsidRPr="003C6F62">
        <w:rPr>
          <w:rFonts w:ascii="Times New Roman" w:hAnsi="Times New Roman"/>
          <w:spacing w:val="1"/>
          <w:sz w:val="24"/>
          <w:szCs w:val="24"/>
        </w:rPr>
        <w:t xml:space="preserve"> </w:t>
      </w:r>
      <w:r w:rsidRPr="003C6F62">
        <w:rPr>
          <w:rFonts w:ascii="Times New Roman" w:hAnsi="Times New Roman"/>
          <w:sz w:val="24"/>
          <w:szCs w:val="24"/>
        </w:rPr>
        <w:t>реализация</w:t>
      </w:r>
      <w:r w:rsidRPr="003C6F62">
        <w:rPr>
          <w:rFonts w:ascii="Times New Roman" w:hAnsi="Times New Roman"/>
          <w:spacing w:val="1"/>
          <w:sz w:val="24"/>
          <w:szCs w:val="24"/>
        </w:rPr>
        <w:t xml:space="preserve"> </w:t>
      </w:r>
      <w:r w:rsidRPr="003C6F62">
        <w:rPr>
          <w:rFonts w:ascii="Times New Roman" w:hAnsi="Times New Roman"/>
          <w:sz w:val="24"/>
          <w:szCs w:val="24"/>
        </w:rPr>
        <w:t>энергосберегающих</w:t>
      </w:r>
      <w:r w:rsidRPr="003C6F62">
        <w:rPr>
          <w:rFonts w:ascii="Times New Roman" w:hAnsi="Times New Roman"/>
          <w:spacing w:val="1"/>
          <w:sz w:val="24"/>
          <w:szCs w:val="24"/>
        </w:rPr>
        <w:t xml:space="preserve"> </w:t>
      </w:r>
      <w:r w:rsidRPr="003C6F62">
        <w:rPr>
          <w:rFonts w:ascii="Times New Roman" w:hAnsi="Times New Roman"/>
          <w:sz w:val="24"/>
          <w:szCs w:val="24"/>
        </w:rPr>
        <w:t>мероприятий,</w:t>
      </w:r>
      <w:r w:rsidRPr="003C6F62">
        <w:rPr>
          <w:rFonts w:ascii="Times New Roman" w:hAnsi="Times New Roman"/>
          <w:spacing w:val="1"/>
          <w:sz w:val="24"/>
          <w:szCs w:val="24"/>
        </w:rPr>
        <w:t xml:space="preserve"> </w:t>
      </w:r>
      <w:r w:rsidRPr="003C6F62">
        <w:rPr>
          <w:rFonts w:ascii="Times New Roman" w:hAnsi="Times New Roman"/>
          <w:sz w:val="24"/>
          <w:szCs w:val="24"/>
        </w:rPr>
        <w:t>указанных</w:t>
      </w:r>
      <w:r w:rsidRPr="003C6F62">
        <w:rPr>
          <w:rFonts w:ascii="Times New Roman" w:hAnsi="Times New Roman"/>
          <w:spacing w:val="1"/>
          <w:sz w:val="24"/>
          <w:szCs w:val="24"/>
        </w:rPr>
        <w:t xml:space="preserve"> </w:t>
      </w:r>
      <w:r w:rsidRPr="003C6F62">
        <w:rPr>
          <w:rFonts w:ascii="Times New Roman" w:hAnsi="Times New Roman"/>
          <w:sz w:val="24"/>
          <w:szCs w:val="24"/>
        </w:rPr>
        <w:t>в</w:t>
      </w:r>
      <w:r w:rsidRPr="003C6F62">
        <w:rPr>
          <w:rFonts w:ascii="Times New Roman" w:hAnsi="Times New Roman"/>
          <w:spacing w:val="1"/>
          <w:sz w:val="24"/>
          <w:szCs w:val="24"/>
        </w:rPr>
        <w:t xml:space="preserve"> </w:t>
      </w:r>
      <w:r w:rsidRPr="003C6F62">
        <w:rPr>
          <w:rFonts w:ascii="Times New Roman" w:hAnsi="Times New Roman"/>
          <w:sz w:val="24"/>
          <w:szCs w:val="24"/>
        </w:rPr>
        <w:t>программе</w:t>
      </w:r>
      <w:r w:rsidRPr="003C6F62">
        <w:rPr>
          <w:rFonts w:ascii="Times New Roman" w:hAnsi="Times New Roman"/>
          <w:spacing w:val="1"/>
          <w:sz w:val="24"/>
          <w:szCs w:val="24"/>
        </w:rPr>
        <w:t xml:space="preserve"> </w:t>
      </w:r>
      <w:r w:rsidRPr="003C6F62">
        <w:rPr>
          <w:rFonts w:ascii="Times New Roman" w:hAnsi="Times New Roman"/>
          <w:sz w:val="24"/>
          <w:szCs w:val="24"/>
        </w:rPr>
        <w:t>энергосбережения</w:t>
      </w:r>
      <w:r w:rsidRPr="003C6F62">
        <w:rPr>
          <w:rFonts w:ascii="Times New Roman" w:hAnsi="Times New Roman"/>
          <w:spacing w:val="-2"/>
          <w:sz w:val="24"/>
          <w:szCs w:val="24"/>
        </w:rPr>
        <w:t xml:space="preserve"> </w:t>
      </w:r>
      <w:r w:rsidRPr="003C6F62">
        <w:rPr>
          <w:rFonts w:ascii="Times New Roman" w:hAnsi="Times New Roman"/>
          <w:sz w:val="24"/>
          <w:szCs w:val="24"/>
        </w:rPr>
        <w:t>и</w:t>
      </w:r>
      <w:r w:rsidRPr="003C6F62">
        <w:rPr>
          <w:rFonts w:ascii="Times New Roman" w:hAnsi="Times New Roman"/>
          <w:spacing w:val="-1"/>
          <w:sz w:val="24"/>
          <w:szCs w:val="24"/>
        </w:rPr>
        <w:t xml:space="preserve"> </w:t>
      </w:r>
      <w:r w:rsidRPr="003C6F62">
        <w:rPr>
          <w:rFonts w:ascii="Times New Roman" w:hAnsi="Times New Roman"/>
          <w:sz w:val="24"/>
          <w:szCs w:val="24"/>
        </w:rPr>
        <w:t>повышения</w:t>
      </w:r>
      <w:r w:rsidRPr="003C6F62">
        <w:rPr>
          <w:rFonts w:ascii="Times New Roman" w:hAnsi="Times New Roman"/>
          <w:spacing w:val="-1"/>
          <w:sz w:val="24"/>
          <w:szCs w:val="24"/>
        </w:rPr>
        <w:t xml:space="preserve"> </w:t>
      </w:r>
      <w:r w:rsidRPr="003C6F62">
        <w:rPr>
          <w:rFonts w:ascii="Times New Roman" w:hAnsi="Times New Roman"/>
          <w:sz w:val="24"/>
          <w:szCs w:val="24"/>
        </w:rPr>
        <w:t>энергетической</w:t>
      </w:r>
      <w:r w:rsidRPr="003C6F62">
        <w:rPr>
          <w:rFonts w:ascii="Times New Roman" w:hAnsi="Times New Roman"/>
          <w:spacing w:val="-2"/>
          <w:sz w:val="24"/>
          <w:szCs w:val="24"/>
        </w:rPr>
        <w:t xml:space="preserve"> </w:t>
      </w:r>
      <w:r w:rsidRPr="003C6F62">
        <w:rPr>
          <w:rFonts w:ascii="Times New Roman" w:hAnsi="Times New Roman"/>
          <w:sz w:val="24"/>
          <w:szCs w:val="24"/>
        </w:rPr>
        <w:t>эффективности;</w:t>
      </w:r>
    </w:p>
    <w:p w:rsidR="00CC291F" w:rsidRPr="003C6F62" w:rsidRDefault="00CC291F" w:rsidP="00CC291F">
      <w:pPr>
        <w:pStyle w:val="ae"/>
        <w:widowControl w:val="0"/>
        <w:numPr>
          <w:ilvl w:val="3"/>
          <w:numId w:val="37"/>
        </w:numPr>
        <w:tabs>
          <w:tab w:val="left" w:pos="2127"/>
        </w:tabs>
        <w:autoSpaceDE w:val="0"/>
        <w:autoSpaceDN w:val="0"/>
        <w:spacing w:after="0" w:line="240" w:lineRule="auto"/>
        <w:ind w:right="846"/>
        <w:contextualSpacing w:val="0"/>
        <w:jc w:val="both"/>
        <w:rPr>
          <w:rFonts w:ascii="Times New Roman" w:hAnsi="Times New Roman"/>
          <w:sz w:val="24"/>
          <w:szCs w:val="24"/>
        </w:rPr>
      </w:pPr>
      <w:r w:rsidRPr="003C6F62">
        <w:rPr>
          <w:rFonts w:ascii="Times New Roman" w:hAnsi="Times New Roman"/>
          <w:sz w:val="24"/>
          <w:szCs w:val="24"/>
        </w:rPr>
        <w:t>проведение</w:t>
      </w:r>
      <w:r w:rsidRPr="003C6F62">
        <w:rPr>
          <w:rFonts w:ascii="Times New Roman" w:hAnsi="Times New Roman"/>
          <w:spacing w:val="1"/>
          <w:sz w:val="24"/>
          <w:szCs w:val="24"/>
        </w:rPr>
        <w:t xml:space="preserve"> </w:t>
      </w:r>
      <w:r w:rsidRPr="003C6F62">
        <w:rPr>
          <w:rFonts w:ascii="Times New Roman" w:hAnsi="Times New Roman"/>
          <w:sz w:val="24"/>
          <w:szCs w:val="24"/>
        </w:rPr>
        <w:t>инструктажей</w:t>
      </w:r>
      <w:r w:rsidRPr="003C6F62">
        <w:rPr>
          <w:rFonts w:ascii="Times New Roman" w:hAnsi="Times New Roman"/>
          <w:spacing w:val="1"/>
          <w:sz w:val="24"/>
          <w:szCs w:val="24"/>
        </w:rPr>
        <w:t xml:space="preserve"> </w:t>
      </w:r>
      <w:r w:rsidRPr="003C6F62">
        <w:rPr>
          <w:rFonts w:ascii="Times New Roman" w:hAnsi="Times New Roman"/>
          <w:sz w:val="24"/>
          <w:szCs w:val="24"/>
        </w:rPr>
        <w:t>с</w:t>
      </w:r>
      <w:r w:rsidRPr="003C6F62">
        <w:rPr>
          <w:rFonts w:ascii="Times New Roman" w:hAnsi="Times New Roman"/>
          <w:spacing w:val="1"/>
          <w:sz w:val="24"/>
          <w:szCs w:val="24"/>
        </w:rPr>
        <w:t xml:space="preserve"> </w:t>
      </w:r>
      <w:r w:rsidRPr="003C6F62">
        <w:rPr>
          <w:rFonts w:ascii="Times New Roman" w:hAnsi="Times New Roman"/>
          <w:sz w:val="24"/>
          <w:szCs w:val="24"/>
        </w:rPr>
        <w:t>персоналом</w:t>
      </w:r>
      <w:r w:rsidRPr="003C6F62">
        <w:rPr>
          <w:rFonts w:ascii="Times New Roman" w:hAnsi="Times New Roman"/>
          <w:spacing w:val="1"/>
          <w:sz w:val="24"/>
          <w:szCs w:val="24"/>
        </w:rPr>
        <w:t xml:space="preserve"> </w:t>
      </w:r>
      <w:r w:rsidRPr="003C6F62">
        <w:rPr>
          <w:rFonts w:ascii="Times New Roman" w:hAnsi="Times New Roman"/>
          <w:sz w:val="24"/>
          <w:szCs w:val="24"/>
        </w:rPr>
        <w:t>и</w:t>
      </w:r>
      <w:r w:rsidRPr="003C6F62">
        <w:rPr>
          <w:rFonts w:ascii="Times New Roman" w:hAnsi="Times New Roman"/>
          <w:spacing w:val="1"/>
          <w:sz w:val="24"/>
          <w:szCs w:val="24"/>
        </w:rPr>
        <w:t xml:space="preserve"> </w:t>
      </w:r>
      <w:r w:rsidRPr="003C6F62">
        <w:rPr>
          <w:rFonts w:ascii="Times New Roman" w:hAnsi="Times New Roman"/>
          <w:sz w:val="24"/>
          <w:szCs w:val="24"/>
        </w:rPr>
        <w:t>посетителями</w:t>
      </w:r>
      <w:r w:rsidRPr="003C6F62">
        <w:rPr>
          <w:rFonts w:ascii="Times New Roman" w:hAnsi="Times New Roman"/>
          <w:spacing w:val="1"/>
          <w:sz w:val="24"/>
          <w:szCs w:val="24"/>
        </w:rPr>
        <w:t xml:space="preserve"> </w:t>
      </w:r>
      <w:r w:rsidRPr="003C6F62">
        <w:rPr>
          <w:rFonts w:ascii="Times New Roman" w:hAnsi="Times New Roman"/>
          <w:sz w:val="24"/>
          <w:szCs w:val="24"/>
        </w:rPr>
        <w:t>о</w:t>
      </w:r>
      <w:r w:rsidRPr="003C6F62">
        <w:rPr>
          <w:rFonts w:ascii="Times New Roman" w:hAnsi="Times New Roman"/>
          <w:spacing w:val="1"/>
          <w:sz w:val="24"/>
          <w:szCs w:val="24"/>
        </w:rPr>
        <w:t xml:space="preserve"> </w:t>
      </w:r>
      <w:r w:rsidRPr="003C6F62">
        <w:rPr>
          <w:rFonts w:ascii="Times New Roman" w:hAnsi="Times New Roman"/>
          <w:sz w:val="24"/>
          <w:szCs w:val="24"/>
        </w:rPr>
        <w:t>рациональном</w:t>
      </w:r>
      <w:r w:rsidRPr="003C6F62">
        <w:rPr>
          <w:rFonts w:ascii="Times New Roman" w:hAnsi="Times New Roman"/>
          <w:spacing w:val="1"/>
          <w:sz w:val="24"/>
          <w:szCs w:val="24"/>
        </w:rPr>
        <w:t xml:space="preserve"> </w:t>
      </w:r>
      <w:r w:rsidRPr="003C6F62">
        <w:rPr>
          <w:rFonts w:ascii="Times New Roman" w:hAnsi="Times New Roman"/>
          <w:sz w:val="24"/>
          <w:szCs w:val="24"/>
        </w:rPr>
        <w:t>и</w:t>
      </w:r>
      <w:r w:rsidRPr="003C6F62">
        <w:rPr>
          <w:rFonts w:ascii="Times New Roman" w:hAnsi="Times New Roman"/>
          <w:spacing w:val="1"/>
          <w:sz w:val="24"/>
          <w:szCs w:val="24"/>
        </w:rPr>
        <w:t xml:space="preserve"> </w:t>
      </w:r>
      <w:r w:rsidRPr="003C6F62">
        <w:rPr>
          <w:rFonts w:ascii="Times New Roman" w:hAnsi="Times New Roman"/>
          <w:sz w:val="24"/>
          <w:szCs w:val="24"/>
        </w:rPr>
        <w:t>эффективном</w:t>
      </w:r>
      <w:r w:rsidRPr="003C6F62">
        <w:rPr>
          <w:rFonts w:ascii="Times New Roman" w:hAnsi="Times New Roman"/>
          <w:spacing w:val="1"/>
          <w:sz w:val="24"/>
          <w:szCs w:val="24"/>
        </w:rPr>
        <w:t xml:space="preserve"> </w:t>
      </w:r>
      <w:r w:rsidRPr="003C6F62">
        <w:rPr>
          <w:rFonts w:ascii="Times New Roman" w:hAnsi="Times New Roman"/>
          <w:sz w:val="24"/>
          <w:szCs w:val="24"/>
        </w:rPr>
        <w:t xml:space="preserve">потреблении топливно-энергетических ресурсов и холодной воды, а также </w:t>
      </w:r>
      <w:proofErr w:type="gramStart"/>
      <w:r w:rsidRPr="003C6F62">
        <w:rPr>
          <w:rFonts w:ascii="Times New Roman" w:hAnsi="Times New Roman"/>
          <w:sz w:val="24"/>
          <w:szCs w:val="24"/>
        </w:rPr>
        <w:t>контроль за</w:t>
      </w:r>
      <w:proofErr w:type="gramEnd"/>
      <w:r w:rsidRPr="003C6F62">
        <w:rPr>
          <w:rFonts w:ascii="Times New Roman" w:hAnsi="Times New Roman"/>
          <w:sz w:val="24"/>
          <w:szCs w:val="24"/>
        </w:rPr>
        <w:t xml:space="preserve"> таким</w:t>
      </w:r>
      <w:r w:rsidRPr="003C6F62">
        <w:rPr>
          <w:rFonts w:ascii="Times New Roman" w:hAnsi="Times New Roman"/>
          <w:spacing w:val="1"/>
          <w:sz w:val="24"/>
          <w:szCs w:val="24"/>
        </w:rPr>
        <w:t xml:space="preserve"> </w:t>
      </w:r>
      <w:r w:rsidRPr="003C6F62">
        <w:rPr>
          <w:rFonts w:ascii="Times New Roman" w:hAnsi="Times New Roman"/>
          <w:sz w:val="24"/>
          <w:szCs w:val="24"/>
        </w:rPr>
        <w:t>потреблением.</w:t>
      </w:r>
    </w:p>
    <w:p w:rsidR="00CC291F" w:rsidRDefault="00CC291F" w:rsidP="00CC291F">
      <w:pPr>
        <w:pStyle w:val="a6"/>
        <w:ind w:left="5722"/>
      </w:pPr>
      <w:r>
        <w:rPr>
          <w:noProof/>
        </w:rPr>
        <w:drawing>
          <wp:inline distT="0" distB="0" distL="0" distR="0">
            <wp:extent cx="660128" cy="729233"/>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8" cstate="print"/>
                    <a:stretch>
                      <a:fillRect/>
                    </a:stretch>
                  </pic:blipFill>
                  <pic:spPr>
                    <a:xfrm>
                      <a:off x="0" y="0"/>
                      <a:ext cx="660128" cy="729233"/>
                    </a:xfrm>
                    <a:prstGeom prst="rect">
                      <a:avLst/>
                    </a:prstGeom>
                  </pic:spPr>
                </pic:pic>
              </a:graphicData>
            </a:graphic>
          </wp:inline>
        </w:drawing>
      </w:r>
    </w:p>
    <w:p w:rsidR="00CC291F" w:rsidRDefault="00CC291F" w:rsidP="00CC291F">
      <w:pPr>
        <w:pStyle w:val="a6"/>
        <w:spacing w:before="9"/>
      </w:pPr>
    </w:p>
    <w:p w:rsidR="00CC291F" w:rsidRPr="003C6F62" w:rsidRDefault="00CC291F" w:rsidP="00CC291F">
      <w:pPr>
        <w:pStyle w:val="2"/>
        <w:keepNext w:val="0"/>
        <w:widowControl w:val="0"/>
        <w:numPr>
          <w:ilvl w:val="2"/>
          <w:numId w:val="37"/>
        </w:numPr>
        <w:tabs>
          <w:tab w:val="left" w:pos="1930"/>
        </w:tabs>
        <w:autoSpaceDE w:val="0"/>
        <w:autoSpaceDN w:val="0"/>
        <w:ind w:right="849" w:firstLine="0"/>
        <w:jc w:val="both"/>
        <w:rPr>
          <w:sz w:val="24"/>
          <w:szCs w:val="24"/>
        </w:rPr>
      </w:pPr>
      <w:r w:rsidRPr="003C6F62">
        <w:rPr>
          <w:sz w:val="24"/>
          <w:szCs w:val="24"/>
        </w:rPr>
        <w:t>Формирование</w:t>
      </w:r>
      <w:r w:rsidRPr="003C6F62">
        <w:rPr>
          <w:spacing w:val="1"/>
          <w:sz w:val="24"/>
          <w:szCs w:val="24"/>
        </w:rPr>
        <w:t xml:space="preserve"> </w:t>
      </w:r>
      <w:r w:rsidRPr="003C6F62">
        <w:rPr>
          <w:sz w:val="24"/>
          <w:szCs w:val="24"/>
        </w:rPr>
        <w:t>отчета</w:t>
      </w:r>
      <w:r w:rsidRPr="003C6F62">
        <w:rPr>
          <w:spacing w:val="1"/>
          <w:sz w:val="24"/>
          <w:szCs w:val="24"/>
        </w:rPr>
        <w:t xml:space="preserve"> </w:t>
      </w:r>
      <w:r w:rsidRPr="003C6F62">
        <w:rPr>
          <w:sz w:val="24"/>
          <w:szCs w:val="24"/>
        </w:rPr>
        <w:t>о</w:t>
      </w:r>
      <w:r w:rsidRPr="003C6F62">
        <w:rPr>
          <w:spacing w:val="1"/>
          <w:sz w:val="24"/>
          <w:szCs w:val="24"/>
        </w:rPr>
        <w:t xml:space="preserve"> </w:t>
      </w:r>
      <w:r w:rsidRPr="003C6F62">
        <w:rPr>
          <w:sz w:val="24"/>
          <w:szCs w:val="24"/>
        </w:rPr>
        <w:t>реализации</w:t>
      </w:r>
      <w:r w:rsidRPr="003C6F62">
        <w:rPr>
          <w:spacing w:val="1"/>
          <w:sz w:val="24"/>
          <w:szCs w:val="24"/>
        </w:rPr>
        <w:t xml:space="preserve"> </w:t>
      </w:r>
      <w:r w:rsidRPr="003C6F62">
        <w:rPr>
          <w:sz w:val="24"/>
          <w:szCs w:val="24"/>
        </w:rPr>
        <w:t>мероприятий</w:t>
      </w:r>
      <w:r w:rsidRPr="003C6F62">
        <w:rPr>
          <w:spacing w:val="1"/>
          <w:sz w:val="24"/>
          <w:szCs w:val="24"/>
        </w:rPr>
        <w:t xml:space="preserve"> </w:t>
      </w:r>
      <w:r w:rsidRPr="003C6F62">
        <w:rPr>
          <w:sz w:val="24"/>
          <w:szCs w:val="24"/>
        </w:rPr>
        <w:t>программы</w:t>
      </w:r>
      <w:r w:rsidRPr="003C6F62">
        <w:rPr>
          <w:spacing w:val="1"/>
          <w:sz w:val="24"/>
          <w:szCs w:val="24"/>
        </w:rPr>
        <w:t xml:space="preserve"> </w:t>
      </w:r>
      <w:r w:rsidRPr="003C6F62">
        <w:rPr>
          <w:sz w:val="24"/>
          <w:szCs w:val="24"/>
        </w:rPr>
        <w:t>энергосбережения</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повышения</w:t>
      </w:r>
      <w:r w:rsidRPr="003C6F62">
        <w:rPr>
          <w:spacing w:val="-1"/>
          <w:sz w:val="24"/>
          <w:szCs w:val="24"/>
        </w:rPr>
        <w:t xml:space="preserve"> </w:t>
      </w:r>
      <w:r w:rsidRPr="003C6F62">
        <w:rPr>
          <w:sz w:val="24"/>
          <w:szCs w:val="24"/>
        </w:rPr>
        <w:t>энергетической эффективности</w:t>
      </w:r>
    </w:p>
    <w:p w:rsidR="00CC291F" w:rsidRPr="003C6F62" w:rsidRDefault="00CC291F" w:rsidP="00CC291F">
      <w:pPr>
        <w:pStyle w:val="a6"/>
        <w:ind w:left="1418" w:right="847" w:firstLine="427"/>
        <w:jc w:val="both"/>
        <w:rPr>
          <w:sz w:val="24"/>
          <w:szCs w:val="24"/>
        </w:rPr>
      </w:pPr>
      <w:r w:rsidRPr="003C6F62">
        <w:rPr>
          <w:sz w:val="24"/>
          <w:szCs w:val="24"/>
        </w:rPr>
        <w:t>Сохранение и передача информации об исполненных энергосберегающих мероприятиях и ее</w:t>
      </w:r>
      <w:r w:rsidRPr="003C6F62">
        <w:rPr>
          <w:spacing w:val="1"/>
          <w:sz w:val="24"/>
          <w:szCs w:val="24"/>
        </w:rPr>
        <w:t xml:space="preserve"> </w:t>
      </w:r>
      <w:r w:rsidRPr="003C6F62">
        <w:rPr>
          <w:sz w:val="24"/>
          <w:szCs w:val="24"/>
        </w:rPr>
        <w:t>анализ</w:t>
      </w:r>
      <w:r w:rsidRPr="003C6F62">
        <w:rPr>
          <w:spacing w:val="1"/>
          <w:sz w:val="24"/>
          <w:szCs w:val="24"/>
        </w:rPr>
        <w:t xml:space="preserve"> </w:t>
      </w:r>
      <w:r w:rsidRPr="003C6F62">
        <w:rPr>
          <w:sz w:val="24"/>
          <w:szCs w:val="24"/>
        </w:rPr>
        <w:t>поможет</w:t>
      </w:r>
      <w:r w:rsidRPr="003C6F62">
        <w:rPr>
          <w:spacing w:val="1"/>
          <w:sz w:val="24"/>
          <w:szCs w:val="24"/>
        </w:rPr>
        <w:t xml:space="preserve"> </w:t>
      </w:r>
      <w:r w:rsidRPr="003C6F62">
        <w:rPr>
          <w:sz w:val="24"/>
          <w:szCs w:val="24"/>
        </w:rPr>
        <w:t>определить</w:t>
      </w:r>
      <w:r w:rsidRPr="003C6F62">
        <w:rPr>
          <w:spacing w:val="1"/>
          <w:sz w:val="24"/>
          <w:szCs w:val="24"/>
        </w:rPr>
        <w:t xml:space="preserve"> </w:t>
      </w:r>
      <w:r w:rsidRPr="003C6F62">
        <w:rPr>
          <w:sz w:val="24"/>
          <w:szCs w:val="24"/>
        </w:rPr>
        <w:t>целесообразность</w:t>
      </w:r>
      <w:r w:rsidRPr="003C6F62">
        <w:rPr>
          <w:spacing w:val="1"/>
          <w:sz w:val="24"/>
          <w:szCs w:val="24"/>
        </w:rPr>
        <w:t xml:space="preserve"> </w:t>
      </w:r>
      <w:r w:rsidRPr="003C6F62">
        <w:rPr>
          <w:sz w:val="24"/>
          <w:szCs w:val="24"/>
        </w:rPr>
        <w:t>исполнения</w:t>
      </w:r>
      <w:r w:rsidRPr="003C6F62">
        <w:rPr>
          <w:spacing w:val="1"/>
          <w:sz w:val="24"/>
          <w:szCs w:val="24"/>
        </w:rPr>
        <w:t xml:space="preserve"> </w:t>
      </w:r>
      <w:r w:rsidRPr="003C6F62">
        <w:rPr>
          <w:sz w:val="24"/>
          <w:szCs w:val="24"/>
        </w:rPr>
        <w:t>таковых</w:t>
      </w:r>
      <w:r w:rsidRPr="003C6F62">
        <w:rPr>
          <w:spacing w:val="1"/>
          <w:sz w:val="24"/>
          <w:szCs w:val="24"/>
        </w:rPr>
        <w:t xml:space="preserve"> </w:t>
      </w:r>
      <w:r w:rsidRPr="003C6F62">
        <w:rPr>
          <w:sz w:val="24"/>
          <w:szCs w:val="24"/>
        </w:rPr>
        <w:t>мероприятий</w:t>
      </w:r>
      <w:r w:rsidRPr="003C6F62">
        <w:rPr>
          <w:spacing w:val="1"/>
          <w:sz w:val="24"/>
          <w:szCs w:val="24"/>
        </w:rPr>
        <w:t xml:space="preserve"> </w:t>
      </w:r>
      <w:r w:rsidRPr="003C6F62">
        <w:rPr>
          <w:sz w:val="24"/>
          <w:szCs w:val="24"/>
        </w:rPr>
        <w:t>в</w:t>
      </w:r>
      <w:r w:rsidRPr="003C6F62">
        <w:rPr>
          <w:spacing w:val="1"/>
          <w:sz w:val="24"/>
          <w:szCs w:val="24"/>
        </w:rPr>
        <w:t xml:space="preserve"> </w:t>
      </w:r>
      <w:r w:rsidRPr="003C6F62">
        <w:rPr>
          <w:sz w:val="24"/>
          <w:szCs w:val="24"/>
        </w:rPr>
        <w:t>аналогичных</w:t>
      </w:r>
      <w:r w:rsidRPr="003C6F62">
        <w:rPr>
          <w:spacing w:val="1"/>
          <w:sz w:val="24"/>
          <w:szCs w:val="24"/>
        </w:rPr>
        <w:t xml:space="preserve"> </w:t>
      </w:r>
      <w:r w:rsidRPr="003C6F62">
        <w:rPr>
          <w:sz w:val="24"/>
          <w:szCs w:val="24"/>
        </w:rPr>
        <w:t>организациях</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зданиях.</w:t>
      </w:r>
    </w:p>
    <w:p w:rsidR="00CC291F" w:rsidRDefault="00CC291F" w:rsidP="00CC291F">
      <w:pPr>
        <w:pStyle w:val="a6"/>
        <w:ind w:left="5694"/>
      </w:pPr>
      <w:r>
        <w:rPr>
          <w:noProof/>
        </w:rPr>
        <w:drawing>
          <wp:inline distT="0" distB="0" distL="0" distR="0">
            <wp:extent cx="693706" cy="908303"/>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stretch>
                      <a:fillRect/>
                    </a:stretch>
                  </pic:blipFill>
                  <pic:spPr>
                    <a:xfrm>
                      <a:off x="0" y="0"/>
                      <a:ext cx="693706" cy="908303"/>
                    </a:xfrm>
                    <a:prstGeom prst="rect">
                      <a:avLst/>
                    </a:prstGeom>
                  </pic:spPr>
                </pic:pic>
              </a:graphicData>
            </a:graphic>
          </wp:inline>
        </w:drawing>
      </w:r>
    </w:p>
    <w:p w:rsidR="00CC291F" w:rsidRDefault="00CC291F" w:rsidP="00CC291F">
      <w:pPr>
        <w:pStyle w:val="a6"/>
        <w:rPr>
          <w:sz w:val="21"/>
        </w:rPr>
      </w:pPr>
    </w:p>
    <w:p w:rsidR="00CC291F" w:rsidRPr="003C6F62" w:rsidRDefault="00CC291F" w:rsidP="00CC291F">
      <w:pPr>
        <w:pStyle w:val="2"/>
        <w:keepNext w:val="0"/>
        <w:widowControl w:val="0"/>
        <w:numPr>
          <w:ilvl w:val="2"/>
          <w:numId w:val="37"/>
        </w:numPr>
        <w:tabs>
          <w:tab w:val="left" w:pos="1868"/>
        </w:tabs>
        <w:autoSpaceDE w:val="0"/>
        <w:autoSpaceDN w:val="0"/>
        <w:spacing w:before="1"/>
        <w:ind w:right="847" w:firstLine="0"/>
        <w:jc w:val="both"/>
        <w:rPr>
          <w:sz w:val="24"/>
          <w:szCs w:val="24"/>
        </w:rPr>
      </w:pPr>
      <w:r w:rsidRPr="003C6F62">
        <w:rPr>
          <w:sz w:val="24"/>
          <w:szCs w:val="24"/>
        </w:rPr>
        <w:t>Сверка</w:t>
      </w:r>
      <w:r w:rsidRPr="003C6F62">
        <w:rPr>
          <w:spacing w:val="1"/>
          <w:sz w:val="24"/>
          <w:szCs w:val="24"/>
        </w:rPr>
        <w:t xml:space="preserve"> </w:t>
      </w:r>
      <w:r w:rsidRPr="003C6F62">
        <w:rPr>
          <w:sz w:val="24"/>
          <w:szCs w:val="24"/>
        </w:rPr>
        <w:t>данных</w:t>
      </w:r>
      <w:r w:rsidRPr="003C6F62">
        <w:rPr>
          <w:spacing w:val="1"/>
          <w:sz w:val="24"/>
          <w:szCs w:val="24"/>
        </w:rPr>
        <w:t xml:space="preserve"> </w:t>
      </w:r>
      <w:r w:rsidRPr="003C6F62">
        <w:rPr>
          <w:sz w:val="24"/>
          <w:szCs w:val="24"/>
        </w:rPr>
        <w:t>журнала</w:t>
      </w:r>
      <w:r w:rsidRPr="003C6F62">
        <w:rPr>
          <w:spacing w:val="1"/>
          <w:sz w:val="24"/>
          <w:szCs w:val="24"/>
        </w:rPr>
        <w:t xml:space="preserve"> </w:t>
      </w:r>
      <w:r w:rsidRPr="003C6F62">
        <w:rPr>
          <w:sz w:val="24"/>
          <w:szCs w:val="24"/>
        </w:rPr>
        <w:t>учета</w:t>
      </w:r>
      <w:r w:rsidRPr="003C6F62">
        <w:rPr>
          <w:spacing w:val="1"/>
          <w:sz w:val="24"/>
          <w:szCs w:val="24"/>
        </w:rPr>
        <w:t xml:space="preserve"> </w:t>
      </w:r>
      <w:r w:rsidRPr="003C6F62">
        <w:rPr>
          <w:sz w:val="24"/>
          <w:szCs w:val="24"/>
        </w:rPr>
        <w:t>топливно-энергетических</w:t>
      </w:r>
      <w:r w:rsidRPr="003C6F62">
        <w:rPr>
          <w:spacing w:val="1"/>
          <w:sz w:val="24"/>
          <w:szCs w:val="24"/>
        </w:rPr>
        <w:t xml:space="preserve"> </w:t>
      </w:r>
      <w:r w:rsidRPr="003C6F62">
        <w:rPr>
          <w:sz w:val="24"/>
          <w:szCs w:val="24"/>
        </w:rPr>
        <w:t>ресурсов</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холодной</w:t>
      </w:r>
      <w:r w:rsidRPr="003C6F62">
        <w:rPr>
          <w:spacing w:val="1"/>
          <w:sz w:val="24"/>
          <w:szCs w:val="24"/>
        </w:rPr>
        <w:t xml:space="preserve"> </w:t>
      </w:r>
      <w:r w:rsidRPr="003C6F62">
        <w:rPr>
          <w:sz w:val="24"/>
          <w:szCs w:val="24"/>
        </w:rPr>
        <w:t>воды</w:t>
      </w:r>
      <w:r w:rsidRPr="003C6F62">
        <w:rPr>
          <w:spacing w:val="1"/>
          <w:sz w:val="24"/>
          <w:szCs w:val="24"/>
        </w:rPr>
        <w:t xml:space="preserve"> </w:t>
      </w:r>
      <w:r w:rsidRPr="003C6F62">
        <w:rPr>
          <w:sz w:val="24"/>
          <w:szCs w:val="24"/>
        </w:rPr>
        <w:t>со</w:t>
      </w:r>
      <w:r w:rsidRPr="003C6F62">
        <w:rPr>
          <w:spacing w:val="1"/>
          <w:sz w:val="24"/>
          <w:szCs w:val="24"/>
        </w:rPr>
        <w:t xml:space="preserve"> </w:t>
      </w:r>
      <w:r w:rsidRPr="003C6F62">
        <w:rPr>
          <w:sz w:val="24"/>
          <w:szCs w:val="24"/>
        </w:rPr>
        <w:t>счетами</w:t>
      </w:r>
      <w:r w:rsidRPr="003C6F62">
        <w:rPr>
          <w:spacing w:val="-1"/>
          <w:sz w:val="24"/>
          <w:szCs w:val="24"/>
        </w:rPr>
        <w:t xml:space="preserve"> </w:t>
      </w:r>
      <w:r w:rsidRPr="003C6F62">
        <w:rPr>
          <w:sz w:val="24"/>
          <w:szCs w:val="24"/>
        </w:rPr>
        <w:t>поставщиков</w:t>
      </w:r>
    </w:p>
    <w:p w:rsidR="00CC291F" w:rsidRDefault="00CC291F" w:rsidP="00CC291F">
      <w:pPr>
        <w:pStyle w:val="a6"/>
        <w:ind w:left="1418" w:right="845" w:firstLine="427"/>
        <w:jc w:val="both"/>
      </w:pPr>
      <w:r w:rsidRPr="003C6F62">
        <w:rPr>
          <w:sz w:val="24"/>
          <w:szCs w:val="24"/>
        </w:rPr>
        <w:t>Сверка</w:t>
      </w:r>
      <w:r w:rsidRPr="003C6F62">
        <w:rPr>
          <w:spacing w:val="1"/>
          <w:sz w:val="24"/>
          <w:szCs w:val="24"/>
        </w:rPr>
        <w:t xml:space="preserve"> </w:t>
      </w:r>
      <w:r w:rsidRPr="003C6F62">
        <w:rPr>
          <w:sz w:val="24"/>
          <w:szCs w:val="24"/>
        </w:rPr>
        <w:t>данных,</w:t>
      </w:r>
      <w:r w:rsidRPr="003C6F62">
        <w:rPr>
          <w:spacing w:val="1"/>
          <w:sz w:val="24"/>
          <w:szCs w:val="24"/>
        </w:rPr>
        <w:t xml:space="preserve"> </w:t>
      </w:r>
      <w:r w:rsidRPr="003C6F62">
        <w:rPr>
          <w:sz w:val="24"/>
          <w:szCs w:val="24"/>
        </w:rPr>
        <w:t>полученных</w:t>
      </w:r>
      <w:r w:rsidRPr="003C6F62">
        <w:rPr>
          <w:spacing w:val="1"/>
          <w:sz w:val="24"/>
          <w:szCs w:val="24"/>
        </w:rPr>
        <w:t xml:space="preserve"> </w:t>
      </w:r>
      <w:r w:rsidRPr="003C6F62">
        <w:rPr>
          <w:sz w:val="24"/>
          <w:szCs w:val="24"/>
        </w:rPr>
        <w:t>по</w:t>
      </w:r>
      <w:r w:rsidRPr="003C6F62">
        <w:rPr>
          <w:spacing w:val="1"/>
          <w:sz w:val="24"/>
          <w:szCs w:val="24"/>
        </w:rPr>
        <w:t xml:space="preserve"> </w:t>
      </w:r>
      <w:r w:rsidRPr="003C6F62">
        <w:rPr>
          <w:sz w:val="24"/>
          <w:szCs w:val="24"/>
        </w:rPr>
        <w:t>показаниям</w:t>
      </w:r>
      <w:r w:rsidRPr="003C6F62">
        <w:rPr>
          <w:spacing w:val="1"/>
          <w:sz w:val="24"/>
          <w:szCs w:val="24"/>
        </w:rPr>
        <w:t xml:space="preserve"> </w:t>
      </w:r>
      <w:r w:rsidRPr="003C6F62">
        <w:rPr>
          <w:sz w:val="24"/>
          <w:szCs w:val="24"/>
        </w:rPr>
        <w:t>приборов</w:t>
      </w:r>
      <w:r w:rsidRPr="003C6F62">
        <w:rPr>
          <w:spacing w:val="1"/>
          <w:sz w:val="24"/>
          <w:szCs w:val="24"/>
        </w:rPr>
        <w:t xml:space="preserve"> </w:t>
      </w:r>
      <w:r w:rsidRPr="003C6F62">
        <w:rPr>
          <w:sz w:val="24"/>
          <w:szCs w:val="24"/>
        </w:rPr>
        <w:t>учета,</w:t>
      </w:r>
      <w:r w:rsidRPr="003C6F62">
        <w:rPr>
          <w:spacing w:val="1"/>
          <w:sz w:val="24"/>
          <w:szCs w:val="24"/>
        </w:rPr>
        <w:t xml:space="preserve"> </w:t>
      </w:r>
      <w:r w:rsidRPr="003C6F62">
        <w:rPr>
          <w:sz w:val="24"/>
          <w:szCs w:val="24"/>
        </w:rPr>
        <w:t>со</w:t>
      </w:r>
      <w:r w:rsidRPr="003C6F62">
        <w:rPr>
          <w:spacing w:val="1"/>
          <w:sz w:val="24"/>
          <w:szCs w:val="24"/>
        </w:rPr>
        <w:t xml:space="preserve"> </w:t>
      </w:r>
      <w:r w:rsidRPr="003C6F62">
        <w:rPr>
          <w:sz w:val="24"/>
          <w:szCs w:val="24"/>
        </w:rPr>
        <w:t>счетами,</w:t>
      </w:r>
      <w:r w:rsidRPr="003C6F62">
        <w:rPr>
          <w:spacing w:val="1"/>
          <w:sz w:val="24"/>
          <w:szCs w:val="24"/>
        </w:rPr>
        <w:t xml:space="preserve"> </w:t>
      </w:r>
      <w:r w:rsidRPr="003C6F62">
        <w:rPr>
          <w:sz w:val="24"/>
          <w:szCs w:val="24"/>
        </w:rPr>
        <w:t>полученными</w:t>
      </w:r>
      <w:r w:rsidRPr="003C6F62">
        <w:rPr>
          <w:spacing w:val="1"/>
          <w:sz w:val="24"/>
          <w:szCs w:val="24"/>
        </w:rPr>
        <w:t xml:space="preserve"> </w:t>
      </w:r>
      <w:r w:rsidRPr="003C6F62">
        <w:rPr>
          <w:sz w:val="24"/>
          <w:szCs w:val="24"/>
        </w:rPr>
        <w:t>от</w:t>
      </w:r>
      <w:r w:rsidRPr="003C6F62">
        <w:rPr>
          <w:spacing w:val="1"/>
          <w:sz w:val="24"/>
          <w:szCs w:val="24"/>
        </w:rPr>
        <w:t xml:space="preserve"> </w:t>
      </w:r>
      <w:r w:rsidRPr="003C6F62">
        <w:rPr>
          <w:sz w:val="24"/>
          <w:szCs w:val="24"/>
        </w:rPr>
        <w:t>ресурсоснабжающих организаций, необходима для</w:t>
      </w:r>
      <w:r>
        <w:t xml:space="preserve"> предупреждения ошибок в </w:t>
      </w:r>
      <w:proofErr w:type="gramStart"/>
      <w:r>
        <w:t>работе</w:t>
      </w:r>
      <w:proofErr w:type="gramEnd"/>
      <w:r>
        <w:t xml:space="preserve"> как персонала</w:t>
      </w:r>
      <w:r>
        <w:rPr>
          <w:spacing w:val="1"/>
        </w:rPr>
        <w:t xml:space="preserve"> </w:t>
      </w:r>
      <w:r>
        <w:t>поставщика,</w:t>
      </w:r>
      <w:r>
        <w:rPr>
          <w:spacing w:val="-1"/>
        </w:rPr>
        <w:t xml:space="preserve"> </w:t>
      </w:r>
      <w:r>
        <w:t>так и</w:t>
      </w:r>
      <w:r>
        <w:rPr>
          <w:spacing w:val="-1"/>
        </w:rPr>
        <w:t xml:space="preserve"> </w:t>
      </w:r>
      <w:r>
        <w:t>приборов</w:t>
      </w:r>
      <w:r>
        <w:rPr>
          <w:spacing w:val="-1"/>
        </w:rPr>
        <w:t xml:space="preserve"> </w:t>
      </w:r>
      <w:r>
        <w:t>учета организации.</w:t>
      </w:r>
    </w:p>
    <w:p w:rsidR="00CC291F" w:rsidRDefault="00CC291F" w:rsidP="00CC291F">
      <w:pPr>
        <w:pStyle w:val="a6"/>
        <w:spacing w:before="7"/>
        <w:rPr>
          <w:sz w:val="18"/>
        </w:rPr>
      </w:pPr>
      <w:r>
        <w:rPr>
          <w:noProof/>
        </w:rPr>
        <w:drawing>
          <wp:anchor distT="0" distB="0" distL="0" distR="0" simplePos="0" relativeHeight="251671552" behindDoc="0" locked="0" layoutInCell="1" allowOverlap="1">
            <wp:simplePos x="0" y="0"/>
            <wp:positionH relativeFrom="page">
              <wp:posOffset>3493452</wp:posOffset>
            </wp:positionH>
            <wp:positionV relativeFrom="paragraph">
              <wp:posOffset>160953</wp:posOffset>
            </wp:positionV>
            <wp:extent cx="933911" cy="909447"/>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933911" cy="909447"/>
                    </a:xfrm>
                    <a:prstGeom prst="rect">
                      <a:avLst/>
                    </a:prstGeom>
                  </pic:spPr>
                </pic:pic>
              </a:graphicData>
            </a:graphic>
          </wp:anchor>
        </w:drawing>
      </w:r>
    </w:p>
    <w:p w:rsidR="00CC291F" w:rsidRPr="003C6F62" w:rsidRDefault="00CC291F" w:rsidP="00CC291F">
      <w:pPr>
        <w:pStyle w:val="2"/>
        <w:keepNext w:val="0"/>
        <w:widowControl w:val="0"/>
        <w:numPr>
          <w:ilvl w:val="2"/>
          <w:numId w:val="37"/>
        </w:numPr>
        <w:tabs>
          <w:tab w:val="left" w:pos="1846"/>
        </w:tabs>
        <w:autoSpaceDE w:val="0"/>
        <w:autoSpaceDN w:val="0"/>
        <w:spacing w:before="212"/>
        <w:ind w:right="847" w:firstLine="0"/>
        <w:jc w:val="both"/>
        <w:rPr>
          <w:sz w:val="24"/>
          <w:szCs w:val="24"/>
        </w:rPr>
      </w:pPr>
      <w:r w:rsidRPr="003C6F62">
        <w:rPr>
          <w:sz w:val="24"/>
          <w:szCs w:val="24"/>
        </w:rPr>
        <w:t>Создание комплекта материалов для проведения инструктажа и наглядной агитации по</w:t>
      </w:r>
      <w:r w:rsidRPr="003C6F62">
        <w:rPr>
          <w:spacing w:val="1"/>
          <w:sz w:val="24"/>
          <w:szCs w:val="24"/>
        </w:rPr>
        <w:t xml:space="preserve"> </w:t>
      </w:r>
      <w:r w:rsidRPr="003C6F62">
        <w:rPr>
          <w:sz w:val="24"/>
          <w:szCs w:val="24"/>
        </w:rPr>
        <w:t>энергосбережению</w:t>
      </w:r>
      <w:r w:rsidRPr="003C6F62">
        <w:rPr>
          <w:spacing w:val="-2"/>
          <w:sz w:val="24"/>
          <w:szCs w:val="24"/>
        </w:rPr>
        <w:t xml:space="preserve"> </w:t>
      </w:r>
      <w:r w:rsidRPr="003C6F62">
        <w:rPr>
          <w:sz w:val="24"/>
          <w:szCs w:val="24"/>
        </w:rPr>
        <w:t>и повышению</w:t>
      </w:r>
      <w:r w:rsidRPr="003C6F62">
        <w:rPr>
          <w:spacing w:val="-2"/>
          <w:sz w:val="24"/>
          <w:szCs w:val="24"/>
        </w:rPr>
        <w:t xml:space="preserve"> </w:t>
      </w:r>
      <w:r w:rsidRPr="003C6F62">
        <w:rPr>
          <w:sz w:val="24"/>
          <w:szCs w:val="24"/>
        </w:rPr>
        <w:t>энергетической эффективности</w:t>
      </w:r>
    </w:p>
    <w:p w:rsidR="00CC291F" w:rsidRPr="003C6F62" w:rsidRDefault="00CC291F" w:rsidP="00CC291F">
      <w:pPr>
        <w:pStyle w:val="a6"/>
        <w:ind w:left="1418" w:right="844" w:firstLine="427"/>
        <w:jc w:val="both"/>
        <w:rPr>
          <w:sz w:val="24"/>
          <w:szCs w:val="24"/>
        </w:rPr>
      </w:pPr>
      <w:r w:rsidRPr="003C6F62">
        <w:rPr>
          <w:sz w:val="24"/>
          <w:szCs w:val="24"/>
        </w:rPr>
        <w:t>Вследствие</w:t>
      </w:r>
      <w:r w:rsidRPr="003C6F62">
        <w:rPr>
          <w:spacing w:val="1"/>
          <w:sz w:val="24"/>
          <w:szCs w:val="24"/>
        </w:rPr>
        <w:t xml:space="preserve"> </w:t>
      </w:r>
      <w:r w:rsidRPr="003C6F62">
        <w:rPr>
          <w:sz w:val="24"/>
          <w:szCs w:val="24"/>
        </w:rPr>
        <w:t>нерационального</w:t>
      </w:r>
      <w:r w:rsidRPr="003C6F62">
        <w:rPr>
          <w:spacing w:val="1"/>
          <w:sz w:val="24"/>
          <w:szCs w:val="24"/>
        </w:rPr>
        <w:t xml:space="preserve"> </w:t>
      </w:r>
      <w:r w:rsidRPr="003C6F62">
        <w:rPr>
          <w:sz w:val="24"/>
          <w:szCs w:val="24"/>
        </w:rPr>
        <w:t>использования</w:t>
      </w:r>
      <w:r w:rsidRPr="003C6F62">
        <w:rPr>
          <w:spacing w:val="1"/>
          <w:sz w:val="24"/>
          <w:szCs w:val="24"/>
        </w:rPr>
        <w:t xml:space="preserve"> </w:t>
      </w:r>
      <w:r w:rsidRPr="003C6F62">
        <w:rPr>
          <w:sz w:val="24"/>
          <w:szCs w:val="24"/>
        </w:rPr>
        <w:t>топливно-энергетических</w:t>
      </w:r>
      <w:r w:rsidRPr="003C6F62">
        <w:rPr>
          <w:spacing w:val="1"/>
          <w:sz w:val="24"/>
          <w:szCs w:val="24"/>
        </w:rPr>
        <w:t xml:space="preserve"> </w:t>
      </w:r>
      <w:r w:rsidRPr="003C6F62">
        <w:rPr>
          <w:sz w:val="24"/>
          <w:szCs w:val="24"/>
        </w:rPr>
        <w:t>ресурсов</w:t>
      </w:r>
      <w:r w:rsidRPr="003C6F62">
        <w:rPr>
          <w:spacing w:val="1"/>
          <w:sz w:val="24"/>
          <w:szCs w:val="24"/>
        </w:rPr>
        <w:t xml:space="preserve"> </w:t>
      </w:r>
      <w:r w:rsidRPr="003C6F62">
        <w:rPr>
          <w:sz w:val="24"/>
          <w:szCs w:val="24"/>
        </w:rPr>
        <w:t>и</w:t>
      </w:r>
      <w:r w:rsidRPr="003C6F62">
        <w:rPr>
          <w:spacing w:val="55"/>
          <w:sz w:val="24"/>
          <w:szCs w:val="24"/>
        </w:rPr>
        <w:t xml:space="preserve"> </w:t>
      </w:r>
      <w:r w:rsidRPr="003C6F62">
        <w:rPr>
          <w:sz w:val="24"/>
          <w:szCs w:val="24"/>
        </w:rPr>
        <w:t>холодной</w:t>
      </w:r>
      <w:r w:rsidRPr="003C6F62">
        <w:rPr>
          <w:spacing w:val="1"/>
          <w:sz w:val="24"/>
          <w:szCs w:val="24"/>
        </w:rPr>
        <w:t xml:space="preserve"> </w:t>
      </w:r>
      <w:r w:rsidRPr="003C6F62">
        <w:rPr>
          <w:sz w:val="24"/>
          <w:szCs w:val="24"/>
        </w:rPr>
        <w:t>воды, а также дефицита финансовых средств на их оплату, экономия потребления ресурсов всегда</w:t>
      </w:r>
      <w:r w:rsidRPr="003C6F62">
        <w:rPr>
          <w:spacing w:val="1"/>
          <w:sz w:val="24"/>
          <w:szCs w:val="24"/>
        </w:rPr>
        <w:t xml:space="preserve"> </w:t>
      </w:r>
      <w:r w:rsidRPr="003C6F62">
        <w:rPr>
          <w:sz w:val="24"/>
          <w:szCs w:val="24"/>
        </w:rPr>
        <w:t>является</w:t>
      </w:r>
      <w:r w:rsidRPr="003C6F62">
        <w:rPr>
          <w:spacing w:val="1"/>
          <w:sz w:val="24"/>
          <w:szCs w:val="24"/>
        </w:rPr>
        <w:t xml:space="preserve"> </w:t>
      </w:r>
      <w:r w:rsidRPr="003C6F62">
        <w:rPr>
          <w:sz w:val="24"/>
          <w:szCs w:val="24"/>
        </w:rPr>
        <w:t>актуальной</w:t>
      </w:r>
      <w:r w:rsidRPr="003C6F62">
        <w:rPr>
          <w:spacing w:val="1"/>
          <w:sz w:val="24"/>
          <w:szCs w:val="24"/>
        </w:rPr>
        <w:t xml:space="preserve"> </w:t>
      </w:r>
      <w:r w:rsidRPr="003C6F62">
        <w:rPr>
          <w:sz w:val="24"/>
          <w:szCs w:val="24"/>
        </w:rPr>
        <w:t>задачей.</w:t>
      </w:r>
      <w:r w:rsidRPr="003C6F62">
        <w:rPr>
          <w:spacing w:val="1"/>
          <w:sz w:val="24"/>
          <w:szCs w:val="24"/>
        </w:rPr>
        <w:t xml:space="preserve"> </w:t>
      </w:r>
      <w:r w:rsidRPr="003C6F62">
        <w:rPr>
          <w:sz w:val="24"/>
          <w:szCs w:val="24"/>
        </w:rPr>
        <w:t>Для</w:t>
      </w:r>
      <w:r w:rsidRPr="003C6F62">
        <w:rPr>
          <w:spacing w:val="1"/>
          <w:sz w:val="24"/>
          <w:szCs w:val="24"/>
        </w:rPr>
        <w:t xml:space="preserve"> </w:t>
      </w:r>
      <w:r w:rsidRPr="003C6F62">
        <w:rPr>
          <w:sz w:val="24"/>
          <w:szCs w:val="24"/>
        </w:rPr>
        <w:t>постоянного</w:t>
      </w:r>
      <w:r w:rsidRPr="003C6F62">
        <w:rPr>
          <w:spacing w:val="1"/>
          <w:sz w:val="24"/>
          <w:szCs w:val="24"/>
        </w:rPr>
        <w:t xml:space="preserve"> </w:t>
      </w:r>
      <w:r w:rsidRPr="003C6F62">
        <w:rPr>
          <w:sz w:val="24"/>
          <w:szCs w:val="24"/>
        </w:rPr>
        <w:t>привлечения</w:t>
      </w:r>
      <w:r w:rsidRPr="003C6F62">
        <w:rPr>
          <w:spacing w:val="1"/>
          <w:sz w:val="24"/>
          <w:szCs w:val="24"/>
        </w:rPr>
        <w:t xml:space="preserve"> </w:t>
      </w:r>
      <w:r w:rsidRPr="003C6F62">
        <w:rPr>
          <w:sz w:val="24"/>
          <w:szCs w:val="24"/>
        </w:rPr>
        <w:t>внимания</w:t>
      </w:r>
      <w:r w:rsidRPr="003C6F62">
        <w:rPr>
          <w:spacing w:val="1"/>
          <w:sz w:val="24"/>
          <w:szCs w:val="24"/>
        </w:rPr>
        <w:t xml:space="preserve"> </w:t>
      </w:r>
      <w:r w:rsidRPr="003C6F62">
        <w:rPr>
          <w:sz w:val="24"/>
          <w:szCs w:val="24"/>
        </w:rPr>
        <w:t>персонала</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посетителей</w:t>
      </w:r>
      <w:r w:rsidRPr="003C6F62">
        <w:rPr>
          <w:spacing w:val="1"/>
          <w:sz w:val="24"/>
          <w:szCs w:val="24"/>
        </w:rPr>
        <w:t xml:space="preserve"> </w:t>
      </w:r>
      <w:r w:rsidRPr="003C6F62">
        <w:rPr>
          <w:sz w:val="24"/>
          <w:szCs w:val="24"/>
        </w:rPr>
        <w:t>организации к экономному расходованию ресурсов необходимо регулярное проведение (не реже 1</w:t>
      </w:r>
      <w:r w:rsidRPr="003C6F62">
        <w:rPr>
          <w:spacing w:val="1"/>
          <w:sz w:val="24"/>
          <w:szCs w:val="24"/>
        </w:rPr>
        <w:t xml:space="preserve"> </w:t>
      </w:r>
      <w:r w:rsidRPr="003C6F62">
        <w:rPr>
          <w:sz w:val="24"/>
          <w:szCs w:val="24"/>
        </w:rPr>
        <w:t>раза</w:t>
      </w:r>
      <w:r w:rsidRPr="003C6F62">
        <w:rPr>
          <w:spacing w:val="1"/>
          <w:sz w:val="24"/>
          <w:szCs w:val="24"/>
        </w:rPr>
        <w:t xml:space="preserve"> </w:t>
      </w:r>
      <w:r w:rsidRPr="003C6F62">
        <w:rPr>
          <w:sz w:val="24"/>
          <w:szCs w:val="24"/>
        </w:rPr>
        <w:t>в</w:t>
      </w:r>
      <w:r w:rsidRPr="003C6F62">
        <w:rPr>
          <w:spacing w:val="1"/>
          <w:sz w:val="24"/>
          <w:szCs w:val="24"/>
        </w:rPr>
        <w:t xml:space="preserve"> </w:t>
      </w:r>
      <w:r w:rsidRPr="003C6F62">
        <w:rPr>
          <w:sz w:val="24"/>
          <w:szCs w:val="24"/>
        </w:rPr>
        <w:t>полгода)</w:t>
      </w:r>
      <w:r w:rsidRPr="003C6F62">
        <w:rPr>
          <w:spacing w:val="1"/>
          <w:sz w:val="24"/>
          <w:szCs w:val="24"/>
        </w:rPr>
        <w:t xml:space="preserve"> </w:t>
      </w:r>
      <w:r w:rsidRPr="003C6F62">
        <w:rPr>
          <w:sz w:val="24"/>
          <w:szCs w:val="24"/>
        </w:rPr>
        <w:t>инструктажей</w:t>
      </w:r>
      <w:r w:rsidRPr="003C6F62">
        <w:rPr>
          <w:spacing w:val="1"/>
          <w:sz w:val="24"/>
          <w:szCs w:val="24"/>
        </w:rPr>
        <w:t xml:space="preserve"> </w:t>
      </w:r>
      <w:r w:rsidRPr="003C6F62">
        <w:rPr>
          <w:sz w:val="24"/>
          <w:szCs w:val="24"/>
        </w:rPr>
        <w:t>по</w:t>
      </w:r>
      <w:r w:rsidRPr="003C6F62">
        <w:rPr>
          <w:spacing w:val="1"/>
          <w:sz w:val="24"/>
          <w:szCs w:val="24"/>
        </w:rPr>
        <w:t xml:space="preserve"> </w:t>
      </w:r>
      <w:r w:rsidRPr="003C6F62">
        <w:rPr>
          <w:sz w:val="24"/>
          <w:szCs w:val="24"/>
        </w:rPr>
        <w:t>теме</w:t>
      </w:r>
      <w:r w:rsidRPr="003C6F62">
        <w:rPr>
          <w:spacing w:val="1"/>
          <w:sz w:val="24"/>
          <w:szCs w:val="24"/>
        </w:rPr>
        <w:t xml:space="preserve"> </w:t>
      </w:r>
      <w:r w:rsidRPr="003C6F62">
        <w:rPr>
          <w:sz w:val="24"/>
          <w:szCs w:val="24"/>
        </w:rPr>
        <w:t>рационального</w:t>
      </w:r>
      <w:r w:rsidRPr="003C6F62">
        <w:rPr>
          <w:spacing w:val="1"/>
          <w:sz w:val="24"/>
          <w:szCs w:val="24"/>
        </w:rPr>
        <w:t xml:space="preserve"> </w:t>
      </w:r>
      <w:r w:rsidRPr="003C6F62">
        <w:rPr>
          <w:sz w:val="24"/>
          <w:szCs w:val="24"/>
        </w:rPr>
        <w:t>использования</w:t>
      </w:r>
      <w:r w:rsidRPr="003C6F62">
        <w:rPr>
          <w:spacing w:val="1"/>
          <w:sz w:val="24"/>
          <w:szCs w:val="24"/>
        </w:rPr>
        <w:t xml:space="preserve"> </w:t>
      </w:r>
      <w:r w:rsidRPr="003C6F62">
        <w:rPr>
          <w:sz w:val="24"/>
          <w:szCs w:val="24"/>
        </w:rPr>
        <w:t>топливно-энергетических</w:t>
      </w:r>
      <w:r w:rsidRPr="003C6F62">
        <w:rPr>
          <w:spacing w:val="1"/>
          <w:sz w:val="24"/>
          <w:szCs w:val="24"/>
        </w:rPr>
        <w:t xml:space="preserve"> </w:t>
      </w:r>
      <w:r w:rsidRPr="003C6F62">
        <w:rPr>
          <w:sz w:val="24"/>
          <w:szCs w:val="24"/>
        </w:rPr>
        <w:t>ресурсов</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холодной</w:t>
      </w:r>
      <w:r w:rsidRPr="003C6F62">
        <w:rPr>
          <w:spacing w:val="1"/>
          <w:sz w:val="24"/>
          <w:szCs w:val="24"/>
        </w:rPr>
        <w:t xml:space="preserve"> </w:t>
      </w:r>
      <w:r w:rsidRPr="003C6F62">
        <w:rPr>
          <w:sz w:val="24"/>
          <w:szCs w:val="24"/>
        </w:rPr>
        <w:t>воды</w:t>
      </w:r>
      <w:r w:rsidRPr="003C6F62">
        <w:rPr>
          <w:spacing w:val="1"/>
          <w:sz w:val="24"/>
          <w:szCs w:val="24"/>
        </w:rPr>
        <w:t xml:space="preserve"> </w:t>
      </w:r>
      <w:r w:rsidRPr="003C6F62">
        <w:rPr>
          <w:sz w:val="24"/>
          <w:szCs w:val="24"/>
        </w:rPr>
        <w:t>на</w:t>
      </w:r>
      <w:r w:rsidRPr="003C6F62">
        <w:rPr>
          <w:spacing w:val="1"/>
          <w:sz w:val="24"/>
          <w:szCs w:val="24"/>
        </w:rPr>
        <w:t xml:space="preserve"> </w:t>
      </w:r>
      <w:r w:rsidRPr="003C6F62">
        <w:rPr>
          <w:sz w:val="24"/>
          <w:szCs w:val="24"/>
        </w:rPr>
        <w:t>личные</w:t>
      </w:r>
      <w:r w:rsidRPr="003C6F62">
        <w:rPr>
          <w:spacing w:val="1"/>
          <w:sz w:val="24"/>
          <w:szCs w:val="24"/>
        </w:rPr>
        <w:t xml:space="preserve"> </w:t>
      </w:r>
      <w:r w:rsidRPr="003C6F62">
        <w:rPr>
          <w:sz w:val="24"/>
          <w:szCs w:val="24"/>
        </w:rPr>
        <w:t>нужды</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нужды</w:t>
      </w:r>
      <w:r w:rsidRPr="003C6F62">
        <w:rPr>
          <w:spacing w:val="1"/>
          <w:sz w:val="24"/>
          <w:szCs w:val="24"/>
        </w:rPr>
        <w:t xml:space="preserve"> </w:t>
      </w:r>
      <w:r w:rsidRPr="003C6F62">
        <w:rPr>
          <w:sz w:val="24"/>
          <w:szCs w:val="24"/>
        </w:rPr>
        <w:t>организации.</w:t>
      </w:r>
      <w:r w:rsidRPr="003C6F62">
        <w:rPr>
          <w:spacing w:val="1"/>
          <w:sz w:val="24"/>
          <w:szCs w:val="24"/>
        </w:rPr>
        <w:t xml:space="preserve"> </w:t>
      </w:r>
      <w:r w:rsidRPr="003C6F62">
        <w:rPr>
          <w:sz w:val="24"/>
          <w:szCs w:val="24"/>
        </w:rPr>
        <w:t>Комплект</w:t>
      </w:r>
      <w:r w:rsidRPr="003C6F62">
        <w:rPr>
          <w:spacing w:val="1"/>
          <w:sz w:val="24"/>
          <w:szCs w:val="24"/>
        </w:rPr>
        <w:t xml:space="preserve"> </w:t>
      </w:r>
      <w:r w:rsidRPr="003C6F62">
        <w:rPr>
          <w:sz w:val="24"/>
          <w:szCs w:val="24"/>
        </w:rPr>
        <w:t>должен</w:t>
      </w:r>
      <w:r w:rsidRPr="003C6F62">
        <w:rPr>
          <w:spacing w:val="1"/>
          <w:sz w:val="24"/>
          <w:szCs w:val="24"/>
        </w:rPr>
        <w:t xml:space="preserve"> </w:t>
      </w:r>
      <w:r w:rsidRPr="003C6F62">
        <w:rPr>
          <w:sz w:val="24"/>
          <w:szCs w:val="24"/>
        </w:rPr>
        <w:t>быть</w:t>
      </w:r>
      <w:r w:rsidRPr="003C6F62">
        <w:rPr>
          <w:spacing w:val="1"/>
          <w:sz w:val="24"/>
          <w:szCs w:val="24"/>
        </w:rPr>
        <w:t xml:space="preserve"> </w:t>
      </w:r>
      <w:r w:rsidRPr="003C6F62">
        <w:rPr>
          <w:sz w:val="24"/>
          <w:szCs w:val="24"/>
        </w:rPr>
        <w:t>разработан с учетом специфики работы организации:</w:t>
      </w:r>
      <w:r w:rsidRPr="003C6F62">
        <w:rPr>
          <w:spacing w:val="1"/>
          <w:sz w:val="24"/>
          <w:szCs w:val="24"/>
        </w:rPr>
        <w:t xml:space="preserve"> </w:t>
      </w:r>
      <w:r w:rsidRPr="003C6F62">
        <w:rPr>
          <w:sz w:val="24"/>
          <w:szCs w:val="24"/>
        </w:rPr>
        <w:t>сфера деятельности, график работы, погодные</w:t>
      </w:r>
      <w:r w:rsidRPr="003C6F62">
        <w:rPr>
          <w:spacing w:val="1"/>
          <w:sz w:val="24"/>
          <w:szCs w:val="24"/>
        </w:rPr>
        <w:t xml:space="preserve"> </w:t>
      </w:r>
      <w:r w:rsidRPr="003C6F62">
        <w:rPr>
          <w:sz w:val="24"/>
          <w:szCs w:val="24"/>
        </w:rPr>
        <w:t>условия</w:t>
      </w:r>
      <w:r w:rsidRPr="003C6F62">
        <w:rPr>
          <w:spacing w:val="-2"/>
          <w:sz w:val="24"/>
          <w:szCs w:val="24"/>
        </w:rPr>
        <w:t xml:space="preserve"> </w:t>
      </w:r>
      <w:r w:rsidRPr="003C6F62">
        <w:rPr>
          <w:sz w:val="24"/>
          <w:szCs w:val="24"/>
        </w:rPr>
        <w:t>и</w:t>
      </w:r>
      <w:r w:rsidRPr="003C6F62">
        <w:rPr>
          <w:spacing w:val="-1"/>
          <w:sz w:val="24"/>
          <w:szCs w:val="24"/>
        </w:rPr>
        <w:t xml:space="preserve"> </w:t>
      </w:r>
      <w:r w:rsidRPr="003C6F62">
        <w:rPr>
          <w:sz w:val="24"/>
          <w:szCs w:val="24"/>
        </w:rPr>
        <w:t>т.д.</w:t>
      </w:r>
    </w:p>
    <w:p w:rsidR="00CC291F" w:rsidRDefault="00CC291F" w:rsidP="00CC291F">
      <w:pPr>
        <w:pStyle w:val="a6"/>
        <w:ind w:left="5095"/>
      </w:pPr>
      <w:r>
        <w:rPr>
          <w:noProof/>
        </w:rPr>
        <w:drawing>
          <wp:inline distT="0" distB="0" distL="0" distR="0">
            <wp:extent cx="1423401" cy="1060989"/>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1" cstate="print"/>
                    <a:stretch>
                      <a:fillRect/>
                    </a:stretch>
                  </pic:blipFill>
                  <pic:spPr>
                    <a:xfrm>
                      <a:off x="0" y="0"/>
                      <a:ext cx="1423401" cy="1060989"/>
                    </a:xfrm>
                    <a:prstGeom prst="rect">
                      <a:avLst/>
                    </a:prstGeom>
                  </pic:spPr>
                </pic:pic>
              </a:graphicData>
            </a:graphic>
          </wp:inline>
        </w:drawing>
      </w:r>
    </w:p>
    <w:p w:rsidR="00CC291F" w:rsidRDefault="00CC291F" w:rsidP="00CC291F">
      <w:pPr>
        <w:rPr>
          <w:sz w:val="20"/>
        </w:rPr>
      </w:pPr>
    </w:p>
    <w:p w:rsidR="00CC291F" w:rsidRPr="003C6F62" w:rsidRDefault="00CC291F" w:rsidP="00CC291F">
      <w:pPr>
        <w:pStyle w:val="2"/>
        <w:keepNext w:val="0"/>
        <w:widowControl w:val="0"/>
        <w:numPr>
          <w:ilvl w:val="2"/>
          <w:numId w:val="37"/>
        </w:numPr>
        <w:tabs>
          <w:tab w:val="left" w:pos="1839"/>
        </w:tabs>
        <w:autoSpaceDE w:val="0"/>
        <w:autoSpaceDN w:val="0"/>
        <w:spacing w:before="72"/>
        <w:ind w:right="848" w:firstLine="0"/>
        <w:jc w:val="both"/>
        <w:rPr>
          <w:sz w:val="24"/>
          <w:szCs w:val="24"/>
        </w:rPr>
      </w:pPr>
      <w:r w:rsidRPr="003C6F62">
        <w:rPr>
          <w:sz w:val="24"/>
          <w:szCs w:val="24"/>
        </w:rPr>
        <w:t>Инструктаж персонал и посетителей по энергосбережению и повышению энергетической</w:t>
      </w:r>
      <w:r w:rsidRPr="003C6F62">
        <w:rPr>
          <w:spacing w:val="1"/>
          <w:sz w:val="24"/>
          <w:szCs w:val="24"/>
        </w:rPr>
        <w:t xml:space="preserve"> </w:t>
      </w:r>
      <w:r w:rsidRPr="003C6F62">
        <w:rPr>
          <w:sz w:val="24"/>
          <w:szCs w:val="24"/>
        </w:rPr>
        <w:t>эффективности</w:t>
      </w:r>
    </w:p>
    <w:p w:rsidR="00CC291F" w:rsidRPr="003C6F62" w:rsidRDefault="00CC291F" w:rsidP="00CC291F">
      <w:pPr>
        <w:pStyle w:val="a6"/>
        <w:ind w:left="1418" w:right="844" w:firstLine="427"/>
        <w:jc w:val="both"/>
        <w:rPr>
          <w:sz w:val="24"/>
          <w:szCs w:val="24"/>
        </w:rPr>
      </w:pPr>
      <w:r w:rsidRPr="003C6F62">
        <w:rPr>
          <w:sz w:val="24"/>
          <w:szCs w:val="24"/>
        </w:rPr>
        <w:t>В ходе инструктажа ответственный за реализацию энергосберегающих мероприятий обязан в</w:t>
      </w:r>
      <w:r w:rsidRPr="003C6F62">
        <w:rPr>
          <w:spacing w:val="1"/>
          <w:sz w:val="24"/>
          <w:szCs w:val="24"/>
        </w:rPr>
        <w:t xml:space="preserve"> </w:t>
      </w:r>
      <w:r w:rsidRPr="003C6F62">
        <w:rPr>
          <w:sz w:val="24"/>
          <w:szCs w:val="24"/>
        </w:rPr>
        <w:t>адекватной форме донести до персонала и посетителей организации принципы работы инженерных</w:t>
      </w:r>
      <w:r w:rsidRPr="003C6F62">
        <w:rPr>
          <w:spacing w:val="1"/>
          <w:sz w:val="24"/>
          <w:szCs w:val="24"/>
        </w:rPr>
        <w:t xml:space="preserve"> </w:t>
      </w:r>
      <w:r w:rsidRPr="003C6F62">
        <w:rPr>
          <w:sz w:val="24"/>
          <w:szCs w:val="24"/>
        </w:rPr>
        <w:t>систем</w:t>
      </w:r>
      <w:r w:rsidRPr="003C6F62">
        <w:rPr>
          <w:spacing w:val="-2"/>
          <w:sz w:val="24"/>
          <w:szCs w:val="24"/>
        </w:rPr>
        <w:t xml:space="preserve"> </w:t>
      </w:r>
      <w:r w:rsidRPr="003C6F62">
        <w:rPr>
          <w:sz w:val="24"/>
          <w:szCs w:val="24"/>
        </w:rPr>
        <w:t>и</w:t>
      </w:r>
      <w:r w:rsidRPr="003C6F62">
        <w:rPr>
          <w:spacing w:val="-2"/>
          <w:sz w:val="24"/>
          <w:szCs w:val="24"/>
        </w:rPr>
        <w:t xml:space="preserve"> </w:t>
      </w:r>
      <w:r w:rsidRPr="003C6F62">
        <w:rPr>
          <w:sz w:val="24"/>
          <w:szCs w:val="24"/>
        </w:rPr>
        <w:t>экономного использования</w:t>
      </w:r>
      <w:r w:rsidRPr="003C6F62">
        <w:rPr>
          <w:spacing w:val="-2"/>
          <w:sz w:val="24"/>
          <w:szCs w:val="24"/>
        </w:rPr>
        <w:t xml:space="preserve"> </w:t>
      </w:r>
      <w:r w:rsidRPr="003C6F62">
        <w:rPr>
          <w:sz w:val="24"/>
          <w:szCs w:val="24"/>
        </w:rPr>
        <w:t>топливно-энергетических ресурсов</w:t>
      </w:r>
      <w:r w:rsidRPr="003C6F62">
        <w:rPr>
          <w:spacing w:val="-2"/>
          <w:sz w:val="24"/>
          <w:szCs w:val="24"/>
        </w:rPr>
        <w:t xml:space="preserve"> </w:t>
      </w:r>
      <w:r w:rsidRPr="003C6F62">
        <w:rPr>
          <w:sz w:val="24"/>
          <w:szCs w:val="24"/>
        </w:rPr>
        <w:t>и</w:t>
      </w:r>
      <w:r w:rsidRPr="003C6F62">
        <w:rPr>
          <w:spacing w:val="-2"/>
          <w:sz w:val="24"/>
          <w:szCs w:val="24"/>
        </w:rPr>
        <w:t xml:space="preserve"> </w:t>
      </w:r>
      <w:r w:rsidRPr="003C6F62">
        <w:rPr>
          <w:sz w:val="24"/>
          <w:szCs w:val="24"/>
        </w:rPr>
        <w:t>холодной</w:t>
      </w:r>
      <w:r w:rsidRPr="003C6F62">
        <w:rPr>
          <w:spacing w:val="-1"/>
          <w:sz w:val="24"/>
          <w:szCs w:val="24"/>
        </w:rPr>
        <w:t xml:space="preserve"> </w:t>
      </w:r>
      <w:r w:rsidRPr="003C6F62">
        <w:rPr>
          <w:sz w:val="24"/>
          <w:szCs w:val="24"/>
        </w:rPr>
        <w:t>воды.</w:t>
      </w:r>
    </w:p>
    <w:p w:rsidR="00CC291F" w:rsidRDefault="00CC291F" w:rsidP="00CC291F">
      <w:pPr>
        <w:pStyle w:val="a6"/>
        <w:spacing w:before="11"/>
        <w:rPr>
          <w:sz w:val="21"/>
        </w:rPr>
      </w:pPr>
      <w:r>
        <w:rPr>
          <w:noProof/>
        </w:rPr>
        <w:drawing>
          <wp:anchor distT="0" distB="0" distL="0" distR="0" simplePos="0" relativeHeight="251672576" behindDoc="0" locked="0" layoutInCell="1" allowOverlap="1">
            <wp:simplePos x="0" y="0"/>
            <wp:positionH relativeFrom="page">
              <wp:posOffset>3069636</wp:posOffset>
            </wp:positionH>
            <wp:positionV relativeFrom="paragraph">
              <wp:posOffset>185242</wp:posOffset>
            </wp:positionV>
            <wp:extent cx="1787084" cy="877824"/>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2" cstate="print"/>
                    <a:stretch>
                      <a:fillRect/>
                    </a:stretch>
                  </pic:blipFill>
                  <pic:spPr>
                    <a:xfrm>
                      <a:off x="0" y="0"/>
                      <a:ext cx="1787084" cy="877824"/>
                    </a:xfrm>
                    <a:prstGeom prst="rect">
                      <a:avLst/>
                    </a:prstGeom>
                  </pic:spPr>
                </pic:pic>
              </a:graphicData>
            </a:graphic>
          </wp:anchor>
        </w:drawing>
      </w:r>
    </w:p>
    <w:p w:rsidR="00CC291F" w:rsidRDefault="00CC291F" w:rsidP="00CC291F">
      <w:pPr>
        <w:pStyle w:val="a6"/>
        <w:spacing w:before="5"/>
        <w:rPr>
          <w:sz w:val="19"/>
        </w:rPr>
      </w:pPr>
    </w:p>
    <w:p w:rsidR="00CC291F" w:rsidRPr="003C6F62" w:rsidRDefault="00CC291F" w:rsidP="00CC291F">
      <w:pPr>
        <w:pStyle w:val="2"/>
        <w:keepNext w:val="0"/>
        <w:widowControl w:val="0"/>
        <w:numPr>
          <w:ilvl w:val="2"/>
          <w:numId w:val="37"/>
        </w:numPr>
        <w:tabs>
          <w:tab w:val="left" w:pos="2004"/>
        </w:tabs>
        <w:autoSpaceDE w:val="0"/>
        <w:autoSpaceDN w:val="0"/>
        <w:ind w:right="850" w:firstLine="0"/>
        <w:jc w:val="both"/>
        <w:rPr>
          <w:sz w:val="24"/>
          <w:szCs w:val="24"/>
        </w:rPr>
      </w:pPr>
      <w:r w:rsidRPr="003C6F62">
        <w:rPr>
          <w:sz w:val="24"/>
          <w:szCs w:val="24"/>
        </w:rPr>
        <w:t>Установка</w:t>
      </w:r>
      <w:r w:rsidRPr="003C6F62">
        <w:rPr>
          <w:spacing w:val="1"/>
          <w:sz w:val="24"/>
          <w:szCs w:val="24"/>
        </w:rPr>
        <w:t xml:space="preserve"> </w:t>
      </w:r>
      <w:r w:rsidRPr="003C6F62">
        <w:rPr>
          <w:sz w:val="24"/>
          <w:szCs w:val="24"/>
        </w:rPr>
        <w:t>средств</w:t>
      </w:r>
      <w:r w:rsidRPr="003C6F62">
        <w:rPr>
          <w:spacing w:val="1"/>
          <w:sz w:val="24"/>
          <w:szCs w:val="24"/>
        </w:rPr>
        <w:t xml:space="preserve"> </w:t>
      </w:r>
      <w:r w:rsidRPr="003C6F62">
        <w:rPr>
          <w:sz w:val="24"/>
          <w:szCs w:val="24"/>
        </w:rPr>
        <w:t>наглядной</w:t>
      </w:r>
      <w:r w:rsidRPr="003C6F62">
        <w:rPr>
          <w:spacing w:val="1"/>
          <w:sz w:val="24"/>
          <w:szCs w:val="24"/>
        </w:rPr>
        <w:t xml:space="preserve"> </w:t>
      </w:r>
      <w:r w:rsidRPr="003C6F62">
        <w:rPr>
          <w:sz w:val="24"/>
          <w:szCs w:val="24"/>
        </w:rPr>
        <w:t>агитации</w:t>
      </w:r>
      <w:r w:rsidRPr="003C6F62">
        <w:rPr>
          <w:spacing w:val="1"/>
          <w:sz w:val="24"/>
          <w:szCs w:val="24"/>
        </w:rPr>
        <w:t xml:space="preserve"> </w:t>
      </w:r>
      <w:r w:rsidRPr="003C6F62">
        <w:rPr>
          <w:sz w:val="24"/>
          <w:szCs w:val="24"/>
        </w:rPr>
        <w:t>по</w:t>
      </w:r>
      <w:r w:rsidRPr="003C6F62">
        <w:rPr>
          <w:spacing w:val="1"/>
          <w:sz w:val="24"/>
          <w:szCs w:val="24"/>
        </w:rPr>
        <w:t xml:space="preserve"> </w:t>
      </w:r>
      <w:r w:rsidRPr="003C6F62">
        <w:rPr>
          <w:sz w:val="24"/>
          <w:szCs w:val="24"/>
        </w:rPr>
        <w:t>энергосбережению</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повышению</w:t>
      </w:r>
      <w:r w:rsidRPr="003C6F62">
        <w:rPr>
          <w:spacing w:val="1"/>
          <w:sz w:val="24"/>
          <w:szCs w:val="24"/>
        </w:rPr>
        <w:t xml:space="preserve"> </w:t>
      </w:r>
      <w:r w:rsidRPr="003C6F62">
        <w:rPr>
          <w:sz w:val="24"/>
          <w:szCs w:val="24"/>
        </w:rPr>
        <w:t>энергетической</w:t>
      </w:r>
      <w:r w:rsidRPr="003C6F62">
        <w:rPr>
          <w:spacing w:val="-4"/>
          <w:sz w:val="24"/>
          <w:szCs w:val="24"/>
        </w:rPr>
        <w:t xml:space="preserve"> </w:t>
      </w:r>
      <w:r w:rsidRPr="003C6F62">
        <w:rPr>
          <w:sz w:val="24"/>
          <w:szCs w:val="24"/>
        </w:rPr>
        <w:t>эффективности</w:t>
      </w:r>
    </w:p>
    <w:p w:rsidR="00CC291F" w:rsidRPr="003C6F62" w:rsidRDefault="00CC291F" w:rsidP="00CC291F">
      <w:pPr>
        <w:pStyle w:val="a6"/>
        <w:ind w:left="1418" w:right="847" w:firstLine="427"/>
        <w:jc w:val="both"/>
        <w:rPr>
          <w:sz w:val="24"/>
          <w:szCs w:val="24"/>
        </w:rPr>
      </w:pPr>
      <w:r w:rsidRPr="003C6F62">
        <w:rPr>
          <w:sz w:val="24"/>
          <w:szCs w:val="24"/>
        </w:rPr>
        <w:t>Около</w:t>
      </w:r>
      <w:r w:rsidRPr="003C6F62">
        <w:rPr>
          <w:spacing w:val="1"/>
          <w:sz w:val="24"/>
          <w:szCs w:val="24"/>
        </w:rPr>
        <w:t xml:space="preserve"> </w:t>
      </w:r>
      <w:r w:rsidRPr="003C6F62">
        <w:rPr>
          <w:sz w:val="24"/>
          <w:szCs w:val="24"/>
        </w:rPr>
        <w:t>30%</w:t>
      </w:r>
      <w:r w:rsidRPr="003C6F62">
        <w:rPr>
          <w:spacing w:val="1"/>
          <w:sz w:val="24"/>
          <w:szCs w:val="24"/>
        </w:rPr>
        <w:t xml:space="preserve"> </w:t>
      </w:r>
      <w:r w:rsidRPr="003C6F62">
        <w:rPr>
          <w:sz w:val="24"/>
          <w:szCs w:val="24"/>
        </w:rPr>
        <w:t>потенциала</w:t>
      </w:r>
      <w:r w:rsidRPr="003C6F62">
        <w:rPr>
          <w:spacing w:val="1"/>
          <w:sz w:val="24"/>
          <w:szCs w:val="24"/>
        </w:rPr>
        <w:t xml:space="preserve"> </w:t>
      </w:r>
      <w:r w:rsidRPr="003C6F62">
        <w:rPr>
          <w:sz w:val="24"/>
          <w:szCs w:val="24"/>
        </w:rPr>
        <w:t>энергосбережения</w:t>
      </w:r>
      <w:r w:rsidRPr="003C6F62">
        <w:rPr>
          <w:spacing w:val="1"/>
          <w:sz w:val="24"/>
          <w:szCs w:val="24"/>
        </w:rPr>
        <w:t xml:space="preserve"> </w:t>
      </w:r>
      <w:r w:rsidRPr="003C6F62">
        <w:rPr>
          <w:sz w:val="24"/>
          <w:szCs w:val="24"/>
        </w:rPr>
        <w:t>лежит</w:t>
      </w:r>
      <w:r w:rsidRPr="003C6F62">
        <w:rPr>
          <w:spacing w:val="1"/>
          <w:sz w:val="24"/>
          <w:szCs w:val="24"/>
        </w:rPr>
        <w:t xml:space="preserve"> </w:t>
      </w:r>
      <w:r w:rsidRPr="003C6F62">
        <w:rPr>
          <w:sz w:val="24"/>
          <w:szCs w:val="24"/>
        </w:rPr>
        <w:t>в</w:t>
      </w:r>
      <w:r w:rsidRPr="003C6F62">
        <w:rPr>
          <w:spacing w:val="1"/>
          <w:sz w:val="24"/>
          <w:szCs w:val="24"/>
        </w:rPr>
        <w:t xml:space="preserve"> </w:t>
      </w:r>
      <w:r w:rsidRPr="003C6F62">
        <w:rPr>
          <w:sz w:val="24"/>
          <w:szCs w:val="24"/>
        </w:rPr>
        <w:t>бережном</w:t>
      </w:r>
      <w:r w:rsidRPr="003C6F62">
        <w:rPr>
          <w:spacing w:val="1"/>
          <w:sz w:val="24"/>
          <w:szCs w:val="24"/>
        </w:rPr>
        <w:t xml:space="preserve"> </w:t>
      </w:r>
      <w:r w:rsidRPr="003C6F62">
        <w:rPr>
          <w:sz w:val="24"/>
          <w:szCs w:val="24"/>
        </w:rPr>
        <w:t>отношении</w:t>
      </w:r>
      <w:r w:rsidRPr="003C6F62">
        <w:rPr>
          <w:spacing w:val="1"/>
          <w:sz w:val="24"/>
          <w:szCs w:val="24"/>
        </w:rPr>
        <w:t xml:space="preserve"> </w:t>
      </w:r>
      <w:r w:rsidRPr="003C6F62">
        <w:rPr>
          <w:sz w:val="24"/>
          <w:szCs w:val="24"/>
        </w:rPr>
        <w:t>к</w:t>
      </w:r>
      <w:r w:rsidRPr="003C6F62">
        <w:rPr>
          <w:spacing w:val="1"/>
          <w:sz w:val="24"/>
          <w:szCs w:val="24"/>
        </w:rPr>
        <w:t xml:space="preserve"> </w:t>
      </w:r>
      <w:r w:rsidRPr="003C6F62">
        <w:rPr>
          <w:sz w:val="24"/>
          <w:szCs w:val="24"/>
        </w:rPr>
        <w:t>использованию</w:t>
      </w:r>
      <w:r w:rsidRPr="003C6F62">
        <w:rPr>
          <w:spacing w:val="1"/>
          <w:sz w:val="24"/>
          <w:szCs w:val="24"/>
        </w:rPr>
        <w:t xml:space="preserve"> </w:t>
      </w:r>
      <w:r w:rsidRPr="003C6F62">
        <w:rPr>
          <w:sz w:val="24"/>
          <w:szCs w:val="24"/>
        </w:rPr>
        <w:t>топливно-энергетические</w:t>
      </w:r>
      <w:r w:rsidRPr="003C6F62">
        <w:rPr>
          <w:spacing w:val="1"/>
          <w:sz w:val="24"/>
          <w:szCs w:val="24"/>
        </w:rPr>
        <w:t xml:space="preserve"> </w:t>
      </w:r>
      <w:r w:rsidRPr="003C6F62">
        <w:rPr>
          <w:sz w:val="24"/>
          <w:szCs w:val="24"/>
        </w:rPr>
        <w:t>ресурсы</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холодную</w:t>
      </w:r>
      <w:r w:rsidRPr="003C6F62">
        <w:rPr>
          <w:spacing w:val="1"/>
          <w:sz w:val="24"/>
          <w:szCs w:val="24"/>
        </w:rPr>
        <w:t xml:space="preserve"> </w:t>
      </w:r>
      <w:r w:rsidRPr="003C6F62">
        <w:rPr>
          <w:sz w:val="24"/>
          <w:szCs w:val="24"/>
        </w:rPr>
        <w:t>воду.</w:t>
      </w:r>
      <w:r w:rsidRPr="003C6F62">
        <w:rPr>
          <w:spacing w:val="1"/>
          <w:sz w:val="24"/>
          <w:szCs w:val="24"/>
        </w:rPr>
        <w:t xml:space="preserve"> </w:t>
      </w:r>
      <w:r w:rsidRPr="003C6F62">
        <w:rPr>
          <w:sz w:val="24"/>
          <w:szCs w:val="24"/>
        </w:rPr>
        <w:t>Для</w:t>
      </w:r>
      <w:r w:rsidRPr="003C6F62">
        <w:rPr>
          <w:spacing w:val="1"/>
          <w:sz w:val="24"/>
          <w:szCs w:val="24"/>
        </w:rPr>
        <w:t xml:space="preserve"> </w:t>
      </w:r>
      <w:r w:rsidRPr="003C6F62">
        <w:rPr>
          <w:sz w:val="24"/>
          <w:szCs w:val="24"/>
        </w:rPr>
        <w:t>ежедневного</w:t>
      </w:r>
      <w:r w:rsidRPr="003C6F62">
        <w:rPr>
          <w:spacing w:val="1"/>
          <w:sz w:val="24"/>
          <w:szCs w:val="24"/>
        </w:rPr>
        <w:t xml:space="preserve"> </w:t>
      </w:r>
      <w:r w:rsidRPr="003C6F62">
        <w:rPr>
          <w:sz w:val="24"/>
          <w:szCs w:val="24"/>
        </w:rPr>
        <w:t>привлечения</w:t>
      </w:r>
      <w:r w:rsidRPr="003C6F62">
        <w:rPr>
          <w:spacing w:val="1"/>
          <w:sz w:val="24"/>
          <w:szCs w:val="24"/>
        </w:rPr>
        <w:t xml:space="preserve"> </w:t>
      </w:r>
      <w:r w:rsidRPr="003C6F62">
        <w:rPr>
          <w:sz w:val="24"/>
          <w:szCs w:val="24"/>
        </w:rPr>
        <w:t>внимания</w:t>
      </w:r>
      <w:r w:rsidRPr="003C6F62">
        <w:rPr>
          <w:spacing w:val="1"/>
          <w:sz w:val="24"/>
          <w:szCs w:val="24"/>
        </w:rPr>
        <w:t xml:space="preserve"> </w:t>
      </w:r>
      <w:r w:rsidRPr="003C6F62">
        <w:rPr>
          <w:sz w:val="24"/>
          <w:szCs w:val="24"/>
        </w:rPr>
        <w:t>и</w:t>
      </w:r>
      <w:r w:rsidRPr="003C6F62">
        <w:rPr>
          <w:spacing w:val="1"/>
          <w:sz w:val="24"/>
          <w:szCs w:val="24"/>
        </w:rPr>
        <w:t xml:space="preserve"> </w:t>
      </w:r>
      <w:r w:rsidRPr="003C6F62">
        <w:rPr>
          <w:sz w:val="24"/>
          <w:szCs w:val="24"/>
        </w:rPr>
        <w:t>напоминания</w:t>
      </w:r>
      <w:r w:rsidRPr="003C6F62">
        <w:rPr>
          <w:spacing w:val="1"/>
          <w:sz w:val="24"/>
          <w:szCs w:val="24"/>
        </w:rPr>
        <w:t xml:space="preserve"> </w:t>
      </w:r>
      <w:r w:rsidRPr="003C6F62">
        <w:rPr>
          <w:sz w:val="24"/>
          <w:szCs w:val="24"/>
        </w:rPr>
        <w:t>об</w:t>
      </w:r>
      <w:r w:rsidRPr="003C6F62">
        <w:rPr>
          <w:spacing w:val="1"/>
          <w:sz w:val="24"/>
          <w:szCs w:val="24"/>
        </w:rPr>
        <w:t xml:space="preserve"> </w:t>
      </w:r>
      <w:r w:rsidRPr="003C6F62">
        <w:rPr>
          <w:sz w:val="24"/>
          <w:szCs w:val="24"/>
        </w:rPr>
        <w:t>экономном</w:t>
      </w:r>
      <w:r w:rsidRPr="003C6F62">
        <w:rPr>
          <w:spacing w:val="1"/>
          <w:sz w:val="24"/>
          <w:szCs w:val="24"/>
        </w:rPr>
        <w:t xml:space="preserve"> </w:t>
      </w:r>
      <w:r w:rsidRPr="003C6F62">
        <w:rPr>
          <w:sz w:val="24"/>
          <w:szCs w:val="24"/>
        </w:rPr>
        <w:t>использовании</w:t>
      </w:r>
      <w:r w:rsidRPr="003C6F62">
        <w:rPr>
          <w:spacing w:val="1"/>
          <w:sz w:val="24"/>
          <w:szCs w:val="24"/>
        </w:rPr>
        <w:t xml:space="preserve"> </w:t>
      </w:r>
      <w:r w:rsidRPr="003C6F62">
        <w:rPr>
          <w:sz w:val="24"/>
          <w:szCs w:val="24"/>
        </w:rPr>
        <w:t>ресурсов</w:t>
      </w:r>
      <w:r w:rsidRPr="003C6F62">
        <w:rPr>
          <w:spacing w:val="1"/>
          <w:sz w:val="24"/>
          <w:szCs w:val="24"/>
        </w:rPr>
        <w:t xml:space="preserve"> </w:t>
      </w:r>
      <w:r w:rsidRPr="003C6F62">
        <w:rPr>
          <w:sz w:val="24"/>
          <w:szCs w:val="24"/>
        </w:rPr>
        <w:t>стоит</w:t>
      </w:r>
      <w:r w:rsidRPr="003C6F62">
        <w:rPr>
          <w:spacing w:val="1"/>
          <w:sz w:val="24"/>
          <w:szCs w:val="24"/>
        </w:rPr>
        <w:t xml:space="preserve"> </w:t>
      </w:r>
      <w:r w:rsidRPr="003C6F62">
        <w:rPr>
          <w:sz w:val="24"/>
          <w:szCs w:val="24"/>
        </w:rPr>
        <w:t>предусмотреть</w:t>
      </w:r>
      <w:r w:rsidRPr="003C6F62">
        <w:rPr>
          <w:spacing w:val="1"/>
          <w:sz w:val="24"/>
          <w:szCs w:val="24"/>
        </w:rPr>
        <w:t xml:space="preserve"> </w:t>
      </w:r>
      <w:r w:rsidRPr="003C6F62">
        <w:rPr>
          <w:sz w:val="24"/>
          <w:szCs w:val="24"/>
        </w:rPr>
        <w:t>установку</w:t>
      </w:r>
      <w:r w:rsidRPr="003C6F62">
        <w:rPr>
          <w:spacing w:val="1"/>
          <w:sz w:val="24"/>
          <w:szCs w:val="24"/>
        </w:rPr>
        <w:t xml:space="preserve"> </w:t>
      </w:r>
      <w:r w:rsidRPr="003C6F62">
        <w:rPr>
          <w:sz w:val="24"/>
          <w:szCs w:val="24"/>
        </w:rPr>
        <w:t>следующих</w:t>
      </w:r>
      <w:r w:rsidRPr="003C6F62">
        <w:rPr>
          <w:spacing w:val="-52"/>
          <w:sz w:val="24"/>
          <w:szCs w:val="24"/>
        </w:rPr>
        <w:t xml:space="preserve"> </w:t>
      </w:r>
      <w:r w:rsidRPr="003C6F62">
        <w:rPr>
          <w:sz w:val="24"/>
          <w:szCs w:val="24"/>
        </w:rPr>
        <w:t>информационных</w:t>
      </w:r>
      <w:r w:rsidRPr="003C6F62">
        <w:rPr>
          <w:spacing w:val="-1"/>
          <w:sz w:val="24"/>
          <w:szCs w:val="24"/>
        </w:rPr>
        <w:t xml:space="preserve"> </w:t>
      </w:r>
      <w:r w:rsidRPr="003C6F62">
        <w:rPr>
          <w:sz w:val="24"/>
          <w:szCs w:val="24"/>
        </w:rPr>
        <w:t>плакатов:</w:t>
      </w:r>
    </w:p>
    <w:p w:rsidR="00CC291F" w:rsidRPr="003C6F62" w:rsidRDefault="00CC291F" w:rsidP="00CC291F">
      <w:pPr>
        <w:pStyle w:val="ae"/>
        <w:widowControl w:val="0"/>
        <w:numPr>
          <w:ilvl w:val="3"/>
          <w:numId w:val="37"/>
        </w:numPr>
        <w:tabs>
          <w:tab w:val="left" w:pos="2127"/>
        </w:tabs>
        <w:autoSpaceDE w:val="0"/>
        <w:autoSpaceDN w:val="0"/>
        <w:spacing w:after="0" w:line="269" w:lineRule="exact"/>
        <w:ind w:hanging="282"/>
        <w:contextualSpacing w:val="0"/>
        <w:rPr>
          <w:rFonts w:ascii="Times New Roman" w:hAnsi="Times New Roman"/>
          <w:sz w:val="24"/>
          <w:szCs w:val="24"/>
        </w:rPr>
      </w:pPr>
      <w:r w:rsidRPr="003C6F62">
        <w:rPr>
          <w:rFonts w:ascii="Times New Roman" w:hAnsi="Times New Roman"/>
          <w:sz w:val="24"/>
          <w:szCs w:val="24"/>
        </w:rPr>
        <w:t>«Уходя,</w:t>
      </w:r>
      <w:r w:rsidRPr="003C6F62">
        <w:rPr>
          <w:rFonts w:ascii="Times New Roman" w:hAnsi="Times New Roman"/>
          <w:spacing w:val="-3"/>
          <w:sz w:val="24"/>
          <w:szCs w:val="24"/>
        </w:rPr>
        <w:t xml:space="preserve"> </w:t>
      </w:r>
      <w:r w:rsidRPr="003C6F62">
        <w:rPr>
          <w:rFonts w:ascii="Times New Roman" w:hAnsi="Times New Roman"/>
          <w:sz w:val="24"/>
          <w:szCs w:val="24"/>
        </w:rPr>
        <w:t>гасите</w:t>
      </w:r>
      <w:r w:rsidRPr="003C6F62">
        <w:rPr>
          <w:rFonts w:ascii="Times New Roman" w:hAnsi="Times New Roman"/>
          <w:spacing w:val="-4"/>
          <w:sz w:val="24"/>
          <w:szCs w:val="24"/>
        </w:rPr>
        <w:t xml:space="preserve"> </w:t>
      </w:r>
      <w:r w:rsidRPr="003C6F62">
        <w:rPr>
          <w:rFonts w:ascii="Times New Roman" w:hAnsi="Times New Roman"/>
          <w:sz w:val="24"/>
          <w:szCs w:val="24"/>
        </w:rPr>
        <w:t>свет»;</w:t>
      </w:r>
    </w:p>
    <w:p w:rsidR="00CC291F" w:rsidRPr="003C6F62" w:rsidRDefault="00CC291F" w:rsidP="00CC291F">
      <w:pPr>
        <w:pStyle w:val="ae"/>
        <w:widowControl w:val="0"/>
        <w:numPr>
          <w:ilvl w:val="3"/>
          <w:numId w:val="37"/>
        </w:numPr>
        <w:tabs>
          <w:tab w:val="left" w:pos="2127"/>
        </w:tabs>
        <w:autoSpaceDE w:val="0"/>
        <w:autoSpaceDN w:val="0"/>
        <w:spacing w:after="0" w:line="269" w:lineRule="exact"/>
        <w:ind w:hanging="282"/>
        <w:contextualSpacing w:val="0"/>
        <w:rPr>
          <w:rFonts w:ascii="Times New Roman" w:hAnsi="Times New Roman"/>
          <w:sz w:val="24"/>
          <w:szCs w:val="24"/>
        </w:rPr>
      </w:pPr>
      <w:r w:rsidRPr="003C6F62">
        <w:rPr>
          <w:rFonts w:ascii="Times New Roman" w:hAnsi="Times New Roman"/>
          <w:sz w:val="24"/>
          <w:szCs w:val="24"/>
        </w:rPr>
        <w:t>«Моешь</w:t>
      </w:r>
      <w:r w:rsidRPr="003C6F62">
        <w:rPr>
          <w:rFonts w:ascii="Times New Roman" w:hAnsi="Times New Roman"/>
          <w:spacing w:val="-2"/>
          <w:sz w:val="24"/>
          <w:szCs w:val="24"/>
        </w:rPr>
        <w:t xml:space="preserve"> </w:t>
      </w:r>
      <w:r w:rsidRPr="003C6F62">
        <w:rPr>
          <w:rFonts w:ascii="Times New Roman" w:hAnsi="Times New Roman"/>
          <w:sz w:val="24"/>
          <w:szCs w:val="24"/>
        </w:rPr>
        <w:t>руки -</w:t>
      </w:r>
      <w:r w:rsidRPr="003C6F62">
        <w:rPr>
          <w:rFonts w:ascii="Times New Roman" w:hAnsi="Times New Roman"/>
          <w:spacing w:val="-6"/>
          <w:sz w:val="24"/>
          <w:szCs w:val="24"/>
        </w:rPr>
        <w:t xml:space="preserve"> </w:t>
      </w:r>
      <w:r w:rsidRPr="003C6F62">
        <w:rPr>
          <w:rFonts w:ascii="Times New Roman" w:hAnsi="Times New Roman"/>
          <w:sz w:val="24"/>
          <w:szCs w:val="24"/>
        </w:rPr>
        <w:t>не</w:t>
      </w:r>
      <w:r w:rsidRPr="003C6F62">
        <w:rPr>
          <w:rFonts w:ascii="Times New Roman" w:hAnsi="Times New Roman"/>
          <w:spacing w:val="-1"/>
          <w:sz w:val="24"/>
          <w:szCs w:val="24"/>
        </w:rPr>
        <w:t xml:space="preserve"> </w:t>
      </w:r>
      <w:r w:rsidRPr="003C6F62">
        <w:rPr>
          <w:rFonts w:ascii="Times New Roman" w:hAnsi="Times New Roman"/>
          <w:sz w:val="24"/>
          <w:szCs w:val="24"/>
        </w:rPr>
        <w:t>отвлекайся»;</w:t>
      </w:r>
    </w:p>
    <w:p w:rsidR="00CC291F" w:rsidRPr="003C6F62" w:rsidRDefault="00CC291F" w:rsidP="00CC291F">
      <w:pPr>
        <w:pStyle w:val="ae"/>
        <w:widowControl w:val="0"/>
        <w:numPr>
          <w:ilvl w:val="3"/>
          <w:numId w:val="37"/>
        </w:numPr>
        <w:tabs>
          <w:tab w:val="left" w:pos="2127"/>
        </w:tabs>
        <w:autoSpaceDE w:val="0"/>
        <w:autoSpaceDN w:val="0"/>
        <w:spacing w:after="0" w:line="269" w:lineRule="exact"/>
        <w:ind w:hanging="282"/>
        <w:contextualSpacing w:val="0"/>
        <w:rPr>
          <w:rFonts w:ascii="Times New Roman" w:hAnsi="Times New Roman"/>
          <w:sz w:val="24"/>
          <w:szCs w:val="24"/>
        </w:rPr>
      </w:pPr>
      <w:r w:rsidRPr="003C6F62">
        <w:rPr>
          <w:rFonts w:ascii="Times New Roman" w:hAnsi="Times New Roman"/>
          <w:sz w:val="24"/>
          <w:szCs w:val="24"/>
        </w:rPr>
        <w:t>«Выключайте</w:t>
      </w:r>
      <w:r w:rsidRPr="003C6F62">
        <w:rPr>
          <w:rFonts w:ascii="Times New Roman" w:hAnsi="Times New Roman"/>
          <w:spacing w:val="-3"/>
          <w:sz w:val="24"/>
          <w:szCs w:val="24"/>
        </w:rPr>
        <w:t xml:space="preserve"> </w:t>
      </w:r>
      <w:r w:rsidRPr="003C6F62">
        <w:rPr>
          <w:rFonts w:ascii="Times New Roman" w:hAnsi="Times New Roman"/>
          <w:sz w:val="24"/>
          <w:szCs w:val="24"/>
        </w:rPr>
        <w:t>из</w:t>
      </w:r>
      <w:r w:rsidRPr="003C6F62">
        <w:rPr>
          <w:rFonts w:ascii="Times New Roman" w:hAnsi="Times New Roman"/>
          <w:spacing w:val="-4"/>
          <w:sz w:val="24"/>
          <w:szCs w:val="24"/>
        </w:rPr>
        <w:t xml:space="preserve"> </w:t>
      </w:r>
      <w:r w:rsidRPr="003C6F62">
        <w:rPr>
          <w:rFonts w:ascii="Times New Roman" w:hAnsi="Times New Roman"/>
          <w:sz w:val="24"/>
          <w:szCs w:val="24"/>
        </w:rPr>
        <w:t>розетки</w:t>
      </w:r>
      <w:r w:rsidRPr="003C6F62">
        <w:rPr>
          <w:rFonts w:ascii="Times New Roman" w:hAnsi="Times New Roman"/>
          <w:spacing w:val="-5"/>
          <w:sz w:val="24"/>
          <w:szCs w:val="24"/>
        </w:rPr>
        <w:t xml:space="preserve"> </w:t>
      </w:r>
      <w:r w:rsidRPr="003C6F62">
        <w:rPr>
          <w:rFonts w:ascii="Times New Roman" w:hAnsi="Times New Roman"/>
          <w:sz w:val="24"/>
          <w:szCs w:val="24"/>
        </w:rPr>
        <w:t>неиспользуемые</w:t>
      </w:r>
      <w:r w:rsidRPr="003C6F62">
        <w:rPr>
          <w:rFonts w:ascii="Times New Roman" w:hAnsi="Times New Roman"/>
          <w:spacing w:val="-3"/>
          <w:sz w:val="24"/>
          <w:szCs w:val="24"/>
        </w:rPr>
        <w:t xml:space="preserve"> </w:t>
      </w:r>
      <w:r w:rsidRPr="003C6F62">
        <w:rPr>
          <w:rFonts w:ascii="Times New Roman" w:hAnsi="Times New Roman"/>
          <w:sz w:val="24"/>
          <w:szCs w:val="24"/>
        </w:rPr>
        <w:t>приборы»;</w:t>
      </w:r>
    </w:p>
    <w:p w:rsidR="00CC291F" w:rsidRDefault="00CC291F" w:rsidP="00CC291F">
      <w:pPr>
        <w:pStyle w:val="ae"/>
        <w:widowControl w:val="0"/>
        <w:numPr>
          <w:ilvl w:val="3"/>
          <w:numId w:val="37"/>
        </w:numPr>
        <w:tabs>
          <w:tab w:val="left" w:pos="2127"/>
        </w:tabs>
        <w:autoSpaceDE w:val="0"/>
        <w:autoSpaceDN w:val="0"/>
        <w:spacing w:after="0" w:line="269" w:lineRule="exact"/>
        <w:ind w:hanging="282"/>
        <w:contextualSpacing w:val="0"/>
      </w:pPr>
      <w:r w:rsidRPr="003C6F62">
        <w:rPr>
          <w:rFonts w:ascii="Times New Roman" w:hAnsi="Times New Roman"/>
          <w:sz w:val="24"/>
          <w:szCs w:val="24"/>
        </w:rPr>
        <w:t>«Закрывайте</w:t>
      </w:r>
      <w:r w:rsidRPr="003C6F62">
        <w:rPr>
          <w:rFonts w:ascii="Times New Roman" w:hAnsi="Times New Roman"/>
          <w:spacing w:val="-3"/>
          <w:sz w:val="24"/>
          <w:szCs w:val="24"/>
        </w:rPr>
        <w:t xml:space="preserve"> </w:t>
      </w:r>
      <w:r w:rsidRPr="003C6F62">
        <w:rPr>
          <w:rFonts w:ascii="Times New Roman" w:hAnsi="Times New Roman"/>
          <w:sz w:val="24"/>
          <w:szCs w:val="24"/>
        </w:rPr>
        <w:t>за</w:t>
      </w:r>
      <w:r w:rsidRPr="003C6F62">
        <w:rPr>
          <w:rFonts w:ascii="Times New Roman" w:hAnsi="Times New Roman"/>
          <w:spacing w:val="-3"/>
          <w:sz w:val="24"/>
          <w:szCs w:val="24"/>
        </w:rPr>
        <w:t xml:space="preserve"> </w:t>
      </w:r>
      <w:r w:rsidRPr="003C6F62">
        <w:rPr>
          <w:rFonts w:ascii="Times New Roman" w:hAnsi="Times New Roman"/>
          <w:sz w:val="24"/>
          <w:szCs w:val="24"/>
        </w:rPr>
        <w:t>собой</w:t>
      </w:r>
      <w:r w:rsidRPr="003C6F62">
        <w:rPr>
          <w:rFonts w:ascii="Times New Roman" w:hAnsi="Times New Roman"/>
          <w:spacing w:val="-3"/>
          <w:sz w:val="24"/>
          <w:szCs w:val="24"/>
        </w:rPr>
        <w:t xml:space="preserve"> </w:t>
      </w:r>
      <w:r w:rsidRPr="003C6F62">
        <w:rPr>
          <w:rFonts w:ascii="Times New Roman" w:hAnsi="Times New Roman"/>
          <w:sz w:val="24"/>
          <w:szCs w:val="24"/>
        </w:rPr>
        <w:t>дверь</w:t>
      </w:r>
      <w:r>
        <w:t>»;</w:t>
      </w:r>
    </w:p>
    <w:p w:rsidR="00CC291F" w:rsidRDefault="00CC291F" w:rsidP="00CC291F">
      <w:pPr>
        <w:pStyle w:val="ae"/>
        <w:widowControl w:val="0"/>
        <w:numPr>
          <w:ilvl w:val="3"/>
          <w:numId w:val="37"/>
        </w:numPr>
        <w:tabs>
          <w:tab w:val="left" w:pos="2127"/>
        </w:tabs>
        <w:autoSpaceDE w:val="0"/>
        <w:autoSpaceDN w:val="0"/>
        <w:spacing w:after="0" w:line="269" w:lineRule="exact"/>
        <w:ind w:hanging="282"/>
        <w:contextualSpacing w:val="0"/>
      </w:pPr>
      <w:r>
        <w:t>«</w:t>
      </w:r>
      <w:r w:rsidRPr="00B00D16">
        <w:rPr>
          <w:rFonts w:ascii="Times New Roman" w:hAnsi="Times New Roman"/>
          <w:sz w:val="24"/>
          <w:szCs w:val="24"/>
        </w:rPr>
        <w:t>Окна</w:t>
      </w:r>
      <w:r w:rsidRPr="00B00D16">
        <w:rPr>
          <w:rFonts w:ascii="Times New Roman" w:hAnsi="Times New Roman"/>
          <w:spacing w:val="-2"/>
          <w:sz w:val="24"/>
          <w:szCs w:val="24"/>
        </w:rPr>
        <w:t xml:space="preserve"> </w:t>
      </w:r>
      <w:r w:rsidRPr="00B00D16">
        <w:rPr>
          <w:rFonts w:ascii="Times New Roman" w:hAnsi="Times New Roman"/>
          <w:sz w:val="24"/>
          <w:szCs w:val="24"/>
        </w:rPr>
        <w:t>не</w:t>
      </w:r>
      <w:r w:rsidRPr="00B00D16">
        <w:rPr>
          <w:rFonts w:ascii="Times New Roman" w:hAnsi="Times New Roman"/>
          <w:spacing w:val="-1"/>
          <w:sz w:val="24"/>
          <w:szCs w:val="24"/>
        </w:rPr>
        <w:t xml:space="preserve"> </w:t>
      </w:r>
      <w:r w:rsidRPr="00B00D16">
        <w:rPr>
          <w:rFonts w:ascii="Times New Roman" w:hAnsi="Times New Roman"/>
          <w:sz w:val="24"/>
          <w:szCs w:val="24"/>
        </w:rPr>
        <w:t>открывать»</w:t>
      </w:r>
      <w:r w:rsidRPr="00B00D16">
        <w:rPr>
          <w:rFonts w:ascii="Times New Roman" w:hAnsi="Times New Roman"/>
          <w:spacing w:val="-6"/>
          <w:sz w:val="24"/>
          <w:szCs w:val="24"/>
        </w:rPr>
        <w:t xml:space="preserve"> </w:t>
      </w:r>
      <w:r w:rsidRPr="00B00D16">
        <w:rPr>
          <w:rFonts w:ascii="Times New Roman" w:hAnsi="Times New Roman"/>
          <w:sz w:val="24"/>
          <w:szCs w:val="24"/>
        </w:rPr>
        <w:t>и</w:t>
      </w:r>
      <w:r w:rsidRPr="00B00D16">
        <w:rPr>
          <w:rFonts w:ascii="Times New Roman" w:hAnsi="Times New Roman"/>
          <w:spacing w:val="-2"/>
          <w:sz w:val="24"/>
          <w:szCs w:val="24"/>
        </w:rPr>
        <w:t xml:space="preserve"> </w:t>
      </w:r>
      <w:r w:rsidRPr="00B00D16">
        <w:rPr>
          <w:rFonts w:ascii="Times New Roman" w:hAnsi="Times New Roman"/>
          <w:sz w:val="24"/>
          <w:szCs w:val="24"/>
        </w:rPr>
        <w:t>т.п.</w:t>
      </w:r>
    </w:p>
    <w:p w:rsidR="00CC291F" w:rsidRDefault="00CC291F" w:rsidP="00CC291F">
      <w:pPr>
        <w:pStyle w:val="a6"/>
        <w:spacing w:before="7"/>
        <w:rPr>
          <w:sz w:val="18"/>
        </w:rPr>
      </w:pPr>
      <w:r>
        <w:rPr>
          <w:noProof/>
        </w:rPr>
        <w:drawing>
          <wp:anchor distT="0" distB="0" distL="0" distR="0" simplePos="0" relativeHeight="251673600" behindDoc="0" locked="0" layoutInCell="1" allowOverlap="1">
            <wp:simplePos x="0" y="0"/>
            <wp:positionH relativeFrom="page">
              <wp:posOffset>3223895</wp:posOffset>
            </wp:positionH>
            <wp:positionV relativeFrom="paragraph">
              <wp:posOffset>161266</wp:posOffset>
            </wp:positionV>
            <wp:extent cx="1471774" cy="901255"/>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3" cstate="print"/>
                    <a:stretch>
                      <a:fillRect/>
                    </a:stretch>
                  </pic:blipFill>
                  <pic:spPr>
                    <a:xfrm>
                      <a:off x="0" y="0"/>
                      <a:ext cx="1471774" cy="901255"/>
                    </a:xfrm>
                    <a:prstGeom prst="rect">
                      <a:avLst/>
                    </a:prstGeom>
                  </pic:spPr>
                </pic:pic>
              </a:graphicData>
            </a:graphic>
          </wp:anchor>
        </w:drawing>
      </w:r>
    </w:p>
    <w:p w:rsidR="00CC291F" w:rsidRPr="00B00D16" w:rsidRDefault="00CC291F" w:rsidP="00CC291F">
      <w:pPr>
        <w:pStyle w:val="2"/>
        <w:keepNext w:val="0"/>
        <w:widowControl w:val="0"/>
        <w:numPr>
          <w:ilvl w:val="2"/>
          <w:numId w:val="37"/>
        </w:numPr>
        <w:tabs>
          <w:tab w:val="left" w:pos="1805"/>
        </w:tabs>
        <w:autoSpaceDE w:val="0"/>
        <w:autoSpaceDN w:val="0"/>
        <w:spacing w:before="224" w:line="250" w:lineRule="exact"/>
        <w:ind w:left="1804" w:hanging="387"/>
        <w:jc w:val="both"/>
        <w:rPr>
          <w:sz w:val="24"/>
          <w:szCs w:val="24"/>
        </w:rPr>
      </w:pPr>
      <w:r w:rsidRPr="00B00D16">
        <w:rPr>
          <w:sz w:val="24"/>
          <w:szCs w:val="24"/>
        </w:rPr>
        <w:t>Введение</w:t>
      </w:r>
      <w:r w:rsidRPr="00B00D16">
        <w:rPr>
          <w:spacing w:val="-3"/>
          <w:sz w:val="24"/>
          <w:szCs w:val="24"/>
        </w:rPr>
        <w:t xml:space="preserve"> </w:t>
      </w:r>
      <w:r w:rsidRPr="00B00D16">
        <w:rPr>
          <w:sz w:val="24"/>
          <w:szCs w:val="24"/>
        </w:rPr>
        <w:t>и</w:t>
      </w:r>
      <w:r w:rsidRPr="00B00D16">
        <w:rPr>
          <w:spacing w:val="-3"/>
          <w:sz w:val="24"/>
          <w:szCs w:val="24"/>
        </w:rPr>
        <w:t xml:space="preserve"> </w:t>
      </w:r>
      <w:r w:rsidRPr="00B00D16">
        <w:rPr>
          <w:sz w:val="24"/>
          <w:szCs w:val="24"/>
        </w:rPr>
        <w:t>контроль</w:t>
      </w:r>
      <w:r w:rsidRPr="00B00D16">
        <w:rPr>
          <w:spacing w:val="-2"/>
          <w:sz w:val="24"/>
          <w:szCs w:val="24"/>
        </w:rPr>
        <w:t xml:space="preserve"> </w:t>
      </w:r>
      <w:r w:rsidRPr="00B00D16">
        <w:rPr>
          <w:sz w:val="24"/>
          <w:szCs w:val="24"/>
        </w:rPr>
        <w:t>графика</w:t>
      </w:r>
      <w:r w:rsidRPr="00B00D16">
        <w:rPr>
          <w:spacing w:val="-2"/>
          <w:sz w:val="24"/>
          <w:szCs w:val="24"/>
        </w:rPr>
        <w:t xml:space="preserve"> </w:t>
      </w:r>
      <w:r w:rsidRPr="00B00D16">
        <w:rPr>
          <w:sz w:val="24"/>
          <w:szCs w:val="24"/>
        </w:rPr>
        <w:t>и</w:t>
      </w:r>
      <w:r w:rsidRPr="00B00D16">
        <w:rPr>
          <w:spacing w:val="-3"/>
          <w:sz w:val="24"/>
          <w:szCs w:val="24"/>
        </w:rPr>
        <w:t xml:space="preserve"> </w:t>
      </w:r>
      <w:r w:rsidRPr="00B00D16">
        <w:rPr>
          <w:sz w:val="24"/>
          <w:szCs w:val="24"/>
        </w:rPr>
        <w:t>режимов</w:t>
      </w:r>
      <w:r w:rsidRPr="00B00D16">
        <w:rPr>
          <w:spacing w:val="-3"/>
          <w:sz w:val="24"/>
          <w:szCs w:val="24"/>
        </w:rPr>
        <w:t xml:space="preserve"> </w:t>
      </w:r>
      <w:r w:rsidRPr="00B00D16">
        <w:rPr>
          <w:sz w:val="24"/>
          <w:szCs w:val="24"/>
        </w:rPr>
        <w:t>работы</w:t>
      </w:r>
      <w:r w:rsidRPr="00B00D16">
        <w:rPr>
          <w:spacing w:val="-3"/>
          <w:sz w:val="24"/>
          <w:szCs w:val="24"/>
        </w:rPr>
        <w:t xml:space="preserve"> </w:t>
      </w:r>
      <w:r w:rsidRPr="00B00D16">
        <w:rPr>
          <w:sz w:val="24"/>
          <w:szCs w:val="24"/>
        </w:rPr>
        <w:t>системы</w:t>
      </w:r>
      <w:r w:rsidRPr="00B00D16">
        <w:rPr>
          <w:spacing w:val="-2"/>
          <w:sz w:val="24"/>
          <w:szCs w:val="24"/>
        </w:rPr>
        <w:t xml:space="preserve"> </w:t>
      </w:r>
      <w:r w:rsidRPr="00B00D16">
        <w:rPr>
          <w:sz w:val="24"/>
          <w:szCs w:val="24"/>
        </w:rPr>
        <w:t>отопления</w:t>
      </w:r>
    </w:p>
    <w:p w:rsidR="00CC291F" w:rsidRPr="00B00D16" w:rsidRDefault="00CC291F" w:rsidP="00CC291F">
      <w:pPr>
        <w:pStyle w:val="a6"/>
        <w:ind w:left="1418" w:right="847" w:firstLine="427"/>
        <w:jc w:val="both"/>
        <w:rPr>
          <w:sz w:val="24"/>
          <w:szCs w:val="24"/>
        </w:rPr>
      </w:pPr>
      <w:r w:rsidRPr="00B00D16">
        <w:rPr>
          <w:sz w:val="24"/>
          <w:szCs w:val="24"/>
        </w:rPr>
        <w:t>Для</w:t>
      </w:r>
      <w:r w:rsidRPr="00B00D16">
        <w:rPr>
          <w:spacing w:val="1"/>
          <w:sz w:val="24"/>
          <w:szCs w:val="24"/>
        </w:rPr>
        <w:t xml:space="preserve"> </w:t>
      </w:r>
      <w:r w:rsidRPr="00B00D16">
        <w:rPr>
          <w:sz w:val="24"/>
          <w:szCs w:val="24"/>
        </w:rPr>
        <w:t>системы</w:t>
      </w:r>
      <w:r w:rsidRPr="00B00D16">
        <w:rPr>
          <w:spacing w:val="1"/>
          <w:sz w:val="24"/>
          <w:szCs w:val="24"/>
        </w:rPr>
        <w:t xml:space="preserve"> </w:t>
      </w:r>
      <w:r w:rsidRPr="00B00D16">
        <w:rPr>
          <w:sz w:val="24"/>
          <w:szCs w:val="24"/>
        </w:rPr>
        <w:t>освещения</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отопления</w:t>
      </w:r>
      <w:r w:rsidRPr="00B00D16">
        <w:rPr>
          <w:spacing w:val="1"/>
          <w:sz w:val="24"/>
          <w:szCs w:val="24"/>
        </w:rPr>
        <w:t xml:space="preserve"> </w:t>
      </w:r>
      <w:r w:rsidRPr="00B00D16">
        <w:rPr>
          <w:sz w:val="24"/>
          <w:szCs w:val="24"/>
        </w:rPr>
        <w:t>необходимо</w:t>
      </w:r>
      <w:r w:rsidRPr="00B00D16">
        <w:rPr>
          <w:spacing w:val="1"/>
          <w:sz w:val="24"/>
          <w:szCs w:val="24"/>
        </w:rPr>
        <w:t xml:space="preserve"> </w:t>
      </w:r>
      <w:r w:rsidRPr="00B00D16">
        <w:rPr>
          <w:sz w:val="24"/>
          <w:szCs w:val="24"/>
        </w:rPr>
        <w:t>предусмотреть</w:t>
      </w:r>
      <w:r w:rsidRPr="00B00D16">
        <w:rPr>
          <w:spacing w:val="1"/>
          <w:sz w:val="24"/>
          <w:szCs w:val="24"/>
        </w:rPr>
        <w:t xml:space="preserve"> </w:t>
      </w:r>
      <w:r w:rsidRPr="00B00D16">
        <w:rPr>
          <w:sz w:val="24"/>
          <w:szCs w:val="24"/>
        </w:rPr>
        <w:t>многорежимность</w:t>
      </w:r>
      <w:r w:rsidRPr="00B00D16">
        <w:rPr>
          <w:spacing w:val="1"/>
          <w:sz w:val="24"/>
          <w:szCs w:val="24"/>
        </w:rPr>
        <w:t xml:space="preserve"> </w:t>
      </w:r>
      <w:r w:rsidRPr="00B00D16">
        <w:rPr>
          <w:sz w:val="24"/>
          <w:szCs w:val="24"/>
        </w:rPr>
        <w:t>работы</w:t>
      </w:r>
      <w:r w:rsidRPr="00B00D16">
        <w:rPr>
          <w:spacing w:val="1"/>
          <w:sz w:val="24"/>
          <w:szCs w:val="24"/>
        </w:rPr>
        <w:t xml:space="preserve"> </w:t>
      </w:r>
      <w:r w:rsidRPr="00B00D16">
        <w:rPr>
          <w:sz w:val="24"/>
          <w:szCs w:val="24"/>
        </w:rPr>
        <w:t>исходя из потребности поддержания определенных значений температуры и освещенности в том или</w:t>
      </w:r>
      <w:r w:rsidRPr="00B00D16">
        <w:rPr>
          <w:spacing w:val="1"/>
          <w:sz w:val="24"/>
          <w:szCs w:val="24"/>
        </w:rPr>
        <w:t xml:space="preserve"> </w:t>
      </w:r>
      <w:r w:rsidRPr="00B00D16">
        <w:rPr>
          <w:sz w:val="24"/>
          <w:szCs w:val="24"/>
        </w:rPr>
        <w:t>ином помещении организации. Режимы работы могут меняться в зависимости от времени суток или</w:t>
      </w:r>
      <w:r w:rsidRPr="00B00D16">
        <w:rPr>
          <w:spacing w:val="1"/>
          <w:sz w:val="24"/>
          <w:szCs w:val="24"/>
        </w:rPr>
        <w:t xml:space="preserve"> </w:t>
      </w:r>
      <w:r w:rsidRPr="00B00D16">
        <w:rPr>
          <w:sz w:val="24"/>
          <w:szCs w:val="24"/>
        </w:rPr>
        <w:t>дня</w:t>
      </w:r>
      <w:r w:rsidRPr="00B00D16">
        <w:rPr>
          <w:spacing w:val="-1"/>
          <w:sz w:val="24"/>
          <w:szCs w:val="24"/>
        </w:rPr>
        <w:t xml:space="preserve"> </w:t>
      </w:r>
      <w:r w:rsidRPr="00B00D16">
        <w:rPr>
          <w:sz w:val="24"/>
          <w:szCs w:val="24"/>
        </w:rPr>
        <w:t>недели:</w:t>
      </w:r>
    </w:p>
    <w:p w:rsidR="00CC291F" w:rsidRPr="00B00D16" w:rsidRDefault="00CC291F" w:rsidP="00CC291F">
      <w:pPr>
        <w:pStyle w:val="ae"/>
        <w:widowControl w:val="0"/>
        <w:numPr>
          <w:ilvl w:val="3"/>
          <w:numId w:val="37"/>
        </w:numPr>
        <w:tabs>
          <w:tab w:val="left" w:pos="2139"/>
        </w:tabs>
        <w:autoSpaceDE w:val="0"/>
        <w:autoSpaceDN w:val="0"/>
        <w:spacing w:after="0" w:line="268" w:lineRule="exact"/>
        <w:ind w:left="2138" w:hanging="294"/>
        <w:contextualSpacing w:val="0"/>
        <w:jc w:val="both"/>
        <w:rPr>
          <w:rFonts w:ascii="Times New Roman" w:hAnsi="Times New Roman"/>
          <w:sz w:val="24"/>
          <w:szCs w:val="24"/>
        </w:rPr>
      </w:pPr>
      <w:r w:rsidRPr="00B00D16">
        <w:rPr>
          <w:rFonts w:ascii="Times New Roman" w:hAnsi="Times New Roman"/>
          <w:sz w:val="24"/>
          <w:szCs w:val="24"/>
        </w:rPr>
        <w:t>рабочий</w:t>
      </w:r>
      <w:r w:rsidRPr="00B00D16">
        <w:rPr>
          <w:rFonts w:ascii="Times New Roman" w:hAnsi="Times New Roman"/>
          <w:spacing w:val="-2"/>
          <w:sz w:val="24"/>
          <w:szCs w:val="24"/>
        </w:rPr>
        <w:t xml:space="preserve"> </w:t>
      </w:r>
      <w:r w:rsidRPr="00B00D16">
        <w:rPr>
          <w:rFonts w:ascii="Times New Roman" w:hAnsi="Times New Roman"/>
          <w:sz w:val="24"/>
          <w:szCs w:val="24"/>
        </w:rPr>
        <w:t>день</w:t>
      </w:r>
      <w:r w:rsidRPr="00B00D16">
        <w:rPr>
          <w:rFonts w:ascii="Times New Roman" w:hAnsi="Times New Roman"/>
          <w:spacing w:val="-1"/>
          <w:sz w:val="24"/>
          <w:szCs w:val="24"/>
        </w:rPr>
        <w:t xml:space="preserve"> </w:t>
      </w:r>
      <w:r w:rsidRPr="00B00D16">
        <w:rPr>
          <w:rFonts w:ascii="Times New Roman" w:hAnsi="Times New Roman"/>
          <w:sz w:val="24"/>
          <w:szCs w:val="24"/>
        </w:rPr>
        <w:t>–</w:t>
      </w:r>
      <w:r w:rsidRPr="00B00D16">
        <w:rPr>
          <w:rFonts w:ascii="Times New Roman" w:hAnsi="Times New Roman"/>
          <w:spacing w:val="-1"/>
          <w:sz w:val="24"/>
          <w:szCs w:val="24"/>
        </w:rPr>
        <w:t xml:space="preserve"> </w:t>
      </w:r>
      <w:r w:rsidRPr="00B00D16">
        <w:rPr>
          <w:rFonts w:ascii="Times New Roman" w:hAnsi="Times New Roman"/>
          <w:sz w:val="24"/>
          <w:szCs w:val="24"/>
        </w:rPr>
        <w:t>ночь;</w:t>
      </w:r>
    </w:p>
    <w:p w:rsidR="00CC291F" w:rsidRPr="00B00D16" w:rsidRDefault="00CC291F" w:rsidP="00CC291F">
      <w:pPr>
        <w:pStyle w:val="ae"/>
        <w:widowControl w:val="0"/>
        <w:numPr>
          <w:ilvl w:val="3"/>
          <w:numId w:val="37"/>
        </w:numPr>
        <w:tabs>
          <w:tab w:val="left" w:pos="2139"/>
        </w:tabs>
        <w:autoSpaceDE w:val="0"/>
        <w:autoSpaceDN w:val="0"/>
        <w:spacing w:after="0" w:line="269" w:lineRule="exact"/>
        <w:ind w:left="2138" w:hanging="294"/>
        <w:contextualSpacing w:val="0"/>
        <w:jc w:val="both"/>
        <w:rPr>
          <w:rFonts w:ascii="Times New Roman" w:hAnsi="Times New Roman"/>
          <w:sz w:val="24"/>
          <w:szCs w:val="24"/>
        </w:rPr>
      </w:pPr>
      <w:r w:rsidRPr="00B00D16">
        <w:rPr>
          <w:rFonts w:ascii="Times New Roman" w:hAnsi="Times New Roman"/>
          <w:sz w:val="24"/>
          <w:szCs w:val="24"/>
        </w:rPr>
        <w:t>будни</w:t>
      </w:r>
      <w:r w:rsidRPr="00B00D16">
        <w:rPr>
          <w:rFonts w:ascii="Times New Roman" w:hAnsi="Times New Roman"/>
          <w:spacing w:val="-3"/>
          <w:sz w:val="24"/>
          <w:szCs w:val="24"/>
        </w:rPr>
        <w:t xml:space="preserve"> </w:t>
      </w:r>
      <w:r w:rsidRPr="00B00D16">
        <w:rPr>
          <w:rFonts w:ascii="Times New Roman" w:hAnsi="Times New Roman"/>
          <w:sz w:val="24"/>
          <w:szCs w:val="24"/>
        </w:rPr>
        <w:t>–</w:t>
      </w:r>
      <w:r w:rsidRPr="00B00D16">
        <w:rPr>
          <w:rFonts w:ascii="Times New Roman" w:hAnsi="Times New Roman"/>
          <w:spacing w:val="-2"/>
          <w:sz w:val="24"/>
          <w:szCs w:val="24"/>
        </w:rPr>
        <w:t xml:space="preserve"> </w:t>
      </w:r>
      <w:r w:rsidRPr="00B00D16">
        <w:rPr>
          <w:rFonts w:ascii="Times New Roman" w:hAnsi="Times New Roman"/>
          <w:sz w:val="24"/>
          <w:szCs w:val="24"/>
        </w:rPr>
        <w:t>выходные</w:t>
      </w:r>
    </w:p>
    <w:p w:rsidR="00CC291F" w:rsidRPr="00B00D16" w:rsidRDefault="00CC291F" w:rsidP="00CC291F">
      <w:pPr>
        <w:pStyle w:val="a6"/>
        <w:ind w:left="1418"/>
        <w:jc w:val="both"/>
        <w:rPr>
          <w:sz w:val="24"/>
          <w:szCs w:val="24"/>
        </w:rPr>
      </w:pPr>
      <w:proofErr w:type="gramStart"/>
      <w:r w:rsidRPr="00B00D16">
        <w:rPr>
          <w:sz w:val="24"/>
          <w:szCs w:val="24"/>
        </w:rPr>
        <w:t>и</w:t>
      </w:r>
      <w:r w:rsidRPr="00B00D16">
        <w:rPr>
          <w:spacing w:val="-3"/>
          <w:sz w:val="24"/>
          <w:szCs w:val="24"/>
        </w:rPr>
        <w:t xml:space="preserve"> </w:t>
      </w:r>
      <w:r w:rsidRPr="00B00D16">
        <w:rPr>
          <w:sz w:val="24"/>
          <w:szCs w:val="24"/>
        </w:rPr>
        <w:t>способны</w:t>
      </w:r>
      <w:r w:rsidRPr="00B00D16">
        <w:rPr>
          <w:spacing w:val="-1"/>
          <w:sz w:val="24"/>
          <w:szCs w:val="24"/>
        </w:rPr>
        <w:t xml:space="preserve"> </w:t>
      </w:r>
      <w:r w:rsidRPr="00B00D16">
        <w:rPr>
          <w:sz w:val="24"/>
          <w:szCs w:val="24"/>
        </w:rPr>
        <w:t>сохранить</w:t>
      </w:r>
      <w:r w:rsidRPr="00B00D16">
        <w:rPr>
          <w:spacing w:val="-1"/>
          <w:sz w:val="24"/>
          <w:szCs w:val="24"/>
        </w:rPr>
        <w:t xml:space="preserve"> </w:t>
      </w:r>
      <w:r w:rsidRPr="00B00D16">
        <w:rPr>
          <w:sz w:val="24"/>
          <w:szCs w:val="24"/>
        </w:rPr>
        <w:t>до</w:t>
      </w:r>
      <w:r w:rsidRPr="00B00D16">
        <w:rPr>
          <w:spacing w:val="-4"/>
          <w:sz w:val="24"/>
          <w:szCs w:val="24"/>
        </w:rPr>
        <w:t xml:space="preserve"> </w:t>
      </w:r>
      <w:r w:rsidRPr="00B00D16">
        <w:rPr>
          <w:sz w:val="24"/>
          <w:szCs w:val="24"/>
        </w:rPr>
        <w:t>10% тепловой</w:t>
      </w:r>
      <w:r w:rsidRPr="00B00D16">
        <w:rPr>
          <w:spacing w:val="-2"/>
          <w:sz w:val="24"/>
          <w:szCs w:val="24"/>
        </w:rPr>
        <w:t xml:space="preserve"> </w:t>
      </w:r>
      <w:r w:rsidRPr="00B00D16">
        <w:rPr>
          <w:sz w:val="24"/>
          <w:szCs w:val="24"/>
        </w:rPr>
        <w:t>энергии.</w:t>
      </w:r>
      <w:proofErr w:type="gramEnd"/>
    </w:p>
    <w:p w:rsidR="00CC291F" w:rsidRDefault="00CC291F" w:rsidP="00CC291F">
      <w:pPr>
        <w:pStyle w:val="a6"/>
        <w:spacing w:before="3"/>
      </w:pPr>
      <w:r>
        <w:rPr>
          <w:noProof/>
        </w:rPr>
        <w:drawing>
          <wp:anchor distT="0" distB="0" distL="0" distR="0" simplePos="0" relativeHeight="251674624" behindDoc="0" locked="0" layoutInCell="1" allowOverlap="1">
            <wp:simplePos x="0" y="0"/>
            <wp:positionH relativeFrom="page">
              <wp:posOffset>3436302</wp:posOffset>
            </wp:positionH>
            <wp:positionV relativeFrom="paragraph">
              <wp:posOffset>173310</wp:posOffset>
            </wp:positionV>
            <wp:extent cx="1029467" cy="886968"/>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4" cstate="print"/>
                    <a:stretch>
                      <a:fillRect/>
                    </a:stretch>
                  </pic:blipFill>
                  <pic:spPr>
                    <a:xfrm>
                      <a:off x="0" y="0"/>
                      <a:ext cx="1029467" cy="886968"/>
                    </a:xfrm>
                    <a:prstGeom prst="rect">
                      <a:avLst/>
                    </a:prstGeom>
                  </pic:spPr>
                </pic:pic>
              </a:graphicData>
            </a:graphic>
          </wp:anchor>
        </w:drawing>
      </w:r>
    </w:p>
    <w:p w:rsidR="00CC291F" w:rsidRDefault="00CC291F" w:rsidP="00CC291F">
      <w:pPr>
        <w:pStyle w:val="a6"/>
      </w:pPr>
    </w:p>
    <w:p w:rsidR="00CC291F" w:rsidRPr="00B00D16" w:rsidRDefault="00CC291F" w:rsidP="00CC291F">
      <w:pPr>
        <w:pStyle w:val="2"/>
        <w:keepNext w:val="0"/>
        <w:widowControl w:val="0"/>
        <w:numPr>
          <w:ilvl w:val="2"/>
          <w:numId w:val="37"/>
        </w:numPr>
        <w:tabs>
          <w:tab w:val="left" w:pos="1772"/>
        </w:tabs>
        <w:autoSpaceDE w:val="0"/>
        <w:autoSpaceDN w:val="0"/>
        <w:spacing w:line="251" w:lineRule="exact"/>
        <w:ind w:left="1771" w:hanging="354"/>
        <w:jc w:val="both"/>
        <w:rPr>
          <w:sz w:val="24"/>
          <w:szCs w:val="24"/>
        </w:rPr>
      </w:pPr>
      <w:r w:rsidRPr="00B00D16">
        <w:rPr>
          <w:spacing w:val="-6"/>
          <w:sz w:val="24"/>
          <w:szCs w:val="24"/>
        </w:rPr>
        <w:t>Освобождение</w:t>
      </w:r>
      <w:r w:rsidRPr="00B00D16">
        <w:rPr>
          <w:spacing w:val="-12"/>
          <w:sz w:val="24"/>
          <w:szCs w:val="24"/>
        </w:rPr>
        <w:t xml:space="preserve"> </w:t>
      </w:r>
      <w:r w:rsidRPr="00B00D16">
        <w:rPr>
          <w:spacing w:val="-6"/>
          <w:sz w:val="24"/>
          <w:szCs w:val="24"/>
        </w:rPr>
        <w:t>приборов</w:t>
      </w:r>
      <w:r w:rsidRPr="00B00D16">
        <w:rPr>
          <w:spacing w:val="-13"/>
          <w:sz w:val="24"/>
          <w:szCs w:val="24"/>
        </w:rPr>
        <w:t xml:space="preserve"> </w:t>
      </w:r>
      <w:r w:rsidRPr="00B00D16">
        <w:rPr>
          <w:spacing w:val="-6"/>
          <w:sz w:val="24"/>
          <w:szCs w:val="24"/>
        </w:rPr>
        <w:t>отопления</w:t>
      </w:r>
      <w:r w:rsidRPr="00B00D16">
        <w:rPr>
          <w:spacing w:val="-11"/>
          <w:sz w:val="24"/>
          <w:szCs w:val="24"/>
        </w:rPr>
        <w:t xml:space="preserve"> </w:t>
      </w:r>
      <w:r w:rsidRPr="00B00D16">
        <w:rPr>
          <w:spacing w:val="-6"/>
          <w:sz w:val="24"/>
          <w:szCs w:val="24"/>
        </w:rPr>
        <w:t>от</w:t>
      </w:r>
      <w:r w:rsidRPr="00B00D16">
        <w:rPr>
          <w:spacing w:val="-12"/>
          <w:sz w:val="24"/>
          <w:szCs w:val="24"/>
        </w:rPr>
        <w:t xml:space="preserve"> </w:t>
      </w:r>
      <w:r w:rsidRPr="00B00D16">
        <w:rPr>
          <w:spacing w:val="-6"/>
          <w:sz w:val="24"/>
          <w:szCs w:val="24"/>
        </w:rPr>
        <w:t>декоративных</w:t>
      </w:r>
      <w:r w:rsidRPr="00B00D16">
        <w:rPr>
          <w:spacing w:val="-16"/>
          <w:sz w:val="24"/>
          <w:szCs w:val="24"/>
        </w:rPr>
        <w:t xml:space="preserve"> </w:t>
      </w:r>
      <w:r w:rsidRPr="00B00D16">
        <w:rPr>
          <w:spacing w:val="-6"/>
          <w:sz w:val="24"/>
          <w:szCs w:val="24"/>
        </w:rPr>
        <w:t>ограждений,</w:t>
      </w:r>
      <w:r w:rsidRPr="00B00D16">
        <w:rPr>
          <w:spacing w:val="-11"/>
          <w:sz w:val="24"/>
          <w:szCs w:val="24"/>
        </w:rPr>
        <w:t xml:space="preserve"> </w:t>
      </w:r>
      <w:r w:rsidRPr="00B00D16">
        <w:rPr>
          <w:spacing w:val="-5"/>
          <w:sz w:val="24"/>
          <w:szCs w:val="24"/>
        </w:rPr>
        <w:t>штор,</w:t>
      </w:r>
      <w:r w:rsidRPr="00B00D16">
        <w:rPr>
          <w:spacing w:val="-11"/>
          <w:sz w:val="24"/>
          <w:szCs w:val="24"/>
        </w:rPr>
        <w:t xml:space="preserve"> </w:t>
      </w:r>
      <w:r w:rsidRPr="00B00D16">
        <w:rPr>
          <w:spacing w:val="-5"/>
          <w:sz w:val="24"/>
          <w:szCs w:val="24"/>
        </w:rPr>
        <w:t>близко</w:t>
      </w:r>
      <w:r w:rsidRPr="00B00D16">
        <w:rPr>
          <w:spacing w:val="-15"/>
          <w:sz w:val="24"/>
          <w:szCs w:val="24"/>
        </w:rPr>
        <w:t xml:space="preserve"> </w:t>
      </w:r>
      <w:r w:rsidRPr="00B00D16">
        <w:rPr>
          <w:spacing w:val="-5"/>
          <w:sz w:val="24"/>
          <w:szCs w:val="24"/>
        </w:rPr>
        <w:t>стоящей</w:t>
      </w:r>
      <w:r w:rsidRPr="00B00D16">
        <w:rPr>
          <w:spacing w:val="-14"/>
          <w:sz w:val="24"/>
          <w:szCs w:val="24"/>
        </w:rPr>
        <w:t xml:space="preserve"> </w:t>
      </w:r>
      <w:r w:rsidRPr="00B00D16">
        <w:rPr>
          <w:spacing w:val="-5"/>
          <w:sz w:val="24"/>
          <w:szCs w:val="24"/>
        </w:rPr>
        <w:t>мебели</w:t>
      </w:r>
    </w:p>
    <w:p w:rsidR="00CC291F" w:rsidRPr="00B00D16" w:rsidRDefault="00CC291F" w:rsidP="00CC291F">
      <w:pPr>
        <w:pStyle w:val="a6"/>
        <w:spacing w:after="5"/>
        <w:ind w:left="1418" w:right="844" w:firstLine="427"/>
        <w:jc w:val="both"/>
        <w:rPr>
          <w:sz w:val="24"/>
          <w:szCs w:val="24"/>
        </w:rPr>
      </w:pPr>
      <w:r w:rsidRPr="00B00D16">
        <w:rPr>
          <w:sz w:val="24"/>
          <w:szCs w:val="24"/>
        </w:rPr>
        <w:t>В</w:t>
      </w:r>
      <w:r w:rsidRPr="00B00D16">
        <w:rPr>
          <w:spacing w:val="1"/>
          <w:sz w:val="24"/>
          <w:szCs w:val="24"/>
        </w:rPr>
        <w:t xml:space="preserve"> </w:t>
      </w:r>
      <w:r w:rsidRPr="00B00D16">
        <w:rPr>
          <w:sz w:val="24"/>
          <w:szCs w:val="24"/>
        </w:rPr>
        <w:t>целях</w:t>
      </w:r>
      <w:r w:rsidRPr="00B00D16">
        <w:rPr>
          <w:spacing w:val="1"/>
          <w:sz w:val="24"/>
          <w:szCs w:val="24"/>
        </w:rPr>
        <w:t xml:space="preserve"> </w:t>
      </w:r>
      <w:r w:rsidRPr="00B00D16">
        <w:rPr>
          <w:sz w:val="24"/>
          <w:szCs w:val="24"/>
        </w:rPr>
        <w:t>восстановления</w:t>
      </w:r>
      <w:r w:rsidRPr="00B00D16">
        <w:rPr>
          <w:spacing w:val="1"/>
          <w:sz w:val="24"/>
          <w:szCs w:val="24"/>
        </w:rPr>
        <w:t xml:space="preserve"> </w:t>
      </w:r>
      <w:r w:rsidRPr="00B00D16">
        <w:rPr>
          <w:sz w:val="24"/>
          <w:szCs w:val="24"/>
        </w:rPr>
        <w:t>нормальной</w:t>
      </w:r>
      <w:r w:rsidRPr="00B00D16">
        <w:rPr>
          <w:spacing w:val="1"/>
          <w:sz w:val="24"/>
          <w:szCs w:val="24"/>
        </w:rPr>
        <w:t xml:space="preserve"> </w:t>
      </w:r>
      <w:r w:rsidRPr="00B00D16">
        <w:rPr>
          <w:sz w:val="24"/>
          <w:szCs w:val="24"/>
        </w:rPr>
        <w:t>конвекции</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помещении</w:t>
      </w:r>
      <w:r w:rsidRPr="00B00D16">
        <w:rPr>
          <w:spacing w:val="1"/>
          <w:sz w:val="24"/>
          <w:szCs w:val="24"/>
        </w:rPr>
        <w:t xml:space="preserve"> </w:t>
      </w:r>
      <w:r w:rsidRPr="00B00D16">
        <w:rPr>
          <w:sz w:val="24"/>
          <w:szCs w:val="24"/>
        </w:rPr>
        <w:t>производят</w:t>
      </w:r>
      <w:r w:rsidRPr="00B00D16">
        <w:rPr>
          <w:spacing w:val="1"/>
          <w:sz w:val="24"/>
          <w:szCs w:val="24"/>
        </w:rPr>
        <w:t xml:space="preserve"> </w:t>
      </w:r>
      <w:r w:rsidRPr="00B00D16">
        <w:rPr>
          <w:sz w:val="24"/>
          <w:szCs w:val="24"/>
        </w:rPr>
        <w:t>демонтаж</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отопительных приборов декоративных экранов, нарушающих теплообмен элементов, либо их замену</w:t>
      </w:r>
      <w:r w:rsidRPr="00B00D16">
        <w:rPr>
          <w:spacing w:val="1"/>
          <w:sz w:val="24"/>
          <w:szCs w:val="24"/>
        </w:rPr>
        <w:t xml:space="preserve"> </w:t>
      </w:r>
      <w:r w:rsidRPr="00B00D16">
        <w:rPr>
          <w:sz w:val="24"/>
          <w:szCs w:val="24"/>
        </w:rPr>
        <w:t>на решетки, имеющие малую площадь и в меньшей степени мешающие движению потоков теплого и</w:t>
      </w:r>
      <w:r w:rsidRPr="00B00D16">
        <w:rPr>
          <w:spacing w:val="1"/>
          <w:sz w:val="24"/>
          <w:szCs w:val="24"/>
        </w:rPr>
        <w:t xml:space="preserve"> </w:t>
      </w:r>
      <w:r w:rsidRPr="00B00D16">
        <w:rPr>
          <w:sz w:val="24"/>
          <w:szCs w:val="24"/>
        </w:rPr>
        <w:t>холодного</w:t>
      </w:r>
      <w:r w:rsidRPr="00B00D16">
        <w:rPr>
          <w:spacing w:val="-1"/>
          <w:sz w:val="24"/>
          <w:szCs w:val="24"/>
        </w:rPr>
        <w:t xml:space="preserve"> </w:t>
      </w:r>
      <w:r w:rsidRPr="00B00D16">
        <w:rPr>
          <w:sz w:val="24"/>
          <w:szCs w:val="24"/>
        </w:rPr>
        <w:t>воздуха.</w:t>
      </w:r>
    </w:p>
    <w:p w:rsidR="00CC291F" w:rsidRDefault="00CC291F" w:rsidP="00CC291F">
      <w:pPr>
        <w:pStyle w:val="a6"/>
        <w:ind w:left="4421"/>
      </w:pPr>
      <w:r>
        <w:rPr>
          <w:noProof/>
        </w:rPr>
        <w:drawing>
          <wp:inline distT="0" distB="0" distL="0" distR="0">
            <wp:extent cx="2276858" cy="1068133"/>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5" cstate="print"/>
                    <a:stretch>
                      <a:fillRect/>
                    </a:stretch>
                  </pic:blipFill>
                  <pic:spPr>
                    <a:xfrm>
                      <a:off x="0" y="0"/>
                      <a:ext cx="2276858" cy="1068133"/>
                    </a:xfrm>
                    <a:prstGeom prst="rect">
                      <a:avLst/>
                    </a:prstGeom>
                  </pic:spPr>
                </pic:pic>
              </a:graphicData>
            </a:graphic>
          </wp:inline>
        </w:drawing>
      </w:r>
    </w:p>
    <w:p w:rsidR="00CC291F" w:rsidRDefault="00CC291F" w:rsidP="00CC291F">
      <w:pPr>
        <w:rPr>
          <w:sz w:val="20"/>
        </w:rPr>
      </w:pPr>
    </w:p>
    <w:p w:rsidR="00CC291F" w:rsidRPr="00B00D16" w:rsidRDefault="00CC291F" w:rsidP="00CC291F">
      <w:pPr>
        <w:pStyle w:val="2"/>
        <w:keepNext w:val="0"/>
        <w:widowControl w:val="0"/>
        <w:numPr>
          <w:ilvl w:val="2"/>
          <w:numId w:val="37"/>
        </w:numPr>
        <w:tabs>
          <w:tab w:val="left" w:pos="1805"/>
        </w:tabs>
        <w:autoSpaceDE w:val="0"/>
        <w:autoSpaceDN w:val="0"/>
        <w:spacing w:before="72" w:line="250" w:lineRule="exact"/>
        <w:ind w:left="1804" w:hanging="387"/>
        <w:jc w:val="both"/>
        <w:rPr>
          <w:sz w:val="24"/>
          <w:szCs w:val="24"/>
        </w:rPr>
      </w:pPr>
      <w:r w:rsidRPr="00B00D16">
        <w:rPr>
          <w:sz w:val="24"/>
          <w:szCs w:val="24"/>
        </w:rPr>
        <w:t>Балансировка</w:t>
      </w:r>
      <w:r w:rsidRPr="00B00D16">
        <w:rPr>
          <w:spacing w:val="-4"/>
          <w:sz w:val="24"/>
          <w:szCs w:val="24"/>
        </w:rPr>
        <w:t xml:space="preserve"> </w:t>
      </w:r>
      <w:r w:rsidRPr="00B00D16">
        <w:rPr>
          <w:sz w:val="24"/>
          <w:szCs w:val="24"/>
        </w:rPr>
        <w:t>стояков</w:t>
      </w:r>
      <w:r w:rsidRPr="00B00D16">
        <w:rPr>
          <w:spacing w:val="-4"/>
          <w:sz w:val="24"/>
          <w:szCs w:val="24"/>
        </w:rPr>
        <w:t xml:space="preserve"> </w:t>
      </w:r>
      <w:r w:rsidRPr="00B00D16">
        <w:rPr>
          <w:sz w:val="24"/>
          <w:szCs w:val="24"/>
        </w:rPr>
        <w:t>системы</w:t>
      </w:r>
      <w:r w:rsidRPr="00B00D16">
        <w:rPr>
          <w:spacing w:val="-4"/>
          <w:sz w:val="24"/>
          <w:szCs w:val="24"/>
        </w:rPr>
        <w:t xml:space="preserve"> </w:t>
      </w:r>
      <w:r w:rsidRPr="00B00D16">
        <w:rPr>
          <w:sz w:val="24"/>
          <w:szCs w:val="24"/>
        </w:rPr>
        <w:t>отопления</w:t>
      </w:r>
    </w:p>
    <w:p w:rsidR="00CC291F" w:rsidRPr="00B00D16" w:rsidRDefault="00CC291F" w:rsidP="00CC291F">
      <w:pPr>
        <w:pStyle w:val="a6"/>
        <w:ind w:left="1417" w:right="844" w:firstLine="427"/>
        <w:jc w:val="both"/>
        <w:rPr>
          <w:sz w:val="24"/>
          <w:szCs w:val="24"/>
        </w:rPr>
      </w:pPr>
      <w:r w:rsidRPr="00B00D16">
        <w:rPr>
          <w:sz w:val="24"/>
          <w:szCs w:val="24"/>
        </w:rPr>
        <w:t>Недостаточная циркуляция теплоносителя приводит к снижению температуры в помещении, а</w:t>
      </w:r>
      <w:r w:rsidRPr="00B00D16">
        <w:rPr>
          <w:spacing w:val="1"/>
          <w:sz w:val="24"/>
          <w:szCs w:val="24"/>
        </w:rPr>
        <w:t xml:space="preserve"> </w:t>
      </w:r>
      <w:r w:rsidRPr="00B00D16">
        <w:rPr>
          <w:sz w:val="24"/>
          <w:szCs w:val="24"/>
        </w:rPr>
        <w:t>слишком</w:t>
      </w:r>
      <w:r w:rsidRPr="00B00D16">
        <w:rPr>
          <w:spacing w:val="1"/>
          <w:sz w:val="24"/>
          <w:szCs w:val="24"/>
        </w:rPr>
        <w:t xml:space="preserve"> </w:t>
      </w:r>
      <w:r w:rsidRPr="00B00D16">
        <w:rPr>
          <w:sz w:val="24"/>
          <w:szCs w:val="24"/>
        </w:rPr>
        <w:t>большой</w:t>
      </w:r>
      <w:r w:rsidRPr="00B00D16">
        <w:rPr>
          <w:spacing w:val="1"/>
          <w:sz w:val="24"/>
          <w:szCs w:val="24"/>
        </w:rPr>
        <w:t xml:space="preserve"> </w:t>
      </w:r>
      <w:r w:rsidRPr="00B00D16">
        <w:rPr>
          <w:sz w:val="24"/>
          <w:szCs w:val="24"/>
        </w:rPr>
        <w:t>расход</w:t>
      </w:r>
      <w:r w:rsidRPr="00B00D16">
        <w:rPr>
          <w:spacing w:val="1"/>
          <w:sz w:val="24"/>
          <w:szCs w:val="24"/>
        </w:rPr>
        <w:t xml:space="preserve"> </w:t>
      </w:r>
      <w:r w:rsidRPr="00B00D16">
        <w:rPr>
          <w:sz w:val="24"/>
          <w:szCs w:val="24"/>
        </w:rPr>
        <w:t>воды</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к</w:t>
      </w:r>
      <w:r w:rsidRPr="00B00D16">
        <w:rPr>
          <w:spacing w:val="1"/>
          <w:sz w:val="24"/>
          <w:szCs w:val="24"/>
        </w:rPr>
        <w:t xml:space="preserve"> </w:t>
      </w:r>
      <w:r w:rsidRPr="00B00D16">
        <w:rPr>
          <w:sz w:val="24"/>
          <w:szCs w:val="24"/>
        </w:rPr>
        <w:t>чрезмерному</w:t>
      </w:r>
      <w:r w:rsidRPr="00B00D16">
        <w:rPr>
          <w:spacing w:val="1"/>
          <w:sz w:val="24"/>
          <w:szCs w:val="24"/>
        </w:rPr>
        <w:t xml:space="preserve"> </w:t>
      </w:r>
      <w:r w:rsidRPr="00B00D16">
        <w:rPr>
          <w:sz w:val="24"/>
          <w:szCs w:val="24"/>
        </w:rPr>
        <w:t>перегреву</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появлению</w:t>
      </w:r>
      <w:r w:rsidRPr="00B00D16">
        <w:rPr>
          <w:spacing w:val="1"/>
          <w:sz w:val="24"/>
          <w:szCs w:val="24"/>
        </w:rPr>
        <w:t xml:space="preserve"> </w:t>
      </w:r>
      <w:r w:rsidRPr="00B00D16">
        <w:rPr>
          <w:sz w:val="24"/>
          <w:szCs w:val="24"/>
        </w:rPr>
        <w:t>шума</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отопительных</w:t>
      </w:r>
      <w:r w:rsidRPr="00B00D16">
        <w:rPr>
          <w:spacing w:val="1"/>
          <w:sz w:val="24"/>
          <w:szCs w:val="24"/>
        </w:rPr>
        <w:t xml:space="preserve"> </w:t>
      </w:r>
      <w:r w:rsidRPr="00B00D16">
        <w:rPr>
          <w:sz w:val="24"/>
          <w:szCs w:val="24"/>
        </w:rPr>
        <w:t xml:space="preserve">приборах. Если в одном помещении здания холодно, а в другом - жарко, </w:t>
      </w:r>
      <w:proofErr w:type="gramStart"/>
      <w:r w:rsidRPr="00B00D16">
        <w:rPr>
          <w:sz w:val="24"/>
          <w:szCs w:val="24"/>
        </w:rPr>
        <w:t>значит система отопления не</w:t>
      </w:r>
      <w:r w:rsidRPr="00B00D16">
        <w:rPr>
          <w:spacing w:val="-52"/>
          <w:sz w:val="24"/>
          <w:szCs w:val="24"/>
        </w:rPr>
        <w:t xml:space="preserve"> </w:t>
      </w:r>
      <w:r w:rsidRPr="00B00D16">
        <w:rPr>
          <w:sz w:val="24"/>
          <w:szCs w:val="24"/>
        </w:rPr>
        <w:t>сбалансирована</w:t>
      </w:r>
      <w:proofErr w:type="gramEnd"/>
      <w:r w:rsidRPr="00B00D16">
        <w:rPr>
          <w:sz w:val="24"/>
          <w:szCs w:val="24"/>
        </w:rPr>
        <w:t>. Балансировка стояков системы отопления – это гидравлическая настройка перепада</w:t>
      </w:r>
      <w:r w:rsidRPr="00B00D16">
        <w:rPr>
          <w:spacing w:val="1"/>
          <w:sz w:val="24"/>
          <w:szCs w:val="24"/>
        </w:rPr>
        <w:t xml:space="preserve"> </w:t>
      </w:r>
      <w:r w:rsidRPr="00B00D16">
        <w:rPr>
          <w:sz w:val="24"/>
          <w:szCs w:val="24"/>
        </w:rPr>
        <w:t>давления и регулирующей арматуры с целью обеспечения равномерного распределения тепловой</w:t>
      </w:r>
      <w:r w:rsidRPr="00B00D16">
        <w:rPr>
          <w:spacing w:val="1"/>
          <w:sz w:val="24"/>
          <w:szCs w:val="24"/>
        </w:rPr>
        <w:t xml:space="preserve"> </w:t>
      </w:r>
      <w:r w:rsidRPr="00B00D16">
        <w:rPr>
          <w:sz w:val="24"/>
          <w:szCs w:val="24"/>
        </w:rPr>
        <w:t>энергии</w:t>
      </w:r>
      <w:r w:rsidRPr="00B00D16">
        <w:rPr>
          <w:spacing w:val="-2"/>
          <w:sz w:val="24"/>
          <w:szCs w:val="24"/>
        </w:rPr>
        <w:t xml:space="preserve"> </w:t>
      </w:r>
      <w:r w:rsidRPr="00B00D16">
        <w:rPr>
          <w:sz w:val="24"/>
          <w:szCs w:val="24"/>
        </w:rPr>
        <w:t>по отопительным</w:t>
      </w:r>
      <w:r w:rsidRPr="00B00D16">
        <w:rPr>
          <w:spacing w:val="-3"/>
          <w:sz w:val="24"/>
          <w:szCs w:val="24"/>
        </w:rPr>
        <w:t xml:space="preserve"> </w:t>
      </w:r>
      <w:r w:rsidRPr="00B00D16">
        <w:rPr>
          <w:sz w:val="24"/>
          <w:szCs w:val="24"/>
        </w:rPr>
        <w:t>приборам.</w:t>
      </w:r>
      <w:r w:rsidRPr="00B00D16">
        <w:rPr>
          <w:spacing w:val="-3"/>
          <w:sz w:val="24"/>
          <w:szCs w:val="24"/>
        </w:rPr>
        <w:t xml:space="preserve"> </w:t>
      </w:r>
      <w:r w:rsidRPr="00B00D16">
        <w:rPr>
          <w:sz w:val="24"/>
          <w:szCs w:val="24"/>
        </w:rPr>
        <w:t>Экономия</w:t>
      </w:r>
      <w:r w:rsidRPr="00B00D16">
        <w:rPr>
          <w:spacing w:val="-1"/>
          <w:sz w:val="24"/>
          <w:szCs w:val="24"/>
        </w:rPr>
        <w:t xml:space="preserve"> </w:t>
      </w:r>
      <w:r w:rsidRPr="00B00D16">
        <w:rPr>
          <w:sz w:val="24"/>
          <w:szCs w:val="24"/>
        </w:rPr>
        <w:t>может</w:t>
      </w:r>
      <w:r w:rsidRPr="00B00D16">
        <w:rPr>
          <w:spacing w:val="-1"/>
          <w:sz w:val="24"/>
          <w:szCs w:val="24"/>
        </w:rPr>
        <w:t xml:space="preserve"> </w:t>
      </w:r>
      <w:r w:rsidRPr="00B00D16">
        <w:rPr>
          <w:sz w:val="24"/>
          <w:szCs w:val="24"/>
        </w:rPr>
        <w:t>достигать</w:t>
      </w:r>
      <w:r w:rsidRPr="00B00D16">
        <w:rPr>
          <w:spacing w:val="-1"/>
          <w:sz w:val="24"/>
          <w:szCs w:val="24"/>
        </w:rPr>
        <w:t xml:space="preserve"> </w:t>
      </w:r>
      <w:r w:rsidRPr="00B00D16">
        <w:rPr>
          <w:sz w:val="24"/>
          <w:szCs w:val="24"/>
        </w:rPr>
        <w:t>12-15%.</w:t>
      </w:r>
    </w:p>
    <w:p w:rsidR="00CC291F" w:rsidRDefault="00CC291F" w:rsidP="00CC291F">
      <w:pPr>
        <w:pStyle w:val="a6"/>
        <w:spacing w:before="10"/>
        <w:rPr>
          <w:sz w:val="18"/>
        </w:rPr>
      </w:pPr>
      <w:r>
        <w:rPr>
          <w:noProof/>
        </w:rPr>
        <w:drawing>
          <wp:anchor distT="0" distB="0" distL="0" distR="0" simplePos="0" relativeHeight="251675648" behindDoc="0" locked="0" layoutInCell="1" allowOverlap="1">
            <wp:simplePos x="0" y="0"/>
            <wp:positionH relativeFrom="page">
              <wp:posOffset>3140711</wp:posOffset>
            </wp:positionH>
            <wp:positionV relativeFrom="paragraph">
              <wp:posOffset>163062</wp:posOffset>
            </wp:positionV>
            <wp:extent cx="1646526" cy="1264157"/>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6" cstate="print"/>
                    <a:stretch>
                      <a:fillRect/>
                    </a:stretch>
                  </pic:blipFill>
                  <pic:spPr>
                    <a:xfrm>
                      <a:off x="0" y="0"/>
                      <a:ext cx="1646526" cy="1264157"/>
                    </a:xfrm>
                    <a:prstGeom prst="rect">
                      <a:avLst/>
                    </a:prstGeom>
                  </pic:spPr>
                </pic:pic>
              </a:graphicData>
            </a:graphic>
          </wp:anchor>
        </w:drawing>
      </w:r>
    </w:p>
    <w:p w:rsidR="00CC291F" w:rsidRPr="00B00D16" w:rsidRDefault="00CC291F" w:rsidP="00CC291F">
      <w:pPr>
        <w:pStyle w:val="2"/>
        <w:keepNext w:val="0"/>
        <w:widowControl w:val="0"/>
        <w:numPr>
          <w:ilvl w:val="2"/>
          <w:numId w:val="37"/>
        </w:numPr>
        <w:tabs>
          <w:tab w:val="left" w:pos="1915"/>
        </w:tabs>
        <w:autoSpaceDE w:val="0"/>
        <w:autoSpaceDN w:val="0"/>
        <w:spacing w:before="213" w:line="250" w:lineRule="exact"/>
        <w:ind w:left="1914" w:hanging="498"/>
        <w:jc w:val="both"/>
        <w:rPr>
          <w:sz w:val="24"/>
          <w:szCs w:val="24"/>
        </w:rPr>
      </w:pPr>
      <w:r w:rsidRPr="00B00D16">
        <w:rPr>
          <w:sz w:val="24"/>
          <w:szCs w:val="24"/>
        </w:rPr>
        <w:t>Своевременное</w:t>
      </w:r>
      <w:r w:rsidRPr="00B00D16">
        <w:rPr>
          <w:spacing w:val="-6"/>
          <w:sz w:val="24"/>
          <w:szCs w:val="24"/>
        </w:rPr>
        <w:t xml:space="preserve"> </w:t>
      </w:r>
      <w:r w:rsidRPr="00B00D16">
        <w:rPr>
          <w:sz w:val="24"/>
          <w:szCs w:val="24"/>
        </w:rPr>
        <w:t>включение</w:t>
      </w:r>
      <w:r w:rsidRPr="00B00D16">
        <w:rPr>
          <w:spacing w:val="-4"/>
          <w:sz w:val="24"/>
          <w:szCs w:val="24"/>
        </w:rPr>
        <w:t xml:space="preserve"> </w:t>
      </w:r>
      <w:r w:rsidRPr="00B00D16">
        <w:rPr>
          <w:sz w:val="24"/>
          <w:szCs w:val="24"/>
        </w:rPr>
        <w:t>и</w:t>
      </w:r>
      <w:r w:rsidRPr="00B00D16">
        <w:rPr>
          <w:spacing w:val="-7"/>
          <w:sz w:val="24"/>
          <w:szCs w:val="24"/>
        </w:rPr>
        <w:t xml:space="preserve"> </w:t>
      </w:r>
      <w:r w:rsidRPr="00B00D16">
        <w:rPr>
          <w:sz w:val="24"/>
          <w:szCs w:val="24"/>
        </w:rPr>
        <w:t>выключение</w:t>
      </w:r>
      <w:r w:rsidRPr="00B00D16">
        <w:rPr>
          <w:spacing w:val="-6"/>
          <w:sz w:val="24"/>
          <w:szCs w:val="24"/>
        </w:rPr>
        <w:t xml:space="preserve"> </w:t>
      </w:r>
      <w:r w:rsidRPr="00B00D16">
        <w:rPr>
          <w:sz w:val="24"/>
          <w:szCs w:val="24"/>
        </w:rPr>
        <w:t>светильников</w:t>
      </w:r>
    </w:p>
    <w:p w:rsidR="00CC291F" w:rsidRPr="00B00D16" w:rsidRDefault="00CC291F" w:rsidP="00CC291F">
      <w:pPr>
        <w:pStyle w:val="a6"/>
        <w:ind w:left="1417" w:right="846" w:firstLine="427"/>
        <w:jc w:val="both"/>
        <w:rPr>
          <w:sz w:val="24"/>
          <w:szCs w:val="24"/>
        </w:rPr>
      </w:pPr>
      <w:r w:rsidRPr="00B00D16">
        <w:rPr>
          <w:sz w:val="24"/>
          <w:szCs w:val="24"/>
        </w:rPr>
        <w:t>Назначение</w:t>
      </w:r>
      <w:r w:rsidRPr="00B00D16">
        <w:rPr>
          <w:spacing w:val="1"/>
          <w:sz w:val="24"/>
          <w:szCs w:val="24"/>
        </w:rPr>
        <w:t xml:space="preserve"> </w:t>
      </w:r>
      <w:proofErr w:type="gramStart"/>
      <w:r w:rsidRPr="00B00D16">
        <w:rPr>
          <w:sz w:val="24"/>
          <w:szCs w:val="24"/>
        </w:rPr>
        <w:t>ответственного</w:t>
      </w:r>
      <w:proofErr w:type="gramEnd"/>
      <w:r w:rsidRPr="00B00D16">
        <w:rPr>
          <w:spacing w:val="1"/>
          <w:sz w:val="24"/>
          <w:szCs w:val="24"/>
        </w:rPr>
        <w:t xml:space="preserve"> </w:t>
      </w:r>
      <w:r w:rsidRPr="00B00D16">
        <w:rPr>
          <w:sz w:val="24"/>
          <w:szCs w:val="24"/>
        </w:rPr>
        <w:t>за</w:t>
      </w:r>
      <w:r w:rsidRPr="00B00D16">
        <w:rPr>
          <w:spacing w:val="1"/>
          <w:sz w:val="24"/>
          <w:szCs w:val="24"/>
        </w:rPr>
        <w:t xml:space="preserve"> </w:t>
      </w:r>
      <w:r w:rsidRPr="00B00D16">
        <w:rPr>
          <w:sz w:val="24"/>
          <w:szCs w:val="24"/>
        </w:rPr>
        <w:t>включение,</w:t>
      </w:r>
      <w:r w:rsidRPr="00B00D16">
        <w:rPr>
          <w:spacing w:val="1"/>
          <w:sz w:val="24"/>
          <w:szCs w:val="24"/>
        </w:rPr>
        <w:t xml:space="preserve"> </w:t>
      </w:r>
      <w:r w:rsidRPr="00B00D16">
        <w:rPr>
          <w:sz w:val="24"/>
          <w:szCs w:val="24"/>
        </w:rPr>
        <w:t>регулирование,</w:t>
      </w:r>
      <w:r w:rsidRPr="00B00D16">
        <w:rPr>
          <w:spacing w:val="1"/>
          <w:sz w:val="24"/>
          <w:szCs w:val="24"/>
        </w:rPr>
        <w:t xml:space="preserve"> </w:t>
      </w:r>
      <w:r w:rsidRPr="00B00D16">
        <w:rPr>
          <w:sz w:val="24"/>
          <w:szCs w:val="24"/>
        </w:rPr>
        <w:t>отключение</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контроль</w:t>
      </w:r>
      <w:r w:rsidRPr="00B00D16">
        <w:rPr>
          <w:spacing w:val="1"/>
          <w:sz w:val="24"/>
          <w:szCs w:val="24"/>
        </w:rPr>
        <w:t xml:space="preserve"> </w:t>
      </w:r>
      <w:r w:rsidRPr="00B00D16">
        <w:rPr>
          <w:sz w:val="24"/>
          <w:szCs w:val="24"/>
        </w:rPr>
        <w:t>работоспособности</w:t>
      </w:r>
      <w:r w:rsidRPr="00B00D16">
        <w:rPr>
          <w:spacing w:val="1"/>
          <w:sz w:val="24"/>
          <w:szCs w:val="24"/>
        </w:rPr>
        <w:t xml:space="preserve"> </w:t>
      </w:r>
      <w:r w:rsidRPr="00B00D16">
        <w:rPr>
          <w:sz w:val="24"/>
          <w:szCs w:val="24"/>
        </w:rPr>
        <w:t>светильников.</w:t>
      </w:r>
      <w:r w:rsidRPr="00B00D16">
        <w:rPr>
          <w:spacing w:val="1"/>
          <w:sz w:val="24"/>
          <w:szCs w:val="24"/>
        </w:rPr>
        <w:t xml:space="preserve"> </w:t>
      </w:r>
      <w:r w:rsidRPr="00B00D16">
        <w:rPr>
          <w:sz w:val="24"/>
          <w:szCs w:val="24"/>
        </w:rPr>
        <w:t>Чтобы</w:t>
      </w:r>
      <w:r w:rsidRPr="00B00D16">
        <w:rPr>
          <w:spacing w:val="1"/>
          <w:sz w:val="24"/>
          <w:szCs w:val="24"/>
        </w:rPr>
        <w:t xml:space="preserve"> </w:t>
      </w:r>
      <w:r w:rsidRPr="00B00D16">
        <w:rPr>
          <w:sz w:val="24"/>
          <w:szCs w:val="24"/>
        </w:rPr>
        <w:t>не</w:t>
      </w:r>
      <w:r w:rsidRPr="00B00D16">
        <w:rPr>
          <w:spacing w:val="1"/>
          <w:sz w:val="24"/>
          <w:szCs w:val="24"/>
        </w:rPr>
        <w:t xml:space="preserve"> </w:t>
      </w:r>
      <w:r w:rsidRPr="00B00D16">
        <w:rPr>
          <w:sz w:val="24"/>
          <w:szCs w:val="24"/>
        </w:rPr>
        <w:t>были</w:t>
      </w:r>
      <w:r w:rsidRPr="00B00D16">
        <w:rPr>
          <w:spacing w:val="1"/>
          <w:sz w:val="24"/>
          <w:szCs w:val="24"/>
        </w:rPr>
        <w:t xml:space="preserve"> </w:t>
      </w:r>
      <w:r w:rsidRPr="00B00D16">
        <w:rPr>
          <w:sz w:val="24"/>
          <w:szCs w:val="24"/>
        </w:rPr>
        <w:t>бесцельно</w:t>
      </w:r>
      <w:r w:rsidRPr="00B00D16">
        <w:rPr>
          <w:spacing w:val="1"/>
          <w:sz w:val="24"/>
          <w:szCs w:val="24"/>
        </w:rPr>
        <w:t xml:space="preserve"> </w:t>
      </w:r>
      <w:r w:rsidRPr="00B00D16">
        <w:rPr>
          <w:sz w:val="24"/>
          <w:szCs w:val="24"/>
        </w:rPr>
        <w:t>включены</w:t>
      </w:r>
      <w:r w:rsidRPr="00B00D16">
        <w:rPr>
          <w:spacing w:val="1"/>
          <w:sz w:val="24"/>
          <w:szCs w:val="24"/>
        </w:rPr>
        <w:t xml:space="preserve"> </w:t>
      </w:r>
      <w:r w:rsidRPr="00B00D16">
        <w:rPr>
          <w:sz w:val="24"/>
          <w:szCs w:val="24"/>
        </w:rPr>
        <w:t>электроприборы,</w:t>
      </w:r>
      <w:r w:rsidRPr="00B00D16">
        <w:rPr>
          <w:spacing w:val="1"/>
          <w:sz w:val="24"/>
          <w:szCs w:val="24"/>
        </w:rPr>
        <w:t xml:space="preserve"> </w:t>
      </w:r>
      <w:r w:rsidRPr="00B00D16">
        <w:rPr>
          <w:sz w:val="24"/>
          <w:szCs w:val="24"/>
        </w:rPr>
        <w:t>система</w:t>
      </w:r>
      <w:r w:rsidRPr="00B00D16">
        <w:rPr>
          <w:spacing w:val="-52"/>
          <w:sz w:val="24"/>
          <w:szCs w:val="24"/>
        </w:rPr>
        <w:t xml:space="preserve"> </w:t>
      </w:r>
      <w:r w:rsidRPr="00B00D16">
        <w:rPr>
          <w:sz w:val="24"/>
          <w:szCs w:val="24"/>
        </w:rPr>
        <w:t>отопления и освещения на режим работы, не соответствующий погодным условиям, времени суток</w:t>
      </w:r>
      <w:r w:rsidRPr="00B00D16">
        <w:rPr>
          <w:spacing w:val="1"/>
          <w:sz w:val="24"/>
          <w:szCs w:val="24"/>
        </w:rPr>
        <w:t xml:space="preserve"> </w:t>
      </w:r>
      <w:r w:rsidRPr="00B00D16">
        <w:rPr>
          <w:sz w:val="24"/>
          <w:szCs w:val="24"/>
        </w:rPr>
        <w:t>или дню недели, газовая горелка при отсутствующем нагреваемом элементе, необходимо назначить</w:t>
      </w:r>
      <w:r w:rsidRPr="00B00D16">
        <w:rPr>
          <w:spacing w:val="1"/>
          <w:sz w:val="24"/>
          <w:szCs w:val="24"/>
        </w:rPr>
        <w:t xml:space="preserve"> </w:t>
      </w:r>
      <w:r w:rsidRPr="00B00D16">
        <w:rPr>
          <w:sz w:val="24"/>
          <w:szCs w:val="24"/>
        </w:rPr>
        <w:t>ответственное лицо, который в силу своих обязанностей и полномочий, будет следить за графиком и</w:t>
      </w:r>
      <w:r w:rsidRPr="00B00D16">
        <w:rPr>
          <w:spacing w:val="1"/>
          <w:sz w:val="24"/>
          <w:szCs w:val="24"/>
        </w:rPr>
        <w:t xml:space="preserve"> </w:t>
      </w:r>
      <w:r w:rsidRPr="00B00D16">
        <w:rPr>
          <w:sz w:val="24"/>
          <w:szCs w:val="24"/>
        </w:rPr>
        <w:t>режимом</w:t>
      </w:r>
      <w:r w:rsidRPr="00B00D16">
        <w:rPr>
          <w:spacing w:val="-2"/>
          <w:sz w:val="24"/>
          <w:szCs w:val="24"/>
        </w:rPr>
        <w:t xml:space="preserve"> </w:t>
      </w:r>
      <w:r w:rsidRPr="00B00D16">
        <w:rPr>
          <w:sz w:val="24"/>
          <w:szCs w:val="24"/>
        </w:rPr>
        <w:t>работы инженерных систем.</w:t>
      </w:r>
    </w:p>
    <w:p w:rsidR="00CC291F" w:rsidRDefault="00CC291F" w:rsidP="00CC291F">
      <w:pPr>
        <w:pStyle w:val="a6"/>
        <w:spacing w:before="3"/>
        <w:rPr>
          <w:sz w:val="21"/>
        </w:rPr>
      </w:pPr>
      <w:r>
        <w:rPr>
          <w:noProof/>
        </w:rPr>
        <w:drawing>
          <wp:anchor distT="0" distB="0" distL="0" distR="0" simplePos="0" relativeHeight="251676672" behindDoc="0" locked="0" layoutInCell="1" allowOverlap="1">
            <wp:simplePos x="0" y="0"/>
            <wp:positionH relativeFrom="page">
              <wp:posOffset>3431857</wp:posOffset>
            </wp:positionH>
            <wp:positionV relativeFrom="paragraph">
              <wp:posOffset>180395</wp:posOffset>
            </wp:positionV>
            <wp:extent cx="1060396" cy="1067752"/>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7" cstate="print"/>
                    <a:stretch>
                      <a:fillRect/>
                    </a:stretch>
                  </pic:blipFill>
                  <pic:spPr>
                    <a:xfrm>
                      <a:off x="0" y="0"/>
                      <a:ext cx="1060396" cy="1067752"/>
                    </a:xfrm>
                    <a:prstGeom prst="rect">
                      <a:avLst/>
                    </a:prstGeom>
                  </pic:spPr>
                </pic:pic>
              </a:graphicData>
            </a:graphic>
          </wp:anchor>
        </w:drawing>
      </w:r>
    </w:p>
    <w:p w:rsidR="00CC291F" w:rsidRDefault="00CC291F" w:rsidP="00CC291F">
      <w:pPr>
        <w:pStyle w:val="a6"/>
        <w:spacing w:before="4"/>
        <w:rPr>
          <w:sz w:val="19"/>
        </w:rPr>
      </w:pPr>
    </w:p>
    <w:p w:rsidR="00CC291F" w:rsidRPr="00B00D16" w:rsidRDefault="00CC291F" w:rsidP="00CC291F">
      <w:pPr>
        <w:pStyle w:val="2"/>
        <w:keepNext w:val="0"/>
        <w:widowControl w:val="0"/>
        <w:numPr>
          <w:ilvl w:val="2"/>
          <w:numId w:val="37"/>
        </w:numPr>
        <w:tabs>
          <w:tab w:val="left" w:pos="1915"/>
        </w:tabs>
        <w:autoSpaceDE w:val="0"/>
        <w:autoSpaceDN w:val="0"/>
        <w:spacing w:before="1" w:line="251" w:lineRule="exact"/>
        <w:ind w:left="1914" w:hanging="498"/>
        <w:jc w:val="both"/>
        <w:rPr>
          <w:sz w:val="24"/>
          <w:szCs w:val="24"/>
        </w:rPr>
      </w:pPr>
      <w:r w:rsidRPr="00B00D16">
        <w:rPr>
          <w:sz w:val="24"/>
          <w:szCs w:val="24"/>
        </w:rPr>
        <w:t>Отключение</w:t>
      </w:r>
      <w:r w:rsidRPr="00B00D16">
        <w:rPr>
          <w:spacing w:val="-5"/>
          <w:sz w:val="24"/>
          <w:szCs w:val="24"/>
        </w:rPr>
        <w:t xml:space="preserve"> </w:t>
      </w:r>
      <w:r w:rsidRPr="00B00D16">
        <w:rPr>
          <w:sz w:val="24"/>
          <w:szCs w:val="24"/>
        </w:rPr>
        <w:t>электроприборов</w:t>
      </w:r>
      <w:r w:rsidRPr="00B00D16">
        <w:rPr>
          <w:spacing w:val="-2"/>
          <w:sz w:val="24"/>
          <w:szCs w:val="24"/>
        </w:rPr>
        <w:t xml:space="preserve"> </w:t>
      </w:r>
      <w:r w:rsidRPr="00B00D16">
        <w:rPr>
          <w:sz w:val="24"/>
          <w:szCs w:val="24"/>
        </w:rPr>
        <w:t>от</w:t>
      </w:r>
      <w:r w:rsidRPr="00B00D16">
        <w:rPr>
          <w:spacing w:val="-3"/>
          <w:sz w:val="24"/>
          <w:szCs w:val="24"/>
        </w:rPr>
        <w:t xml:space="preserve"> </w:t>
      </w:r>
      <w:r w:rsidRPr="00B00D16">
        <w:rPr>
          <w:sz w:val="24"/>
          <w:szCs w:val="24"/>
        </w:rPr>
        <w:t>розетки</w:t>
      </w:r>
      <w:r w:rsidRPr="00B00D16">
        <w:rPr>
          <w:spacing w:val="-6"/>
          <w:sz w:val="24"/>
          <w:szCs w:val="24"/>
        </w:rPr>
        <w:t xml:space="preserve"> </w:t>
      </w:r>
      <w:r w:rsidRPr="00B00D16">
        <w:rPr>
          <w:sz w:val="24"/>
          <w:szCs w:val="24"/>
        </w:rPr>
        <w:t>в</w:t>
      </w:r>
      <w:r w:rsidRPr="00B00D16">
        <w:rPr>
          <w:spacing w:val="-2"/>
          <w:sz w:val="24"/>
          <w:szCs w:val="24"/>
        </w:rPr>
        <w:t xml:space="preserve"> </w:t>
      </w:r>
      <w:r w:rsidRPr="00B00D16">
        <w:rPr>
          <w:sz w:val="24"/>
          <w:szCs w:val="24"/>
        </w:rPr>
        <w:t>конце</w:t>
      </w:r>
      <w:r w:rsidRPr="00B00D16">
        <w:rPr>
          <w:spacing w:val="-2"/>
          <w:sz w:val="24"/>
          <w:szCs w:val="24"/>
        </w:rPr>
        <w:t xml:space="preserve"> </w:t>
      </w:r>
      <w:r w:rsidRPr="00B00D16">
        <w:rPr>
          <w:sz w:val="24"/>
          <w:szCs w:val="24"/>
        </w:rPr>
        <w:t>рабочего</w:t>
      </w:r>
      <w:r w:rsidRPr="00B00D16">
        <w:rPr>
          <w:spacing w:val="-6"/>
          <w:sz w:val="24"/>
          <w:szCs w:val="24"/>
        </w:rPr>
        <w:t xml:space="preserve"> </w:t>
      </w:r>
      <w:r w:rsidRPr="00B00D16">
        <w:rPr>
          <w:sz w:val="24"/>
          <w:szCs w:val="24"/>
        </w:rPr>
        <w:t>дня</w:t>
      </w:r>
    </w:p>
    <w:p w:rsidR="00CC291F" w:rsidRPr="00B00D16" w:rsidRDefault="00CC291F" w:rsidP="00CC291F">
      <w:pPr>
        <w:pStyle w:val="a6"/>
        <w:ind w:left="1417" w:right="847" w:firstLine="427"/>
        <w:jc w:val="both"/>
        <w:rPr>
          <w:sz w:val="24"/>
          <w:szCs w:val="24"/>
        </w:rPr>
      </w:pPr>
      <w:r w:rsidRPr="00B00D16">
        <w:rPr>
          <w:sz w:val="24"/>
          <w:szCs w:val="24"/>
        </w:rPr>
        <w:t>Вразрез с общепринятым мнением, только выключения электроприбора недостаточно для его</w:t>
      </w:r>
      <w:r w:rsidRPr="00B00D16">
        <w:rPr>
          <w:spacing w:val="1"/>
          <w:sz w:val="24"/>
          <w:szCs w:val="24"/>
        </w:rPr>
        <w:t xml:space="preserve"> </w:t>
      </w:r>
      <w:r w:rsidRPr="00B00D16">
        <w:rPr>
          <w:sz w:val="24"/>
          <w:szCs w:val="24"/>
        </w:rPr>
        <w:t>обесточивания. Даже</w:t>
      </w:r>
      <w:r w:rsidRPr="00B00D16">
        <w:rPr>
          <w:spacing w:val="1"/>
          <w:sz w:val="24"/>
          <w:szCs w:val="24"/>
        </w:rPr>
        <w:t xml:space="preserve"> </w:t>
      </w:r>
      <w:r w:rsidRPr="00B00D16">
        <w:rPr>
          <w:sz w:val="24"/>
          <w:szCs w:val="24"/>
        </w:rPr>
        <w:t>выключенный</w:t>
      </w:r>
      <w:r w:rsidRPr="00B00D16">
        <w:rPr>
          <w:spacing w:val="1"/>
          <w:sz w:val="24"/>
          <w:szCs w:val="24"/>
        </w:rPr>
        <w:t xml:space="preserve"> </w:t>
      </w:r>
      <w:r w:rsidRPr="00B00D16">
        <w:rPr>
          <w:sz w:val="24"/>
          <w:szCs w:val="24"/>
        </w:rPr>
        <w:t>электроприбор,</w:t>
      </w:r>
      <w:r w:rsidRPr="00B00D16">
        <w:rPr>
          <w:spacing w:val="1"/>
          <w:sz w:val="24"/>
          <w:szCs w:val="24"/>
        </w:rPr>
        <w:t xml:space="preserve"> </w:t>
      </w:r>
      <w:r w:rsidRPr="00B00D16">
        <w:rPr>
          <w:sz w:val="24"/>
          <w:szCs w:val="24"/>
        </w:rPr>
        <w:t>но</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воткнутой</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розетку вилкой,</w:t>
      </w:r>
      <w:r w:rsidRPr="00B00D16">
        <w:rPr>
          <w:spacing w:val="1"/>
          <w:sz w:val="24"/>
          <w:szCs w:val="24"/>
        </w:rPr>
        <w:t xml:space="preserve"> </w:t>
      </w:r>
      <w:r w:rsidRPr="00B00D16">
        <w:rPr>
          <w:sz w:val="24"/>
          <w:szCs w:val="24"/>
        </w:rPr>
        <w:t>стабильно</w:t>
      </w:r>
      <w:r w:rsidRPr="00B00D16">
        <w:rPr>
          <w:spacing w:val="1"/>
          <w:sz w:val="24"/>
          <w:szCs w:val="24"/>
        </w:rPr>
        <w:t xml:space="preserve"> </w:t>
      </w:r>
      <w:r w:rsidRPr="00B00D16">
        <w:rPr>
          <w:sz w:val="24"/>
          <w:szCs w:val="24"/>
        </w:rPr>
        <w:t>потребляет</w:t>
      </w:r>
      <w:r w:rsidRPr="00B00D16">
        <w:rPr>
          <w:spacing w:val="9"/>
          <w:sz w:val="24"/>
          <w:szCs w:val="24"/>
        </w:rPr>
        <w:t xml:space="preserve"> </w:t>
      </w:r>
      <w:r w:rsidRPr="00B00D16">
        <w:rPr>
          <w:sz w:val="24"/>
          <w:szCs w:val="24"/>
        </w:rPr>
        <w:t>электрическую</w:t>
      </w:r>
      <w:r w:rsidRPr="00B00D16">
        <w:rPr>
          <w:spacing w:val="10"/>
          <w:sz w:val="24"/>
          <w:szCs w:val="24"/>
        </w:rPr>
        <w:t xml:space="preserve"> </w:t>
      </w:r>
      <w:r w:rsidRPr="00B00D16">
        <w:rPr>
          <w:sz w:val="24"/>
          <w:szCs w:val="24"/>
        </w:rPr>
        <w:t>энергию.</w:t>
      </w:r>
      <w:r w:rsidRPr="00B00D16">
        <w:rPr>
          <w:spacing w:val="10"/>
          <w:sz w:val="24"/>
          <w:szCs w:val="24"/>
        </w:rPr>
        <w:t xml:space="preserve"> </w:t>
      </w:r>
      <w:r w:rsidRPr="00B00D16">
        <w:rPr>
          <w:sz w:val="24"/>
          <w:szCs w:val="24"/>
        </w:rPr>
        <w:t>Если</w:t>
      </w:r>
      <w:r w:rsidRPr="00B00D16">
        <w:rPr>
          <w:spacing w:val="9"/>
          <w:sz w:val="24"/>
          <w:szCs w:val="24"/>
        </w:rPr>
        <w:t xml:space="preserve"> </w:t>
      </w:r>
      <w:r w:rsidRPr="00B00D16">
        <w:rPr>
          <w:sz w:val="24"/>
          <w:szCs w:val="24"/>
        </w:rPr>
        <w:t>принять,</w:t>
      </w:r>
      <w:r w:rsidRPr="00B00D16">
        <w:rPr>
          <w:spacing w:val="10"/>
          <w:sz w:val="24"/>
          <w:szCs w:val="24"/>
        </w:rPr>
        <w:t xml:space="preserve"> </w:t>
      </w:r>
      <w:r w:rsidRPr="00B00D16">
        <w:rPr>
          <w:sz w:val="24"/>
          <w:szCs w:val="24"/>
        </w:rPr>
        <w:t>что</w:t>
      </w:r>
      <w:r w:rsidRPr="00B00D16">
        <w:rPr>
          <w:spacing w:val="9"/>
          <w:sz w:val="24"/>
          <w:szCs w:val="24"/>
        </w:rPr>
        <w:t xml:space="preserve"> </w:t>
      </w:r>
      <w:r w:rsidRPr="00B00D16">
        <w:rPr>
          <w:sz w:val="24"/>
          <w:szCs w:val="24"/>
        </w:rPr>
        <w:t>воткнутый</w:t>
      </w:r>
      <w:r w:rsidRPr="00B00D16">
        <w:rPr>
          <w:spacing w:val="12"/>
          <w:sz w:val="24"/>
          <w:szCs w:val="24"/>
        </w:rPr>
        <w:t xml:space="preserve"> </w:t>
      </w:r>
      <w:r w:rsidRPr="00B00D16">
        <w:rPr>
          <w:sz w:val="24"/>
          <w:szCs w:val="24"/>
        </w:rPr>
        <w:t>в</w:t>
      </w:r>
      <w:r w:rsidRPr="00B00D16">
        <w:rPr>
          <w:spacing w:val="9"/>
          <w:sz w:val="24"/>
          <w:szCs w:val="24"/>
        </w:rPr>
        <w:t xml:space="preserve"> </w:t>
      </w:r>
      <w:r w:rsidRPr="00B00D16">
        <w:rPr>
          <w:sz w:val="24"/>
          <w:szCs w:val="24"/>
        </w:rPr>
        <w:t>розетку</w:t>
      </w:r>
      <w:r w:rsidRPr="00B00D16">
        <w:rPr>
          <w:spacing w:val="10"/>
          <w:sz w:val="24"/>
          <w:szCs w:val="24"/>
        </w:rPr>
        <w:t xml:space="preserve"> </w:t>
      </w:r>
      <w:r w:rsidRPr="00B00D16">
        <w:rPr>
          <w:sz w:val="24"/>
          <w:szCs w:val="24"/>
        </w:rPr>
        <w:t>электроприбор</w:t>
      </w:r>
      <w:r w:rsidRPr="00B00D16">
        <w:rPr>
          <w:spacing w:val="10"/>
          <w:sz w:val="24"/>
          <w:szCs w:val="24"/>
        </w:rPr>
        <w:t xml:space="preserve"> </w:t>
      </w:r>
      <w:r w:rsidRPr="00B00D16">
        <w:rPr>
          <w:sz w:val="24"/>
          <w:szCs w:val="24"/>
        </w:rPr>
        <w:t>работает</w:t>
      </w:r>
    </w:p>
    <w:p w:rsidR="00CC291F" w:rsidRPr="00B00D16" w:rsidRDefault="00CC291F" w:rsidP="00CC291F">
      <w:pPr>
        <w:pStyle w:val="a6"/>
        <w:ind w:left="1417" w:right="848"/>
        <w:jc w:val="both"/>
        <w:rPr>
          <w:sz w:val="24"/>
          <w:szCs w:val="24"/>
        </w:rPr>
      </w:pPr>
      <w:r w:rsidRPr="00B00D16">
        <w:rPr>
          <w:sz w:val="24"/>
          <w:szCs w:val="24"/>
        </w:rPr>
        <w:t>8</w:t>
      </w:r>
      <w:r w:rsidRPr="00B00D16">
        <w:rPr>
          <w:spacing w:val="1"/>
          <w:sz w:val="24"/>
          <w:szCs w:val="24"/>
        </w:rPr>
        <w:t xml:space="preserve"> </w:t>
      </w:r>
      <w:r w:rsidRPr="00B00D16">
        <w:rPr>
          <w:sz w:val="24"/>
          <w:szCs w:val="24"/>
        </w:rPr>
        <w:t>часов</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не</w:t>
      </w:r>
      <w:r w:rsidRPr="00B00D16">
        <w:rPr>
          <w:spacing w:val="1"/>
          <w:sz w:val="24"/>
          <w:szCs w:val="24"/>
        </w:rPr>
        <w:t xml:space="preserve"> </w:t>
      </w:r>
      <w:r w:rsidRPr="00B00D16">
        <w:rPr>
          <w:sz w:val="24"/>
          <w:szCs w:val="24"/>
        </w:rPr>
        <w:t>работает</w:t>
      </w:r>
      <w:r w:rsidRPr="00B00D16">
        <w:rPr>
          <w:spacing w:val="1"/>
          <w:sz w:val="24"/>
          <w:szCs w:val="24"/>
        </w:rPr>
        <w:t xml:space="preserve"> </w:t>
      </w:r>
      <w:r w:rsidRPr="00B00D16">
        <w:rPr>
          <w:sz w:val="24"/>
          <w:szCs w:val="24"/>
        </w:rPr>
        <w:t>16</w:t>
      </w:r>
      <w:r w:rsidRPr="00B00D16">
        <w:rPr>
          <w:spacing w:val="1"/>
          <w:sz w:val="24"/>
          <w:szCs w:val="24"/>
        </w:rPr>
        <w:t xml:space="preserve"> </w:t>
      </w:r>
      <w:r w:rsidRPr="00B00D16">
        <w:rPr>
          <w:sz w:val="24"/>
          <w:szCs w:val="24"/>
        </w:rPr>
        <w:t>часов,</w:t>
      </w:r>
      <w:r w:rsidRPr="00B00D16">
        <w:rPr>
          <w:spacing w:val="1"/>
          <w:sz w:val="24"/>
          <w:szCs w:val="24"/>
        </w:rPr>
        <w:t xml:space="preserve"> </w:t>
      </w:r>
      <w:r w:rsidRPr="00B00D16">
        <w:rPr>
          <w:sz w:val="24"/>
          <w:szCs w:val="24"/>
        </w:rPr>
        <w:t>то</w:t>
      </w:r>
      <w:r w:rsidRPr="00B00D16">
        <w:rPr>
          <w:spacing w:val="1"/>
          <w:sz w:val="24"/>
          <w:szCs w:val="24"/>
        </w:rPr>
        <w:t xml:space="preserve"> </w:t>
      </w:r>
      <w:r w:rsidRPr="00B00D16">
        <w:rPr>
          <w:sz w:val="24"/>
          <w:szCs w:val="24"/>
        </w:rPr>
        <w:t>данные</w:t>
      </w:r>
      <w:r w:rsidRPr="00B00D16">
        <w:rPr>
          <w:spacing w:val="1"/>
          <w:sz w:val="24"/>
          <w:szCs w:val="24"/>
        </w:rPr>
        <w:t xml:space="preserve"> </w:t>
      </w:r>
      <w:r w:rsidRPr="00B00D16">
        <w:rPr>
          <w:sz w:val="24"/>
          <w:szCs w:val="24"/>
        </w:rPr>
        <w:t>по</w:t>
      </w:r>
      <w:r w:rsidRPr="00B00D16">
        <w:rPr>
          <w:spacing w:val="1"/>
          <w:sz w:val="24"/>
          <w:szCs w:val="24"/>
        </w:rPr>
        <w:t xml:space="preserve"> </w:t>
      </w:r>
      <w:r w:rsidRPr="00B00D16">
        <w:rPr>
          <w:sz w:val="24"/>
          <w:szCs w:val="24"/>
        </w:rPr>
        <w:t>расходу</w:t>
      </w:r>
      <w:r w:rsidRPr="00B00D16">
        <w:rPr>
          <w:spacing w:val="1"/>
          <w:sz w:val="24"/>
          <w:szCs w:val="24"/>
        </w:rPr>
        <w:t xml:space="preserve"> </w:t>
      </w:r>
      <w:r w:rsidRPr="00B00D16">
        <w:rPr>
          <w:sz w:val="24"/>
          <w:szCs w:val="24"/>
        </w:rPr>
        <w:t>электрической</w:t>
      </w:r>
      <w:r w:rsidRPr="00B00D16">
        <w:rPr>
          <w:spacing w:val="1"/>
          <w:sz w:val="24"/>
          <w:szCs w:val="24"/>
        </w:rPr>
        <w:t xml:space="preserve"> </w:t>
      </w:r>
      <w:r w:rsidRPr="00B00D16">
        <w:rPr>
          <w:sz w:val="24"/>
          <w:szCs w:val="24"/>
        </w:rPr>
        <w:t>энергии</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выключенном</w:t>
      </w:r>
      <w:r w:rsidRPr="00B00D16">
        <w:rPr>
          <w:spacing w:val="1"/>
          <w:sz w:val="24"/>
          <w:szCs w:val="24"/>
        </w:rPr>
        <w:t xml:space="preserve"> </w:t>
      </w:r>
      <w:r w:rsidRPr="00B00D16">
        <w:rPr>
          <w:sz w:val="24"/>
          <w:szCs w:val="24"/>
        </w:rPr>
        <w:t>состоянии</w:t>
      </w:r>
      <w:r w:rsidRPr="00B00D16">
        <w:rPr>
          <w:spacing w:val="-1"/>
          <w:sz w:val="24"/>
          <w:szCs w:val="24"/>
        </w:rPr>
        <w:t xml:space="preserve"> </w:t>
      </w:r>
      <w:r w:rsidRPr="00B00D16">
        <w:rPr>
          <w:sz w:val="24"/>
          <w:szCs w:val="24"/>
        </w:rPr>
        <w:t>можно</w:t>
      </w:r>
      <w:r w:rsidRPr="00B00D16">
        <w:rPr>
          <w:spacing w:val="-1"/>
          <w:sz w:val="24"/>
          <w:szCs w:val="24"/>
        </w:rPr>
        <w:t xml:space="preserve"> </w:t>
      </w:r>
      <w:r w:rsidRPr="00B00D16">
        <w:rPr>
          <w:sz w:val="24"/>
          <w:szCs w:val="24"/>
        </w:rPr>
        <w:t>свести</w:t>
      </w:r>
      <w:r w:rsidRPr="00B00D16">
        <w:rPr>
          <w:spacing w:val="-3"/>
          <w:sz w:val="24"/>
          <w:szCs w:val="24"/>
        </w:rPr>
        <w:t xml:space="preserve"> </w:t>
      </w:r>
      <w:r w:rsidRPr="00B00D16">
        <w:rPr>
          <w:sz w:val="24"/>
          <w:szCs w:val="24"/>
        </w:rPr>
        <w:t>в</w:t>
      </w:r>
      <w:r w:rsidRPr="00B00D16">
        <w:rPr>
          <w:spacing w:val="-1"/>
          <w:sz w:val="24"/>
          <w:szCs w:val="24"/>
        </w:rPr>
        <w:t xml:space="preserve"> </w:t>
      </w:r>
      <w:r w:rsidRPr="00B00D16">
        <w:rPr>
          <w:sz w:val="24"/>
          <w:szCs w:val="24"/>
        </w:rPr>
        <w:t>таблицу</w:t>
      </w:r>
      <w:r w:rsidRPr="00B00D16">
        <w:rPr>
          <w:spacing w:val="-3"/>
          <w:sz w:val="24"/>
          <w:szCs w:val="24"/>
        </w:rPr>
        <w:t xml:space="preserve"> </w:t>
      </w:r>
      <w:r w:rsidRPr="00B00D16">
        <w:rPr>
          <w:sz w:val="24"/>
          <w:szCs w:val="24"/>
        </w:rPr>
        <w:t>ниже:</w:t>
      </w:r>
    </w:p>
    <w:p w:rsidR="00CC291F" w:rsidRDefault="00CC291F" w:rsidP="00CC291F">
      <w:pPr>
        <w:pStyle w:val="a6"/>
        <w:spacing w:before="4"/>
      </w:pPr>
    </w:p>
    <w:tbl>
      <w:tblPr>
        <w:tblStyle w:val="TableNormal"/>
        <w:tblW w:w="0" w:type="auto"/>
        <w:tblInd w:w="1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4"/>
        <w:gridCol w:w="2976"/>
        <w:gridCol w:w="2976"/>
      </w:tblGrid>
      <w:tr w:rsidR="00CC291F" w:rsidTr="00CC291F">
        <w:trPr>
          <w:trHeight w:val="870"/>
        </w:trPr>
        <w:tc>
          <w:tcPr>
            <w:tcW w:w="3324" w:type="dxa"/>
            <w:shd w:val="clear" w:color="auto" w:fill="C6D9F1"/>
          </w:tcPr>
          <w:p w:rsidR="00CC291F" w:rsidRPr="00C73CBB" w:rsidRDefault="00CC291F" w:rsidP="00CC291F">
            <w:pPr>
              <w:pStyle w:val="TableParagraph"/>
              <w:spacing w:before="9"/>
              <w:rPr>
                <w:sz w:val="26"/>
                <w:lang w:val="ru-RU"/>
              </w:rPr>
            </w:pPr>
          </w:p>
          <w:p w:rsidR="00CC291F" w:rsidRDefault="00CC291F" w:rsidP="00CC291F">
            <w:pPr>
              <w:pStyle w:val="TableParagraph"/>
              <w:ind w:left="882"/>
              <w:rPr>
                <w:b/>
              </w:rPr>
            </w:pPr>
            <w:r>
              <w:rPr>
                <w:b/>
              </w:rPr>
              <w:t>Электроприбор</w:t>
            </w:r>
          </w:p>
        </w:tc>
        <w:tc>
          <w:tcPr>
            <w:tcW w:w="2976" w:type="dxa"/>
            <w:shd w:val="clear" w:color="auto" w:fill="C6D9F1"/>
          </w:tcPr>
          <w:p w:rsidR="00CC291F" w:rsidRPr="00C73CBB" w:rsidRDefault="00CC291F" w:rsidP="00CC291F">
            <w:pPr>
              <w:pStyle w:val="TableParagraph"/>
              <w:spacing w:before="181"/>
              <w:ind w:left="470" w:right="45" w:hanging="399"/>
              <w:rPr>
                <w:b/>
                <w:lang w:val="ru-RU"/>
              </w:rPr>
            </w:pPr>
            <w:r w:rsidRPr="00C73CBB">
              <w:rPr>
                <w:b/>
                <w:lang w:val="ru-RU"/>
              </w:rPr>
              <w:t>Потребление электрической</w:t>
            </w:r>
            <w:r w:rsidRPr="00C73CBB">
              <w:rPr>
                <w:b/>
                <w:spacing w:val="-52"/>
                <w:lang w:val="ru-RU"/>
              </w:rPr>
              <w:t xml:space="preserve"> </w:t>
            </w:r>
            <w:r w:rsidRPr="00C73CBB">
              <w:rPr>
                <w:b/>
                <w:lang w:val="ru-RU"/>
              </w:rPr>
              <w:t>энергии</w:t>
            </w:r>
            <w:r w:rsidRPr="00C73CBB">
              <w:rPr>
                <w:b/>
                <w:spacing w:val="-1"/>
                <w:lang w:val="ru-RU"/>
              </w:rPr>
              <w:t xml:space="preserve"> </w:t>
            </w:r>
            <w:r w:rsidRPr="00C73CBB">
              <w:rPr>
                <w:b/>
                <w:lang w:val="ru-RU"/>
              </w:rPr>
              <w:t>за час,</w:t>
            </w:r>
            <w:r w:rsidRPr="00C73CBB">
              <w:rPr>
                <w:b/>
                <w:spacing w:val="-3"/>
                <w:lang w:val="ru-RU"/>
              </w:rPr>
              <w:t xml:space="preserve"> </w:t>
            </w:r>
            <w:proofErr w:type="gramStart"/>
            <w:r w:rsidRPr="00C73CBB">
              <w:rPr>
                <w:b/>
                <w:lang w:val="ru-RU"/>
              </w:rPr>
              <w:t>Вт</w:t>
            </w:r>
            <w:proofErr w:type="gramEnd"/>
            <w:r w:rsidRPr="00C73CBB">
              <w:rPr>
                <w:b/>
                <w:lang w:val="ru-RU"/>
              </w:rPr>
              <w:t>*ч</w:t>
            </w:r>
          </w:p>
        </w:tc>
        <w:tc>
          <w:tcPr>
            <w:tcW w:w="2976" w:type="dxa"/>
            <w:shd w:val="clear" w:color="auto" w:fill="C6D9F1"/>
          </w:tcPr>
          <w:p w:rsidR="00CC291F" w:rsidRPr="00C73CBB" w:rsidRDefault="00CC291F" w:rsidP="00CC291F">
            <w:pPr>
              <w:pStyle w:val="TableParagraph"/>
              <w:spacing w:before="181"/>
              <w:ind w:left="412" w:right="45" w:hanging="341"/>
              <w:rPr>
                <w:b/>
                <w:lang w:val="ru-RU"/>
              </w:rPr>
            </w:pPr>
            <w:r w:rsidRPr="00C73CBB">
              <w:rPr>
                <w:b/>
                <w:lang w:val="ru-RU"/>
              </w:rPr>
              <w:t>Потребление электрической</w:t>
            </w:r>
            <w:r w:rsidRPr="00C73CBB">
              <w:rPr>
                <w:b/>
                <w:spacing w:val="-52"/>
                <w:lang w:val="ru-RU"/>
              </w:rPr>
              <w:t xml:space="preserve"> </w:t>
            </w:r>
            <w:r w:rsidRPr="00C73CBB">
              <w:rPr>
                <w:b/>
                <w:lang w:val="ru-RU"/>
              </w:rPr>
              <w:t>энергии</w:t>
            </w:r>
            <w:r w:rsidRPr="00C73CBB">
              <w:rPr>
                <w:b/>
                <w:spacing w:val="-1"/>
                <w:lang w:val="ru-RU"/>
              </w:rPr>
              <w:t xml:space="preserve"> </w:t>
            </w:r>
            <w:r w:rsidRPr="00C73CBB">
              <w:rPr>
                <w:b/>
                <w:lang w:val="ru-RU"/>
              </w:rPr>
              <w:t>за год,</w:t>
            </w:r>
            <w:r w:rsidRPr="00C73CBB">
              <w:rPr>
                <w:b/>
                <w:spacing w:val="-3"/>
                <w:lang w:val="ru-RU"/>
              </w:rPr>
              <w:t xml:space="preserve"> </w:t>
            </w:r>
            <w:r w:rsidRPr="00C73CBB">
              <w:rPr>
                <w:b/>
                <w:lang w:val="ru-RU"/>
              </w:rPr>
              <w:t>кВт*</w:t>
            </w:r>
            <w:proofErr w:type="gramStart"/>
            <w:r w:rsidRPr="00C73CBB">
              <w:rPr>
                <w:b/>
                <w:lang w:val="ru-RU"/>
              </w:rPr>
              <w:t>ч</w:t>
            </w:r>
            <w:proofErr w:type="gramEnd"/>
          </w:p>
        </w:tc>
      </w:tr>
      <w:tr w:rsidR="00CC291F" w:rsidTr="00CC291F">
        <w:trPr>
          <w:trHeight w:val="443"/>
        </w:trPr>
        <w:tc>
          <w:tcPr>
            <w:tcW w:w="3324" w:type="dxa"/>
          </w:tcPr>
          <w:p w:rsidR="00CC291F" w:rsidRDefault="00CC291F" w:rsidP="00CC291F">
            <w:pPr>
              <w:pStyle w:val="TableParagraph"/>
              <w:spacing w:before="89"/>
              <w:ind w:left="57"/>
            </w:pPr>
            <w:r>
              <w:t>Электрический</w:t>
            </w:r>
            <w:r>
              <w:rPr>
                <w:spacing w:val="-3"/>
              </w:rPr>
              <w:t xml:space="preserve"> </w:t>
            </w:r>
            <w:r>
              <w:t>чайник</w:t>
            </w:r>
          </w:p>
        </w:tc>
        <w:tc>
          <w:tcPr>
            <w:tcW w:w="2976" w:type="dxa"/>
          </w:tcPr>
          <w:p w:rsidR="00CC291F" w:rsidRDefault="00CC291F" w:rsidP="00CC291F">
            <w:pPr>
              <w:pStyle w:val="TableParagraph"/>
              <w:spacing w:before="89"/>
              <w:ind w:left="1209" w:right="1202"/>
              <w:jc w:val="center"/>
            </w:pPr>
            <w:r>
              <w:t>4-6</w:t>
            </w:r>
          </w:p>
        </w:tc>
        <w:tc>
          <w:tcPr>
            <w:tcW w:w="2976" w:type="dxa"/>
          </w:tcPr>
          <w:p w:rsidR="00CC291F" w:rsidRDefault="00CC291F" w:rsidP="00CC291F">
            <w:pPr>
              <w:pStyle w:val="TableParagraph"/>
              <w:spacing w:before="89"/>
              <w:ind w:right="1221"/>
              <w:jc w:val="right"/>
            </w:pPr>
            <w:r>
              <w:t>27-40</w:t>
            </w:r>
          </w:p>
        </w:tc>
      </w:tr>
      <w:tr w:rsidR="00CC291F" w:rsidTr="00CC291F">
        <w:trPr>
          <w:trHeight w:val="445"/>
        </w:trPr>
        <w:tc>
          <w:tcPr>
            <w:tcW w:w="3324" w:type="dxa"/>
          </w:tcPr>
          <w:p w:rsidR="00CC291F" w:rsidRDefault="00CC291F" w:rsidP="00CC291F">
            <w:pPr>
              <w:pStyle w:val="TableParagraph"/>
              <w:spacing w:before="89"/>
              <w:ind w:left="57"/>
            </w:pPr>
            <w:r>
              <w:t>Микроволновая</w:t>
            </w:r>
            <w:r>
              <w:rPr>
                <w:spacing w:val="-3"/>
              </w:rPr>
              <w:t xml:space="preserve"> </w:t>
            </w:r>
            <w:r>
              <w:t>печь</w:t>
            </w:r>
          </w:p>
        </w:tc>
        <w:tc>
          <w:tcPr>
            <w:tcW w:w="2976" w:type="dxa"/>
          </w:tcPr>
          <w:p w:rsidR="00CC291F" w:rsidRDefault="00CC291F" w:rsidP="00CC291F">
            <w:pPr>
              <w:pStyle w:val="TableParagraph"/>
              <w:spacing w:before="89"/>
              <w:ind w:left="9"/>
              <w:jc w:val="center"/>
            </w:pPr>
            <w:r>
              <w:t>6</w:t>
            </w:r>
          </w:p>
        </w:tc>
        <w:tc>
          <w:tcPr>
            <w:tcW w:w="2976" w:type="dxa"/>
          </w:tcPr>
          <w:p w:rsidR="00CC291F" w:rsidRDefault="00CC291F" w:rsidP="00CC291F">
            <w:pPr>
              <w:pStyle w:val="TableParagraph"/>
              <w:spacing w:before="89"/>
              <w:ind w:left="1209" w:right="1200"/>
              <w:jc w:val="center"/>
            </w:pPr>
            <w:r>
              <w:t>40</w:t>
            </w:r>
          </w:p>
        </w:tc>
      </w:tr>
      <w:tr w:rsidR="00CC291F" w:rsidTr="00CC291F">
        <w:trPr>
          <w:trHeight w:val="443"/>
        </w:trPr>
        <w:tc>
          <w:tcPr>
            <w:tcW w:w="3324" w:type="dxa"/>
          </w:tcPr>
          <w:p w:rsidR="00CC291F" w:rsidRDefault="00CC291F" w:rsidP="00CC291F">
            <w:pPr>
              <w:pStyle w:val="TableParagraph"/>
              <w:spacing w:before="87"/>
              <w:ind w:left="57"/>
            </w:pPr>
            <w:r>
              <w:t>Телевизор</w:t>
            </w:r>
            <w:r>
              <w:rPr>
                <w:spacing w:val="-2"/>
              </w:rPr>
              <w:t xml:space="preserve"> </w:t>
            </w:r>
            <w:r>
              <w:t>ЖК</w:t>
            </w:r>
          </w:p>
        </w:tc>
        <w:tc>
          <w:tcPr>
            <w:tcW w:w="2976" w:type="dxa"/>
          </w:tcPr>
          <w:p w:rsidR="00CC291F" w:rsidRDefault="00CC291F" w:rsidP="00CC291F">
            <w:pPr>
              <w:pStyle w:val="TableParagraph"/>
              <w:spacing w:before="87"/>
              <w:ind w:left="1209" w:right="1202"/>
              <w:jc w:val="center"/>
            </w:pPr>
            <w:r>
              <w:t>11-16</w:t>
            </w:r>
          </w:p>
        </w:tc>
        <w:tc>
          <w:tcPr>
            <w:tcW w:w="2976" w:type="dxa"/>
          </w:tcPr>
          <w:p w:rsidR="00CC291F" w:rsidRDefault="00CC291F" w:rsidP="00CC291F">
            <w:pPr>
              <w:pStyle w:val="TableParagraph"/>
              <w:spacing w:before="87"/>
              <w:ind w:right="1166"/>
              <w:jc w:val="right"/>
            </w:pPr>
            <w:r>
              <w:t>74-108</w:t>
            </w:r>
          </w:p>
        </w:tc>
      </w:tr>
      <w:tr w:rsidR="00CC291F" w:rsidTr="00CC291F">
        <w:trPr>
          <w:trHeight w:val="443"/>
        </w:trPr>
        <w:tc>
          <w:tcPr>
            <w:tcW w:w="3324" w:type="dxa"/>
          </w:tcPr>
          <w:p w:rsidR="00CC291F" w:rsidRDefault="00CC291F" w:rsidP="00CC291F">
            <w:pPr>
              <w:pStyle w:val="TableParagraph"/>
              <w:spacing w:before="89"/>
              <w:ind w:left="57"/>
            </w:pPr>
            <w:r>
              <w:t>Телевизор</w:t>
            </w:r>
            <w:r>
              <w:rPr>
                <w:spacing w:val="-2"/>
              </w:rPr>
              <w:t xml:space="preserve"> </w:t>
            </w:r>
            <w:r>
              <w:t>LED</w:t>
            </w:r>
          </w:p>
        </w:tc>
        <w:tc>
          <w:tcPr>
            <w:tcW w:w="2976" w:type="dxa"/>
          </w:tcPr>
          <w:p w:rsidR="00CC291F" w:rsidRDefault="00CC291F" w:rsidP="00CC291F">
            <w:pPr>
              <w:pStyle w:val="TableParagraph"/>
              <w:spacing w:before="89"/>
              <w:ind w:left="1208" w:right="1202"/>
              <w:jc w:val="center"/>
            </w:pPr>
            <w:r>
              <w:t>1-2</w:t>
            </w:r>
          </w:p>
        </w:tc>
        <w:tc>
          <w:tcPr>
            <w:tcW w:w="2976" w:type="dxa"/>
          </w:tcPr>
          <w:p w:rsidR="00CC291F" w:rsidRDefault="00CC291F" w:rsidP="00CC291F">
            <w:pPr>
              <w:pStyle w:val="TableParagraph"/>
              <w:spacing w:before="89"/>
              <w:ind w:left="1208" w:right="1202"/>
              <w:jc w:val="center"/>
            </w:pPr>
            <w:r>
              <w:t>7-13</w:t>
            </w:r>
          </w:p>
        </w:tc>
      </w:tr>
      <w:tr w:rsidR="00CC291F" w:rsidTr="00CC291F">
        <w:trPr>
          <w:trHeight w:val="443"/>
        </w:trPr>
        <w:tc>
          <w:tcPr>
            <w:tcW w:w="3324" w:type="dxa"/>
          </w:tcPr>
          <w:p w:rsidR="00CC291F" w:rsidRDefault="00CC291F" w:rsidP="00CC291F">
            <w:pPr>
              <w:pStyle w:val="TableParagraph"/>
              <w:spacing w:before="89"/>
              <w:ind w:left="57"/>
            </w:pPr>
            <w:r>
              <w:t>Выключенный</w:t>
            </w:r>
            <w:r>
              <w:rPr>
                <w:spacing w:val="-5"/>
              </w:rPr>
              <w:t xml:space="preserve"> </w:t>
            </w:r>
            <w:r>
              <w:t>компьютер</w:t>
            </w:r>
          </w:p>
        </w:tc>
        <w:tc>
          <w:tcPr>
            <w:tcW w:w="2976" w:type="dxa"/>
          </w:tcPr>
          <w:p w:rsidR="00CC291F" w:rsidRDefault="00CC291F" w:rsidP="00CC291F">
            <w:pPr>
              <w:pStyle w:val="TableParagraph"/>
              <w:spacing w:before="89"/>
              <w:ind w:left="1208" w:right="1202"/>
              <w:jc w:val="center"/>
            </w:pPr>
            <w:r>
              <w:t>1-3</w:t>
            </w:r>
          </w:p>
        </w:tc>
        <w:tc>
          <w:tcPr>
            <w:tcW w:w="2976" w:type="dxa"/>
          </w:tcPr>
          <w:p w:rsidR="00CC291F" w:rsidRDefault="00CC291F" w:rsidP="00CC291F">
            <w:pPr>
              <w:pStyle w:val="TableParagraph"/>
              <w:spacing w:before="89"/>
              <w:ind w:left="1208" w:right="1202"/>
              <w:jc w:val="center"/>
            </w:pPr>
            <w:r>
              <w:t>7-20</w:t>
            </w:r>
          </w:p>
        </w:tc>
      </w:tr>
      <w:tr w:rsidR="00CC291F" w:rsidTr="00CC291F">
        <w:trPr>
          <w:trHeight w:val="443"/>
        </w:trPr>
        <w:tc>
          <w:tcPr>
            <w:tcW w:w="3324" w:type="dxa"/>
          </w:tcPr>
          <w:p w:rsidR="00CC291F" w:rsidRDefault="00CC291F" w:rsidP="00CC291F">
            <w:pPr>
              <w:pStyle w:val="TableParagraph"/>
              <w:spacing w:before="89"/>
              <w:ind w:left="57"/>
            </w:pPr>
            <w:r>
              <w:t>Монитор</w:t>
            </w:r>
            <w:r>
              <w:rPr>
                <w:spacing w:val="-1"/>
              </w:rPr>
              <w:t xml:space="preserve"> </w:t>
            </w:r>
            <w:r>
              <w:t>ЖК</w:t>
            </w:r>
          </w:p>
        </w:tc>
        <w:tc>
          <w:tcPr>
            <w:tcW w:w="2976" w:type="dxa"/>
          </w:tcPr>
          <w:p w:rsidR="00CC291F" w:rsidRDefault="00CC291F" w:rsidP="00CC291F">
            <w:pPr>
              <w:pStyle w:val="TableParagraph"/>
              <w:spacing w:before="89"/>
              <w:ind w:left="9"/>
              <w:jc w:val="center"/>
            </w:pPr>
            <w:r>
              <w:t>1</w:t>
            </w:r>
          </w:p>
        </w:tc>
        <w:tc>
          <w:tcPr>
            <w:tcW w:w="2976" w:type="dxa"/>
          </w:tcPr>
          <w:p w:rsidR="00CC291F" w:rsidRDefault="00CC291F" w:rsidP="00CC291F">
            <w:pPr>
              <w:pStyle w:val="TableParagraph"/>
              <w:spacing w:before="89"/>
              <w:ind w:left="9"/>
              <w:jc w:val="center"/>
            </w:pPr>
            <w:r>
              <w:t>7</w:t>
            </w:r>
          </w:p>
        </w:tc>
      </w:tr>
      <w:tr w:rsidR="00CC291F" w:rsidTr="00CC291F">
        <w:trPr>
          <w:trHeight w:val="443"/>
        </w:trPr>
        <w:tc>
          <w:tcPr>
            <w:tcW w:w="3324" w:type="dxa"/>
          </w:tcPr>
          <w:p w:rsidR="00CC291F" w:rsidRDefault="00CC291F" w:rsidP="00CC291F">
            <w:pPr>
              <w:pStyle w:val="TableParagraph"/>
              <w:spacing w:before="89"/>
              <w:ind w:left="57"/>
            </w:pPr>
            <w:r>
              <w:t>Зарядка</w:t>
            </w:r>
            <w:r>
              <w:rPr>
                <w:spacing w:val="-5"/>
              </w:rPr>
              <w:t xml:space="preserve"> </w:t>
            </w:r>
            <w:r>
              <w:t>выключенного</w:t>
            </w:r>
            <w:r>
              <w:rPr>
                <w:spacing w:val="-4"/>
              </w:rPr>
              <w:t xml:space="preserve"> </w:t>
            </w:r>
            <w:r>
              <w:t>ноутбука</w:t>
            </w:r>
          </w:p>
        </w:tc>
        <w:tc>
          <w:tcPr>
            <w:tcW w:w="2976" w:type="dxa"/>
          </w:tcPr>
          <w:p w:rsidR="00CC291F" w:rsidRDefault="00CC291F" w:rsidP="00CC291F">
            <w:pPr>
              <w:pStyle w:val="TableParagraph"/>
              <w:spacing w:before="89"/>
              <w:ind w:left="1209" w:right="1200"/>
              <w:jc w:val="center"/>
            </w:pPr>
            <w:r>
              <w:t>15</w:t>
            </w:r>
          </w:p>
        </w:tc>
        <w:tc>
          <w:tcPr>
            <w:tcW w:w="2976" w:type="dxa"/>
          </w:tcPr>
          <w:p w:rsidR="00CC291F" w:rsidRDefault="00CC291F" w:rsidP="00CC291F">
            <w:pPr>
              <w:pStyle w:val="TableParagraph"/>
              <w:spacing w:before="89"/>
              <w:ind w:left="1209" w:right="1200"/>
              <w:jc w:val="center"/>
            </w:pPr>
            <w:r>
              <w:t>101</w:t>
            </w:r>
          </w:p>
        </w:tc>
      </w:tr>
      <w:tr w:rsidR="00CC291F" w:rsidTr="00CC291F">
        <w:trPr>
          <w:trHeight w:val="446"/>
        </w:trPr>
        <w:tc>
          <w:tcPr>
            <w:tcW w:w="3324" w:type="dxa"/>
          </w:tcPr>
          <w:p w:rsidR="00CC291F" w:rsidRDefault="00CC291F" w:rsidP="00CC291F">
            <w:pPr>
              <w:pStyle w:val="TableParagraph"/>
              <w:spacing w:before="89"/>
              <w:ind w:left="57"/>
            </w:pPr>
            <w:r>
              <w:t>Зарядка</w:t>
            </w:r>
            <w:r>
              <w:rPr>
                <w:spacing w:val="-4"/>
              </w:rPr>
              <w:t xml:space="preserve"> </w:t>
            </w:r>
            <w:r>
              <w:t>включенного</w:t>
            </w:r>
            <w:r>
              <w:rPr>
                <w:spacing w:val="-3"/>
              </w:rPr>
              <w:t xml:space="preserve"> </w:t>
            </w:r>
            <w:r>
              <w:t>ноутбука</w:t>
            </w:r>
          </w:p>
        </w:tc>
        <w:tc>
          <w:tcPr>
            <w:tcW w:w="2976" w:type="dxa"/>
          </w:tcPr>
          <w:p w:rsidR="00CC291F" w:rsidRDefault="00CC291F" w:rsidP="00CC291F">
            <w:pPr>
              <w:pStyle w:val="TableParagraph"/>
              <w:spacing w:before="89"/>
              <w:ind w:left="1209" w:right="1202"/>
              <w:jc w:val="center"/>
            </w:pPr>
            <w:r>
              <w:t>20-30</w:t>
            </w:r>
          </w:p>
        </w:tc>
        <w:tc>
          <w:tcPr>
            <w:tcW w:w="2976" w:type="dxa"/>
          </w:tcPr>
          <w:p w:rsidR="00CC291F" w:rsidRDefault="00CC291F" w:rsidP="00CC291F">
            <w:pPr>
              <w:pStyle w:val="TableParagraph"/>
              <w:spacing w:before="89"/>
              <w:ind w:right="1111"/>
              <w:jc w:val="right"/>
            </w:pPr>
            <w:r>
              <w:t>135-203</w:t>
            </w:r>
          </w:p>
        </w:tc>
      </w:tr>
      <w:tr w:rsidR="00CC291F" w:rsidTr="00CC291F">
        <w:trPr>
          <w:trHeight w:val="443"/>
        </w:trPr>
        <w:tc>
          <w:tcPr>
            <w:tcW w:w="3324" w:type="dxa"/>
          </w:tcPr>
          <w:p w:rsidR="00CC291F" w:rsidRDefault="00CC291F" w:rsidP="00CC291F">
            <w:pPr>
              <w:pStyle w:val="TableParagraph"/>
              <w:spacing w:before="87"/>
              <w:ind w:left="4"/>
            </w:pPr>
            <w:r>
              <w:t>Зарядка</w:t>
            </w:r>
            <w:r>
              <w:rPr>
                <w:spacing w:val="-1"/>
              </w:rPr>
              <w:t xml:space="preserve"> </w:t>
            </w:r>
            <w:r>
              <w:t>телефона</w:t>
            </w:r>
          </w:p>
        </w:tc>
        <w:tc>
          <w:tcPr>
            <w:tcW w:w="2976" w:type="dxa"/>
          </w:tcPr>
          <w:p w:rsidR="00CC291F" w:rsidRDefault="00CC291F" w:rsidP="00CC291F">
            <w:pPr>
              <w:pStyle w:val="TableParagraph"/>
              <w:spacing w:before="87"/>
              <w:ind w:left="1209" w:right="1202"/>
              <w:jc w:val="center"/>
            </w:pPr>
            <w:r>
              <w:t>2-3</w:t>
            </w:r>
          </w:p>
        </w:tc>
        <w:tc>
          <w:tcPr>
            <w:tcW w:w="2976" w:type="dxa"/>
          </w:tcPr>
          <w:p w:rsidR="00CC291F" w:rsidRDefault="00CC291F" w:rsidP="00CC291F">
            <w:pPr>
              <w:pStyle w:val="TableParagraph"/>
              <w:spacing w:before="87"/>
              <w:ind w:right="1221"/>
              <w:jc w:val="right"/>
            </w:pPr>
            <w:r>
              <w:t>13-20</w:t>
            </w:r>
          </w:p>
        </w:tc>
      </w:tr>
    </w:tbl>
    <w:p w:rsidR="00CC291F" w:rsidRDefault="00CC291F" w:rsidP="00CC291F">
      <w:pPr>
        <w:jc w:val="right"/>
      </w:pPr>
    </w:p>
    <w:p w:rsidR="00CC291F" w:rsidRPr="00B00D16" w:rsidRDefault="00CC291F" w:rsidP="00CC291F">
      <w:pPr>
        <w:pStyle w:val="2"/>
        <w:keepNext w:val="0"/>
        <w:widowControl w:val="0"/>
        <w:numPr>
          <w:ilvl w:val="2"/>
          <w:numId w:val="37"/>
        </w:numPr>
        <w:tabs>
          <w:tab w:val="left" w:pos="1916"/>
        </w:tabs>
        <w:autoSpaceDE w:val="0"/>
        <w:autoSpaceDN w:val="0"/>
        <w:spacing w:before="72" w:line="250" w:lineRule="exact"/>
        <w:ind w:left="1915" w:hanging="498"/>
        <w:jc w:val="both"/>
        <w:rPr>
          <w:sz w:val="24"/>
          <w:szCs w:val="24"/>
        </w:rPr>
      </w:pPr>
      <w:r w:rsidRPr="00B00D16">
        <w:rPr>
          <w:sz w:val="24"/>
          <w:szCs w:val="24"/>
        </w:rPr>
        <w:t>Запрет</w:t>
      </w:r>
      <w:r w:rsidRPr="00B00D16">
        <w:rPr>
          <w:spacing w:val="-3"/>
          <w:sz w:val="24"/>
          <w:szCs w:val="24"/>
        </w:rPr>
        <w:t xml:space="preserve"> </w:t>
      </w:r>
      <w:r w:rsidRPr="00B00D16">
        <w:rPr>
          <w:sz w:val="24"/>
          <w:szCs w:val="24"/>
        </w:rPr>
        <w:t>на</w:t>
      </w:r>
      <w:r w:rsidRPr="00B00D16">
        <w:rPr>
          <w:spacing w:val="-4"/>
          <w:sz w:val="24"/>
          <w:szCs w:val="24"/>
        </w:rPr>
        <w:t xml:space="preserve"> </w:t>
      </w:r>
      <w:r w:rsidRPr="00B00D16">
        <w:rPr>
          <w:sz w:val="24"/>
          <w:szCs w:val="24"/>
        </w:rPr>
        <w:t>использование</w:t>
      </w:r>
      <w:r w:rsidRPr="00B00D16">
        <w:rPr>
          <w:spacing w:val="-3"/>
          <w:sz w:val="24"/>
          <w:szCs w:val="24"/>
        </w:rPr>
        <w:t xml:space="preserve"> </w:t>
      </w:r>
      <w:r w:rsidRPr="00B00D16">
        <w:rPr>
          <w:sz w:val="24"/>
          <w:szCs w:val="24"/>
        </w:rPr>
        <w:t>и</w:t>
      </w:r>
      <w:r w:rsidRPr="00B00D16">
        <w:rPr>
          <w:spacing w:val="-2"/>
          <w:sz w:val="24"/>
          <w:szCs w:val="24"/>
        </w:rPr>
        <w:t xml:space="preserve"> </w:t>
      </w:r>
      <w:r w:rsidRPr="00B00D16">
        <w:rPr>
          <w:sz w:val="24"/>
          <w:szCs w:val="24"/>
        </w:rPr>
        <w:t>подзарядку</w:t>
      </w:r>
      <w:r w:rsidRPr="00B00D16">
        <w:rPr>
          <w:spacing w:val="-4"/>
          <w:sz w:val="24"/>
          <w:szCs w:val="24"/>
        </w:rPr>
        <w:t xml:space="preserve"> </w:t>
      </w:r>
      <w:r w:rsidRPr="00B00D16">
        <w:rPr>
          <w:sz w:val="24"/>
          <w:szCs w:val="24"/>
        </w:rPr>
        <w:t>личных</w:t>
      </w:r>
      <w:r w:rsidRPr="00B00D16">
        <w:rPr>
          <w:spacing w:val="-4"/>
          <w:sz w:val="24"/>
          <w:szCs w:val="24"/>
        </w:rPr>
        <w:t xml:space="preserve"> </w:t>
      </w:r>
      <w:r w:rsidRPr="00B00D16">
        <w:rPr>
          <w:sz w:val="24"/>
          <w:szCs w:val="24"/>
        </w:rPr>
        <w:t>бытовых</w:t>
      </w:r>
      <w:r w:rsidRPr="00B00D16">
        <w:rPr>
          <w:spacing w:val="-5"/>
          <w:sz w:val="24"/>
          <w:szCs w:val="24"/>
        </w:rPr>
        <w:t xml:space="preserve"> </w:t>
      </w:r>
      <w:r w:rsidRPr="00B00D16">
        <w:rPr>
          <w:sz w:val="24"/>
          <w:szCs w:val="24"/>
        </w:rPr>
        <w:t>приборов</w:t>
      </w:r>
    </w:p>
    <w:p w:rsidR="00CC291F" w:rsidRPr="00B00D16" w:rsidRDefault="00CC291F" w:rsidP="00CC291F">
      <w:pPr>
        <w:pStyle w:val="a6"/>
        <w:spacing w:after="3"/>
        <w:ind w:left="1418" w:right="845" w:firstLine="427"/>
        <w:jc w:val="both"/>
        <w:rPr>
          <w:sz w:val="24"/>
          <w:szCs w:val="24"/>
        </w:rPr>
      </w:pPr>
      <w:r w:rsidRPr="00B00D16">
        <w:rPr>
          <w:sz w:val="24"/>
          <w:szCs w:val="24"/>
        </w:rPr>
        <w:t>Для экономии топливно-энергетических ресурсов, а также пожарной безопасности необходимо</w:t>
      </w:r>
      <w:r w:rsidRPr="00B00D16">
        <w:rPr>
          <w:spacing w:val="1"/>
          <w:sz w:val="24"/>
          <w:szCs w:val="24"/>
        </w:rPr>
        <w:t xml:space="preserve"> </w:t>
      </w:r>
      <w:r w:rsidRPr="00B00D16">
        <w:rPr>
          <w:sz w:val="24"/>
          <w:szCs w:val="24"/>
        </w:rPr>
        <w:t>запретить</w:t>
      </w:r>
      <w:r w:rsidRPr="00B00D16">
        <w:rPr>
          <w:spacing w:val="1"/>
          <w:sz w:val="24"/>
          <w:szCs w:val="24"/>
        </w:rPr>
        <w:t xml:space="preserve"> </w:t>
      </w:r>
      <w:r w:rsidRPr="00B00D16">
        <w:rPr>
          <w:sz w:val="24"/>
          <w:szCs w:val="24"/>
        </w:rPr>
        <w:t>пользоваться</w:t>
      </w:r>
      <w:r w:rsidRPr="00B00D16">
        <w:rPr>
          <w:spacing w:val="1"/>
          <w:sz w:val="24"/>
          <w:szCs w:val="24"/>
        </w:rPr>
        <w:t xml:space="preserve"> </w:t>
      </w:r>
      <w:r w:rsidRPr="00B00D16">
        <w:rPr>
          <w:sz w:val="24"/>
          <w:szCs w:val="24"/>
        </w:rPr>
        <w:t>личными</w:t>
      </w:r>
      <w:r w:rsidRPr="00B00D16">
        <w:rPr>
          <w:spacing w:val="1"/>
          <w:sz w:val="24"/>
          <w:szCs w:val="24"/>
        </w:rPr>
        <w:t xml:space="preserve"> </w:t>
      </w:r>
      <w:r w:rsidRPr="00B00D16">
        <w:rPr>
          <w:sz w:val="24"/>
          <w:szCs w:val="24"/>
        </w:rPr>
        <w:t>кухонными</w:t>
      </w:r>
      <w:r w:rsidRPr="00B00D16">
        <w:rPr>
          <w:spacing w:val="1"/>
          <w:sz w:val="24"/>
          <w:szCs w:val="24"/>
        </w:rPr>
        <w:t xml:space="preserve"> </w:t>
      </w:r>
      <w:r w:rsidRPr="00B00D16">
        <w:rPr>
          <w:sz w:val="24"/>
          <w:szCs w:val="24"/>
        </w:rPr>
        <w:t>электроприборами</w:t>
      </w:r>
      <w:r w:rsidRPr="00B00D16">
        <w:rPr>
          <w:spacing w:val="1"/>
          <w:sz w:val="24"/>
          <w:szCs w:val="24"/>
        </w:rPr>
        <w:t xml:space="preserve"> </w:t>
      </w:r>
      <w:r w:rsidRPr="00B00D16">
        <w:rPr>
          <w:sz w:val="24"/>
          <w:szCs w:val="24"/>
        </w:rPr>
        <w:t>(чайник,</w:t>
      </w:r>
      <w:r w:rsidRPr="00B00D16">
        <w:rPr>
          <w:spacing w:val="1"/>
          <w:sz w:val="24"/>
          <w:szCs w:val="24"/>
        </w:rPr>
        <w:t xml:space="preserve"> </w:t>
      </w:r>
      <w:r w:rsidRPr="00B00D16">
        <w:rPr>
          <w:sz w:val="24"/>
          <w:szCs w:val="24"/>
        </w:rPr>
        <w:t>кипятильник,</w:t>
      </w:r>
      <w:r w:rsidRPr="00B00D16">
        <w:rPr>
          <w:spacing w:val="1"/>
          <w:sz w:val="24"/>
          <w:szCs w:val="24"/>
        </w:rPr>
        <w:t xml:space="preserve"> </w:t>
      </w:r>
      <w:r w:rsidRPr="00B00D16">
        <w:rPr>
          <w:sz w:val="24"/>
          <w:szCs w:val="24"/>
        </w:rPr>
        <w:t>электроплитка)</w:t>
      </w:r>
      <w:r w:rsidRPr="00B00D16">
        <w:rPr>
          <w:spacing w:val="1"/>
          <w:sz w:val="24"/>
          <w:szCs w:val="24"/>
        </w:rPr>
        <w:t xml:space="preserve"> </w:t>
      </w:r>
      <w:r w:rsidRPr="00B00D16">
        <w:rPr>
          <w:sz w:val="24"/>
          <w:szCs w:val="24"/>
        </w:rPr>
        <w:t>вне комнаты</w:t>
      </w:r>
      <w:r w:rsidRPr="00B00D16">
        <w:rPr>
          <w:spacing w:val="1"/>
          <w:sz w:val="24"/>
          <w:szCs w:val="24"/>
        </w:rPr>
        <w:t xml:space="preserve"> </w:t>
      </w:r>
      <w:r w:rsidRPr="00B00D16">
        <w:rPr>
          <w:sz w:val="24"/>
          <w:szCs w:val="24"/>
        </w:rPr>
        <w:t>для</w:t>
      </w:r>
      <w:r w:rsidRPr="00B00D16">
        <w:rPr>
          <w:spacing w:val="1"/>
          <w:sz w:val="24"/>
          <w:szCs w:val="24"/>
        </w:rPr>
        <w:t xml:space="preserve"> </w:t>
      </w:r>
      <w:r w:rsidRPr="00B00D16">
        <w:rPr>
          <w:sz w:val="24"/>
          <w:szCs w:val="24"/>
        </w:rPr>
        <w:t>принятия</w:t>
      </w:r>
      <w:r w:rsidRPr="00B00D16">
        <w:rPr>
          <w:spacing w:val="1"/>
          <w:sz w:val="24"/>
          <w:szCs w:val="24"/>
        </w:rPr>
        <w:t xml:space="preserve"> </w:t>
      </w:r>
      <w:r w:rsidRPr="00B00D16">
        <w:rPr>
          <w:sz w:val="24"/>
          <w:szCs w:val="24"/>
        </w:rPr>
        <w:t>пищи.</w:t>
      </w:r>
      <w:r w:rsidRPr="00B00D16">
        <w:rPr>
          <w:spacing w:val="1"/>
          <w:sz w:val="24"/>
          <w:szCs w:val="24"/>
        </w:rPr>
        <w:t xml:space="preserve"> </w:t>
      </w:r>
      <w:proofErr w:type="gramStart"/>
      <w:r w:rsidRPr="00B00D16">
        <w:rPr>
          <w:sz w:val="24"/>
          <w:szCs w:val="24"/>
        </w:rPr>
        <w:t>Снижению</w:t>
      </w:r>
      <w:r w:rsidRPr="00B00D16">
        <w:rPr>
          <w:spacing w:val="1"/>
          <w:sz w:val="24"/>
          <w:szCs w:val="24"/>
        </w:rPr>
        <w:t xml:space="preserve"> </w:t>
      </w:r>
      <w:r w:rsidRPr="00B00D16">
        <w:rPr>
          <w:sz w:val="24"/>
          <w:szCs w:val="24"/>
        </w:rPr>
        <w:t>потребления</w:t>
      </w:r>
      <w:r w:rsidRPr="00B00D16">
        <w:rPr>
          <w:spacing w:val="1"/>
          <w:sz w:val="24"/>
          <w:szCs w:val="24"/>
        </w:rPr>
        <w:t xml:space="preserve"> </w:t>
      </w:r>
      <w:r w:rsidRPr="00B00D16">
        <w:rPr>
          <w:sz w:val="24"/>
          <w:szCs w:val="24"/>
        </w:rPr>
        <w:t>электроэнергии</w:t>
      </w:r>
      <w:r w:rsidRPr="00B00D16">
        <w:rPr>
          <w:spacing w:val="1"/>
          <w:sz w:val="24"/>
          <w:szCs w:val="24"/>
        </w:rPr>
        <w:t xml:space="preserve"> </w:t>
      </w:r>
      <w:r w:rsidRPr="00B00D16">
        <w:rPr>
          <w:sz w:val="24"/>
          <w:szCs w:val="24"/>
        </w:rPr>
        <w:t>может</w:t>
      </w:r>
      <w:r w:rsidRPr="00B00D16">
        <w:rPr>
          <w:spacing w:val="1"/>
          <w:sz w:val="24"/>
          <w:szCs w:val="24"/>
        </w:rPr>
        <w:t xml:space="preserve"> </w:t>
      </w:r>
      <w:r w:rsidRPr="00B00D16">
        <w:rPr>
          <w:sz w:val="24"/>
          <w:szCs w:val="24"/>
        </w:rPr>
        <w:t>способствовать</w:t>
      </w:r>
      <w:r w:rsidRPr="00B00D16">
        <w:rPr>
          <w:spacing w:val="1"/>
          <w:sz w:val="24"/>
          <w:szCs w:val="24"/>
        </w:rPr>
        <w:t xml:space="preserve"> </w:t>
      </w:r>
      <w:r w:rsidRPr="00B00D16">
        <w:rPr>
          <w:sz w:val="24"/>
          <w:szCs w:val="24"/>
        </w:rPr>
        <w:t>также</w:t>
      </w:r>
      <w:r w:rsidRPr="00B00D16">
        <w:rPr>
          <w:spacing w:val="1"/>
          <w:sz w:val="24"/>
          <w:szCs w:val="24"/>
        </w:rPr>
        <w:t xml:space="preserve"> </w:t>
      </w:r>
      <w:r w:rsidRPr="00B00D16">
        <w:rPr>
          <w:sz w:val="24"/>
          <w:szCs w:val="24"/>
        </w:rPr>
        <w:t>отказ</w:t>
      </w:r>
      <w:r w:rsidRPr="00B00D16">
        <w:rPr>
          <w:spacing w:val="1"/>
          <w:sz w:val="24"/>
          <w:szCs w:val="24"/>
        </w:rPr>
        <w:t xml:space="preserve"> </w:t>
      </w:r>
      <w:r w:rsidRPr="00B00D16">
        <w:rPr>
          <w:sz w:val="24"/>
          <w:szCs w:val="24"/>
        </w:rPr>
        <w:t>от</w:t>
      </w:r>
      <w:r w:rsidRPr="00B00D16">
        <w:rPr>
          <w:spacing w:val="1"/>
          <w:sz w:val="24"/>
          <w:szCs w:val="24"/>
        </w:rPr>
        <w:t xml:space="preserve"> </w:t>
      </w:r>
      <w:r w:rsidRPr="00B00D16">
        <w:rPr>
          <w:sz w:val="24"/>
          <w:szCs w:val="24"/>
        </w:rPr>
        <w:t>зарядки</w:t>
      </w:r>
      <w:r w:rsidRPr="00B00D16">
        <w:rPr>
          <w:spacing w:val="1"/>
          <w:sz w:val="24"/>
          <w:szCs w:val="24"/>
        </w:rPr>
        <w:t xml:space="preserve"> </w:t>
      </w:r>
      <w:r w:rsidRPr="00B00D16">
        <w:rPr>
          <w:sz w:val="24"/>
          <w:szCs w:val="24"/>
        </w:rPr>
        <w:t>аккумулятора</w:t>
      </w:r>
      <w:r w:rsidRPr="00B00D16">
        <w:rPr>
          <w:spacing w:val="1"/>
          <w:sz w:val="24"/>
          <w:szCs w:val="24"/>
        </w:rPr>
        <w:t xml:space="preserve"> </w:t>
      </w:r>
      <w:r w:rsidRPr="00B00D16">
        <w:rPr>
          <w:sz w:val="24"/>
          <w:szCs w:val="24"/>
        </w:rPr>
        <w:t>мобильного</w:t>
      </w:r>
      <w:r w:rsidRPr="00B00D16">
        <w:rPr>
          <w:spacing w:val="1"/>
          <w:sz w:val="24"/>
          <w:szCs w:val="24"/>
        </w:rPr>
        <w:t xml:space="preserve"> </w:t>
      </w:r>
      <w:r w:rsidRPr="00B00D16">
        <w:rPr>
          <w:sz w:val="24"/>
          <w:szCs w:val="24"/>
        </w:rPr>
        <w:t>телефона</w:t>
      </w:r>
      <w:r w:rsidRPr="00B00D16">
        <w:rPr>
          <w:spacing w:val="1"/>
          <w:sz w:val="24"/>
          <w:szCs w:val="24"/>
        </w:rPr>
        <w:t xml:space="preserve"> </w:t>
      </w:r>
      <w:r w:rsidRPr="00B00D16">
        <w:rPr>
          <w:sz w:val="24"/>
          <w:szCs w:val="24"/>
        </w:rPr>
        <w:t>или</w:t>
      </w:r>
      <w:r w:rsidRPr="00B00D16">
        <w:rPr>
          <w:spacing w:val="1"/>
          <w:sz w:val="24"/>
          <w:szCs w:val="24"/>
        </w:rPr>
        <w:t xml:space="preserve"> </w:t>
      </w:r>
      <w:r w:rsidRPr="00B00D16">
        <w:rPr>
          <w:sz w:val="24"/>
          <w:szCs w:val="24"/>
        </w:rPr>
        <w:t>ноутбука,</w:t>
      </w:r>
      <w:r w:rsidRPr="00B00D16">
        <w:rPr>
          <w:spacing w:val="1"/>
          <w:sz w:val="24"/>
          <w:szCs w:val="24"/>
        </w:rPr>
        <w:t xml:space="preserve"> </w:t>
      </w:r>
      <w:r w:rsidRPr="00B00D16">
        <w:rPr>
          <w:sz w:val="24"/>
          <w:szCs w:val="24"/>
        </w:rPr>
        <w:t>используемых</w:t>
      </w:r>
      <w:r w:rsidRPr="00B00D16">
        <w:rPr>
          <w:spacing w:val="-1"/>
          <w:sz w:val="24"/>
          <w:szCs w:val="24"/>
        </w:rPr>
        <w:t xml:space="preserve"> </w:t>
      </w:r>
      <w:r w:rsidRPr="00B00D16">
        <w:rPr>
          <w:sz w:val="24"/>
          <w:szCs w:val="24"/>
        </w:rPr>
        <w:t>для</w:t>
      </w:r>
      <w:r w:rsidRPr="00B00D16">
        <w:rPr>
          <w:spacing w:val="-1"/>
          <w:sz w:val="24"/>
          <w:szCs w:val="24"/>
        </w:rPr>
        <w:t xml:space="preserve"> </w:t>
      </w:r>
      <w:r w:rsidRPr="00B00D16">
        <w:rPr>
          <w:sz w:val="24"/>
          <w:szCs w:val="24"/>
        </w:rPr>
        <w:t>нерабочих целей.</w:t>
      </w:r>
      <w:proofErr w:type="gramEnd"/>
    </w:p>
    <w:p w:rsidR="00CC291F" w:rsidRPr="00B00D16" w:rsidRDefault="00CC291F" w:rsidP="00CC291F">
      <w:pPr>
        <w:pStyle w:val="a6"/>
        <w:ind w:left="5666"/>
        <w:rPr>
          <w:sz w:val="24"/>
          <w:szCs w:val="24"/>
        </w:rPr>
      </w:pPr>
      <w:r w:rsidRPr="00B00D16">
        <w:rPr>
          <w:noProof/>
          <w:sz w:val="24"/>
          <w:szCs w:val="24"/>
        </w:rPr>
        <w:drawing>
          <wp:inline distT="0" distB="0" distL="0" distR="0">
            <wp:extent cx="729919" cy="729233"/>
            <wp:effectExtent l="0" t="0" r="0" b="0"/>
            <wp:docPr id="27" name="image16.jpeg" descr="40c98153fffc2ea71e7a0bc68fc64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8" cstate="print"/>
                    <a:stretch>
                      <a:fillRect/>
                    </a:stretch>
                  </pic:blipFill>
                  <pic:spPr>
                    <a:xfrm>
                      <a:off x="0" y="0"/>
                      <a:ext cx="729919" cy="729233"/>
                    </a:xfrm>
                    <a:prstGeom prst="rect">
                      <a:avLst/>
                    </a:prstGeom>
                  </pic:spPr>
                </pic:pic>
              </a:graphicData>
            </a:graphic>
          </wp:inline>
        </w:drawing>
      </w:r>
    </w:p>
    <w:p w:rsidR="00CC291F" w:rsidRDefault="00CC291F" w:rsidP="00CC291F">
      <w:pPr>
        <w:pStyle w:val="a6"/>
        <w:spacing w:before="2"/>
        <w:rPr>
          <w:sz w:val="21"/>
        </w:rPr>
      </w:pPr>
    </w:p>
    <w:p w:rsidR="00CC291F" w:rsidRPr="00B00D16" w:rsidRDefault="00CC291F" w:rsidP="00CC291F">
      <w:pPr>
        <w:pStyle w:val="2"/>
        <w:keepNext w:val="0"/>
        <w:widowControl w:val="0"/>
        <w:numPr>
          <w:ilvl w:val="2"/>
          <w:numId w:val="37"/>
        </w:numPr>
        <w:tabs>
          <w:tab w:val="left" w:pos="1914"/>
        </w:tabs>
        <w:autoSpaceDE w:val="0"/>
        <w:autoSpaceDN w:val="0"/>
        <w:spacing w:line="250" w:lineRule="exact"/>
        <w:ind w:left="1913" w:hanging="496"/>
        <w:jc w:val="both"/>
        <w:rPr>
          <w:sz w:val="24"/>
          <w:szCs w:val="24"/>
        </w:rPr>
      </w:pPr>
      <w:r w:rsidRPr="00B00D16">
        <w:rPr>
          <w:sz w:val="24"/>
          <w:szCs w:val="24"/>
        </w:rPr>
        <w:t>Регулярная</w:t>
      </w:r>
      <w:r w:rsidRPr="00B00D16">
        <w:rPr>
          <w:spacing w:val="-5"/>
          <w:sz w:val="24"/>
          <w:szCs w:val="24"/>
        </w:rPr>
        <w:t xml:space="preserve"> </w:t>
      </w:r>
      <w:r w:rsidRPr="00B00D16">
        <w:rPr>
          <w:sz w:val="24"/>
          <w:szCs w:val="24"/>
        </w:rPr>
        <w:t>очистка</w:t>
      </w:r>
      <w:r w:rsidRPr="00B00D16">
        <w:rPr>
          <w:spacing w:val="-2"/>
          <w:sz w:val="24"/>
          <w:szCs w:val="24"/>
        </w:rPr>
        <w:t xml:space="preserve"> </w:t>
      </w:r>
      <w:r w:rsidRPr="00B00D16">
        <w:rPr>
          <w:sz w:val="24"/>
          <w:szCs w:val="24"/>
        </w:rPr>
        <w:t>светильников</w:t>
      </w:r>
      <w:r w:rsidRPr="00B00D16">
        <w:rPr>
          <w:spacing w:val="-2"/>
          <w:sz w:val="24"/>
          <w:szCs w:val="24"/>
        </w:rPr>
        <w:t xml:space="preserve"> </w:t>
      </w:r>
      <w:r w:rsidRPr="00B00D16">
        <w:rPr>
          <w:sz w:val="24"/>
          <w:szCs w:val="24"/>
        </w:rPr>
        <w:t>от</w:t>
      </w:r>
      <w:r w:rsidRPr="00B00D16">
        <w:rPr>
          <w:spacing w:val="-3"/>
          <w:sz w:val="24"/>
          <w:szCs w:val="24"/>
        </w:rPr>
        <w:t xml:space="preserve"> </w:t>
      </w:r>
      <w:r w:rsidRPr="00B00D16">
        <w:rPr>
          <w:sz w:val="24"/>
          <w:szCs w:val="24"/>
        </w:rPr>
        <w:t>пыли</w:t>
      </w:r>
      <w:r w:rsidRPr="00B00D16">
        <w:rPr>
          <w:spacing w:val="-5"/>
          <w:sz w:val="24"/>
          <w:szCs w:val="24"/>
        </w:rPr>
        <w:t xml:space="preserve"> </w:t>
      </w:r>
      <w:r w:rsidRPr="00B00D16">
        <w:rPr>
          <w:sz w:val="24"/>
          <w:szCs w:val="24"/>
        </w:rPr>
        <w:t>и</w:t>
      </w:r>
      <w:r w:rsidRPr="00B00D16">
        <w:rPr>
          <w:spacing w:val="-2"/>
          <w:sz w:val="24"/>
          <w:szCs w:val="24"/>
        </w:rPr>
        <w:t xml:space="preserve"> </w:t>
      </w:r>
      <w:r w:rsidRPr="00B00D16">
        <w:rPr>
          <w:sz w:val="24"/>
          <w:szCs w:val="24"/>
        </w:rPr>
        <w:t>отложений</w:t>
      </w:r>
    </w:p>
    <w:p w:rsidR="00CC291F" w:rsidRPr="00B00D16" w:rsidRDefault="00CC291F" w:rsidP="00CC291F">
      <w:pPr>
        <w:pStyle w:val="a6"/>
        <w:spacing w:line="242" w:lineRule="auto"/>
        <w:ind w:left="1418" w:right="847" w:firstLine="427"/>
        <w:jc w:val="both"/>
        <w:rPr>
          <w:sz w:val="24"/>
          <w:szCs w:val="24"/>
        </w:rPr>
      </w:pPr>
      <w:r w:rsidRPr="00B00D16">
        <w:rPr>
          <w:sz w:val="24"/>
          <w:szCs w:val="24"/>
        </w:rPr>
        <w:t>Нерегулярная очистка светильников уменьшает срок их службы и повышает на 15% потребление</w:t>
      </w:r>
      <w:r w:rsidRPr="00B00D16">
        <w:rPr>
          <w:spacing w:val="-52"/>
          <w:sz w:val="24"/>
          <w:szCs w:val="24"/>
        </w:rPr>
        <w:t xml:space="preserve"> </w:t>
      </w:r>
      <w:r w:rsidRPr="00B00D16">
        <w:rPr>
          <w:sz w:val="24"/>
          <w:szCs w:val="24"/>
        </w:rPr>
        <w:t>лампами</w:t>
      </w:r>
      <w:r w:rsidRPr="00B00D16">
        <w:rPr>
          <w:spacing w:val="-2"/>
          <w:sz w:val="24"/>
          <w:szCs w:val="24"/>
        </w:rPr>
        <w:t xml:space="preserve"> </w:t>
      </w:r>
      <w:r w:rsidRPr="00B00D16">
        <w:rPr>
          <w:sz w:val="24"/>
          <w:szCs w:val="24"/>
        </w:rPr>
        <w:t>электрической</w:t>
      </w:r>
      <w:r w:rsidRPr="00B00D16">
        <w:rPr>
          <w:spacing w:val="-1"/>
          <w:sz w:val="24"/>
          <w:szCs w:val="24"/>
        </w:rPr>
        <w:t xml:space="preserve"> </w:t>
      </w:r>
      <w:r w:rsidRPr="00B00D16">
        <w:rPr>
          <w:sz w:val="24"/>
          <w:szCs w:val="24"/>
        </w:rPr>
        <w:t>энергии</w:t>
      </w:r>
      <w:r w:rsidRPr="00B00D16">
        <w:rPr>
          <w:spacing w:val="-1"/>
          <w:sz w:val="24"/>
          <w:szCs w:val="24"/>
        </w:rPr>
        <w:t xml:space="preserve"> </w:t>
      </w:r>
      <w:r w:rsidRPr="00B00D16">
        <w:rPr>
          <w:sz w:val="24"/>
          <w:szCs w:val="24"/>
        </w:rPr>
        <w:t>в</w:t>
      </w:r>
      <w:r w:rsidRPr="00B00D16">
        <w:rPr>
          <w:spacing w:val="-2"/>
          <w:sz w:val="24"/>
          <w:szCs w:val="24"/>
        </w:rPr>
        <w:t xml:space="preserve"> </w:t>
      </w:r>
      <w:r w:rsidRPr="00B00D16">
        <w:rPr>
          <w:sz w:val="24"/>
          <w:szCs w:val="24"/>
        </w:rPr>
        <w:t>результате ее траты на</w:t>
      </w:r>
      <w:r w:rsidRPr="00B00D16">
        <w:rPr>
          <w:spacing w:val="-1"/>
          <w:sz w:val="24"/>
          <w:szCs w:val="24"/>
        </w:rPr>
        <w:t xml:space="preserve"> </w:t>
      </w:r>
      <w:r w:rsidRPr="00B00D16">
        <w:rPr>
          <w:sz w:val="24"/>
          <w:szCs w:val="24"/>
        </w:rPr>
        <w:t>нагревание пыли.</w:t>
      </w:r>
    </w:p>
    <w:p w:rsidR="00CC291F" w:rsidRDefault="00CC291F" w:rsidP="00CC291F">
      <w:pPr>
        <w:pStyle w:val="a6"/>
        <w:rPr>
          <w:sz w:val="21"/>
        </w:rPr>
      </w:pPr>
      <w:r>
        <w:rPr>
          <w:noProof/>
        </w:rPr>
        <w:drawing>
          <wp:anchor distT="0" distB="0" distL="0" distR="0" simplePos="0" relativeHeight="251677696" behindDoc="0" locked="0" layoutInCell="1" allowOverlap="1">
            <wp:simplePos x="0" y="0"/>
            <wp:positionH relativeFrom="page">
              <wp:posOffset>3592755</wp:posOffset>
            </wp:positionH>
            <wp:positionV relativeFrom="paragraph">
              <wp:posOffset>178449</wp:posOffset>
            </wp:positionV>
            <wp:extent cx="735747" cy="707135"/>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9" cstate="print"/>
                    <a:stretch>
                      <a:fillRect/>
                    </a:stretch>
                  </pic:blipFill>
                  <pic:spPr>
                    <a:xfrm>
                      <a:off x="0" y="0"/>
                      <a:ext cx="735747" cy="707135"/>
                    </a:xfrm>
                    <a:prstGeom prst="rect">
                      <a:avLst/>
                    </a:prstGeom>
                  </pic:spPr>
                </pic:pic>
              </a:graphicData>
            </a:graphic>
          </wp:anchor>
        </w:drawing>
      </w:r>
    </w:p>
    <w:p w:rsidR="00CC291F" w:rsidRDefault="00CC291F" w:rsidP="00CC291F">
      <w:pPr>
        <w:pStyle w:val="a6"/>
        <w:spacing w:before="1"/>
        <w:rPr>
          <w:sz w:val="19"/>
        </w:rPr>
      </w:pPr>
    </w:p>
    <w:p w:rsidR="00CC291F" w:rsidRPr="00B00D16" w:rsidRDefault="00CC291F" w:rsidP="00CC291F">
      <w:pPr>
        <w:pStyle w:val="2"/>
        <w:keepNext w:val="0"/>
        <w:widowControl w:val="0"/>
        <w:numPr>
          <w:ilvl w:val="2"/>
          <w:numId w:val="37"/>
        </w:numPr>
        <w:tabs>
          <w:tab w:val="left" w:pos="1914"/>
        </w:tabs>
        <w:autoSpaceDE w:val="0"/>
        <w:autoSpaceDN w:val="0"/>
        <w:ind w:left="1913" w:hanging="496"/>
        <w:jc w:val="both"/>
        <w:rPr>
          <w:sz w:val="24"/>
          <w:szCs w:val="24"/>
        </w:rPr>
      </w:pPr>
      <w:r w:rsidRPr="00B00D16">
        <w:rPr>
          <w:sz w:val="24"/>
          <w:szCs w:val="24"/>
        </w:rPr>
        <w:t>Рациональное</w:t>
      </w:r>
      <w:r w:rsidRPr="00B00D16">
        <w:rPr>
          <w:spacing w:val="-4"/>
          <w:sz w:val="24"/>
          <w:szCs w:val="24"/>
        </w:rPr>
        <w:t xml:space="preserve"> </w:t>
      </w:r>
      <w:r w:rsidRPr="00B00D16">
        <w:rPr>
          <w:sz w:val="24"/>
          <w:szCs w:val="24"/>
        </w:rPr>
        <w:t>и</w:t>
      </w:r>
      <w:r w:rsidRPr="00B00D16">
        <w:rPr>
          <w:spacing w:val="-4"/>
          <w:sz w:val="24"/>
          <w:szCs w:val="24"/>
        </w:rPr>
        <w:t xml:space="preserve"> </w:t>
      </w:r>
      <w:r w:rsidRPr="00B00D16">
        <w:rPr>
          <w:sz w:val="24"/>
          <w:szCs w:val="24"/>
        </w:rPr>
        <w:t>эффективное</w:t>
      </w:r>
      <w:r w:rsidRPr="00B00D16">
        <w:rPr>
          <w:spacing w:val="-4"/>
          <w:sz w:val="24"/>
          <w:szCs w:val="24"/>
        </w:rPr>
        <w:t xml:space="preserve"> </w:t>
      </w:r>
      <w:r w:rsidRPr="00B00D16">
        <w:rPr>
          <w:sz w:val="24"/>
          <w:szCs w:val="24"/>
        </w:rPr>
        <w:t>потребление</w:t>
      </w:r>
      <w:r w:rsidRPr="00B00D16">
        <w:rPr>
          <w:spacing w:val="-5"/>
          <w:sz w:val="24"/>
          <w:szCs w:val="24"/>
        </w:rPr>
        <w:t xml:space="preserve"> </w:t>
      </w:r>
      <w:r w:rsidRPr="00B00D16">
        <w:rPr>
          <w:sz w:val="24"/>
          <w:szCs w:val="24"/>
        </w:rPr>
        <w:t>горячей</w:t>
      </w:r>
      <w:r w:rsidRPr="00B00D16">
        <w:rPr>
          <w:spacing w:val="-4"/>
          <w:sz w:val="24"/>
          <w:szCs w:val="24"/>
        </w:rPr>
        <w:t xml:space="preserve"> </w:t>
      </w:r>
      <w:r w:rsidRPr="00B00D16">
        <w:rPr>
          <w:sz w:val="24"/>
          <w:szCs w:val="24"/>
        </w:rPr>
        <w:t>воды</w:t>
      </w:r>
    </w:p>
    <w:p w:rsidR="00CC291F" w:rsidRPr="00B00D16" w:rsidRDefault="00CC291F" w:rsidP="00CC291F">
      <w:pPr>
        <w:pStyle w:val="ae"/>
        <w:widowControl w:val="0"/>
        <w:numPr>
          <w:ilvl w:val="2"/>
          <w:numId w:val="37"/>
        </w:numPr>
        <w:tabs>
          <w:tab w:val="left" w:pos="1914"/>
        </w:tabs>
        <w:autoSpaceDE w:val="0"/>
        <w:autoSpaceDN w:val="0"/>
        <w:spacing w:before="2" w:after="0" w:line="250" w:lineRule="exact"/>
        <w:ind w:left="1913" w:hanging="496"/>
        <w:contextualSpacing w:val="0"/>
        <w:jc w:val="both"/>
        <w:rPr>
          <w:b/>
          <w:sz w:val="24"/>
          <w:szCs w:val="24"/>
        </w:rPr>
      </w:pPr>
      <w:r w:rsidRPr="00B00D16">
        <w:rPr>
          <w:b/>
          <w:sz w:val="24"/>
          <w:szCs w:val="24"/>
        </w:rPr>
        <w:t>Рациональное</w:t>
      </w:r>
      <w:r w:rsidRPr="00B00D16">
        <w:rPr>
          <w:b/>
          <w:spacing w:val="-4"/>
          <w:sz w:val="24"/>
          <w:szCs w:val="24"/>
        </w:rPr>
        <w:t xml:space="preserve"> </w:t>
      </w:r>
      <w:r w:rsidRPr="00B00D16">
        <w:rPr>
          <w:b/>
          <w:sz w:val="24"/>
          <w:szCs w:val="24"/>
        </w:rPr>
        <w:t>и</w:t>
      </w:r>
      <w:r w:rsidRPr="00B00D16">
        <w:rPr>
          <w:b/>
          <w:spacing w:val="-3"/>
          <w:sz w:val="24"/>
          <w:szCs w:val="24"/>
        </w:rPr>
        <w:t xml:space="preserve"> </w:t>
      </w:r>
      <w:r w:rsidRPr="00B00D16">
        <w:rPr>
          <w:b/>
          <w:sz w:val="24"/>
          <w:szCs w:val="24"/>
        </w:rPr>
        <w:t>эффективное</w:t>
      </w:r>
      <w:r w:rsidRPr="00B00D16">
        <w:rPr>
          <w:b/>
          <w:spacing w:val="-3"/>
          <w:sz w:val="24"/>
          <w:szCs w:val="24"/>
        </w:rPr>
        <w:t xml:space="preserve"> </w:t>
      </w:r>
      <w:r w:rsidRPr="00B00D16">
        <w:rPr>
          <w:b/>
          <w:sz w:val="24"/>
          <w:szCs w:val="24"/>
        </w:rPr>
        <w:t>потребление</w:t>
      </w:r>
      <w:r w:rsidRPr="00B00D16">
        <w:rPr>
          <w:b/>
          <w:spacing w:val="-5"/>
          <w:sz w:val="24"/>
          <w:szCs w:val="24"/>
        </w:rPr>
        <w:t xml:space="preserve"> </w:t>
      </w:r>
      <w:r w:rsidRPr="00B00D16">
        <w:rPr>
          <w:b/>
          <w:sz w:val="24"/>
          <w:szCs w:val="24"/>
        </w:rPr>
        <w:t>холодной</w:t>
      </w:r>
      <w:r w:rsidRPr="00B00D16">
        <w:rPr>
          <w:b/>
          <w:spacing w:val="-6"/>
          <w:sz w:val="24"/>
          <w:szCs w:val="24"/>
        </w:rPr>
        <w:t xml:space="preserve"> </w:t>
      </w:r>
      <w:r w:rsidRPr="00B00D16">
        <w:rPr>
          <w:b/>
          <w:sz w:val="24"/>
          <w:szCs w:val="24"/>
        </w:rPr>
        <w:t>воды</w:t>
      </w:r>
    </w:p>
    <w:p w:rsidR="00CC291F" w:rsidRPr="00B00D16" w:rsidRDefault="00CC291F" w:rsidP="00CC291F">
      <w:pPr>
        <w:pStyle w:val="a6"/>
        <w:ind w:left="1418" w:right="846" w:firstLine="427"/>
        <w:jc w:val="both"/>
        <w:rPr>
          <w:sz w:val="24"/>
          <w:szCs w:val="24"/>
        </w:rPr>
      </w:pPr>
      <w:r w:rsidRPr="00B00D16">
        <w:rPr>
          <w:sz w:val="24"/>
          <w:szCs w:val="24"/>
        </w:rPr>
        <w:t>В</w:t>
      </w:r>
      <w:r w:rsidRPr="00B00D16">
        <w:rPr>
          <w:spacing w:val="1"/>
          <w:sz w:val="24"/>
          <w:szCs w:val="24"/>
        </w:rPr>
        <w:t xml:space="preserve"> </w:t>
      </w:r>
      <w:r w:rsidRPr="00B00D16">
        <w:rPr>
          <w:sz w:val="24"/>
          <w:szCs w:val="24"/>
        </w:rPr>
        <w:t>отличие</w:t>
      </w:r>
      <w:r w:rsidRPr="00B00D16">
        <w:rPr>
          <w:spacing w:val="1"/>
          <w:sz w:val="24"/>
          <w:szCs w:val="24"/>
        </w:rPr>
        <w:t xml:space="preserve"> </w:t>
      </w:r>
      <w:r w:rsidRPr="00B00D16">
        <w:rPr>
          <w:sz w:val="24"/>
          <w:szCs w:val="24"/>
        </w:rPr>
        <w:t>от</w:t>
      </w:r>
      <w:r w:rsidRPr="00B00D16">
        <w:rPr>
          <w:spacing w:val="1"/>
          <w:sz w:val="24"/>
          <w:szCs w:val="24"/>
        </w:rPr>
        <w:t xml:space="preserve"> </w:t>
      </w:r>
      <w:r w:rsidRPr="00B00D16">
        <w:rPr>
          <w:sz w:val="24"/>
          <w:szCs w:val="24"/>
        </w:rPr>
        <w:t>электричества</w:t>
      </w:r>
      <w:r w:rsidRPr="00B00D16">
        <w:rPr>
          <w:spacing w:val="1"/>
          <w:sz w:val="24"/>
          <w:szCs w:val="24"/>
        </w:rPr>
        <w:t xml:space="preserve"> </w:t>
      </w:r>
      <w:r w:rsidRPr="00B00D16">
        <w:rPr>
          <w:sz w:val="24"/>
          <w:szCs w:val="24"/>
        </w:rPr>
        <w:t>или</w:t>
      </w:r>
      <w:r w:rsidRPr="00B00D16">
        <w:rPr>
          <w:spacing w:val="1"/>
          <w:sz w:val="24"/>
          <w:szCs w:val="24"/>
        </w:rPr>
        <w:t xml:space="preserve"> </w:t>
      </w:r>
      <w:r w:rsidRPr="00B00D16">
        <w:rPr>
          <w:sz w:val="24"/>
          <w:szCs w:val="24"/>
        </w:rPr>
        <w:t>отопления,</w:t>
      </w:r>
      <w:r w:rsidRPr="00B00D16">
        <w:rPr>
          <w:spacing w:val="1"/>
          <w:sz w:val="24"/>
          <w:szCs w:val="24"/>
        </w:rPr>
        <w:t xml:space="preserve"> </w:t>
      </w:r>
      <w:r w:rsidRPr="00B00D16">
        <w:rPr>
          <w:sz w:val="24"/>
          <w:szCs w:val="24"/>
        </w:rPr>
        <w:t>значительное</w:t>
      </w:r>
      <w:r w:rsidRPr="00B00D16">
        <w:rPr>
          <w:spacing w:val="1"/>
          <w:sz w:val="24"/>
          <w:szCs w:val="24"/>
        </w:rPr>
        <w:t xml:space="preserve"> </w:t>
      </w:r>
      <w:r w:rsidRPr="00B00D16">
        <w:rPr>
          <w:sz w:val="24"/>
          <w:szCs w:val="24"/>
        </w:rPr>
        <w:t>уменьшение</w:t>
      </w:r>
      <w:r w:rsidRPr="00B00D16">
        <w:rPr>
          <w:spacing w:val="1"/>
          <w:sz w:val="24"/>
          <w:szCs w:val="24"/>
        </w:rPr>
        <w:t xml:space="preserve"> </w:t>
      </w:r>
      <w:r w:rsidRPr="00B00D16">
        <w:rPr>
          <w:sz w:val="24"/>
          <w:szCs w:val="24"/>
        </w:rPr>
        <w:t>расхода</w:t>
      </w:r>
      <w:r w:rsidRPr="00B00D16">
        <w:rPr>
          <w:spacing w:val="1"/>
          <w:sz w:val="24"/>
          <w:szCs w:val="24"/>
        </w:rPr>
        <w:t xml:space="preserve"> </w:t>
      </w:r>
      <w:r w:rsidRPr="00B00D16">
        <w:rPr>
          <w:sz w:val="24"/>
          <w:szCs w:val="24"/>
        </w:rPr>
        <w:t>воды</w:t>
      </w:r>
      <w:r w:rsidRPr="00B00D16">
        <w:rPr>
          <w:spacing w:val="1"/>
          <w:sz w:val="24"/>
          <w:szCs w:val="24"/>
        </w:rPr>
        <w:t xml:space="preserve"> </w:t>
      </w:r>
      <w:r w:rsidRPr="00B00D16">
        <w:rPr>
          <w:sz w:val="24"/>
          <w:szCs w:val="24"/>
        </w:rPr>
        <w:t>не</w:t>
      </w:r>
      <w:r w:rsidRPr="00B00D16">
        <w:rPr>
          <w:spacing w:val="1"/>
          <w:sz w:val="24"/>
          <w:szCs w:val="24"/>
        </w:rPr>
        <w:t xml:space="preserve"> </w:t>
      </w:r>
      <w:r w:rsidRPr="00B00D16">
        <w:rPr>
          <w:sz w:val="24"/>
          <w:szCs w:val="24"/>
        </w:rPr>
        <w:t>предполагает</w:t>
      </w:r>
      <w:r w:rsidRPr="00B00D16">
        <w:rPr>
          <w:spacing w:val="1"/>
          <w:sz w:val="24"/>
          <w:szCs w:val="24"/>
        </w:rPr>
        <w:t xml:space="preserve"> </w:t>
      </w:r>
      <w:r w:rsidRPr="00B00D16">
        <w:rPr>
          <w:sz w:val="24"/>
          <w:szCs w:val="24"/>
        </w:rPr>
        <w:t>хоть</w:t>
      </w:r>
      <w:r w:rsidRPr="00B00D16">
        <w:rPr>
          <w:spacing w:val="1"/>
          <w:sz w:val="24"/>
          <w:szCs w:val="24"/>
        </w:rPr>
        <w:t xml:space="preserve"> </w:t>
      </w:r>
      <w:r w:rsidRPr="00B00D16">
        <w:rPr>
          <w:sz w:val="24"/>
          <w:szCs w:val="24"/>
        </w:rPr>
        <w:t>сколько-то</w:t>
      </w:r>
      <w:r w:rsidRPr="00B00D16">
        <w:rPr>
          <w:spacing w:val="1"/>
          <w:sz w:val="24"/>
          <w:szCs w:val="24"/>
        </w:rPr>
        <w:t xml:space="preserve"> </w:t>
      </w:r>
      <w:r w:rsidRPr="00B00D16">
        <w:rPr>
          <w:sz w:val="24"/>
          <w:szCs w:val="24"/>
        </w:rPr>
        <w:t>затратных</w:t>
      </w:r>
      <w:r w:rsidRPr="00B00D16">
        <w:rPr>
          <w:spacing w:val="1"/>
          <w:sz w:val="24"/>
          <w:szCs w:val="24"/>
        </w:rPr>
        <w:t xml:space="preserve"> </w:t>
      </w:r>
      <w:r w:rsidRPr="00B00D16">
        <w:rPr>
          <w:sz w:val="24"/>
          <w:szCs w:val="24"/>
        </w:rPr>
        <w:t>мероприятий.</w:t>
      </w:r>
      <w:r w:rsidRPr="00B00D16">
        <w:rPr>
          <w:spacing w:val="1"/>
          <w:sz w:val="24"/>
          <w:szCs w:val="24"/>
        </w:rPr>
        <w:t xml:space="preserve"> </w:t>
      </w:r>
      <w:r w:rsidRPr="00B00D16">
        <w:rPr>
          <w:sz w:val="24"/>
          <w:szCs w:val="24"/>
        </w:rPr>
        <w:t>Все,</w:t>
      </w:r>
      <w:r w:rsidRPr="00B00D16">
        <w:rPr>
          <w:spacing w:val="1"/>
          <w:sz w:val="24"/>
          <w:szCs w:val="24"/>
        </w:rPr>
        <w:t xml:space="preserve"> </w:t>
      </w:r>
      <w:r w:rsidRPr="00B00D16">
        <w:rPr>
          <w:sz w:val="24"/>
          <w:szCs w:val="24"/>
        </w:rPr>
        <w:t>что</w:t>
      </w:r>
      <w:r w:rsidRPr="00B00D16">
        <w:rPr>
          <w:spacing w:val="1"/>
          <w:sz w:val="24"/>
          <w:szCs w:val="24"/>
        </w:rPr>
        <w:t xml:space="preserve"> </w:t>
      </w:r>
      <w:r w:rsidRPr="00B00D16">
        <w:rPr>
          <w:sz w:val="24"/>
          <w:szCs w:val="24"/>
        </w:rPr>
        <w:t>нужно</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изменить</w:t>
      </w:r>
      <w:r w:rsidRPr="00B00D16">
        <w:rPr>
          <w:spacing w:val="1"/>
          <w:sz w:val="24"/>
          <w:szCs w:val="24"/>
        </w:rPr>
        <w:t xml:space="preserve"> </w:t>
      </w:r>
      <w:r w:rsidRPr="00B00D16">
        <w:rPr>
          <w:sz w:val="24"/>
          <w:szCs w:val="24"/>
        </w:rPr>
        <w:t>некоторые</w:t>
      </w:r>
      <w:r w:rsidRPr="00B00D16">
        <w:rPr>
          <w:spacing w:val="1"/>
          <w:sz w:val="24"/>
          <w:szCs w:val="24"/>
        </w:rPr>
        <w:t xml:space="preserve"> </w:t>
      </w:r>
      <w:r w:rsidRPr="00B00D16">
        <w:rPr>
          <w:sz w:val="24"/>
          <w:szCs w:val="24"/>
        </w:rPr>
        <w:t>привычки</w:t>
      </w:r>
      <w:r w:rsidRPr="00B00D16">
        <w:rPr>
          <w:spacing w:val="-2"/>
          <w:sz w:val="24"/>
          <w:szCs w:val="24"/>
        </w:rPr>
        <w:t xml:space="preserve"> </w:t>
      </w:r>
      <w:r w:rsidRPr="00B00D16">
        <w:rPr>
          <w:sz w:val="24"/>
          <w:szCs w:val="24"/>
        </w:rPr>
        <w:t>в</w:t>
      </w:r>
      <w:r w:rsidRPr="00B00D16">
        <w:rPr>
          <w:spacing w:val="-1"/>
          <w:sz w:val="24"/>
          <w:szCs w:val="24"/>
        </w:rPr>
        <w:t xml:space="preserve"> </w:t>
      </w:r>
      <w:r w:rsidRPr="00B00D16">
        <w:rPr>
          <w:sz w:val="24"/>
          <w:szCs w:val="24"/>
        </w:rPr>
        <w:t>быту:</w:t>
      </w:r>
    </w:p>
    <w:p w:rsidR="00CC291F" w:rsidRPr="00B00D16" w:rsidRDefault="00CC291F" w:rsidP="00CC291F">
      <w:pPr>
        <w:pStyle w:val="ae"/>
        <w:widowControl w:val="0"/>
        <w:numPr>
          <w:ilvl w:val="3"/>
          <w:numId w:val="37"/>
        </w:numPr>
        <w:tabs>
          <w:tab w:val="left" w:pos="2127"/>
        </w:tabs>
        <w:autoSpaceDE w:val="0"/>
        <w:autoSpaceDN w:val="0"/>
        <w:spacing w:after="0" w:line="240" w:lineRule="auto"/>
        <w:ind w:right="848"/>
        <w:contextualSpacing w:val="0"/>
        <w:rPr>
          <w:rFonts w:ascii="Times New Roman" w:hAnsi="Times New Roman"/>
          <w:sz w:val="24"/>
          <w:szCs w:val="24"/>
        </w:rPr>
      </w:pPr>
      <w:r w:rsidRPr="00B00D16">
        <w:rPr>
          <w:rFonts w:ascii="Times New Roman" w:hAnsi="Times New Roman"/>
          <w:sz w:val="24"/>
          <w:szCs w:val="24"/>
        </w:rPr>
        <w:t>надо</w:t>
      </w:r>
      <w:r w:rsidRPr="00B00D16">
        <w:rPr>
          <w:rFonts w:ascii="Times New Roman" w:hAnsi="Times New Roman"/>
          <w:spacing w:val="25"/>
          <w:sz w:val="24"/>
          <w:szCs w:val="24"/>
        </w:rPr>
        <w:t xml:space="preserve"> </w:t>
      </w:r>
      <w:r w:rsidRPr="00B00D16">
        <w:rPr>
          <w:rFonts w:ascii="Times New Roman" w:hAnsi="Times New Roman"/>
          <w:sz w:val="24"/>
          <w:szCs w:val="24"/>
        </w:rPr>
        <w:t>мыть</w:t>
      </w:r>
      <w:r w:rsidRPr="00B00D16">
        <w:rPr>
          <w:rFonts w:ascii="Times New Roman" w:hAnsi="Times New Roman"/>
          <w:spacing w:val="25"/>
          <w:sz w:val="24"/>
          <w:szCs w:val="24"/>
        </w:rPr>
        <w:t xml:space="preserve"> </w:t>
      </w:r>
      <w:r w:rsidRPr="00B00D16">
        <w:rPr>
          <w:rFonts w:ascii="Times New Roman" w:hAnsi="Times New Roman"/>
          <w:sz w:val="24"/>
          <w:szCs w:val="24"/>
        </w:rPr>
        <w:t>продукты</w:t>
      </w:r>
      <w:r w:rsidRPr="00B00D16">
        <w:rPr>
          <w:rFonts w:ascii="Times New Roman" w:hAnsi="Times New Roman"/>
          <w:spacing w:val="24"/>
          <w:sz w:val="24"/>
          <w:szCs w:val="24"/>
        </w:rPr>
        <w:t xml:space="preserve"> </w:t>
      </w:r>
      <w:r w:rsidRPr="00B00D16">
        <w:rPr>
          <w:rFonts w:ascii="Times New Roman" w:hAnsi="Times New Roman"/>
          <w:sz w:val="24"/>
          <w:szCs w:val="24"/>
        </w:rPr>
        <w:t>питания,</w:t>
      </w:r>
      <w:r w:rsidRPr="00B00D16">
        <w:rPr>
          <w:rFonts w:ascii="Times New Roman" w:hAnsi="Times New Roman"/>
          <w:spacing w:val="25"/>
          <w:sz w:val="24"/>
          <w:szCs w:val="24"/>
        </w:rPr>
        <w:t xml:space="preserve"> </w:t>
      </w:r>
      <w:r w:rsidRPr="00B00D16">
        <w:rPr>
          <w:rFonts w:ascii="Times New Roman" w:hAnsi="Times New Roman"/>
          <w:sz w:val="24"/>
          <w:szCs w:val="24"/>
        </w:rPr>
        <w:t>посуду</w:t>
      </w:r>
      <w:r w:rsidRPr="00B00D16">
        <w:rPr>
          <w:rFonts w:ascii="Times New Roman" w:hAnsi="Times New Roman"/>
          <w:spacing w:val="24"/>
          <w:sz w:val="24"/>
          <w:szCs w:val="24"/>
        </w:rPr>
        <w:t xml:space="preserve"> </w:t>
      </w:r>
      <w:r w:rsidRPr="00B00D16">
        <w:rPr>
          <w:rFonts w:ascii="Times New Roman" w:hAnsi="Times New Roman"/>
          <w:sz w:val="24"/>
          <w:szCs w:val="24"/>
        </w:rPr>
        <w:t>и,</w:t>
      </w:r>
      <w:r w:rsidRPr="00B00D16">
        <w:rPr>
          <w:rFonts w:ascii="Times New Roman" w:hAnsi="Times New Roman"/>
          <w:spacing w:val="25"/>
          <w:sz w:val="24"/>
          <w:szCs w:val="24"/>
        </w:rPr>
        <w:t xml:space="preserve"> </w:t>
      </w:r>
      <w:r w:rsidRPr="00B00D16">
        <w:rPr>
          <w:rFonts w:ascii="Times New Roman" w:hAnsi="Times New Roman"/>
          <w:sz w:val="24"/>
          <w:szCs w:val="24"/>
        </w:rPr>
        <w:t>в</w:t>
      </w:r>
      <w:r w:rsidRPr="00B00D16">
        <w:rPr>
          <w:rFonts w:ascii="Times New Roman" w:hAnsi="Times New Roman"/>
          <w:spacing w:val="24"/>
          <w:sz w:val="24"/>
          <w:szCs w:val="24"/>
        </w:rPr>
        <w:t xml:space="preserve"> </w:t>
      </w:r>
      <w:r w:rsidRPr="00B00D16">
        <w:rPr>
          <w:rFonts w:ascii="Times New Roman" w:hAnsi="Times New Roman"/>
          <w:sz w:val="24"/>
          <w:szCs w:val="24"/>
        </w:rPr>
        <w:t>первую</w:t>
      </w:r>
      <w:r w:rsidRPr="00B00D16">
        <w:rPr>
          <w:rFonts w:ascii="Times New Roman" w:hAnsi="Times New Roman"/>
          <w:spacing w:val="26"/>
          <w:sz w:val="24"/>
          <w:szCs w:val="24"/>
        </w:rPr>
        <w:t xml:space="preserve"> </w:t>
      </w:r>
      <w:r w:rsidRPr="00B00D16">
        <w:rPr>
          <w:rFonts w:ascii="Times New Roman" w:hAnsi="Times New Roman"/>
          <w:sz w:val="24"/>
          <w:szCs w:val="24"/>
        </w:rPr>
        <w:t>очередь,</w:t>
      </w:r>
      <w:r w:rsidRPr="00B00D16">
        <w:rPr>
          <w:rFonts w:ascii="Times New Roman" w:hAnsi="Times New Roman"/>
          <w:spacing w:val="24"/>
          <w:sz w:val="24"/>
          <w:szCs w:val="24"/>
        </w:rPr>
        <w:t xml:space="preserve"> </w:t>
      </w:r>
      <w:r w:rsidRPr="00B00D16">
        <w:rPr>
          <w:rFonts w:ascii="Times New Roman" w:hAnsi="Times New Roman"/>
          <w:sz w:val="24"/>
          <w:szCs w:val="24"/>
        </w:rPr>
        <w:t>руки</w:t>
      </w:r>
      <w:r w:rsidRPr="00B00D16">
        <w:rPr>
          <w:rFonts w:ascii="Times New Roman" w:hAnsi="Times New Roman"/>
          <w:spacing w:val="25"/>
          <w:sz w:val="24"/>
          <w:szCs w:val="24"/>
        </w:rPr>
        <w:t xml:space="preserve"> </w:t>
      </w:r>
      <w:r w:rsidRPr="00B00D16">
        <w:rPr>
          <w:rFonts w:ascii="Times New Roman" w:hAnsi="Times New Roman"/>
          <w:sz w:val="24"/>
          <w:szCs w:val="24"/>
        </w:rPr>
        <w:t>не</w:t>
      </w:r>
      <w:r w:rsidRPr="00B00D16">
        <w:rPr>
          <w:rFonts w:ascii="Times New Roman" w:hAnsi="Times New Roman"/>
          <w:spacing w:val="24"/>
          <w:sz w:val="24"/>
          <w:szCs w:val="24"/>
        </w:rPr>
        <w:t xml:space="preserve"> </w:t>
      </w:r>
      <w:r w:rsidRPr="00B00D16">
        <w:rPr>
          <w:rFonts w:ascii="Times New Roman" w:hAnsi="Times New Roman"/>
          <w:sz w:val="24"/>
          <w:szCs w:val="24"/>
        </w:rPr>
        <w:t>под</w:t>
      </w:r>
      <w:r w:rsidRPr="00B00D16">
        <w:rPr>
          <w:rFonts w:ascii="Times New Roman" w:hAnsi="Times New Roman"/>
          <w:spacing w:val="26"/>
          <w:sz w:val="24"/>
          <w:szCs w:val="24"/>
        </w:rPr>
        <w:t xml:space="preserve"> </w:t>
      </w:r>
      <w:r w:rsidRPr="00B00D16">
        <w:rPr>
          <w:rFonts w:ascii="Times New Roman" w:hAnsi="Times New Roman"/>
          <w:sz w:val="24"/>
          <w:szCs w:val="24"/>
        </w:rPr>
        <w:t>краном,</w:t>
      </w:r>
      <w:r w:rsidRPr="00B00D16">
        <w:rPr>
          <w:rFonts w:ascii="Times New Roman" w:hAnsi="Times New Roman"/>
          <w:spacing w:val="24"/>
          <w:sz w:val="24"/>
          <w:szCs w:val="24"/>
        </w:rPr>
        <w:t xml:space="preserve"> </w:t>
      </w:r>
      <w:r w:rsidRPr="00B00D16">
        <w:rPr>
          <w:rFonts w:ascii="Times New Roman" w:hAnsi="Times New Roman"/>
          <w:sz w:val="24"/>
          <w:szCs w:val="24"/>
        </w:rPr>
        <w:t>а</w:t>
      </w:r>
      <w:r w:rsidRPr="00B00D16">
        <w:rPr>
          <w:rFonts w:ascii="Times New Roman" w:hAnsi="Times New Roman"/>
          <w:spacing w:val="26"/>
          <w:sz w:val="24"/>
          <w:szCs w:val="24"/>
        </w:rPr>
        <w:t xml:space="preserve"> </w:t>
      </w:r>
      <w:r w:rsidRPr="00B00D16">
        <w:rPr>
          <w:rFonts w:ascii="Times New Roman" w:hAnsi="Times New Roman"/>
          <w:sz w:val="24"/>
          <w:szCs w:val="24"/>
        </w:rPr>
        <w:t>в</w:t>
      </w:r>
      <w:r w:rsidRPr="00B00D16">
        <w:rPr>
          <w:rFonts w:ascii="Times New Roman" w:hAnsi="Times New Roman"/>
          <w:spacing w:val="-52"/>
          <w:sz w:val="24"/>
          <w:szCs w:val="24"/>
        </w:rPr>
        <w:t xml:space="preserve"> </w:t>
      </w:r>
      <w:r w:rsidRPr="00B00D16">
        <w:rPr>
          <w:rFonts w:ascii="Times New Roman" w:hAnsi="Times New Roman"/>
          <w:sz w:val="24"/>
          <w:szCs w:val="24"/>
        </w:rPr>
        <w:t>наполненной</w:t>
      </w:r>
      <w:r w:rsidRPr="00B00D16">
        <w:rPr>
          <w:rFonts w:ascii="Times New Roman" w:hAnsi="Times New Roman"/>
          <w:spacing w:val="-2"/>
          <w:sz w:val="24"/>
          <w:szCs w:val="24"/>
        </w:rPr>
        <w:t xml:space="preserve"> </w:t>
      </w:r>
      <w:r w:rsidRPr="00B00D16">
        <w:rPr>
          <w:rFonts w:ascii="Times New Roman" w:hAnsi="Times New Roman"/>
          <w:sz w:val="24"/>
          <w:szCs w:val="24"/>
        </w:rPr>
        <w:t>водой</w:t>
      </w:r>
      <w:r w:rsidRPr="00B00D16">
        <w:rPr>
          <w:rFonts w:ascii="Times New Roman" w:hAnsi="Times New Roman"/>
          <w:spacing w:val="-1"/>
          <w:sz w:val="24"/>
          <w:szCs w:val="24"/>
        </w:rPr>
        <w:t xml:space="preserve"> </w:t>
      </w:r>
      <w:r w:rsidRPr="00B00D16">
        <w:rPr>
          <w:rFonts w:ascii="Times New Roman" w:hAnsi="Times New Roman"/>
          <w:sz w:val="24"/>
          <w:szCs w:val="24"/>
        </w:rPr>
        <w:t>чаше;</w:t>
      </w:r>
    </w:p>
    <w:p w:rsidR="00CC291F" w:rsidRPr="00B00D16" w:rsidRDefault="00CC291F" w:rsidP="00CC291F">
      <w:pPr>
        <w:pStyle w:val="ae"/>
        <w:widowControl w:val="0"/>
        <w:numPr>
          <w:ilvl w:val="3"/>
          <w:numId w:val="37"/>
        </w:numPr>
        <w:tabs>
          <w:tab w:val="left" w:pos="2127"/>
        </w:tabs>
        <w:autoSpaceDE w:val="0"/>
        <w:autoSpaceDN w:val="0"/>
        <w:spacing w:after="0" w:line="269" w:lineRule="exact"/>
        <w:contextualSpacing w:val="0"/>
        <w:rPr>
          <w:rFonts w:ascii="Times New Roman" w:hAnsi="Times New Roman"/>
          <w:sz w:val="24"/>
          <w:szCs w:val="24"/>
        </w:rPr>
      </w:pPr>
      <w:r w:rsidRPr="00B00D16">
        <w:rPr>
          <w:rFonts w:ascii="Times New Roman" w:hAnsi="Times New Roman"/>
          <w:sz w:val="24"/>
          <w:szCs w:val="24"/>
        </w:rPr>
        <w:t>открывать</w:t>
      </w:r>
      <w:r w:rsidRPr="00B00D16">
        <w:rPr>
          <w:rFonts w:ascii="Times New Roman" w:hAnsi="Times New Roman"/>
          <w:spacing w:val="-3"/>
          <w:sz w:val="24"/>
          <w:szCs w:val="24"/>
        </w:rPr>
        <w:t xml:space="preserve"> </w:t>
      </w:r>
      <w:r w:rsidRPr="00B00D16">
        <w:rPr>
          <w:rFonts w:ascii="Times New Roman" w:hAnsi="Times New Roman"/>
          <w:sz w:val="24"/>
          <w:szCs w:val="24"/>
        </w:rPr>
        <w:t>вентиль</w:t>
      </w:r>
      <w:r w:rsidRPr="00B00D16">
        <w:rPr>
          <w:rFonts w:ascii="Times New Roman" w:hAnsi="Times New Roman"/>
          <w:spacing w:val="-2"/>
          <w:sz w:val="24"/>
          <w:szCs w:val="24"/>
        </w:rPr>
        <w:t xml:space="preserve"> </w:t>
      </w:r>
      <w:r w:rsidRPr="00B00D16">
        <w:rPr>
          <w:rFonts w:ascii="Times New Roman" w:hAnsi="Times New Roman"/>
          <w:sz w:val="24"/>
          <w:szCs w:val="24"/>
        </w:rPr>
        <w:t>на</w:t>
      </w:r>
      <w:r w:rsidRPr="00B00D16">
        <w:rPr>
          <w:rFonts w:ascii="Times New Roman" w:hAnsi="Times New Roman"/>
          <w:spacing w:val="-2"/>
          <w:sz w:val="24"/>
          <w:szCs w:val="24"/>
        </w:rPr>
        <w:t xml:space="preserve"> </w:t>
      </w:r>
      <w:r w:rsidRPr="00B00D16">
        <w:rPr>
          <w:rFonts w:ascii="Times New Roman" w:hAnsi="Times New Roman"/>
          <w:sz w:val="24"/>
          <w:szCs w:val="24"/>
        </w:rPr>
        <w:t>минимальный</w:t>
      </w:r>
      <w:r w:rsidRPr="00B00D16">
        <w:rPr>
          <w:rFonts w:ascii="Times New Roman" w:hAnsi="Times New Roman"/>
          <w:spacing w:val="-3"/>
          <w:sz w:val="24"/>
          <w:szCs w:val="24"/>
        </w:rPr>
        <w:t xml:space="preserve"> </w:t>
      </w:r>
      <w:r w:rsidRPr="00B00D16">
        <w:rPr>
          <w:rFonts w:ascii="Times New Roman" w:hAnsi="Times New Roman"/>
          <w:sz w:val="24"/>
          <w:szCs w:val="24"/>
        </w:rPr>
        <w:t>напор</w:t>
      </w:r>
      <w:r w:rsidRPr="00B00D16">
        <w:rPr>
          <w:rFonts w:ascii="Times New Roman" w:hAnsi="Times New Roman"/>
          <w:spacing w:val="-3"/>
          <w:sz w:val="24"/>
          <w:szCs w:val="24"/>
        </w:rPr>
        <w:t xml:space="preserve"> </w:t>
      </w:r>
      <w:r w:rsidRPr="00B00D16">
        <w:rPr>
          <w:rFonts w:ascii="Times New Roman" w:hAnsi="Times New Roman"/>
          <w:sz w:val="24"/>
          <w:szCs w:val="24"/>
        </w:rPr>
        <w:t>воды;</w:t>
      </w:r>
    </w:p>
    <w:p w:rsidR="00CC291F" w:rsidRPr="00B00D16" w:rsidRDefault="00CC291F" w:rsidP="00CC291F">
      <w:pPr>
        <w:pStyle w:val="ae"/>
        <w:widowControl w:val="0"/>
        <w:numPr>
          <w:ilvl w:val="3"/>
          <w:numId w:val="37"/>
        </w:numPr>
        <w:tabs>
          <w:tab w:val="left" w:pos="2127"/>
        </w:tabs>
        <w:autoSpaceDE w:val="0"/>
        <w:autoSpaceDN w:val="0"/>
        <w:spacing w:after="0" w:line="269" w:lineRule="exact"/>
        <w:contextualSpacing w:val="0"/>
        <w:rPr>
          <w:rFonts w:ascii="Times New Roman" w:hAnsi="Times New Roman"/>
          <w:sz w:val="24"/>
          <w:szCs w:val="24"/>
        </w:rPr>
      </w:pPr>
      <w:r w:rsidRPr="00B00D16">
        <w:rPr>
          <w:rFonts w:ascii="Times New Roman" w:hAnsi="Times New Roman"/>
          <w:sz w:val="24"/>
          <w:szCs w:val="24"/>
        </w:rPr>
        <w:t>если</w:t>
      </w:r>
      <w:r w:rsidRPr="00B00D16">
        <w:rPr>
          <w:rFonts w:ascii="Times New Roman" w:hAnsi="Times New Roman"/>
          <w:spacing w:val="-3"/>
          <w:sz w:val="24"/>
          <w:szCs w:val="24"/>
        </w:rPr>
        <w:t xml:space="preserve"> </w:t>
      </w:r>
      <w:r w:rsidRPr="00B00D16">
        <w:rPr>
          <w:rFonts w:ascii="Times New Roman" w:hAnsi="Times New Roman"/>
          <w:sz w:val="24"/>
          <w:szCs w:val="24"/>
        </w:rPr>
        <w:t>не</w:t>
      </w:r>
      <w:r w:rsidRPr="00B00D16">
        <w:rPr>
          <w:rFonts w:ascii="Times New Roman" w:hAnsi="Times New Roman"/>
          <w:spacing w:val="-1"/>
          <w:sz w:val="24"/>
          <w:szCs w:val="24"/>
        </w:rPr>
        <w:t xml:space="preserve"> </w:t>
      </w:r>
      <w:r w:rsidRPr="00B00D16">
        <w:rPr>
          <w:rFonts w:ascii="Times New Roman" w:hAnsi="Times New Roman"/>
          <w:sz w:val="24"/>
          <w:szCs w:val="24"/>
        </w:rPr>
        <w:t>требуется</w:t>
      </w:r>
      <w:r w:rsidRPr="00B00D16">
        <w:rPr>
          <w:rFonts w:ascii="Times New Roman" w:hAnsi="Times New Roman"/>
          <w:spacing w:val="-3"/>
          <w:sz w:val="24"/>
          <w:szCs w:val="24"/>
        </w:rPr>
        <w:t xml:space="preserve"> </w:t>
      </w:r>
      <w:r w:rsidRPr="00B00D16">
        <w:rPr>
          <w:rFonts w:ascii="Times New Roman" w:hAnsi="Times New Roman"/>
          <w:sz w:val="24"/>
          <w:szCs w:val="24"/>
        </w:rPr>
        <w:t>горячая</w:t>
      </w:r>
      <w:r w:rsidRPr="00B00D16">
        <w:rPr>
          <w:rFonts w:ascii="Times New Roman" w:hAnsi="Times New Roman"/>
          <w:spacing w:val="-4"/>
          <w:sz w:val="24"/>
          <w:szCs w:val="24"/>
        </w:rPr>
        <w:t xml:space="preserve"> </w:t>
      </w:r>
      <w:r w:rsidRPr="00B00D16">
        <w:rPr>
          <w:rFonts w:ascii="Times New Roman" w:hAnsi="Times New Roman"/>
          <w:sz w:val="24"/>
          <w:szCs w:val="24"/>
        </w:rPr>
        <w:t>вода,</w:t>
      </w:r>
      <w:r w:rsidRPr="00B00D16">
        <w:rPr>
          <w:rFonts w:ascii="Times New Roman" w:hAnsi="Times New Roman"/>
          <w:spacing w:val="-2"/>
          <w:sz w:val="24"/>
          <w:szCs w:val="24"/>
        </w:rPr>
        <w:t xml:space="preserve"> </w:t>
      </w:r>
      <w:r w:rsidRPr="00B00D16">
        <w:rPr>
          <w:rFonts w:ascii="Times New Roman" w:hAnsi="Times New Roman"/>
          <w:sz w:val="24"/>
          <w:szCs w:val="24"/>
        </w:rPr>
        <w:t>включать</w:t>
      </w:r>
      <w:r w:rsidRPr="00B00D16">
        <w:rPr>
          <w:rFonts w:ascii="Times New Roman" w:hAnsi="Times New Roman"/>
          <w:spacing w:val="-1"/>
          <w:sz w:val="24"/>
          <w:szCs w:val="24"/>
        </w:rPr>
        <w:t xml:space="preserve"> </w:t>
      </w:r>
      <w:r w:rsidRPr="00B00D16">
        <w:rPr>
          <w:rFonts w:ascii="Times New Roman" w:hAnsi="Times New Roman"/>
          <w:sz w:val="24"/>
          <w:szCs w:val="24"/>
        </w:rPr>
        <w:t>только</w:t>
      </w:r>
      <w:r w:rsidRPr="00B00D16">
        <w:rPr>
          <w:rFonts w:ascii="Times New Roman" w:hAnsi="Times New Roman"/>
          <w:spacing w:val="-4"/>
          <w:sz w:val="24"/>
          <w:szCs w:val="24"/>
        </w:rPr>
        <w:t xml:space="preserve"> </w:t>
      </w:r>
      <w:r w:rsidRPr="00B00D16">
        <w:rPr>
          <w:rFonts w:ascii="Times New Roman" w:hAnsi="Times New Roman"/>
          <w:sz w:val="24"/>
          <w:szCs w:val="24"/>
        </w:rPr>
        <w:t>холодную;</w:t>
      </w:r>
    </w:p>
    <w:p w:rsidR="00CC291F" w:rsidRPr="00B00D16" w:rsidRDefault="00CC291F" w:rsidP="00CC291F">
      <w:pPr>
        <w:pStyle w:val="ae"/>
        <w:widowControl w:val="0"/>
        <w:numPr>
          <w:ilvl w:val="3"/>
          <w:numId w:val="37"/>
        </w:numPr>
        <w:tabs>
          <w:tab w:val="left" w:pos="2127"/>
        </w:tabs>
        <w:autoSpaceDE w:val="0"/>
        <w:autoSpaceDN w:val="0"/>
        <w:spacing w:after="0" w:line="269" w:lineRule="exact"/>
        <w:contextualSpacing w:val="0"/>
        <w:rPr>
          <w:rFonts w:ascii="Times New Roman" w:hAnsi="Times New Roman"/>
          <w:sz w:val="24"/>
          <w:szCs w:val="24"/>
        </w:rPr>
      </w:pPr>
      <w:r w:rsidRPr="00B00D16">
        <w:rPr>
          <w:rFonts w:ascii="Times New Roman" w:hAnsi="Times New Roman"/>
          <w:sz w:val="24"/>
          <w:szCs w:val="24"/>
        </w:rPr>
        <w:t>не</w:t>
      </w:r>
      <w:r w:rsidRPr="00B00D16">
        <w:rPr>
          <w:rFonts w:ascii="Times New Roman" w:hAnsi="Times New Roman"/>
          <w:spacing w:val="-2"/>
          <w:sz w:val="24"/>
          <w:szCs w:val="24"/>
        </w:rPr>
        <w:t xml:space="preserve"> </w:t>
      </w:r>
      <w:r w:rsidRPr="00B00D16">
        <w:rPr>
          <w:rFonts w:ascii="Times New Roman" w:hAnsi="Times New Roman"/>
          <w:sz w:val="24"/>
          <w:szCs w:val="24"/>
        </w:rPr>
        <w:t>отвлекаться</w:t>
      </w:r>
      <w:r w:rsidRPr="00B00D16">
        <w:rPr>
          <w:rFonts w:ascii="Times New Roman" w:hAnsi="Times New Roman"/>
          <w:spacing w:val="-2"/>
          <w:sz w:val="24"/>
          <w:szCs w:val="24"/>
        </w:rPr>
        <w:t xml:space="preserve"> </w:t>
      </w:r>
      <w:proofErr w:type="gramStart"/>
      <w:r w:rsidRPr="00B00D16">
        <w:rPr>
          <w:rFonts w:ascii="Times New Roman" w:hAnsi="Times New Roman"/>
          <w:sz w:val="24"/>
          <w:szCs w:val="24"/>
        </w:rPr>
        <w:t>при</w:t>
      </w:r>
      <w:proofErr w:type="gramEnd"/>
      <w:r w:rsidRPr="00B00D16">
        <w:rPr>
          <w:rFonts w:ascii="Times New Roman" w:hAnsi="Times New Roman"/>
          <w:spacing w:val="-3"/>
          <w:sz w:val="24"/>
          <w:szCs w:val="24"/>
        </w:rPr>
        <w:t xml:space="preserve"> </w:t>
      </w:r>
      <w:r w:rsidRPr="00B00D16">
        <w:rPr>
          <w:rFonts w:ascii="Times New Roman" w:hAnsi="Times New Roman"/>
          <w:sz w:val="24"/>
          <w:szCs w:val="24"/>
        </w:rPr>
        <w:t>текущей</w:t>
      </w:r>
      <w:r w:rsidRPr="00B00D16">
        <w:rPr>
          <w:rFonts w:ascii="Times New Roman" w:hAnsi="Times New Roman"/>
          <w:spacing w:val="-2"/>
          <w:sz w:val="24"/>
          <w:szCs w:val="24"/>
        </w:rPr>
        <w:t xml:space="preserve"> </w:t>
      </w:r>
      <w:r w:rsidRPr="00B00D16">
        <w:rPr>
          <w:rFonts w:ascii="Times New Roman" w:hAnsi="Times New Roman"/>
          <w:sz w:val="24"/>
          <w:szCs w:val="24"/>
        </w:rPr>
        <w:t>из</w:t>
      </w:r>
      <w:r w:rsidRPr="00B00D16">
        <w:rPr>
          <w:rFonts w:ascii="Times New Roman" w:hAnsi="Times New Roman"/>
          <w:spacing w:val="-3"/>
          <w:sz w:val="24"/>
          <w:szCs w:val="24"/>
        </w:rPr>
        <w:t xml:space="preserve"> </w:t>
      </w:r>
      <w:r w:rsidRPr="00B00D16">
        <w:rPr>
          <w:rFonts w:ascii="Times New Roman" w:hAnsi="Times New Roman"/>
          <w:sz w:val="24"/>
          <w:szCs w:val="24"/>
        </w:rPr>
        <w:t>крана</w:t>
      </w:r>
      <w:r w:rsidRPr="00B00D16">
        <w:rPr>
          <w:rFonts w:ascii="Times New Roman" w:hAnsi="Times New Roman"/>
          <w:spacing w:val="-1"/>
          <w:sz w:val="24"/>
          <w:szCs w:val="24"/>
        </w:rPr>
        <w:t xml:space="preserve"> </w:t>
      </w:r>
      <w:r w:rsidRPr="00B00D16">
        <w:rPr>
          <w:rFonts w:ascii="Times New Roman" w:hAnsi="Times New Roman"/>
          <w:sz w:val="24"/>
          <w:szCs w:val="24"/>
        </w:rPr>
        <w:t>воды;</w:t>
      </w:r>
    </w:p>
    <w:p w:rsidR="00CC291F" w:rsidRPr="00B00D16" w:rsidRDefault="00CC291F" w:rsidP="00CC291F">
      <w:pPr>
        <w:pStyle w:val="ae"/>
        <w:widowControl w:val="0"/>
        <w:numPr>
          <w:ilvl w:val="3"/>
          <w:numId w:val="37"/>
        </w:numPr>
        <w:tabs>
          <w:tab w:val="left" w:pos="2128"/>
        </w:tabs>
        <w:autoSpaceDE w:val="0"/>
        <w:autoSpaceDN w:val="0"/>
        <w:spacing w:after="0" w:line="240" w:lineRule="auto"/>
        <w:ind w:left="2127" w:right="847"/>
        <w:contextualSpacing w:val="0"/>
        <w:rPr>
          <w:rFonts w:ascii="Times New Roman" w:hAnsi="Times New Roman"/>
          <w:sz w:val="24"/>
          <w:szCs w:val="24"/>
        </w:rPr>
      </w:pPr>
      <w:r w:rsidRPr="00B00D16">
        <w:rPr>
          <w:rFonts w:ascii="Times New Roman" w:hAnsi="Times New Roman"/>
          <w:sz w:val="24"/>
          <w:szCs w:val="24"/>
        </w:rPr>
        <w:t>для</w:t>
      </w:r>
      <w:r w:rsidRPr="00B00D16">
        <w:rPr>
          <w:rFonts w:ascii="Times New Roman" w:hAnsi="Times New Roman"/>
          <w:spacing w:val="1"/>
          <w:sz w:val="24"/>
          <w:szCs w:val="24"/>
        </w:rPr>
        <w:t xml:space="preserve"> </w:t>
      </w:r>
      <w:r w:rsidRPr="00B00D16">
        <w:rPr>
          <w:rFonts w:ascii="Times New Roman" w:hAnsi="Times New Roman"/>
          <w:sz w:val="24"/>
          <w:szCs w:val="24"/>
        </w:rPr>
        <w:t>принятия</w:t>
      </w:r>
      <w:r w:rsidRPr="00B00D16">
        <w:rPr>
          <w:rFonts w:ascii="Times New Roman" w:hAnsi="Times New Roman"/>
          <w:spacing w:val="1"/>
          <w:sz w:val="24"/>
          <w:szCs w:val="24"/>
        </w:rPr>
        <w:t xml:space="preserve"> </w:t>
      </w:r>
      <w:r w:rsidRPr="00B00D16">
        <w:rPr>
          <w:rFonts w:ascii="Times New Roman" w:hAnsi="Times New Roman"/>
          <w:sz w:val="24"/>
          <w:szCs w:val="24"/>
        </w:rPr>
        <w:t>душа</w:t>
      </w:r>
      <w:r w:rsidRPr="00B00D16">
        <w:rPr>
          <w:rFonts w:ascii="Times New Roman" w:hAnsi="Times New Roman"/>
          <w:spacing w:val="1"/>
          <w:sz w:val="24"/>
          <w:szCs w:val="24"/>
        </w:rPr>
        <w:t xml:space="preserve"> </w:t>
      </w:r>
      <w:r w:rsidRPr="00B00D16">
        <w:rPr>
          <w:rFonts w:ascii="Times New Roman" w:hAnsi="Times New Roman"/>
          <w:sz w:val="24"/>
          <w:szCs w:val="24"/>
        </w:rPr>
        <w:t>и</w:t>
      </w:r>
      <w:r w:rsidRPr="00B00D16">
        <w:rPr>
          <w:rFonts w:ascii="Times New Roman" w:hAnsi="Times New Roman"/>
          <w:spacing w:val="1"/>
          <w:sz w:val="24"/>
          <w:szCs w:val="24"/>
        </w:rPr>
        <w:t xml:space="preserve"> </w:t>
      </w:r>
      <w:r w:rsidRPr="00B00D16">
        <w:rPr>
          <w:rFonts w:ascii="Times New Roman" w:hAnsi="Times New Roman"/>
          <w:sz w:val="24"/>
          <w:szCs w:val="24"/>
        </w:rPr>
        <w:t>мыться</w:t>
      </w:r>
      <w:r w:rsidRPr="00B00D16">
        <w:rPr>
          <w:rFonts w:ascii="Times New Roman" w:hAnsi="Times New Roman"/>
          <w:spacing w:val="1"/>
          <w:sz w:val="24"/>
          <w:szCs w:val="24"/>
        </w:rPr>
        <w:t xml:space="preserve"> </w:t>
      </w:r>
      <w:r w:rsidRPr="00B00D16">
        <w:rPr>
          <w:rFonts w:ascii="Times New Roman" w:hAnsi="Times New Roman"/>
          <w:sz w:val="24"/>
          <w:szCs w:val="24"/>
        </w:rPr>
        <w:t>всего</w:t>
      </w:r>
      <w:r w:rsidRPr="00B00D16">
        <w:rPr>
          <w:rFonts w:ascii="Times New Roman" w:hAnsi="Times New Roman"/>
          <w:spacing w:val="1"/>
          <w:sz w:val="24"/>
          <w:szCs w:val="24"/>
        </w:rPr>
        <w:t xml:space="preserve"> </w:t>
      </w:r>
      <w:r w:rsidRPr="00B00D16">
        <w:rPr>
          <w:rFonts w:ascii="Times New Roman" w:hAnsi="Times New Roman"/>
          <w:sz w:val="24"/>
          <w:szCs w:val="24"/>
        </w:rPr>
        <w:t>тела</w:t>
      </w:r>
      <w:r w:rsidRPr="00B00D16">
        <w:rPr>
          <w:rFonts w:ascii="Times New Roman" w:hAnsi="Times New Roman"/>
          <w:spacing w:val="1"/>
          <w:sz w:val="24"/>
          <w:szCs w:val="24"/>
        </w:rPr>
        <w:t xml:space="preserve"> </w:t>
      </w:r>
      <w:r w:rsidRPr="00B00D16">
        <w:rPr>
          <w:rFonts w:ascii="Times New Roman" w:hAnsi="Times New Roman"/>
          <w:sz w:val="24"/>
          <w:szCs w:val="24"/>
        </w:rPr>
        <w:t>достаточно</w:t>
      </w:r>
      <w:r w:rsidRPr="00B00D16">
        <w:rPr>
          <w:rFonts w:ascii="Times New Roman" w:hAnsi="Times New Roman"/>
          <w:spacing w:val="1"/>
          <w:sz w:val="24"/>
          <w:szCs w:val="24"/>
        </w:rPr>
        <w:t xml:space="preserve"> </w:t>
      </w:r>
      <w:r w:rsidRPr="00B00D16">
        <w:rPr>
          <w:rFonts w:ascii="Times New Roman" w:hAnsi="Times New Roman"/>
          <w:sz w:val="24"/>
          <w:szCs w:val="24"/>
        </w:rPr>
        <w:t>5-7</w:t>
      </w:r>
      <w:r w:rsidRPr="00B00D16">
        <w:rPr>
          <w:rFonts w:ascii="Times New Roman" w:hAnsi="Times New Roman"/>
          <w:spacing w:val="1"/>
          <w:sz w:val="24"/>
          <w:szCs w:val="24"/>
        </w:rPr>
        <w:t xml:space="preserve"> </w:t>
      </w:r>
      <w:r w:rsidRPr="00B00D16">
        <w:rPr>
          <w:rFonts w:ascii="Times New Roman" w:hAnsi="Times New Roman"/>
          <w:sz w:val="24"/>
          <w:szCs w:val="24"/>
        </w:rPr>
        <w:t>минут,</w:t>
      </w:r>
      <w:r w:rsidRPr="00B00D16">
        <w:rPr>
          <w:rFonts w:ascii="Times New Roman" w:hAnsi="Times New Roman"/>
          <w:spacing w:val="1"/>
          <w:sz w:val="24"/>
          <w:szCs w:val="24"/>
        </w:rPr>
        <w:t xml:space="preserve"> </w:t>
      </w:r>
      <w:r w:rsidRPr="00B00D16">
        <w:rPr>
          <w:rFonts w:ascii="Times New Roman" w:hAnsi="Times New Roman"/>
          <w:sz w:val="24"/>
          <w:szCs w:val="24"/>
        </w:rPr>
        <w:t>остальное</w:t>
      </w:r>
      <w:r w:rsidRPr="00B00D16">
        <w:rPr>
          <w:rFonts w:ascii="Times New Roman" w:hAnsi="Times New Roman"/>
          <w:spacing w:val="55"/>
          <w:sz w:val="24"/>
          <w:szCs w:val="24"/>
        </w:rPr>
        <w:t xml:space="preserve"> </w:t>
      </w:r>
      <w:r w:rsidRPr="00B00D16">
        <w:rPr>
          <w:rFonts w:ascii="Times New Roman" w:hAnsi="Times New Roman"/>
          <w:sz w:val="24"/>
          <w:szCs w:val="24"/>
        </w:rPr>
        <w:t>время</w:t>
      </w:r>
      <w:r w:rsidRPr="00B00D16">
        <w:rPr>
          <w:rFonts w:ascii="Times New Roman" w:hAnsi="Times New Roman"/>
          <w:spacing w:val="55"/>
          <w:sz w:val="24"/>
          <w:szCs w:val="24"/>
        </w:rPr>
        <w:t xml:space="preserve"> </w:t>
      </w:r>
      <w:r w:rsidRPr="00B00D16">
        <w:rPr>
          <w:rFonts w:ascii="Times New Roman" w:hAnsi="Times New Roman"/>
          <w:sz w:val="24"/>
          <w:szCs w:val="24"/>
        </w:rPr>
        <w:t>человек</w:t>
      </w:r>
      <w:r w:rsidRPr="00B00D16">
        <w:rPr>
          <w:rFonts w:ascii="Times New Roman" w:hAnsi="Times New Roman"/>
          <w:spacing w:val="-52"/>
          <w:sz w:val="24"/>
          <w:szCs w:val="24"/>
        </w:rPr>
        <w:t xml:space="preserve"> </w:t>
      </w:r>
      <w:r w:rsidRPr="00B00D16">
        <w:rPr>
          <w:rFonts w:ascii="Times New Roman" w:hAnsi="Times New Roman"/>
          <w:sz w:val="24"/>
          <w:szCs w:val="24"/>
        </w:rPr>
        <w:t>тратит</w:t>
      </w:r>
      <w:r w:rsidRPr="00B00D16">
        <w:rPr>
          <w:rFonts w:ascii="Times New Roman" w:hAnsi="Times New Roman"/>
          <w:spacing w:val="-2"/>
          <w:sz w:val="24"/>
          <w:szCs w:val="24"/>
        </w:rPr>
        <w:t xml:space="preserve"> </w:t>
      </w:r>
      <w:r w:rsidRPr="00B00D16">
        <w:rPr>
          <w:rFonts w:ascii="Times New Roman" w:hAnsi="Times New Roman"/>
          <w:sz w:val="24"/>
          <w:szCs w:val="24"/>
        </w:rPr>
        <w:t>на согрев</w:t>
      </w:r>
      <w:r w:rsidRPr="00B00D16">
        <w:rPr>
          <w:rFonts w:ascii="Times New Roman" w:hAnsi="Times New Roman"/>
          <w:spacing w:val="-1"/>
          <w:sz w:val="24"/>
          <w:szCs w:val="24"/>
        </w:rPr>
        <w:t xml:space="preserve"> </w:t>
      </w:r>
      <w:r w:rsidRPr="00B00D16">
        <w:rPr>
          <w:rFonts w:ascii="Times New Roman" w:hAnsi="Times New Roman"/>
          <w:sz w:val="24"/>
          <w:szCs w:val="24"/>
        </w:rPr>
        <w:t>собственного тела.</w:t>
      </w:r>
    </w:p>
    <w:p w:rsidR="00CC291F" w:rsidRPr="00B00D16" w:rsidRDefault="00CC291F" w:rsidP="00CC291F">
      <w:pPr>
        <w:pStyle w:val="a6"/>
        <w:spacing w:line="253" w:lineRule="exact"/>
        <w:ind w:left="1846"/>
        <w:rPr>
          <w:sz w:val="24"/>
          <w:szCs w:val="24"/>
        </w:rPr>
      </w:pPr>
      <w:r w:rsidRPr="00B00D16">
        <w:rPr>
          <w:sz w:val="24"/>
          <w:szCs w:val="24"/>
        </w:rPr>
        <w:t>Таким</w:t>
      </w:r>
      <w:r w:rsidRPr="00B00D16">
        <w:rPr>
          <w:spacing w:val="-3"/>
          <w:sz w:val="24"/>
          <w:szCs w:val="24"/>
        </w:rPr>
        <w:t xml:space="preserve"> </w:t>
      </w:r>
      <w:r w:rsidRPr="00B00D16">
        <w:rPr>
          <w:sz w:val="24"/>
          <w:szCs w:val="24"/>
        </w:rPr>
        <w:t>образом,</w:t>
      </w:r>
      <w:r w:rsidRPr="00B00D16">
        <w:rPr>
          <w:spacing w:val="-1"/>
          <w:sz w:val="24"/>
          <w:szCs w:val="24"/>
        </w:rPr>
        <w:t xml:space="preserve"> </w:t>
      </w:r>
      <w:r w:rsidRPr="00B00D16">
        <w:rPr>
          <w:sz w:val="24"/>
          <w:szCs w:val="24"/>
        </w:rPr>
        <w:t>можно</w:t>
      </w:r>
      <w:r w:rsidRPr="00B00D16">
        <w:rPr>
          <w:spacing w:val="-2"/>
          <w:sz w:val="24"/>
          <w:szCs w:val="24"/>
        </w:rPr>
        <w:t xml:space="preserve"> </w:t>
      </w:r>
      <w:r w:rsidRPr="00B00D16">
        <w:rPr>
          <w:sz w:val="24"/>
          <w:szCs w:val="24"/>
        </w:rPr>
        <w:t>сократить</w:t>
      </w:r>
      <w:r w:rsidRPr="00B00D16">
        <w:rPr>
          <w:spacing w:val="-1"/>
          <w:sz w:val="24"/>
          <w:szCs w:val="24"/>
        </w:rPr>
        <w:t xml:space="preserve"> </w:t>
      </w:r>
      <w:r w:rsidRPr="00B00D16">
        <w:rPr>
          <w:sz w:val="24"/>
          <w:szCs w:val="24"/>
        </w:rPr>
        <w:t>водопотребление</w:t>
      </w:r>
      <w:r w:rsidRPr="00B00D16">
        <w:rPr>
          <w:spacing w:val="-3"/>
          <w:sz w:val="24"/>
          <w:szCs w:val="24"/>
        </w:rPr>
        <w:t xml:space="preserve"> </w:t>
      </w:r>
      <w:r w:rsidRPr="00B00D16">
        <w:rPr>
          <w:sz w:val="24"/>
          <w:szCs w:val="24"/>
        </w:rPr>
        <w:t>на</w:t>
      </w:r>
      <w:r w:rsidRPr="00B00D16">
        <w:rPr>
          <w:spacing w:val="-2"/>
          <w:sz w:val="24"/>
          <w:szCs w:val="24"/>
        </w:rPr>
        <w:t xml:space="preserve"> </w:t>
      </w:r>
      <w:r w:rsidRPr="00B00D16">
        <w:rPr>
          <w:sz w:val="24"/>
          <w:szCs w:val="24"/>
        </w:rPr>
        <w:t>33%.</w:t>
      </w:r>
    </w:p>
    <w:p w:rsidR="00CC291F" w:rsidRDefault="00CC291F" w:rsidP="00CC291F">
      <w:pPr>
        <w:pStyle w:val="a6"/>
        <w:spacing w:after="6" w:line="250" w:lineRule="exact"/>
        <w:ind w:left="1419"/>
      </w:pPr>
      <w:r>
        <w:t>.</w:t>
      </w:r>
    </w:p>
    <w:p w:rsidR="00CC291F" w:rsidRDefault="00CC291F" w:rsidP="00CC291F">
      <w:pPr>
        <w:pStyle w:val="a6"/>
        <w:ind w:left="5404"/>
      </w:pPr>
      <w:r>
        <w:rPr>
          <w:noProof/>
        </w:rPr>
        <w:drawing>
          <wp:inline distT="0" distB="0" distL="0" distR="0">
            <wp:extent cx="1067759" cy="731520"/>
            <wp:effectExtent l="0" t="0" r="0" b="0"/>
            <wp:docPr id="31" name="image18.jpeg" descr="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0" cstate="print"/>
                    <a:stretch>
                      <a:fillRect/>
                    </a:stretch>
                  </pic:blipFill>
                  <pic:spPr>
                    <a:xfrm>
                      <a:off x="0" y="0"/>
                      <a:ext cx="1067759" cy="731520"/>
                    </a:xfrm>
                    <a:prstGeom prst="rect">
                      <a:avLst/>
                    </a:prstGeom>
                  </pic:spPr>
                </pic:pic>
              </a:graphicData>
            </a:graphic>
          </wp:inline>
        </w:drawing>
      </w:r>
    </w:p>
    <w:p w:rsidR="00CC291F" w:rsidRDefault="00CC291F" w:rsidP="00CC291F">
      <w:pPr>
        <w:pStyle w:val="a6"/>
        <w:spacing w:before="9"/>
      </w:pPr>
    </w:p>
    <w:p w:rsidR="00CC291F" w:rsidRPr="00B00D16" w:rsidRDefault="00B00D16" w:rsidP="00CC291F">
      <w:pPr>
        <w:pStyle w:val="1"/>
        <w:spacing w:before="0"/>
        <w:ind w:right="4201"/>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CC291F" w:rsidRPr="00B00D16">
        <w:rPr>
          <w:rFonts w:ascii="Times New Roman" w:hAnsi="Times New Roman" w:cs="Times New Roman"/>
          <w:color w:val="auto"/>
          <w:sz w:val="24"/>
          <w:szCs w:val="24"/>
        </w:rPr>
        <w:t>Технические</w:t>
      </w:r>
      <w:r w:rsidR="00CC291F" w:rsidRPr="00B00D16">
        <w:rPr>
          <w:rFonts w:ascii="Times New Roman" w:hAnsi="Times New Roman" w:cs="Times New Roman"/>
          <w:color w:val="auto"/>
          <w:spacing w:val="-5"/>
          <w:sz w:val="24"/>
          <w:szCs w:val="24"/>
        </w:rPr>
        <w:t xml:space="preserve"> </w:t>
      </w:r>
      <w:r w:rsidR="00CC291F" w:rsidRPr="00B00D16">
        <w:rPr>
          <w:rFonts w:ascii="Times New Roman" w:hAnsi="Times New Roman" w:cs="Times New Roman"/>
          <w:color w:val="auto"/>
          <w:sz w:val="24"/>
          <w:szCs w:val="24"/>
        </w:rPr>
        <w:t>мероприятия</w:t>
      </w:r>
    </w:p>
    <w:p w:rsidR="00CC291F" w:rsidRDefault="00CC291F" w:rsidP="00CC291F">
      <w:pPr>
        <w:pStyle w:val="a6"/>
        <w:spacing w:before="1"/>
        <w:rPr>
          <w:b/>
          <w:sz w:val="14"/>
        </w:rPr>
      </w:pPr>
    </w:p>
    <w:p w:rsidR="00CC291F" w:rsidRPr="00B00D16" w:rsidRDefault="00CC291F" w:rsidP="00CC291F">
      <w:pPr>
        <w:pStyle w:val="2"/>
        <w:keepNext w:val="0"/>
        <w:widowControl w:val="0"/>
        <w:numPr>
          <w:ilvl w:val="2"/>
          <w:numId w:val="37"/>
        </w:numPr>
        <w:tabs>
          <w:tab w:val="left" w:pos="1916"/>
        </w:tabs>
        <w:autoSpaceDE w:val="0"/>
        <w:autoSpaceDN w:val="0"/>
        <w:spacing w:before="92" w:line="251" w:lineRule="exact"/>
        <w:ind w:left="1915" w:hanging="498"/>
        <w:jc w:val="both"/>
        <w:rPr>
          <w:sz w:val="24"/>
          <w:szCs w:val="24"/>
        </w:rPr>
      </w:pPr>
      <w:r w:rsidRPr="00B00D16">
        <w:rPr>
          <w:sz w:val="24"/>
          <w:szCs w:val="24"/>
        </w:rPr>
        <w:t>Проведение</w:t>
      </w:r>
      <w:r w:rsidRPr="00B00D16">
        <w:rPr>
          <w:spacing w:val="-5"/>
          <w:sz w:val="24"/>
          <w:szCs w:val="24"/>
        </w:rPr>
        <w:t xml:space="preserve"> </w:t>
      </w:r>
      <w:r w:rsidRPr="00B00D16">
        <w:rPr>
          <w:sz w:val="24"/>
          <w:szCs w:val="24"/>
        </w:rPr>
        <w:t>гидропневматической</w:t>
      </w:r>
      <w:r w:rsidRPr="00B00D16">
        <w:rPr>
          <w:spacing w:val="-7"/>
          <w:sz w:val="24"/>
          <w:szCs w:val="24"/>
        </w:rPr>
        <w:t xml:space="preserve"> </w:t>
      </w:r>
      <w:r w:rsidRPr="00B00D16">
        <w:rPr>
          <w:sz w:val="24"/>
          <w:szCs w:val="24"/>
        </w:rPr>
        <w:t>промывки</w:t>
      </w:r>
      <w:r w:rsidRPr="00B00D16">
        <w:rPr>
          <w:spacing w:val="-4"/>
          <w:sz w:val="24"/>
          <w:szCs w:val="24"/>
        </w:rPr>
        <w:t xml:space="preserve"> </w:t>
      </w:r>
      <w:r w:rsidRPr="00B00D16">
        <w:rPr>
          <w:sz w:val="24"/>
          <w:szCs w:val="24"/>
        </w:rPr>
        <w:t>системы</w:t>
      </w:r>
      <w:r w:rsidRPr="00B00D16">
        <w:rPr>
          <w:spacing w:val="-5"/>
          <w:sz w:val="24"/>
          <w:szCs w:val="24"/>
        </w:rPr>
        <w:t xml:space="preserve"> </w:t>
      </w:r>
      <w:r w:rsidRPr="00B00D16">
        <w:rPr>
          <w:sz w:val="24"/>
          <w:szCs w:val="24"/>
        </w:rPr>
        <w:t>отопления</w:t>
      </w:r>
    </w:p>
    <w:p w:rsidR="00CC291F" w:rsidRPr="00B00D16" w:rsidRDefault="00CC291F" w:rsidP="00CC291F">
      <w:pPr>
        <w:pStyle w:val="a6"/>
        <w:ind w:left="1418" w:right="846" w:firstLine="427"/>
        <w:jc w:val="both"/>
        <w:rPr>
          <w:sz w:val="24"/>
          <w:szCs w:val="24"/>
        </w:rPr>
      </w:pPr>
      <w:r w:rsidRPr="00B00D16">
        <w:rPr>
          <w:sz w:val="24"/>
          <w:szCs w:val="24"/>
        </w:rPr>
        <w:t>Отложения на внутренних поверхностях отопительных приборов и теплообменниках способны</w:t>
      </w:r>
      <w:r w:rsidRPr="00B00D16">
        <w:rPr>
          <w:spacing w:val="1"/>
          <w:sz w:val="24"/>
          <w:szCs w:val="24"/>
        </w:rPr>
        <w:t xml:space="preserve"> </w:t>
      </w:r>
      <w:r w:rsidRPr="00B00D16">
        <w:rPr>
          <w:sz w:val="24"/>
          <w:szCs w:val="24"/>
        </w:rPr>
        <w:t xml:space="preserve">вносить коррективы в </w:t>
      </w:r>
      <w:proofErr w:type="gramStart"/>
      <w:r w:rsidRPr="00B00D16">
        <w:rPr>
          <w:sz w:val="24"/>
          <w:szCs w:val="24"/>
        </w:rPr>
        <w:t>установленный</w:t>
      </w:r>
      <w:proofErr w:type="gramEnd"/>
      <w:r w:rsidRPr="00B00D16">
        <w:rPr>
          <w:sz w:val="24"/>
          <w:szCs w:val="24"/>
        </w:rPr>
        <w:t xml:space="preserve"> гидравлический и тепловой режимы теплоносителя. За 5 лет</w:t>
      </w:r>
      <w:r w:rsidRPr="00B00D16">
        <w:rPr>
          <w:spacing w:val="1"/>
          <w:sz w:val="24"/>
          <w:szCs w:val="24"/>
        </w:rPr>
        <w:t xml:space="preserve"> </w:t>
      </w:r>
      <w:r w:rsidRPr="00B00D16">
        <w:rPr>
          <w:sz w:val="24"/>
          <w:szCs w:val="24"/>
        </w:rPr>
        <w:t>эксплуатации</w:t>
      </w:r>
      <w:r w:rsidRPr="00B00D16">
        <w:rPr>
          <w:spacing w:val="1"/>
          <w:sz w:val="24"/>
          <w:szCs w:val="24"/>
        </w:rPr>
        <w:t xml:space="preserve"> </w:t>
      </w:r>
      <w:r w:rsidRPr="00B00D16">
        <w:rPr>
          <w:sz w:val="24"/>
          <w:szCs w:val="24"/>
        </w:rPr>
        <w:t>системы</w:t>
      </w:r>
      <w:r w:rsidRPr="00B00D16">
        <w:rPr>
          <w:spacing w:val="1"/>
          <w:sz w:val="24"/>
          <w:szCs w:val="24"/>
        </w:rPr>
        <w:t xml:space="preserve"> </w:t>
      </w:r>
      <w:r w:rsidRPr="00B00D16">
        <w:rPr>
          <w:sz w:val="24"/>
          <w:szCs w:val="24"/>
        </w:rPr>
        <w:t>отопления</w:t>
      </w:r>
      <w:r w:rsidRPr="00B00D16">
        <w:rPr>
          <w:spacing w:val="1"/>
          <w:sz w:val="24"/>
          <w:szCs w:val="24"/>
        </w:rPr>
        <w:t xml:space="preserve"> </w:t>
      </w:r>
      <w:r w:rsidRPr="00B00D16">
        <w:rPr>
          <w:sz w:val="24"/>
          <w:szCs w:val="24"/>
        </w:rPr>
        <w:t>большая</w:t>
      </w:r>
      <w:r w:rsidRPr="00B00D16">
        <w:rPr>
          <w:spacing w:val="1"/>
          <w:sz w:val="24"/>
          <w:szCs w:val="24"/>
        </w:rPr>
        <w:t xml:space="preserve"> </w:t>
      </w:r>
      <w:r w:rsidRPr="00B00D16">
        <w:rPr>
          <w:sz w:val="24"/>
          <w:szCs w:val="24"/>
        </w:rPr>
        <w:t>часть</w:t>
      </w:r>
      <w:r w:rsidRPr="00B00D16">
        <w:rPr>
          <w:spacing w:val="1"/>
          <w:sz w:val="24"/>
          <w:szCs w:val="24"/>
        </w:rPr>
        <w:t xml:space="preserve"> </w:t>
      </w:r>
      <w:r w:rsidRPr="00B00D16">
        <w:rPr>
          <w:sz w:val="24"/>
          <w:szCs w:val="24"/>
        </w:rPr>
        <w:t>диаметра</w:t>
      </w:r>
      <w:r w:rsidRPr="00B00D16">
        <w:rPr>
          <w:spacing w:val="1"/>
          <w:sz w:val="24"/>
          <w:szCs w:val="24"/>
        </w:rPr>
        <w:t xml:space="preserve"> </w:t>
      </w:r>
      <w:r w:rsidRPr="00B00D16">
        <w:rPr>
          <w:sz w:val="24"/>
          <w:szCs w:val="24"/>
        </w:rPr>
        <w:t>труб</w:t>
      </w:r>
      <w:r w:rsidRPr="00B00D16">
        <w:rPr>
          <w:spacing w:val="1"/>
          <w:sz w:val="24"/>
          <w:szCs w:val="24"/>
        </w:rPr>
        <w:t xml:space="preserve"> </w:t>
      </w:r>
      <w:r w:rsidRPr="00B00D16">
        <w:rPr>
          <w:sz w:val="24"/>
          <w:szCs w:val="24"/>
        </w:rPr>
        <w:t>забивается</w:t>
      </w:r>
      <w:r w:rsidRPr="00B00D16">
        <w:rPr>
          <w:spacing w:val="1"/>
          <w:sz w:val="24"/>
          <w:szCs w:val="24"/>
        </w:rPr>
        <w:t xml:space="preserve"> </w:t>
      </w:r>
      <w:r w:rsidRPr="00B00D16">
        <w:rPr>
          <w:sz w:val="24"/>
          <w:szCs w:val="24"/>
        </w:rPr>
        <w:t>отложениями.</w:t>
      </w:r>
      <w:r w:rsidRPr="00B00D16">
        <w:rPr>
          <w:spacing w:val="1"/>
          <w:sz w:val="24"/>
          <w:szCs w:val="24"/>
        </w:rPr>
        <w:t xml:space="preserve"> </w:t>
      </w:r>
      <w:r w:rsidRPr="00B00D16">
        <w:rPr>
          <w:sz w:val="24"/>
          <w:szCs w:val="24"/>
        </w:rPr>
        <w:t>Они</w:t>
      </w:r>
      <w:r w:rsidRPr="00B00D16">
        <w:rPr>
          <w:spacing w:val="1"/>
          <w:sz w:val="24"/>
          <w:szCs w:val="24"/>
        </w:rPr>
        <w:t xml:space="preserve"> </w:t>
      </w:r>
      <w:r w:rsidRPr="00B00D16">
        <w:rPr>
          <w:sz w:val="24"/>
          <w:szCs w:val="24"/>
        </w:rPr>
        <w:t>выступают</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роли</w:t>
      </w:r>
      <w:r w:rsidRPr="00B00D16">
        <w:rPr>
          <w:spacing w:val="1"/>
          <w:sz w:val="24"/>
          <w:szCs w:val="24"/>
        </w:rPr>
        <w:t xml:space="preserve"> </w:t>
      </w:r>
      <w:r w:rsidRPr="00B00D16">
        <w:rPr>
          <w:sz w:val="24"/>
          <w:szCs w:val="24"/>
        </w:rPr>
        <w:t>дополнительного</w:t>
      </w:r>
      <w:r w:rsidRPr="00B00D16">
        <w:rPr>
          <w:spacing w:val="1"/>
          <w:sz w:val="24"/>
          <w:szCs w:val="24"/>
        </w:rPr>
        <w:t xml:space="preserve"> </w:t>
      </w:r>
      <w:r w:rsidRPr="00B00D16">
        <w:rPr>
          <w:sz w:val="24"/>
          <w:szCs w:val="24"/>
        </w:rPr>
        <w:t>сопротивления</w:t>
      </w:r>
      <w:r w:rsidRPr="00B00D16">
        <w:rPr>
          <w:spacing w:val="1"/>
          <w:sz w:val="24"/>
          <w:szCs w:val="24"/>
        </w:rPr>
        <w:t xml:space="preserve"> </w:t>
      </w:r>
      <w:r w:rsidRPr="00B00D16">
        <w:rPr>
          <w:sz w:val="24"/>
          <w:szCs w:val="24"/>
        </w:rPr>
        <w:t>теплопередаче.</w:t>
      </w:r>
      <w:r w:rsidRPr="00B00D16">
        <w:rPr>
          <w:spacing w:val="1"/>
          <w:sz w:val="24"/>
          <w:szCs w:val="24"/>
        </w:rPr>
        <w:t xml:space="preserve"> </w:t>
      </w:r>
      <w:r w:rsidRPr="00B00D16">
        <w:rPr>
          <w:sz w:val="24"/>
          <w:szCs w:val="24"/>
        </w:rPr>
        <w:t>Своевременное</w:t>
      </w:r>
      <w:r w:rsidRPr="00B00D16">
        <w:rPr>
          <w:spacing w:val="1"/>
          <w:sz w:val="24"/>
          <w:szCs w:val="24"/>
        </w:rPr>
        <w:t xml:space="preserve"> </w:t>
      </w:r>
      <w:r w:rsidRPr="00B00D16">
        <w:rPr>
          <w:sz w:val="24"/>
          <w:szCs w:val="24"/>
        </w:rPr>
        <w:t>их</w:t>
      </w:r>
      <w:r w:rsidRPr="00B00D16">
        <w:rPr>
          <w:spacing w:val="1"/>
          <w:sz w:val="24"/>
          <w:szCs w:val="24"/>
        </w:rPr>
        <w:t xml:space="preserve"> </w:t>
      </w:r>
      <w:r w:rsidRPr="00B00D16">
        <w:rPr>
          <w:sz w:val="24"/>
          <w:szCs w:val="24"/>
        </w:rPr>
        <w:t>удаление</w:t>
      </w:r>
      <w:r w:rsidRPr="00B00D16">
        <w:rPr>
          <w:spacing w:val="1"/>
          <w:sz w:val="24"/>
          <w:szCs w:val="24"/>
        </w:rPr>
        <w:t xml:space="preserve"> </w:t>
      </w:r>
      <w:r w:rsidRPr="00B00D16">
        <w:rPr>
          <w:sz w:val="24"/>
          <w:szCs w:val="24"/>
        </w:rPr>
        <w:t>позволяет</w:t>
      </w:r>
      <w:r w:rsidRPr="00B00D16">
        <w:rPr>
          <w:spacing w:val="-3"/>
          <w:sz w:val="24"/>
          <w:szCs w:val="24"/>
        </w:rPr>
        <w:t xml:space="preserve"> </w:t>
      </w:r>
      <w:r w:rsidRPr="00B00D16">
        <w:rPr>
          <w:sz w:val="24"/>
          <w:szCs w:val="24"/>
        </w:rPr>
        <w:t>снизить</w:t>
      </w:r>
      <w:r w:rsidRPr="00B00D16">
        <w:rPr>
          <w:spacing w:val="-1"/>
          <w:sz w:val="24"/>
          <w:szCs w:val="24"/>
        </w:rPr>
        <w:t xml:space="preserve"> </w:t>
      </w:r>
      <w:r w:rsidRPr="00B00D16">
        <w:rPr>
          <w:sz w:val="24"/>
          <w:szCs w:val="24"/>
        </w:rPr>
        <w:t>потери</w:t>
      </w:r>
      <w:r w:rsidRPr="00B00D16">
        <w:rPr>
          <w:spacing w:val="-4"/>
          <w:sz w:val="24"/>
          <w:szCs w:val="24"/>
        </w:rPr>
        <w:t xml:space="preserve"> </w:t>
      </w:r>
      <w:r w:rsidRPr="00B00D16">
        <w:rPr>
          <w:sz w:val="24"/>
          <w:szCs w:val="24"/>
        </w:rPr>
        <w:t>тепловой</w:t>
      </w:r>
      <w:r w:rsidRPr="00B00D16">
        <w:rPr>
          <w:spacing w:val="-2"/>
          <w:sz w:val="24"/>
          <w:szCs w:val="24"/>
        </w:rPr>
        <w:t xml:space="preserve"> </w:t>
      </w:r>
      <w:r w:rsidRPr="00B00D16">
        <w:rPr>
          <w:sz w:val="24"/>
          <w:szCs w:val="24"/>
        </w:rPr>
        <w:t>энергии</w:t>
      </w:r>
      <w:r w:rsidRPr="00B00D16">
        <w:rPr>
          <w:spacing w:val="-2"/>
          <w:sz w:val="24"/>
          <w:szCs w:val="24"/>
        </w:rPr>
        <w:t xml:space="preserve"> </w:t>
      </w:r>
      <w:r w:rsidRPr="00B00D16">
        <w:rPr>
          <w:sz w:val="24"/>
          <w:szCs w:val="24"/>
        </w:rPr>
        <w:t>и</w:t>
      </w:r>
      <w:r w:rsidRPr="00B00D16">
        <w:rPr>
          <w:spacing w:val="-2"/>
          <w:sz w:val="24"/>
          <w:szCs w:val="24"/>
        </w:rPr>
        <w:t xml:space="preserve"> </w:t>
      </w:r>
      <w:r w:rsidRPr="00B00D16">
        <w:rPr>
          <w:sz w:val="24"/>
          <w:szCs w:val="24"/>
        </w:rPr>
        <w:t>повысить</w:t>
      </w:r>
      <w:r w:rsidRPr="00B00D16">
        <w:rPr>
          <w:spacing w:val="-1"/>
          <w:sz w:val="24"/>
          <w:szCs w:val="24"/>
        </w:rPr>
        <w:t xml:space="preserve"> </w:t>
      </w:r>
      <w:r w:rsidRPr="00B00D16">
        <w:rPr>
          <w:sz w:val="24"/>
          <w:szCs w:val="24"/>
        </w:rPr>
        <w:t>температуру</w:t>
      </w:r>
      <w:r w:rsidRPr="00B00D16">
        <w:rPr>
          <w:spacing w:val="-4"/>
          <w:sz w:val="24"/>
          <w:szCs w:val="24"/>
        </w:rPr>
        <w:t xml:space="preserve"> </w:t>
      </w:r>
      <w:r w:rsidRPr="00B00D16">
        <w:rPr>
          <w:sz w:val="24"/>
          <w:szCs w:val="24"/>
        </w:rPr>
        <w:t>теплоносителя</w:t>
      </w:r>
      <w:r w:rsidRPr="00B00D16">
        <w:rPr>
          <w:spacing w:val="-2"/>
          <w:sz w:val="24"/>
          <w:szCs w:val="24"/>
        </w:rPr>
        <w:t xml:space="preserve"> </w:t>
      </w:r>
      <w:r w:rsidRPr="00B00D16">
        <w:rPr>
          <w:sz w:val="24"/>
          <w:szCs w:val="24"/>
        </w:rPr>
        <w:t>вплоть</w:t>
      </w:r>
      <w:r w:rsidRPr="00B00D16">
        <w:rPr>
          <w:spacing w:val="-1"/>
          <w:sz w:val="24"/>
          <w:szCs w:val="24"/>
        </w:rPr>
        <w:t xml:space="preserve"> </w:t>
      </w:r>
      <w:r w:rsidRPr="00B00D16">
        <w:rPr>
          <w:sz w:val="24"/>
          <w:szCs w:val="24"/>
        </w:rPr>
        <w:t>до</w:t>
      </w:r>
      <w:r w:rsidRPr="00B00D16">
        <w:rPr>
          <w:spacing w:val="-1"/>
          <w:sz w:val="24"/>
          <w:szCs w:val="24"/>
        </w:rPr>
        <w:t xml:space="preserve"> </w:t>
      </w:r>
      <w:r w:rsidRPr="00B00D16">
        <w:rPr>
          <w:sz w:val="24"/>
          <w:szCs w:val="24"/>
        </w:rPr>
        <w:t>10°С.</w:t>
      </w:r>
    </w:p>
    <w:p w:rsidR="00CC291F" w:rsidRPr="00B00D16" w:rsidRDefault="00CC291F" w:rsidP="00CC291F">
      <w:pPr>
        <w:pStyle w:val="a6"/>
        <w:ind w:left="1418" w:right="844" w:firstLine="427"/>
        <w:jc w:val="both"/>
        <w:rPr>
          <w:sz w:val="24"/>
          <w:szCs w:val="24"/>
        </w:rPr>
      </w:pPr>
      <w:r w:rsidRPr="00B00D16">
        <w:rPr>
          <w:sz w:val="24"/>
          <w:szCs w:val="24"/>
        </w:rPr>
        <w:t>Промывка</w:t>
      </w:r>
      <w:r w:rsidRPr="00B00D16">
        <w:rPr>
          <w:spacing w:val="1"/>
          <w:sz w:val="24"/>
          <w:szCs w:val="24"/>
        </w:rPr>
        <w:t xml:space="preserve"> </w:t>
      </w:r>
      <w:r w:rsidRPr="00B00D16">
        <w:rPr>
          <w:sz w:val="24"/>
          <w:szCs w:val="24"/>
        </w:rPr>
        <w:t>производится</w:t>
      </w:r>
      <w:r w:rsidRPr="00B00D16">
        <w:rPr>
          <w:spacing w:val="1"/>
          <w:sz w:val="24"/>
          <w:szCs w:val="24"/>
        </w:rPr>
        <w:t xml:space="preserve"> </w:t>
      </w:r>
      <w:r w:rsidRPr="00B00D16">
        <w:rPr>
          <w:sz w:val="24"/>
          <w:szCs w:val="24"/>
        </w:rPr>
        <w:t>методом</w:t>
      </w:r>
      <w:r w:rsidRPr="00B00D16">
        <w:rPr>
          <w:spacing w:val="1"/>
          <w:sz w:val="24"/>
          <w:szCs w:val="24"/>
        </w:rPr>
        <w:t xml:space="preserve"> </w:t>
      </w:r>
      <w:r w:rsidRPr="00B00D16">
        <w:rPr>
          <w:sz w:val="24"/>
          <w:szCs w:val="24"/>
        </w:rPr>
        <w:t>нагнетания</w:t>
      </w:r>
      <w:r w:rsidRPr="00B00D16">
        <w:rPr>
          <w:spacing w:val="1"/>
          <w:sz w:val="24"/>
          <w:szCs w:val="24"/>
        </w:rPr>
        <w:t xml:space="preserve"> </w:t>
      </w:r>
      <w:r w:rsidRPr="00B00D16">
        <w:rPr>
          <w:sz w:val="24"/>
          <w:szCs w:val="24"/>
        </w:rPr>
        <w:t>водовоздушной</w:t>
      </w:r>
      <w:r w:rsidRPr="00B00D16">
        <w:rPr>
          <w:spacing w:val="1"/>
          <w:sz w:val="24"/>
          <w:szCs w:val="24"/>
        </w:rPr>
        <w:t xml:space="preserve"> </w:t>
      </w:r>
      <w:r w:rsidRPr="00B00D16">
        <w:rPr>
          <w:sz w:val="24"/>
          <w:szCs w:val="24"/>
        </w:rPr>
        <w:t>смеси</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систему</w:t>
      </w:r>
      <w:r w:rsidRPr="00B00D16">
        <w:rPr>
          <w:spacing w:val="1"/>
          <w:sz w:val="24"/>
          <w:szCs w:val="24"/>
        </w:rPr>
        <w:t xml:space="preserve"> </w:t>
      </w:r>
      <w:r w:rsidRPr="00B00D16">
        <w:rPr>
          <w:sz w:val="24"/>
          <w:szCs w:val="24"/>
        </w:rPr>
        <w:t>отопления</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помощью воздушного компрессора и водяной подпитки. Отложения с труб и приборов отопления</w:t>
      </w:r>
      <w:r w:rsidRPr="00B00D16">
        <w:rPr>
          <w:spacing w:val="1"/>
          <w:sz w:val="24"/>
          <w:szCs w:val="24"/>
        </w:rPr>
        <w:t xml:space="preserve"> </w:t>
      </w:r>
      <w:r w:rsidRPr="00B00D16">
        <w:rPr>
          <w:sz w:val="24"/>
          <w:szCs w:val="24"/>
        </w:rPr>
        <w:t>смываются</w:t>
      </w:r>
      <w:r w:rsidRPr="00B00D16">
        <w:rPr>
          <w:spacing w:val="1"/>
          <w:sz w:val="24"/>
          <w:szCs w:val="24"/>
        </w:rPr>
        <w:t xml:space="preserve"> </w:t>
      </w:r>
      <w:r w:rsidRPr="00B00D16">
        <w:rPr>
          <w:sz w:val="24"/>
          <w:szCs w:val="24"/>
        </w:rPr>
        <w:t>под</w:t>
      </w:r>
      <w:r w:rsidRPr="00B00D16">
        <w:rPr>
          <w:spacing w:val="1"/>
          <w:sz w:val="24"/>
          <w:szCs w:val="24"/>
        </w:rPr>
        <w:t xml:space="preserve"> </w:t>
      </w:r>
      <w:r w:rsidRPr="00B00D16">
        <w:rPr>
          <w:sz w:val="24"/>
          <w:szCs w:val="24"/>
        </w:rPr>
        <w:t>действием</w:t>
      </w:r>
      <w:r w:rsidRPr="00B00D16">
        <w:rPr>
          <w:spacing w:val="1"/>
          <w:sz w:val="24"/>
          <w:szCs w:val="24"/>
        </w:rPr>
        <w:t xml:space="preserve"> </w:t>
      </w:r>
      <w:r w:rsidRPr="00B00D16">
        <w:rPr>
          <w:sz w:val="24"/>
          <w:szCs w:val="24"/>
        </w:rPr>
        <w:t>высокоскоростного</w:t>
      </w:r>
      <w:r w:rsidRPr="00B00D16">
        <w:rPr>
          <w:spacing w:val="1"/>
          <w:sz w:val="24"/>
          <w:szCs w:val="24"/>
        </w:rPr>
        <w:t xml:space="preserve"> </w:t>
      </w:r>
      <w:r w:rsidRPr="00B00D16">
        <w:rPr>
          <w:sz w:val="24"/>
          <w:szCs w:val="24"/>
        </w:rPr>
        <w:t>движения</w:t>
      </w:r>
      <w:r w:rsidRPr="00B00D16">
        <w:rPr>
          <w:spacing w:val="1"/>
          <w:sz w:val="24"/>
          <w:szCs w:val="24"/>
        </w:rPr>
        <w:t xml:space="preserve"> </w:t>
      </w:r>
      <w:r w:rsidRPr="00B00D16">
        <w:rPr>
          <w:sz w:val="24"/>
          <w:szCs w:val="24"/>
        </w:rPr>
        <w:t>смеси.</w:t>
      </w:r>
      <w:r w:rsidRPr="00B00D16">
        <w:rPr>
          <w:spacing w:val="1"/>
          <w:sz w:val="24"/>
          <w:szCs w:val="24"/>
        </w:rPr>
        <w:t xml:space="preserve"> </w:t>
      </w:r>
      <w:r w:rsidRPr="00B00D16">
        <w:rPr>
          <w:sz w:val="24"/>
          <w:szCs w:val="24"/>
        </w:rPr>
        <w:t>Смесь</w:t>
      </w:r>
      <w:r w:rsidRPr="00B00D16">
        <w:rPr>
          <w:spacing w:val="1"/>
          <w:sz w:val="24"/>
          <w:szCs w:val="24"/>
        </w:rPr>
        <w:t xml:space="preserve"> </w:t>
      </w:r>
      <w:r w:rsidRPr="00B00D16">
        <w:rPr>
          <w:sz w:val="24"/>
          <w:szCs w:val="24"/>
        </w:rPr>
        <w:t>вместе</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отложениями</w:t>
      </w:r>
      <w:r w:rsidRPr="00B00D16">
        <w:rPr>
          <w:spacing w:val="1"/>
          <w:sz w:val="24"/>
          <w:szCs w:val="24"/>
        </w:rPr>
        <w:t xml:space="preserve"> </w:t>
      </w:r>
      <w:r w:rsidRPr="00B00D16">
        <w:rPr>
          <w:sz w:val="24"/>
          <w:szCs w:val="24"/>
        </w:rPr>
        <w:t>сливается</w:t>
      </w:r>
      <w:r w:rsidRPr="00B00D16">
        <w:rPr>
          <w:spacing w:val="-2"/>
          <w:sz w:val="24"/>
          <w:szCs w:val="24"/>
        </w:rPr>
        <w:t xml:space="preserve"> </w:t>
      </w:r>
      <w:r w:rsidRPr="00B00D16">
        <w:rPr>
          <w:sz w:val="24"/>
          <w:szCs w:val="24"/>
        </w:rPr>
        <w:t>через</w:t>
      </w:r>
      <w:r w:rsidRPr="00B00D16">
        <w:rPr>
          <w:spacing w:val="-1"/>
          <w:sz w:val="24"/>
          <w:szCs w:val="24"/>
        </w:rPr>
        <w:t xml:space="preserve"> </w:t>
      </w:r>
      <w:r w:rsidRPr="00B00D16">
        <w:rPr>
          <w:sz w:val="24"/>
          <w:szCs w:val="24"/>
        </w:rPr>
        <w:t>дренаж.</w:t>
      </w:r>
      <w:r w:rsidRPr="00B00D16">
        <w:rPr>
          <w:spacing w:val="-4"/>
          <w:sz w:val="24"/>
          <w:szCs w:val="24"/>
        </w:rPr>
        <w:t xml:space="preserve"> </w:t>
      </w:r>
      <w:r w:rsidRPr="00B00D16">
        <w:rPr>
          <w:sz w:val="24"/>
          <w:szCs w:val="24"/>
        </w:rPr>
        <w:t>Процедура повторяется</w:t>
      </w:r>
      <w:r w:rsidRPr="00B00D16">
        <w:rPr>
          <w:spacing w:val="-1"/>
          <w:sz w:val="24"/>
          <w:szCs w:val="24"/>
        </w:rPr>
        <w:t xml:space="preserve"> </w:t>
      </w:r>
      <w:r w:rsidRPr="00B00D16">
        <w:rPr>
          <w:sz w:val="24"/>
          <w:szCs w:val="24"/>
        </w:rPr>
        <w:t>8-12</w:t>
      </w:r>
      <w:r w:rsidRPr="00B00D16">
        <w:rPr>
          <w:spacing w:val="-1"/>
          <w:sz w:val="24"/>
          <w:szCs w:val="24"/>
        </w:rPr>
        <w:t xml:space="preserve"> </w:t>
      </w:r>
      <w:r w:rsidRPr="00B00D16">
        <w:rPr>
          <w:sz w:val="24"/>
          <w:szCs w:val="24"/>
        </w:rPr>
        <w:t>раз</w:t>
      </w:r>
      <w:r w:rsidRPr="00B00D16">
        <w:rPr>
          <w:spacing w:val="-1"/>
          <w:sz w:val="24"/>
          <w:szCs w:val="24"/>
        </w:rPr>
        <w:t xml:space="preserve"> </w:t>
      </w:r>
      <w:r w:rsidRPr="00B00D16">
        <w:rPr>
          <w:sz w:val="24"/>
          <w:szCs w:val="24"/>
        </w:rPr>
        <w:t>до осветления</w:t>
      </w:r>
      <w:r w:rsidRPr="00B00D16">
        <w:rPr>
          <w:spacing w:val="-2"/>
          <w:sz w:val="24"/>
          <w:szCs w:val="24"/>
        </w:rPr>
        <w:t xml:space="preserve"> </w:t>
      </w:r>
      <w:r w:rsidRPr="00B00D16">
        <w:rPr>
          <w:sz w:val="24"/>
          <w:szCs w:val="24"/>
        </w:rPr>
        <w:t>смеси</w:t>
      </w:r>
      <w:r w:rsidRPr="00B00D16">
        <w:rPr>
          <w:spacing w:val="-1"/>
          <w:sz w:val="24"/>
          <w:szCs w:val="24"/>
        </w:rPr>
        <w:t xml:space="preserve"> </w:t>
      </w:r>
      <w:r w:rsidRPr="00B00D16">
        <w:rPr>
          <w:sz w:val="24"/>
          <w:szCs w:val="24"/>
        </w:rPr>
        <w:t>в</w:t>
      </w:r>
      <w:r w:rsidRPr="00B00D16">
        <w:rPr>
          <w:spacing w:val="-2"/>
          <w:sz w:val="24"/>
          <w:szCs w:val="24"/>
        </w:rPr>
        <w:t xml:space="preserve"> </w:t>
      </w:r>
      <w:r w:rsidRPr="00B00D16">
        <w:rPr>
          <w:sz w:val="24"/>
          <w:szCs w:val="24"/>
        </w:rPr>
        <w:t>дренаже.</w:t>
      </w:r>
    </w:p>
    <w:p w:rsidR="00CC291F" w:rsidRDefault="00CC291F" w:rsidP="00CC291F">
      <w:pPr>
        <w:pStyle w:val="a6"/>
        <w:spacing w:before="11"/>
        <w:rPr>
          <w:sz w:val="18"/>
        </w:rPr>
      </w:pPr>
      <w:r>
        <w:rPr>
          <w:noProof/>
        </w:rPr>
        <w:drawing>
          <wp:anchor distT="0" distB="0" distL="0" distR="0" simplePos="0" relativeHeight="251678720" behindDoc="0" locked="0" layoutInCell="1" allowOverlap="1">
            <wp:simplePos x="0" y="0"/>
            <wp:positionH relativeFrom="page">
              <wp:posOffset>3515590</wp:posOffset>
            </wp:positionH>
            <wp:positionV relativeFrom="paragraph">
              <wp:posOffset>163454</wp:posOffset>
            </wp:positionV>
            <wp:extent cx="882707" cy="924115"/>
            <wp:effectExtent l="0" t="0" r="0" b="0"/>
            <wp:wrapTopAndBottom/>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1" cstate="print"/>
                    <a:stretch>
                      <a:fillRect/>
                    </a:stretch>
                  </pic:blipFill>
                  <pic:spPr>
                    <a:xfrm>
                      <a:off x="0" y="0"/>
                      <a:ext cx="882707" cy="924115"/>
                    </a:xfrm>
                    <a:prstGeom prst="rect">
                      <a:avLst/>
                    </a:prstGeom>
                  </pic:spPr>
                </pic:pic>
              </a:graphicData>
            </a:graphic>
          </wp:anchor>
        </w:drawing>
      </w:r>
    </w:p>
    <w:p w:rsidR="00CC291F" w:rsidRPr="00B00D16" w:rsidRDefault="00CC291F" w:rsidP="00CC291F">
      <w:pPr>
        <w:pStyle w:val="2"/>
        <w:keepNext w:val="0"/>
        <w:widowControl w:val="0"/>
        <w:numPr>
          <w:ilvl w:val="2"/>
          <w:numId w:val="37"/>
        </w:numPr>
        <w:tabs>
          <w:tab w:val="left" w:pos="1916"/>
        </w:tabs>
        <w:autoSpaceDE w:val="0"/>
        <w:autoSpaceDN w:val="0"/>
        <w:spacing w:before="72" w:line="250" w:lineRule="exact"/>
        <w:ind w:left="1915" w:hanging="498"/>
        <w:jc w:val="both"/>
        <w:rPr>
          <w:sz w:val="24"/>
          <w:szCs w:val="24"/>
        </w:rPr>
      </w:pPr>
      <w:r w:rsidRPr="00B00D16">
        <w:rPr>
          <w:sz w:val="24"/>
          <w:szCs w:val="24"/>
        </w:rPr>
        <w:t>Проведение</w:t>
      </w:r>
      <w:r w:rsidRPr="00B00D16">
        <w:rPr>
          <w:spacing w:val="-4"/>
          <w:sz w:val="24"/>
          <w:szCs w:val="24"/>
        </w:rPr>
        <w:t xml:space="preserve"> </w:t>
      </w:r>
      <w:r w:rsidRPr="00B00D16">
        <w:rPr>
          <w:sz w:val="24"/>
          <w:szCs w:val="24"/>
        </w:rPr>
        <w:t>химической</w:t>
      </w:r>
      <w:r w:rsidRPr="00B00D16">
        <w:rPr>
          <w:spacing w:val="-3"/>
          <w:sz w:val="24"/>
          <w:szCs w:val="24"/>
        </w:rPr>
        <w:t xml:space="preserve"> </w:t>
      </w:r>
      <w:r w:rsidRPr="00B00D16">
        <w:rPr>
          <w:sz w:val="24"/>
          <w:szCs w:val="24"/>
        </w:rPr>
        <w:t>очистки</w:t>
      </w:r>
      <w:r w:rsidRPr="00B00D16">
        <w:rPr>
          <w:spacing w:val="-4"/>
          <w:sz w:val="24"/>
          <w:szCs w:val="24"/>
        </w:rPr>
        <w:t xml:space="preserve"> </w:t>
      </w:r>
      <w:r w:rsidRPr="00B00D16">
        <w:rPr>
          <w:sz w:val="24"/>
          <w:szCs w:val="24"/>
        </w:rPr>
        <w:t>системы</w:t>
      </w:r>
      <w:r w:rsidRPr="00B00D16">
        <w:rPr>
          <w:spacing w:val="-5"/>
          <w:sz w:val="24"/>
          <w:szCs w:val="24"/>
        </w:rPr>
        <w:t xml:space="preserve"> </w:t>
      </w:r>
      <w:r w:rsidRPr="00B00D16">
        <w:rPr>
          <w:sz w:val="24"/>
          <w:szCs w:val="24"/>
        </w:rPr>
        <w:t>отопления</w:t>
      </w:r>
    </w:p>
    <w:p w:rsidR="00CC291F" w:rsidRPr="00B00D16" w:rsidRDefault="00CC291F" w:rsidP="00CC291F">
      <w:pPr>
        <w:pStyle w:val="a6"/>
        <w:ind w:left="1418" w:right="847" w:firstLine="427"/>
        <w:jc w:val="both"/>
        <w:rPr>
          <w:sz w:val="24"/>
          <w:szCs w:val="24"/>
        </w:rPr>
      </w:pPr>
      <w:r w:rsidRPr="00B00D16">
        <w:rPr>
          <w:sz w:val="24"/>
          <w:szCs w:val="24"/>
        </w:rPr>
        <w:t>Наиболее эффективным и менее трудозатратным вариантом промывки трубопроводов системы</w:t>
      </w:r>
      <w:r w:rsidRPr="00B00D16">
        <w:rPr>
          <w:spacing w:val="1"/>
          <w:sz w:val="24"/>
          <w:szCs w:val="24"/>
        </w:rPr>
        <w:t xml:space="preserve"> </w:t>
      </w:r>
      <w:r w:rsidRPr="00B00D16">
        <w:rPr>
          <w:sz w:val="24"/>
          <w:szCs w:val="24"/>
        </w:rPr>
        <w:t>отопления является химическая безразборная очистка, которая позволяет перевести подавляющую</w:t>
      </w:r>
      <w:r w:rsidRPr="00B00D16">
        <w:rPr>
          <w:spacing w:val="1"/>
          <w:sz w:val="24"/>
          <w:szCs w:val="24"/>
        </w:rPr>
        <w:t xml:space="preserve"> </w:t>
      </w:r>
      <w:r w:rsidRPr="00B00D16">
        <w:rPr>
          <w:sz w:val="24"/>
          <w:szCs w:val="24"/>
        </w:rPr>
        <w:t>часть накипи и отложений в растворенное состояние и в таком виде вымыть из системы отопления, в</w:t>
      </w:r>
      <w:r w:rsidRPr="00B00D16">
        <w:rPr>
          <w:spacing w:val="1"/>
          <w:sz w:val="24"/>
          <w:szCs w:val="24"/>
        </w:rPr>
        <w:t xml:space="preserve"> </w:t>
      </w:r>
      <w:r w:rsidRPr="00B00D16">
        <w:rPr>
          <w:sz w:val="24"/>
          <w:szCs w:val="24"/>
        </w:rPr>
        <w:t>том</w:t>
      </w:r>
      <w:r w:rsidRPr="00B00D16">
        <w:rPr>
          <w:spacing w:val="-2"/>
          <w:sz w:val="24"/>
          <w:szCs w:val="24"/>
        </w:rPr>
        <w:t xml:space="preserve"> </w:t>
      </w:r>
      <w:r w:rsidRPr="00B00D16">
        <w:rPr>
          <w:sz w:val="24"/>
          <w:szCs w:val="24"/>
        </w:rPr>
        <w:t>числе и</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зимний</w:t>
      </w:r>
      <w:r w:rsidRPr="00B00D16">
        <w:rPr>
          <w:spacing w:val="-1"/>
          <w:sz w:val="24"/>
          <w:szCs w:val="24"/>
        </w:rPr>
        <w:t xml:space="preserve"> </w:t>
      </w:r>
      <w:r w:rsidRPr="00B00D16">
        <w:rPr>
          <w:sz w:val="24"/>
          <w:szCs w:val="24"/>
        </w:rPr>
        <w:t>период без</w:t>
      </w:r>
      <w:r w:rsidRPr="00B00D16">
        <w:rPr>
          <w:spacing w:val="-2"/>
          <w:sz w:val="24"/>
          <w:szCs w:val="24"/>
        </w:rPr>
        <w:t xml:space="preserve"> </w:t>
      </w:r>
      <w:r w:rsidRPr="00B00D16">
        <w:rPr>
          <w:sz w:val="24"/>
          <w:szCs w:val="24"/>
        </w:rPr>
        <w:t>остановки</w:t>
      </w:r>
      <w:r w:rsidRPr="00B00D16">
        <w:rPr>
          <w:spacing w:val="-1"/>
          <w:sz w:val="24"/>
          <w:szCs w:val="24"/>
        </w:rPr>
        <w:t xml:space="preserve"> </w:t>
      </w:r>
      <w:r w:rsidRPr="00B00D16">
        <w:rPr>
          <w:sz w:val="24"/>
          <w:szCs w:val="24"/>
        </w:rPr>
        <w:t>системы отопления.</w:t>
      </w:r>
    </w:p>
    <w:p w:rsidR="00CC291F" w:rsidRPr="00B00D16" w:rsidRDefault="00CC291F" w:rsidP="00CC291F">
      <w:pPr>
        <w:pStyle w:val="a6"/>
        <w:spacing w:after="23"/>
        <w:ind w:left="1418" w:right="844" w:firstLine="427"/>
        <w:jc w:val="both"/>
        <w:rPr>
          <w:sz w:val="24"/>
          <w:szCs w:val="24"/>
        </w:rPr>
      </w:pPr>
      <w:r w:rsidRPr="00B00D16">
        <w:rPr>
          <w:sz w:val="24"/>
          <w:szCs w:val="24"/>
        </w:rPr>
        <w:t>Для химической безразборной очистки используются кислые и щелочные растворы различных</w:t>
      </w:r>
      <w:r w:rsidRPr="00B00D16">
        <w:rPr>
          <w:spacing w:val="1"/>
          <w:sz w:val="24"/>
          <w:szCs w:val="24"/>
        </w:rPr>
        <w:t xml:space="preserve"> </w:t>
      </w:r>
      <w:r w:rsidRPr="00B00D16">
        <w:rPr>
          <w:sz w:val="24"/>
          <w:szCs w:val="24"/>
        </w:rPr>
        <w:t>реагентов.</w:t>
      </w:r>
      <w:r w:rsidRPr="00B00D16">
        <w:rPr>
          <w:spacing w:val="1"/>
          <w:sz w:val="24"/>
          <w:szCs w:val="24"/>
        </w:rPr>
        <w:t xml:space="preserve"> </w:t>
      </w:r>
      <w:r w:rsidRPr="00B00D16">
        <w:rPr>
          <w:sz w:val="24"/>
          <w:szCs w:val="24"/>
        </w:rPr>
        <w:t>Среди</w:t>
      </w:r>
      <w:r w:rsidRPr="00B00D16">
        <w:rPr>
          <w:spacing w:val="1"/>
          <w:sz w:val="24"/>
          <w:szCs w:val="24"/>
        </w:rPr>
        <w:t xml:space="preserve"> </w:t>
      </w:r>
      <w:r w:rsidRPr="00B00D16">
        <w:rPr>
          <w:sz w:val="24"/>
          <w:szCs w:val="24"/>
        </w:rPr>
        <w:t>них</w:t>
      </w:r>
      <w:r w:rsidRPr="00B00D16">
        <w:rPr>
          <w:spacing w:val="1"/>
          <w:sz w:val="24"/>
          <w:szCs w:val="24"/>
        </w:rPr>
        <w:t xml:space="preserve"> </w:t>
      </w:r>
      <w:r w:rsidRPr="00B00D16">
        <w:rPr>
          <w:sz w:val="24"/>
          <w:szCs w:val="24"/>
        </w:rPr>
        <w:t>есть</w:t>
      </w:r>
      <w:r w:rsidRPr="00B00D16">
        <w:rPr>
          <w:spacing w:val="1"/>
          <w:sz w:val="24"/>
          <w:szCs w:val="24"/>
        </w:rPr>
        <w:t xml:space="preserve"> </w:t>
      </w:r>
      <w:r w:rsidRPr="00B00D16">
        <w:rPr>
          <w:sz w:val="24"/>
          <w:szCs w:val="24"/>
        </w:rPr>
        <w:t>композиционные</w:t>
      </w:r>
      <w:r w:rsidRPr="00B00D16">
        <w:rPr>
          <w:spacing w:val="1"/>
          <w:sz w:val="24"/>
          <w:szCs w:val="24"/>
        </w:rPr>
        <w:t xml:space="preserve"> </w:t>
      </w:r>
      <w:r w:rsidRPr="00B00D16">
        <w:rPr>
          <w:sz w:val="24"/>
          <w:szCs w:val="24"/>
        </w:rPr>
        <w:t>органические</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неорганические</w:t>
      </w:r>
      <w:r w:rsidRPr="00B00D16">
        <w:rPr>
          <w:spacing w:val="1"/>
          <w:sz w:val="24"/>
          <w:szCs w:val="24"/>
        </w:rPr>
        <w:t xml:space="preserve"> </w:t>
      </w:r>
      <w:r w:rsidRPr="00B00D16">
        <w:rPr>
          <w:sz w:val="24"/>
          <w:szCs w:val="24"/>
        </w:rPr>
        <w:t>кислоты,</w:t>
      </w:r>
      <w:r w:rsidRPr="00B00D16">
        <w:rPr>
          <w:spacing w:val="1"/>
          <w:sz w:val="24"/>
          <w:szCs w:val="24"/>
        </w:rPr>
        <w:t xml:space="preserve"> </w:t>
      </w:r>
      <w:r w:rsidRPr="00B00D16">
        <w:rPr>
          <w:sz w:val="24"/>
          <w:szCs w:val="24"/>
        </w:rPr>
        <w:t>например,</w:t>
      </w:r>
      <w:r w:rsidRPr="00B00D16">
        <w:rPr>
          <w:spacing w:val="1"/>
          <w:sz w:val="24"/>
          <w:szCs w:val="24"/>
        </w:rPr>
        <w:t xml:space="preserve"> </w:t>
      </w:r>
      <w:r w:rsidRPr="00B00D16">
        <w:rPr>
          <w:sz w:val="24"/>
          <w:szCs w:val="24"/>
        </w:rPr>
        <w:t>составы</w:t>
      </w:r>
      <w:r w:rsidRPr="00B00D16">
        <w:rPr>
          <w:spacing w:val="1"/>
          <w:sz w:val="24"/>
          <w:szCs w:val="24"/>
        </w:rPr>
        <w:t xml:space="preserve"> </w:t>
      </w:r>
      <w:r w:rsidRPr="00B00D16">
        <w:rPr>
          <w:sz w:val="24"/>
          <w:szCs w:val="24"/>
        </w:rPr>
        <w:t>на</w:t>
      </w:r>
      <w:r w:rsidRPr="00B00D16">
        <w:rPr>
          <w:spacing w:val="1"/>
          <w:sz w:val="24"/>
          <w:szCs w:val="24"/>
        </w:rPr>
        <w:t xml:space="preserve"> </w:t>
      </w:r>
      <w:r w:rsidRPr="00B00D16">
        <w:rPr>
          <w:sz w:val="24"/>
          <w:szCs w:val="24"/>
        </w:rPr>
        <w:t>основе</w:t>
      </w:r>
      <w:r w:rsidRPr="00B00D16">
        <w:rPr>
          <w:spacing w:val="1"/>
          <w:sz w:val="24"/>
          <w:szCs w:val="24"/>
        </w:rPr>
        <w:t xml:space="preserve"> </w:t>
      </w:r>
      <w:r w:rsidRPr="00B00D16">
        <w:rPr>
          <w:sz w:val="24"/>
          <w:szCs w:val="24"/>
        </w:rPr>
        <w:t>ортофосфорной</w:t>
      </w:r>
      <w:r w:rsidRPr="00B00D16">
        <w:rPr>
          <w:spacing w:val="1"/>
          <w:sz w:val="24"/>
          <w:szCs w:val="24"/>
        </w:rPr>
        <w:t xml:space="preserve"> </w:t>
      </w:r>
      <w:r w:rsidRPr="00B00D16">
        <w:rPr>
          <w:sz w:val="24"/>
          <w:szCs w:val="24"/>
        </w:rPr>
        <w:t>кислоты,</w:t>
      </w:r>
      <w:r w:rsidRPr="00B00D16">
        <w:rPr>
          <w:spacing w:val="1"/>
          <w:sz w:val="24"/>
          <w:szCs w:val="24"/>
        </w:rPr>
        <w:t xml:space="preserve"> </w:t>
      </w:r>
      <w:r w:rsidRPr="00B00D16">
        <w:rPr>
          <w:sz w:val="24"/>
          <w:szCs w:val="24"/>
        </w:rPr>
        <w:t>растворы</w:t>
      </w:r>
      <w:r w:rsidRPr="00B00D16">
        <w:rPr>
          <w:spacing w:val="1"/>
          <w:sz w:val="24"/>
          <w:szCs w:val="24"/>
        </w:rPr>
        <w:t xml:space="preserve"> </w:t>
      </w:r>
      <w:r w:rsidRPr="00B00D16">
        <w:rPr>
          <w:sz w:val="24"/>
          <w:szCs w:val="24"/>
        </w:rPr>
        <w:t>едкого</w:t>
      </w:r>
      <w:r w:rsidRPr="00B00D16">
        <w:rPr>
          <w:spacing w:val="1"/>
          <w:sz w:val="24"/>
          <w:szCs w:val="24"/>
        </w:rPr>
        <w:t xml:space="preserve"> </w:t>
      </w:r>
      <w:r w:rsidRPr="00B00D16">
        <w:rPr>
          <w:sz w:val="24"/>
          <w:szCs w:val="24"/>
        </w:rPr>
        <w:t>натра</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различными</w:t>
      </w:r>
      <w:r w:rsidRPr="00B00D16">
        <w:rPr>
          <w:spacing w:val="1"/>
          <w:sz w:val="24"/>
          <w:szCs w:val="24"/>
        </w:rPr>
        <w:t xml:space="preserve"> </w:t>
      </w:r>
      <w:r w:rsidRPr="00B00D16">
        <w:rPr>
          <w:sz w:val="24"/>
          <w:szCs w:val="24"/>
        </w:rPr>
        <w:t>присадками.</w:t>
      </w:r>
      <w:r w:rsidRPr="00B00D16">
        <w:rPr>
          <w:spacing w:val="1"/>
          <w:sz w:val="24"/>
          <w:szCs w:val="24"/>
        </w:rPr>
        <w:t xml:space="preserve"> </w:t>
      </w:r>
      <w:r w:rsidRPr="00B00D16">
        <w:rPr>
          <w:sz w:val="24"/>
          <w:szCs w:val="24"/>
        </w:rPr>
        <w:t>Главные</w:t>
      </w:r>
      <w:r w:rsidRPr="00B00D16">
        <w:rPr>
          <w:spacing w:val="1"/>
          <w:sz w:val="24"/>
          <w:szCs w:val="24"/>
        </w:rPr>
        <w:t xml:space="preserve"> </w:t>
      </w:r>
      <w:r w:rsidRPr="00B00D16">
        <w:rPr>
          <w:sz w:val="24"/>
          <w:szCs w:val="24"/>
        </w:rPr>
        <w:t>недостатки</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невозможность</w:t>
      </w:r>
      <w:r w:rsidRPr="00B00D16">
        <w:rPr>
          <w:spacing w:val="1"/>
          <w:sz w:val="24"/>
          <w:szCs w:val="24"/>
        </w:rPr>
        <w:t xml:space="preserve"> </w:t>
      </w:r>
      <w:r w:rsidRPr="00B00D16">
        <w:rPr>
          <w:sz w:val="24"/>
          <w:szCs w:val="24"/>
        </w:rPr>
        <w:t>химической</w:t>
      </w:r>
      <w:r w:rsidRPr="00B00D16">
        <w:rPr>
          <w:spacing w:val="1"/>
          <w:sz w:val="24"/>
          <w:szCs w:val="24"/>
        </w:rPr>
        <w:t xml:space="preserve"> </w:t>
      </w:r>
      <w:r w:rsidRPr="00B00D16">
        <w:rPr>
          <w:sz w:val="24"/>
          <w:szCs w:val="24"/>
        </w:rPr>
        <w:t>очистки</w:t>
      </w:r>
      <w:r w:rsidRPr="00B00D16">
        <w:rPr>
          <w:spacing w:val="1"/>
          <w:sz w:val="24"/>
          <w:szCs w:val="24"/>
        </w:rPr>
        <w:t xml:space="preserve"> </w:t>
      </w:r>
      <w:r w:rsidRPr="00B00D16">
        <w:rPr>
          <w:sz w:val="24"/>
          <w:szCs w:val="24"/>
        </w:rPr>
        <w:t>алюминиевых</w:t>
      </w:r>
      <w:r w:rsidRPr="00B00D16">
        <w:rPr>
          <w:spacing w:val="1"/>
          <w:sz w:val="24"/>
          <w:szCs w:val="24"/>
        </w:rPr>
        <w:t xml:space="preserve"> </w:t>
      </w:r>
      <w:r w:rsidRPr="00B00D16">
        <w:rPr>
          <w:sz w:val="24"/>
          <w:szCs w:val="24"/>
        </w:rPr>
        <w:t>труб,</w:t>
      </w:r>
      <w:r w:rsidRPr="00B00D16">
        <w:rPr>
          <w:spacing w:val="1"/>
          <w:sz w:val="24"/>
          <w:szCs w:val="24"/>
        </w:rPr>
        <w:t xml:space="preserve"> </w:t>
      </w:r>
      <w:r w:rsidRPr="00B00D16">
        <w:rPr>
          <w:sz w:val="24"/>
          <w:szCs w:val="24"/>
        </w:rPr>
        <w:t>токсичность</w:t>
      </w:r>
      <w:r w:rsidRPr="00B00D16">
        <w:rPr>
          <w:spacing w:val="1"/>
          <w:sz w:val="24"/>
          <w:szCs w:val="24"/>
        </w:rPr>
        <w:t xml:space="preserve"> </w:t>
      </w:r>
      <w:r w:rsidRPr="00B00D16">
        <w:rPr>
          <w:sz w:val="24"/>
          <w:szCs w:val="24"/>
        </w:rPr>
        <w:t>промывочных</w:t>
      </w:r>
      <w:r w:rsidRPr="00B00D16">
        <w:rPr>
          <w:spacing w:val="1"/>
          <w:sz w:val="24"/>
          <w:szCs w:val="24"/>
        </w:rPr>
        <w:t xml:space="preserve"> </w:t>
      </w:r>
      <w:r w:rsidRPr="00B00D16">
        <w:rPr>
          <w:sz w:val="24"/>
          <w:szCs w:val="24"/>
        </w:rPr>
        <w:t>растворов,</w:t>
      </w:r>
      <w:r w:rsidRPr="00B00D16">
        <w:rPr>
          <w:spacing w:val="1"/>
          <w:sz w:val="24"/>
          <w:szCs w:val="24"/>
        </w:rPr>
        <w:t xml:space="preserve"> </w:t>
      </w:r>
      <w:r w:rsidRPr="00B00D16">
        <w:rPr>
          <w:sz w:val="24"/>
          <w:szCs w:val="24"/>
        </w:rPr>
        <w:t>проблема</w:t>
      </w:r>
      <w:r w:rsidRPr="00B00D16">
        <w:rPr>
          <w:spacing w:val="1"/>
          <w:sz w:val="24"/>
          <w:szCs w:val="24"/>
        </w:rPr>
        <w:t xml:space="preserve"> </w:t>
      </w:r>
      <w:r w:rsidRPr="00B00D16">
        <w:rPr>
          <w:sz w:val="24"/>
          <w:szCs w:val="24"/>
        </w:rPr>
        <w:t>утилизации</w:t>
      </w:r>
      <w:r w:rsidRPr="00B00D16">
        <w:rPr>
          <w:spacing w:val="1"/>
          <w:sz w:val="24"/>
          <w:szCs w:val="24"/>
        </w:rPr>
        <w:t xml:space="preserve"> </w:t>
      </w:r>
      <w:r w:rsidRPr="00B00D16">
        <w:rPr>
          <w:sz w:val="24"/>
          <w:szCs w:val="24"/>
        </w:rPr>
        <w:t>большого</w:t>
      </w:r>
      <w:r w:rsidRPr="00B00D16">
        <w:rPr>
          <w:spacing w:val="1"/>
          <w:sz w:val="24"/>
          <w:szCs w:val="24"/>
        </w:rPr>
        <w:t xml:space="preserve"> </w:t>
      </w:r>
      <w:r w:rsidRPr="00B00D16">
        <w:rPr>
          <w:sz w:val="24"/>
          <w:szCs w:val="24"/>
        </w:rPr>
        <w:t>количества</w:t>
      </w:r>
      <w:r w:rsidRPr="00B00D16">
        <w:rPr>
          <w:spacing w:val="1"/>
          <w:sz w:val="24"/>
          <w:szCs w:val="24"/>
        </w:rPr>
        <w:t xml:space="preserve"> </w:t>
      </w:r>
      <w:r w:rsidRPr="00B00D16">
        <w:rPr>
          <w:sz w:val="24"/>
          <w:szCs w:val="24"/>
        </w:rPr>
        <w:t>кислотного</w:t>
      </w:r>
      <w:r w:rsidRPr="00B00D16">
        <w:rPr>
          <w:spacing w:val="1"/>
          <w:sz w:val="24"/>
          <w:szCs w:val="24"/>
        </w:rPr>
        <w:t xml:space="preserve"> </w:t>
      </w:r>
      <w:r w:rsidRPr="00B00D16">
        <w:rPr>
          <w:sz w:val="24"/>
          <w:szCs w:val="24"/>
        </w:rPr>
        <w:t>или</w:t>
      </w:r>
      <w:r w:rsidRPr="00B00D16">
        <w:rPr>
          <w:spacing w:val="1"/>
          <w:sz w:val="24"/>
          <w:szCs w:val="24"/>
        </w:rPr>
        <w:t xml:space="preserve"> </w:t>
      </w:r>
      <w:r w:rsidRPr="00B00D16">
        <w:rPr>
          <w:sz w:val="24"/>
          <w:szCs w:val="24"/>
        </w:rPr>
        <w:t>щелочного</w:t>
      </w:r>
      <w:r w:rsidRPr="00B00D16">
        <w:rPr>
          <w:spacing w:val="1"/>
          <w:sz w:val="24"/>
          <w:szCs w:val="24"/>
        </w:rPr>
        <w:t xml:space="preserve"> </w:t>
      </w:r>
      <w:r w:rsidRPr="00B00D16">
        <w:rPr>
          <w:sz w:val="24"/>
          <w:szCs w:val="24"/>
        </w:rPr>
        <w:t>промывочного раствора. Химическая очистка дешевле капитального ремонта системы отопления в</w:t>
      </w:r>
      <w:r w:rsidRPr="00B00D16">
        <w:rPr>
          <w:spacing w:val="1"/>
          <w:sz w:val="24"/>
          <w:szCs w:val="24"/>
        </w:rPr>
        <w:t xml:space="preserve"> </w:t>
      </w:r>
      <w:r w:rsidRPr="00B00D16">
        <w:rPr>
          <w:sz w:val="24"/>
          <w:szCs w:val="24"/>
        </w:rPr>
        <w:t>10-15 раз, продлевает срок нормальной работы отопления на 10-15 лет, снижает расходы тепловой</w:t>
      </w:r>
      <w:r w:rsidRPr="00B00D16">
        <w:rPr>
          <w:spacing w:val="1"/>
          <w:sz w:val="24"/>
          <w:szCs w:val="24"/>
        </w:rPr>
        <w:t xml:space="preserve"> </w:t>
      </w:r>
      <w:r w:rsidRPr="00B00D16">
        <w:rPr>
          <w:sz w:val="24"/>
          <w:szCs w:val="24"/>
        </w:rPr>
        <w:t>энергии</w:t>
      </w:r>
      <w:r w:rsidRPr="00B00D16">
        <w:rPr>
          <w:spacing w:val="-2"/>
          <w:sz w:val="24"/>
          <w:szCs w:val="24"/>
        </w:rPr>
        <w:t xml:space="preserve"> </w:t>
      </w:r>
      <w:r w:rsidRPr="00B00D16">
        <w:rPr>
          <w:sz w:val="24"/>
          <w:szCs w:val="24"/>
        </w:rPr>
        <w:t>до 20%.</w:t>
      </w:r>
    </w:p>
    <w:p w:rsidR="00CC291F" w:rsidRDefault="00CC291F" w:rsidP="00CC291F">
      <w:pPr>
        <w:pStyle w:val="a6"/>
        <w:ind w:left="4701"/>
      </w:pPr>
      <w:r>
        <w:rPr>
          <w:noProof/>
        </w:rPr>
        <w:drawing>
          <wp:inline distT="0" distB="0" distL="0" distR="0">
            <wp:extent cx="1956580" cy="944879"/>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2" cstate="print"/>
                    <a:stretch>
                      <a:fillRect/>
                    </a:stretch>
                  </pic:blipFill>
                  <pic:spPr>
                    <a:xfrm>
                      <a:off x="0" y="0"/>
                      <a:ext cx="1956580" cy="944879"/>
                    </a:xfrm>
                    <a:prstGeom prst="rect">
                      <a:avLst/>
                    </a:prstGeom>
                  </pic:spPr>
                </pic:pic>
              </a:graphicData>
            </a:graphic>
          </wp:inline>
        </w:drawing>
      </w:r>
    </w:p>
    <w:p w:rsidR="00CC291F" w:rsidRDefault="00CC291F" w:rsidP="00CC291F">
      <w:pPr>
        <w:pStyle w:val="a6"/>
        <w:rPr>
          <w:sz w:val="24"/>
        </w:rPr>
      </w:pPr>
    </w:p>
    <w:p w:rsidR="00CC291F" w:rsidRPr="00B00D16" w:rsidRDefault="00CC291F" w:rsidP="00CC291F">
      <w:pPr>
        <w:pStyle w:val="2"/>
        <w:keepNext w:val="0"/>
        <w:widowControl w:val="0"/>
        <w:numPr>
          <w:ilvl w:val="2"/>
          <w:numId w:val="37"/>
        </w:numPr>
        <w:tabs>
          <w:tab w:val="left" w:pos="1916"/>
        </w:tabs>
        <w:autoSpaceDE w:val="0"/>
        <w:autoSpaceDN w:val="0"/>
        <w:spacing w:line="251" w:lineRule="exact"/>
        <w:ind w:left="1915" w:hanging="498"/>
        <w:jc w:val="both"/>
        <w:rPr>
          <w:sz w:val="24"/>
          <w:szCs w:val="24"/>
        </w:rPr>
      </w:pPr>
      <w:r w:rsidRPr="00B00D16">
        <w:rPr>
          <w:sz w:val="24"/>
          <w:szCs w:val="24"/>
        </w:rPr>
        <w:t>Установка</w:t>
      </w:r>
      <w:r w:rsidRPr="00B00D16">
        <w:rPr>
          <w:spacing w:val="-3"/>
          <w:sz w:val="24"/>
          <w:szCs w:val="24"/>
        </w:rPr>
        <w:t xml:space="preserve"> </w:t>
      </w:r>
      <w:r w:rsidRPr="00B00D16">
        <w:rPr>
          <w:sz w:val="24"/>
          <w:szCs w:val="24"/>
        </w:rPr>
        <w:t>термостатических</w:t>
      </w:r>
      <w:r w:rsidRPr="00B00D16">
        <w:rPr>
          <w:spacing w:val="-6"/>
          <w:sz w:val="24"/>
          <w:szCs w:val="24"/>
        </w:rPr>
        <w:t xml:space="preserve"> </w:t>
      </w:r>
      <w:r w:rsidRPr="00B00D16">
        <w:rPr>
          <w:sz w:val="24"/>
          <w:szCs w:val="24"/>
        </w:rPr>
        <w:t>вентилей</w:t>
      </w:r>
      <w:r w:rsidRPr="00B00D16">
        <w:rPr>
          <w:spacing w:val="-2"/>
          <w:sz w:val="24"/>
          <w:szCs w:val="24"/>
        </w:rPr>
        <w:t xml:space="preserve"> </w:t>
      </w:r>
      <w:r w:rsidRPr="00B00D16">
        <w:rPr>
          <w:sz w:val="24"/>
          <w:szCs w:val="24"/>
        </w:rPr>
        <w:t>на</w:t>
      </w:r>
      <w:r w:rsidRPr="00B00D16">
        <w:rPr>
          <w:spacing w:val="-8"/>
          <w:sz w:val="24"/>
          <w:szCs w:val="24"/>
        </w:rPr>
        <w:t xml:space="preserve"> </w:t>
      </w:r>
      <w:r w:rsidRPr="00B00D16">
        <w:rPr>
          <w:sz w:val="24"/>
          <w:szCs w:val="24"/>
        </w:rPr>
        <w:t>отопительные</w:t>
      </w:r>
      <w:r w:rsidRPr="00B00D16">
        <w:rPr>
          <w:spacing w:val="-3"/>
          <w:sz w:val="24"/>
          <w:szCs w:val="24"/>
        </w:rPr>
        <w:t xml:space="preserve"> </w:t>
      </w:r>
      <w:r w:rsidRPr="00B00D16">
        <w:rPr>
          <w:sz w:val="24"/>
          <w:szCs w:val="24"/>
        </w:rPr>
        <w:t>приборы</w:t>
      </w:r>
    </w:p>
    <w:p w:rsidR="00CC291F" w:rsidRPr="00B00D16" w:rsidRDefault="00CC291F" w:rsidP="00CC291F">
      <w:pPr>
        <w:pStyle w:val="a6"/>
        <w:ind w:left="1418" w:right="846" w:firstLine="427"/>
        <w:jc w:val="both"/>
        <w:rPr>
          <w:sz w:val="24"/>
          <w:szCs w:val="24"/>
        </w:rPr>
      </w:pPr>
      <w:r w:rsidRPr="00B00D16">
        <w:rPr>
          <w:sz w:val="24"/>
          <w:szCs w:val="24"/>
        </w:rPr>
        <w:t>Термостатические</w:t>
      </w:r>
      <w:r w:rsidRPr="00B00D16">
        <w:rPr>
          <w:spacing w:val="1"/>
          <w:sz w:val="24"/>
          <w:szCs w:val="24"/>
        </w:rPr>
        <w:t xml:space="preserve"> </w:t>
      </w:r>
      <w:r w:rsidRPr="00B00D16">
        <w:rPr>
          <w:sz w:val="24"/>
          <w:szCs w:val="24"/>
        </w:rPr>
        <w:t>вентили</w:t>
      </w:r>
      <w:r w:rsidRPr="00B00D16">
        <w:rPr>
          <w:spacing w:val="1"/>
          <w:sz w:val="24"/>
          <w:szCs w:val="24"/>
        </w:rPr>
        <w:t xml:space="preserve"> </w:t>
      </w:r>
      <w:r w:rsidRPr="00B00D16">
        <w:rPr>
          <w:sz w:val="24"/>
          <w:szCs w:val="24"/>
        </w:rPr>
        <w:t>выполняют</w:t>
      </w:r>
      <w:r w:rsidRPr="00B00D16">
        <w:rPr>
          <w:spacing w:val="1"/>
          <w:sz w:val="24"/>
          <w:szCs w:val="24"/>
        </w:rPr>
        <w:t xml:space="preserve"> </w:t>
      </w:r>
      <w:r w:rsidRPr="00B00D16">
        <w:rPr>
          <w:sz w:val="24"/>
          <w:szCs w:val="24"/>
        </w:rPr>
        <w:t>функцию</w:t>
      </w:r>
      <w:r w:rsidRPr="00B00D16">
        <w:rPr>
          <w:spacing w:val="1"/>
          <w:sz w:val="24"/>
          <w:szCs w:val="24"/>
        </w:rPr>
        <w:t xml:space="preserve"> </w:t>
      </w:r>
      <w:r w:rsidRPr="00B00D16">
        <w:rPr>
          <w:sz w:val="24"/>
          <w:szCs w:val="24"/>
        </w:rPr>
        <w:t>температурного</w:t>
      </w:r>
      <w:r w:rsidRPr="00B00D16">
        <w:rPr>
          <w:spacing w:val="1"/>
          <w:sz w:val="24"/>
          <w:szCs w:val="24"/>
        </w:rPr>
        <w:t xml:space="preserve"> </w:t>
      </w:r>
      <w:r w:rsidRPr="00B00D16">
        <w:rPr>
          <w:sz w:val="24"/>
          <w:szCs w:val="24"/>
        </w:rPr>
        <w:t>регулирования</w:t>
      </w:r>
      <w:r w:rsidRPr="00B00D16">
        <w:rPr>
          <w:spacing w:val="1"/>
          <w:sz w:val="24"/>
          <w:szCs w:val="24"/>
        </w:rPr>
        <w:t xml:space="preserve"> </w:t>
      </w:r>
      <w:r w:rsidRPr="00B00D16">
        <w:rPr>
          <w:sz w:val="24"/>
          <w:szCs w:val="24"/>
        </w:rPr>
        <w:t>через</w:t>
      </w:r>
      <w:r w:rsidRPr="00B00D16">
        <w:rPr>
          <w:spacing w:val="1"/>
          <w:sz w:val="24"/>
          <w:szCs w:val="24"/>
        </w:rPr>
        <w:t xml:space="preserve"> </w:t>
      </w:r>
      <w:r w:rsidRPr="00B00D16">
        <w:rPr>
          <w:sz w:val="24"/>
          <w:szCs w:val="24"/>
        </w:rPr>
        <w:t xml:space="preserve">ограничение или перекрытие доступа теплоносителя в </w:t>
      </w:r>
      <w:proofErr w:type="gramStart"/>
      <w:r w:rsidRPr="00B00D16">
        <w:rPr>
          <w:sz w:val="24"/>
          <w:szCs w:val="24"/>
        </w:rPr>
        <w:t>отопительный</w:t>
      </w:r>
      <w:proofErr w:type="gramEnd"/>
      <w:r w:rsidRPr="00B00D16">
        <w:rPr>
          <w:sz w:val="24"/>
          <w:szCs w:val="24"/>
        </w:rPr>
        <w:t xml:space="preserve"> отопления. Если окружающий</w:t>
      </w:r>
      <w:r w:rsidRPr="00B00D16">
        <w:rPr>
          <w:spacing w:val="1"/>
          <w:sz w:val="24"/>
          <w:szCs w:val="24"/>
        </w:rPr>
        <w:t xml:space="preserve"> </w:t>
      </w:r>
      <w:r w:rsidRPr="00B00D16">
        <w:rPr>
          <w:sz w:val="24"/>
          <w:szCs w:val="24"/>
        </w:rPr>
        <w:t>воздух нагревает головку вентиля выше предустановленной температуры, то срабатывает рычажн</w:t>
      </w:r>
      <w:proofErr w:type="gramStart"/>
      <w:r w:rsidRPr="00B00D16">
        <w:rPr>
          <w:sz w:val="24"/>
          <w:szCs w:val="24"/>
        </w:rPr>
        <w:t>о-</w:t>
      </w:r>
      <w:proofErr w:type="gramEnd"/>
      <w:r w:rsidRPr="00B00D16">
        <w:rPr>
          <w:spacing w:val="1"/>
          <w:sz w:val="24"/>
          <w:szCs w:val="24"/>
        </w:rPr>
        <w:t xml:space="preserve"> </w:t>
      </w:r>
      <w:r w:rsidRPr="00B00D16">
        <w:rPr>
          <w:sz w:val="24"/>
          <w:szCs w:val="24"/>
        </w:rPr>
        <w:t>пружинный</w:t>
      </w:r>
      <w:r w:rsidRPr="00B00D16">
        <w:rPr>
          <w:spacing w:val="-2"/>
          <w:sz w:val="24"/>
          <w:szCs w:val="24"/>
        </w:rPr>
        <w:t xml:space="preserve"> </w:t>
      </w:r>
      <w:r w:rsidRPr="00B00D16">
        <w:rPr>
          <w:sz w:val="24"/>
          <w:szCs w:val="24"/>
        </w:rPr>
        <w:t>механизм, и</w:t>
      </w:r>
      <w:r w:rsidRPr="00B00D16">
        <w:rPr>
          <w:spacing w:val="-3"/>
          <w:sz w:val="24"/>
          <w:szCs w:val="24"/>
        </w:rPr>
        <w:t xml:space="preserve"> </w:t>
      </w:r>
      <w:r w:rsidRPr="00B00D16">
        <w:rPr>
          <w:sz w:val="24"/>
          <w:szCs w:val="24"/>
        </w:rPr>
        <w:t>подача</w:t>
      </w:r>
      <w:r w:rsidRPr="00B00D16">
        <w:rPr>
          <w:spacing w:val="-1"/>
          <w:sz w:val="24"/>
          <w:szCs w:val="24"/>
        </w:rPr>
        <w:t xml:space="preserve"> </w:t>
      </w:r>
      <w:r w:rsidRPr="00B00D16">
        <w:rPr>
          <w:sz w:val="24"/>
          <w:szCs w:val="24"/>
        </w:rPr>
        <w:t>теплоносителя</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прибор</w:t>
      </w:r>
      <w:r w:rsidRPr="00B00D16">
        <w:rPr>
          <w:spacing w:val="-1"/>
          <w:sz w:val="24"/>
          <w:szCs w:val="24"/>
        </w:rPr>
        <w:t xml:space="preserve"> </w:t>
      </w:r>
      <w:r w:rsidRPr="00B00D16">
        <w:rPr>
          <w:sz w:val="24"/>
          <w:szCs w:val="24"/>
        </w:rPr>
        <w:t>отопления</w:t>
      </w:r>
      <w:r w:rsidRPr="00B00D16">
        <w:rPr>
          <w:spacing w:val="-1"/>
          <w:sz w:val="24"/>
          <w:szCs w:val="24"/>
        </w:rPr>
        <w:t xml:space="preserve"> </w:t>
      </w:r>
      <w:r w:rsidRPr="00B00D16">
        <w:rPr>
          <w:sz w:val="24"/>
          <w:szCs w:val="24"/>
        </w:rPr>
        <w:t>уменьшается.</w:t>
      </w:r>
    </w:p>
    <w:p w:rsidR="00CC291F" w:rsidRDefault="00CC291F" w:rsidP="00CC291F">
      <w:pPr>
        <w:pStyle w:val="a6"/>
        <w:spacing w:before="1"/>
        <w:rPr>
          <w:sz w:val="19"/>
        </w:rPr>
      </w:pPr>
      <w:r>
        <w:rPr>
          <w:noProof/>
        </w:rPr>
        <w:drawing>
          <wp:anchor distT="0" distB="0" distL="0" distR="0" simplePos="0" relativeHeight="251679744" behindDoc="0" locked="0" layoutInCell="1" allowOverlap="1">
            <wp:simplePos x="0" y="0"/>
            <wp:positionH relativeFrom="page">
              <wp:posOffset>3770292</wp:posOffset>
            </wp:positionH>
            <wp:positionV relativeFrom="paragraph">
              <wp:posOffset>164146</wp:posOffset>
            </wp:positionV>
            <wp:extent cx="377753" cy="725424"/>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3" cstate="print"/>
                    <a:stretch>
                      <a:fillRect/>
                    </a:stretch>
                  </pic:blipFill>
                  <pic:spPr>
                    <a:xfrm>
                      <a:off x="0" y="0"/>
                      <a:ext cx="377753" cy="725424"/>
                    </a:xfrm>
                    <a:prstGeom prst="rect">
                      <a:avLst/>
                    </a:prstGeom>
                  </pic:spPr>
                </pic:pic>
              </a:graphicData>
            </a:graphic>
          </wp:anchor>
        </w:drawing>
      </w:r>
    </w:p>
    <w:p w:rsidR="00CC291F" w:rsidRDefault="00CC291F" w:rsidP="00CC291F">
      <w:pPr>
        <w:pStyle w:val="a6"/>
        <w:spacing w:before="2"/>
        <w:rPr>
          <w:sz w:val="19"/>
        </w:rPr>
      </w:pPr>
    </w:p>
    <w:p w:rsidR="00CC291F" w:rsidRPr="00B00D16" w:rsidRDefault="00CC291F" w:rsidP="00CC291F">
      <w:pPr>
        <w:pStyle w:val="2"/>
        <w:keepNext w:val="0"/>
        <w:widowControl w:val="0"/>
        <w:numPr>
          <w:ilvl w:val="2"/>
          <w:numId w:val="37"/>
        </w:numPr>
        <w:tabs>
          <w:tab w:val="left" w:pos="1916"/>
        </w:tabs>
        <w:autoSpaceDE w:val="0"/>
        <w:autoSpaceDN w:val="0"/>
        <w:spacing w:line="250" w:lineRule="exact"/>
        <w:ind w:left="1915" w:hanging="498"/>
        <w:jc w:val="both"/>
        <w:rPr>
          <w:sz w:val="24"/>
          <w:szCs w:val="24"/>
        </w:rPr>
      </w:pPr>
      <w:r w:rsidRPr="00B00D16">
        <w:rPr>
          <w:sz w:val="24"/>
          <w:szCs w:val="24"/>
        </w:rPr>
        <w:t>Установка</w:t>
      </w:r>
      <w:r w:rsidRPr="00B00D16">
        <w:rPr>
          <w:spacing w:val="-4"/>
          <w:sz w:val="24"/>
          <w:szCs w:val="24"/>
        </w:rPr>
        <w:t xml:space="preserve"> </w:t>
      </w:r>
      <w:r w:rsidRPr="00B00D16">
        <w:rPr>
          <w:sz w:val="24"/>
          <w:szCs w:val="24"/>
        </w:rPr>
        <w:t>теплоотражателей</w:t>
      </w:r>
      <w:r w:rsidRPr="00B00D16">
        <w:rPr>
          <w:spacing w:val="-4"/>
          <w:sz w:val="24"/>
          <w:szCs w:val="24"/>
        </w:rPr>
        <w:t xml:space="preserve"> </w:t>
      </w:r>
      <w:r w:rsidRPr="00B00D16">
        <w:rPr>
          <w:sz w:val="24"/>
          <w:szCs w:val="24"/>
        </w:rPr>
        <w:t>за</w:t>
      </w:r>
      <w:r w:rsidRPr="00B00D16">
        <w:rPr>
          <w:spacing w:val="-3"/>
          <w:sz w:val="24"/>
          <w:szCs w:val="24"/>
        </w:rPr>
        <w:t xml:space="preserve"> </w:t>
      </w:r>
      <w:r w:rsidRPr="00B00D16">
        <w:rPr>
          <w:sz w:val="24"/>
          <w:szCs w:val="24"/>
        </w:rPr>
        <w:t>отопительными</w:t>
      </w:r>
      <w:r w:rsidRPr="00B00D16">
        <w:rPr>
          <w:spacing w:val="-7"/>
          <w:sz w:val="24"/>
          <w:szCs w:val="24"/>
        </w:rPr>
        <w:t xml:space="preserve"> </w:t>
      </w:r>
      <w:r w:rsidRPr="00B00D16">
        <w:rPr>
          <w:sz w:val="24"/>
          <w:szCs w:val="24"/>
        </w:rPr>
        <w:t>приборами</w:t>
      </w:r>
    </w:p>
    <w:p w:rsidR="00CC291F" w:rsidRPr="00B00D16" w:rsidRDefault="00CC291F" w:rsidP="00CC291F">
      <w:pPr>
        <w:pStyle w:val="a6"/>
        <w:ind w:left="1418" w:right="845" w:firstLine="427"/>
        <w:jc w:val="both"/>
        <w:rPr>
          <w:sz w:val="24"/>
          <w:szCs w:val="24"/>
        </w:rPr>
      </w:pPr>
      <w:r w:rsidRPr="00B00D16">
        <w:rPr>
          <w:sz w:val="24"/>
          <w:szCs w:val="24"/>
        </w:rPr>
        <w:t>Установка</w:t>
      </w:r>
      <w:r w:rsidRPr="00B00D16">
        <w:rPr>
          <w:spacing w:val="1"/>
          <w:sz w:val="24"/>
          <w:szCs w:val="24"/>
        </w:rPr>
        <w:t xml:space="preserve"> </w:t>
      </w:r>
      <w:r w:rsidRPr="00B00D16">
        <w:rPr>
          <w:sz w:val="24"/>
          <w:szCs w:val="24"/>
        </w:rPr>
        <w:t>теплоотражателей</w:t>
      </w:r>
      <w:r w:rsidRPr="00B00D16">
        <w:rPr>
          <w:spacing w:val="1"/>
          <w:sz w:val="24"/>
          <w:szCs w:val="24"/>
        </w:rPr>
        <w:t xml:space="preserve"> </w:t>
      </w:r>
      <w:r w:rsidRPr="00B00D16">
        <w:rPr>
          <w:sz w:val="24"/>
          <w:szCs w:val="24"/>
        </w:rPr>
        <w:t>предназначена</w:t>
      </w:r>
      <w:r w:rsidRPr="00B00D16">
        <w:rPr>
          <w:spacing w:val="1"/>
          <w:sz w:val="24"/>
          <w:szCs w:val="24"/>
        </w:rPr>
        <w:t xml:space="preserve"> </w:t>
      </w:r>
      <w:r w:rsidRPr="00B00D16">
        <w:rPr>
          <w:sz w:val="24"/>
          <w:szCs w:val="24"/>
        </w:rPr>
        <w:t>для</w:t>
      </w:r>
      <w:r w:rsidRPr="00B00D16">
        <w:rPr>
          <w:spacing w:val="1"/>
          <w:sz w:val="24"/>
          <w:szCs w:val="24"/>
        </w:rPr>
        <w:t xml:space="preserve"> </w:t>
      </w:r>
      <w:r w:rsidRPr="00B00D16">
        <w:rPr>
          <w:sz w:val="24"/>
          <w:szCs w:val="24"/>
        </w:rPr>
        <w:t>уменьшения</w:t>
      </w:r>
      <w:r w:rsidRPr="00B00D16">
        <w:rPr>
          <w:spacing w:val="1"/>
          <w:sz w:val="24"/>
          <w:szCs w:val="24"/>
        </w:rPr>
        <w:t xml:space="preserve"> </w:t>
      </w:r>
      <w:r w:rsidRPr="00B00D16">
        <w:rPr>
          <w:sz w:val="24"/>
          <w:szCs w:val="24"/>
        </w:rPr>
        <w:t>теплоотдачи</w:t>
      </w:r>
      <w:r w:rsidRPr="00B00D16">
        <w:rPr>
          <w:spacing w:val="1"/>
          <w:sz w:val="24"/>
          <w:szCs w:val="24"/>
        </w:rPr>
        <w:t xml:space="preserve"> </w:t>
      </w:r>
      <w:r w:rsidRPr="00B00D16">
        <w:rPr>
          <w:sz w:val="24"/>
          <w:szCs w:val="24"/>
        </w:rPr>
        <w:t>через</w:t>
      </w:r>
      <w:r w:rsidRPr="00B00D16">
        <w:rPr>
          <w:spacing w:val="55"/>
          <w:sz w:val="24"/>
          <w:szCs w:val="24"/>
        </w:rPr>
        <w:t xml:space="preserve"> </w:t>
      </w:r>
      <w:r w:rsidRPr="00B00D16">
        <w:rPr>
          <w:sz w:val="24"/>
          <w:szCs w:val="24"/>
        </w:rPr>
        <w:t>наружные</w:t>
      </w:r>
      <w:r w:rsidRPr="00B00D16">
        <w:rPr>
          <w:spacing w:val="1"/>
          <w:sz w:val="24"/>
          <w:szCs w:val="24"/>
        </w:rPr>
        <w:t xml:space="preserve"> </w:t>
      </w:r>
      <w:r w:rsidRPr="00B00D16">
        <w:rPr>
          <w:sz w:val="24"/>
          <w:szCs w:val="24"/>
        </w:rPr>
        <w:t>стены.</w:t>
      </w:r>
      <w:r w:rsidRPr="00B00D16">
        <w:rPr>
          <w:spacing w:val="1"/>
          <w:sz w:val="24"/>
          <w:szCs w:val="24"/>
        </w:rPr>
        <w:t xml:space="preserve"> </w:t>
      </w:r>
      <w:r w:rsidRPr="00B00D16">
        <w:rPr>
          <w:sz w:val="24"/>
          <w:szCs w:val="24"/>
        </w:rPr>
        <w:t>При</w:t>
      </w:r>
      <w:r w:rsidRPr="00B00D16">
        <w:rPr>
          <w:spacing w:val="1"/>
          <w:sz w:val="24"/>
          <w:szCs w:val="24"/>
        </w:rPr>
        <w:t xml:space="preserve"> </w:t>
      </w:r>
      <w:r w:rsidRPr="00B00D16">
        <w:rPr>
          <w:sz w:val="24"/>
          <w:szCs w:val="24"/>
        </w:rPr>
        <w:t>отсутствии</w:t>
      </w:r>
      <w:r w:rsidRPr="00B00D16">
        <w:rPr>
          <w:spacing w:val="1"/>
          <w:sz w:val="24"/>
          <w:szCs w:val="24"/>
        </w:rPr>
        <w:t xml:space="preserve"> </w:t>
      </w:r>
      <w:r w:rsidRPr="00B00D16">
        <w:rPr>
          <w:sz w:val="24"/>
          <w:szCs w:val="24"/>
        </w:rPr>
        <w:t>теплоотражающего</w:t>
      </w:r>
      <w:r w:rsidRPr="00B00D16">
        <w:rPr>
          <w:spacing w:val="1"/>
          <w:sz w:val="24"/>
          <w:szCs w:val="24"/>
        </w:rPr>
        <w:t xml:space="preserve"> </w:t>
      </w:r>
      <w:r w:rsidRPr="00B00D16">
        <w:rPr>
          <w:sz w:val="24"/>
          <w:szCs w:val="24"/>
        </w:rPr>
        <w:t>экрана</w:t>
      </w:r>
      <w:r w:rsidRPr="00B00D16">
        <w:rPr>
          <w:spacing w:val="1"/>
          <w:sz w:val="24"/>
          <w:szCs w:val="24"/>
        </w:rPr>
        <w:t xml:space="preserve"> </w:t>
      </w:r>
      <w:r w:rsidRPr="00B00D16">
        <w:rPr>
          <w:sz w:val="24"/>
          <w:szCs w:val="24"/>
        </w:rPr>
        <w:t>возможный</w:t>
      </w:r>
      <w:r w:rsidRPr="00B00D16">
        <w:rPr>
          <w:spacing w:val="1"/>
          <w:sz w:val="24"/>
          <w:szCs w:val="24"/>
        </w:rPr>
        <w:t xml:space="preserve"> </w:t>
      </w:r>
      <w:r w:rsidRPr="00B00D16">
        <w:rPr>
          <w:sz w:val="24"/>
          <w:szCs w:val="24"/>
        </w:rPr>
        <w:t>перерасход</w:t>
      </w:r>
      <w:r w:rsidRPr="00B00D16">
        <w:rPr>
          <w:spacing w:val="1"/>
          <w:sz w:val="24"/>
          <w:szCs w:val="24"/>
        </w:rPr>
        <w:t xml:space="preserve"> </w:t>
      </w:r>
      <w:r w:rsidRPr="00B00D16">
        <w:rPr>
          <w:sz w:val="24"/>
          <w:szCs w:val="24"/>
        </w:rPr>
        <w:t>тепловой</w:t>
      </w:r>
      <w:r w:rsidRPr="00B00D16">
        <w:rPr>
          <w:spacing w:val="1"/>
          <w:sz w:val="24"/>
          <w:szCs w:val="24"/>
        </w:rPr>
        <w:t xml:space="preserve"> </w:t>
      </w:r>
      <w:r w:rsidRPr="00B00D16">
        <w:rPr>
          <w:sz w:val="24"/>
          <w:szCs w:val="24"/>
        </w:rPr>
        <w:t>энергии</w:t>
      </w:r>
      <w:r w:rsidRPr="00B00D16">
        <w:rPr>
          <w:spacing w:val="1"/>
          <w:sz w:val="24"/>
          <w:szCs w:val="24"/>
        </w:rPr>
        <w:t xml:space="preserve"> </w:t>
      </w:r>
      <w:r w:rsidRPr="00B00D16">
        <w:rPr>
          <w:sz w:val="24"/>
          <w:szCs w:val="24"/>
        </w:rPr>
        <w:t>составляет порядка 2-3 % от всей теплоотдачи прибора. Установив теплоотражающий экран на стену</w:t>
      </w:r>
      <w:r w:rsidRPr="00B00D16">
        <w:rPr>
          <w:spacing w:val="1"/>
          <w:sz w:val="24"/>
          <w:szCs w:val="24"/>
        </w:rPr>
        <w:t xml:space="preserve"> </w:t>
      </w:r>
      <w:r w:rsidRPr="00B00D16">
        <w:rPr>
          <w:sz w:val="24"/>
          <w:szCs w:val="24"/>
        </w:rPr>
        <w:t>за</w:t>
      </w:r>
      <w:r w:rsidRPr="00B00D16">
        <w:rPr>
          <w:spacing w:val="-1"/>
          <w:sz w:val="24"/>
          <w:szCs w:val="24"/>
        </w:rPr>
        <w:t xml:space="preserve"> </w:t>
      </w:r>
      <w:r w:rsidRPr="00B00D16">
        <w:rPr>
          <w:sz w:val="24"/>
          <w:szCs w:val="24"/>
        </w:rPr>
        <w:t>отопительным</w:t>
      </w:r>
      <w:r w:rsidRPr="00B00D16">
        <w:rPr>
          <w:spacing w:val="-2"/>
          <w:sz w:val="24"/>
          <w:szCs w:val="24"/>
        </w:rPr>
        <w:t xml:space="preserve"> </w:t>
      </w:r>
      <w:r w:rsidRPr="00B00D16">
        <w:rPr>
          <w:sz w:val="24"/>
          <w:szCs w:val="24"/>
        </w:rPr>
        <w:t>прибором,</w:t>
      </w:r>
      <w:r w:rsidRPr="00B00D16">
        <w:rPr>
          <w:spacing w:val="-1"/>
          <w:sz w:val="24"/>
          <w:szCs w:val="24"/>
        </w:rPr>
        <w:t xml:space="preserve"> </w:t>
      </w:r>
      <w:r w:rsidRPr="00B00D16">
        <w:rPr>
          <w:sz w:val="24"/>
          <w:szCs w:val="24"/>
        </w:rPr>
        <w:t>можно сразу</w:t>
      </w:r>
      <w:r w:rsidRPr="00B00D16">
        <w:rPr>
          <w:spacing w:val="-4"/>
          <w:sz w:val="24"/>
          <w:szCs w:val="24"/>
        </w:rPr>
        <w:t xml:space="preserve"> </w:t>
      </w:r>
      <w:r w:rsidRPr="00B00D16">
        <w:rPr>
          <w:sz w:val="24"/>
          <w:szCs w:val="24"/>
        </w:rPr>
        <w:t>повысить</w:t>
      </w:r>
      <w:r w:rsidRPr="00B00D16">
        <w:rPr>
          <w:spacing w:val="-4"/>
          <w:sz w:val="24"/>
          <w:szCs w:val="24"/>
        </w:rPr>
        <w:t xml:space="preserve"> </w:t>
      </w:r>
      <w:r w:rsidRPr="00B00D16">
        <w:rPr>
          <w:sz w:val="24"/>
          <w:szCs w:val="24"/>
        </w:rPr>
        <w:t>температуру</w:t>
      </w:r>
      <w:r w:rsidRPr="00B00D16">
        <w:rPr>
          <w:spacing w:val="-3"/>
          <w:sz w:val="24"/>
          <w:szCs w:val="24"/>
        </w:rPr>
        <w:t xml:space="preserve"> </w:t>
      </w:r>
      <w:r w:rsidRPr="00B00D16">
        <w:rPr>
          <w:sz w:val="24"/>
          <w:szCs w:val="24"/>
        </w:rPr>
        <w:t>внутри</w:t>
      </w:r>
      <w:r w:rsidRPr="00B00D16">
        <w:rPr>
          <w:spacing w:val="-2"/>
          <w:sz w:val="24"/>
          <w:szCs w:val="24"/>
        </w:rPr>
        <w:t xml:space="preserve"> </w:t>
      </w:r>
      <w:r w:rsidRPr="00B00D16">
        <w:rPr>
          <w:sz w:val="24"/>
          <w:szCs w:val="24"/>
        </w:rPr>
        <w:t>помещения</w:t>
      </w:r>
      <w:r w:rsidRPr="00B00D16">
        <w:rPr>
          <w:spacing w:val="-2"/>
          <w:sz w:val="24"/>
          <w:szCs w:val="24"/>
        </w:rPr>
        <w:t xml:space="preserve"> </w:t>
      </w:r>
      <w:r w:rsidRPr="00B00D16">
        <w:rPr>
          <w:sz w:val="24"/>
          <w:szCs w:val="24"/>
        </w:rPr>
        <w:t>на 1-2</w:t>
      </w:r>
      <w:r w:rsidRPr="00B00D16">
        <w:rPr>
          <w:spacing w:val="-1"/>
          <w:sz w:val="24"/>
          <w:szCs w:val="24"/>
        </w:rPr>
        <w:t xml:space="preserve"> </w:t>
      </w:r>
      <w:r w:rsidRPr="00B00D16">
        <w:rPr>
          <w:sz w:val="24"/>
          <w:szCs w:val="24"/>
        </w:rPr>
        <w:t>°С.</w:t>
      </w:r>
    </w:p>
    <w:p w:rsidR="00CC291F" w:rsidRDefault="00CC291F" w:rsidP="00CC291F">
      <w:pPr>
        <w:pStyle w:val="a6"/>
        <w:rPr>
          <w:sz w:val="19"/>
        </w:rPr>
      </w:pPr>
      <w:r>
        <w:rPr>
          <w:noProof/>
        </w:rPr>
        <w:drawing>
          <wp:anchor distT="0" distB="0" distL="0" distR="0" simplePos="0" relativeHeight="251680768" behindDoc="0" locked="0" layoutInCell="1" allowOverlap="1">
            <wp:simplePos x="0" y="0"/>
            <wp:positionH relativeFrom="page">
              <wp:posOffset>3550602</wp:posOffset>
            </wp:positionH>
            <wp:positionV relativeFrom="paragraph">
              <wp:posOffset>163631</wp:posOffset>
            </wp:positionV>
            <wp:extent cx="824927" cy="908303"/>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4" cstate="print"/>
                    <a:stretch>
                      <a:fillRect/>
                    </a:stretch>
                  </pic:blipFill>
                  <pic:spPr>
                    <a:xfrm>
                      <a:off x="0" y="0"/>
                      <a:ext cx="824927" cy="908303"/>
                    </a:xfrm>
                    <a:prstGeom prst="rect">
                      <a:avLst/>
                    </a:prstGeom>
                  </pic:spPr>
                </pic:pic>
              </a:graphicData>
            </a:graphic>
          </wp:anchor>
        </w:drawing>
      </w:r>
    </w:p>
    <w:p w:rsidR="00CC291F" w:rsidRPr="00B00D16" w:rsidRDefault="00CC291F" w:rsidP="00CC291F">
      <w:pPr>
        <w:pStyle w:val="2"/>
        <w:keepNext w:val="0"/>
        <w:widowControl w:val="0"/>
        <w:numPr>
          <w:ilvl w:val="2"/>
          <w:numId w:val="37"/>
        </w:numPr>
        <w:tabs>
          <w:tab w:val="left" w:pos="1913"/>
        </w:tabs>
        <w:autoSpaceDE w:val="0"/>
        <w:autoSpaceDN w:val="0"/>
        <w:spacing w:before="213" w:line="250" w:lineRule="exact"/>
        <w:ind w:left="1912" w:hanging="496"/>
        <w:jc w:val="both"/>
        <w:rPr>
          <w:sz w:val="24"/>
          <w:szCs w:val="24"/>
        </w:rPr>
      </w:pPr>
      <w:r w:rsidRPr="00B00D16">
        <w:rPr>
          <w:sz w:val="24"/>
          <w:szCs w:val="24"/>
        </w:rPr>
        <w:t>Восстановление</w:t>
      </w:r>
      <w:r w:rsidRPr="00B00D16">
        <w:rPr>
          <w:spacing w:val="-3"/>
          <w:sz w:val="24"/>
          <w:szCs w:val="24"/>
        </w:rPr>
        <w:t xml:space="preserve"> </w:t>
      </w:r>
      <w:r w:rsidRPr="00B00D16">
        <w:rPr>
          <w:sz w:val="24"/>
          <w:szCs w:val="24"/>
        </w:rPr>
        <w:t>теплоизоляции</w:t>
      </w:r>
      <w:r w:rsidRPr="00B00D16">
        <w:rPr>
          <w:spacing w:val="-2"/>
          <w:sz w:val="24"/>
          <w:szCs w:val="24"/>
        </w:rPr>
        <w:t xml:space="preserve"> </w:t>
      </w:r>
      <w:r w:rsidRPr="00B00D16">
        <w:rPr>
          <w:sz w:val="24"/>
          <w:szCs w:val="24"/>
        </w:rPr>
        <w:t>транзитных</w:t>
      </w:r>
      <w:r w:rsidRPr="00B00D16">
        <w:rPr>
          <w:spacing w:val="-5"/>
          <w:sz w:val="24"/>
          <w:szCs w:val="24"/>
        </w:rPr>
        <w:t xml:space="preserve"> </w:t>
      </w:r>
      <w:r w:rsidRPr="00B00D16">
        <w:rPr>
          <w:sz w:val="24"/>
          <w:szCs w:val="24"/>
        </w:rPr>
        <w:t>труб</w:t>
      </w:r>
      <w:r w:rsidRPr="00B00D16">
        <w:rPr>
          <w:spacing w:val="-2"/>
          <w:sz w:val="24"/>
          <w:szCs w:val="24"/>
        </w:rPr>
        <w:t xml:space="preserve"> </w:t>
      </w:r>
      <w:r w:rsidRPr="00B00D16">
        <w:rPr>
          <w:sz w:val="24"/>
          <w:szCs w:val="24"/>
        </w:rPr>
        <w:t>отопления</w:t>
      </w:r>
      <w:r w:rsidRPr="00B00D16">
        <w:rPr>
          <w:spacing w:val="-2"/>
          <w:sz w:val="24"/>
          <w:szCs w:val="24"/>
        </w:rPr>
        <w:t xml:space="preserve"> </w:t>
      </w:r>
      <w:r w:rsidRPr="00B00D16">
        <w:rPr>
          <w:sz w:val="24"/>
          <w:szCs w:val="24"/>
        </w:rPr>
        <w:t>и</w:t>
      </w:r>
      <w:r w:rsidRPr="00B00D16">
        <w:rPr>
          <w:spacing w:val="-5"/>
          <w:sz w:val="24"/>
          <w:szCs w:val="24"/>
        </w:rPr>
        <w:t xml:space="preserve"> </w:t>
      </w:r>
      <w:r w:rsidRPr="00B00D16">
        <w:rPr>
          <w:sz w:val="24"/>
          <w:szCs w:val="24"/>
        </w:rPr>
        <w:t>ГВС</w:t>
      </w:r>
    </w:p>
    <w:p w:rsidR="00CC291F" w:rsidRPr="00B00D16" w:rsidRDefault="00CC291F" w:rsidP="00CC291F">
      <w:pPr>
        <w:pStyle w:val="a6"/>
        <w:spacing w:after="5"/>
        <w:ind w:left="1417" w:right="846" w:firstLine="427"/>
        <w:jc w:val="both"/>
        <w:rPr>
          <w:sz w:val="24"/>
          <w:szCs w:val="24"/>
        </w:rPr>
      </w:pPr>
      <w:r w:rsidRPr="00B00D16">
        <w:rPr>
          <w:sz w:val="24"/>
          <w:szCs w:val="24"/>
        </w:rPr>
        <w:t>Теплоизоляция</w:t>
      </w:r>
      <w:r w:rsidRPr="00B00D16">
        <w:rPr>
          <w:spacing w:val="1"/>
          <w:sz w:val="24"/>
          <w:szCs w:val="24"/>
        </w:rPr>
        <w:t xml:space="preserve"> </w:t>
      </w:r>
      <w:r w:rsidRPr="00B00D16">
        <w:rPr>
          <w:sz w:val="24"/>
          <w:szCs w:val="24"/>
        </w:rPr>
        <w:t>труб</w:t>
      </w:r>
      <w:r w:rsidRPr="00B00D16">
        <w:rPr>
          <w:spacing w:val="1"/>
          <w:sz w:val="24"/>
          <w:szCs w:val="24"/>
        </w:rPr>
        <w:t xml:space="preserve"> </w:t>
      </w:r>
      <w:r w:rsidRPr="00B00D16">
        <w:rPr>
          <w:sz w:val="24"/>
          <w:szCs w:val="24"/>
        </w:rPr>
        <w:t>транзитных</w:t>
      </w:r>
      <w:r w:rsidRPr="00B00D16">
        <w:rPr>
          <w:spacing w:val="1"/>
          <w:sz w:val="24"/>
          <w:szCs w:val="24"/>
        </w:rPr>
        <w:t xml:space="preserve"> </w:t>
      </w:r>
      <w:r w:rsidRPr="00B00D16">
        <w:rPr>
          <w:sz w:val="24"/>
          <w:szCs w:val="24"/>
        </w:rPr>
        <w:t>труб</w:t>
      </w:r>
      <w:r w:rsidRPr="00B00D16">
        <w:rPr>
          <w:spacing w:val="1"/>
          <w:sz w:val="24"/>
          <w:szCs w:val="24"/>
        </w:rPr>
        <w:t xml:space="preserve"> </w:t>
      </w:r>
      <w:r w:rsidRPr="00B00D16">
        <w:rPr>
          <w:sz w:val="24"/>
          <w:szCs w:val="24"/>
        </w:rPr>
        <w:t>отопления</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ГВС,</w:t>
      </w:r>
      <w:r w:rsidRPr="00B00D16">
        <w:rPr>
          <w:spacing w:val="1"/>
          <w:sz w:val="24"/>
          <w:szCs w:val="24"/>
        </w:rPr>
        <w:t xml:space="preserve"> </w:t>
      </w:r>
      <w:r w:rsidRPr="00B00D16">
        <w:rPr>
          <w:sz w:val="24"/>
          <w:szCs w:val="24"/>
        </w:rPr>
        <w:t>обычно</w:t>
      </w:r>
      <w:r w:rsidRPr="00B00D16">
        <w:rPr>
          <w:spacing w:val="1"/>
          <w:sz w:val="24"/>
          <w:szCs w:val="24"/>
        </w:rPr>
        <w:t xml:space="preserve"> </w:t>
      </w:r>
      <w:r w:rsidRPr="00B00D16">
        <w:rPr>
          <w:sz w:val="24"/>
          <w:szCs w:val="24"/>
        </w:rPr>
        <w:t>располагаемых</w:t>
      </w:r>
      <w:r w:rsidRPr="00B00D16">
        <w:rPr>
          <w:spacing w:val="1"/>
          <w:sz w:val="24"/>
          <w:szCs w:val="24"/>
        </w:rPr>
        <w:t xml:space="preserve"> </w:t>
      </w:r>
      <w:r w:rsidRPr="00B00D16">
        <w:rPr>
          <w:sz w:val="24"/>
          <w:szCs w:val="24"/>
        </w:rPr>
        <w:t>в</w:t>
      </w:r>
      <w:r w:rsidRPr="00B00D16">
        <w:rPr>
          <w:spacing w:val="-52"/>
          <w:sz w:val="24"/>
          <w:szCs w:val="24"/>
        </w:rPr>
        <w:t xml:space="preserve"> </w:t>
      </w:r>
      <w:r w:rsidRPr="00B00D16">
        <w:rPr>
          <w:sz w:val="24"/>
          <w:szCs w:val="24"/>
        </w:rPr>
        <w:t>неотапливаемых подвалах или в их стенах, при российском климате очень необходима. Тепловые</w:t>
      </w:r>
      <w:r w:rsidRPr="00B00D16">
        <w:rPr>
          <w:spacing w:val="1"/>
          <w:sz w:val="24"/>
          <w:szCs w:val="24"/>
        </w:rPr>
        <w:t xml:space="preserve"> </w:t>
      </w:r>
      <w:r w:rsidRPr="00B00D16">
        <w:rPr>
          <w:sz w:val="24"/>
          <w:szCs w:val="24"/>
        </w:rPr>
        <w:t>потери участков с</w:t>
      </w:r>
      <w:r w:rsidRPr="00B00D16">
        <w:rPr>
          <w:spacing w:val="1"/>
          <w:sz w:val="24"/>
          <w:szCs w:val="24"/>
        </w:rPr>
        <w:t xml:space="preserve"> </w:t>
      </w:r>
      <w:r w:rsidRPr="00B00D16">
        <w:rPr>
          <w:sz w:val="24"/>
          <w:szCs w:val="24"/>
        </w:rPr>
        <w:t>нарушенной или отсутствующей тепловой изоляцией значительно</w:t>
      </w:r>
      <w:r w:rsidRPr="00B00D16">
        <w:rPr>
          <w:spacing w:val="1"/>
          <w:sz w:val="24"/>
          <w:szCs w:val="24"/>
        </w:rPr>
        <w:t xml:space="preserve"> </w:t>
      </w:r>
      <w:r w:rsidRPr="00B00D16">
        <w:rPr>
          <w:sz w:val="24"/>
          <w:szCs w:val="24"/>
        </w:rPr>
        <w:t>превышают</w:t>
      </w:r>
      <w:r w:rsidRPr="00B00D16">
        <w:rPr>
          <w:spacing w:val="1"/>
          <w:sz w:val="24"/>
          <w:szCs w:val="24"/>
        </w:rPr>
        <w:t xml:space="preserve"> </w:t>
      </w:r>
      <w:r w:rsidRPr="00B00D16">
        <w:rPr>
          <w:sz w:val="24"/>
          <w:szCs w:val="24"/>
        </w:rPr>
        <w:t>нормативные, и поэтому меры по её восстановлению являются первоочередными. Согласно нормам</w:t>
      </w:r>
      <w:r w:rsidRPr="00B00D16">
        <w:rPr>
          <w:spacing w:val="1"/>
          <w:sz w:val="24"/>
          <w:szCs w:val="24"/>
        </w:rPr>
        <w:t xml:space="preserve"> </w:t>
      </w:r>
      <w:r w:rsidRPr="00B00D16">
        <w:rPr>
          <w:sz w:val="24"/>
          <w:szCs w:val="24"/>
        </w:rPr>
        <w:t>СНиП</w:t>
      </w:r>
      <w:r w:rsidRPr="00B00D16">
        <w:rPr>
          <w:spacing w:val="1"/>
          <w:sz w:val="24"/>
          <w:szCs w:val="24"/>
        </w:rPr>
        <w:t xml:space="preserve"> </w:t>
      </w:r>
      <w:r w:rsidRPr="00B00D16">
        <w:rPr>
          <w:sz w:val="24"/>
          <w:szCs w:val="24"/>
        </w:rPr>
        <w:t>2.04.14-88</w:t>
      </w:r>
      <w:r w:rsidRPr="00B00D16">
        <w:rPr>
          <w:spacing w:val="1"/>
          <w:sz w:val="24"/>
          <w:szCs w:val="24"/>
        </w:rPr>
        <w:t xml:space="preserve"> </w:t>
      </w:r>
      <w:r w:rsidRPr="00B00D16">
        <w:rPr>
          <w:sz w:val="24"/>
          <w:szCs w:val="24"/>
        </w:rPr>
        <w:t>«Тепловая</w:t>
      </w:r>
      <w:r w:rsidRPr="00B00D16">
        <w:rPr>
          <w:spacing w:val="1"/>
          <w:sz w:val="24"/>
          <w:szCs w:val="24"/>
        </w:rPr>
        <w:t xml:space="preserve"> </w:t>
      </w:r>
      <w:r w:rsidRPr="00B00D16">
        <w:rPr>
          <w:sz w:val="24"/>
          <w:szCs w:val="24"/>
        </w:rPr>
        <w:t>изоляция</w:t>
      </w:r>
      <w:r w:rsidRPr="00B00D16">
        <w:rPr>
          <w:spacing w:val="1"/>
          <w:sz w:val="24"/>
          <w:szCs w:val="24"/>
        </w:rPr>
        <w:t xml:space="preserve"> </w:t>
      </w:r>
      <w:r w:rsidRPr="00B00D16">
        <w:rPr>
          <w:sz w:val="24"/>
          <w:szCs w:val="24"/>
        </w:rPr>
        <w:t>оборудования</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трубопроводов»,</w:t>
      </w:r>
      <w:r w:rsidRPr="00B00D16">
        <w:rPr>
          <w:spacing w:val="1"/>
          <w:sz w:val="24"/>
          <w:szCs w:val="24"/>
        </w:rPr>
        <w:t xml:space="preserve"> </w:t>
      </w:r>
      <w:r w:rsidRPr="00B00D16">
        <w:rPr>
          <w:sz w:val="24"/>
          <w:szCs w:val="24"/>
        </w:rPr>
        <w:t>температура</w:t>
      </w:r>
      <w:r w:rsidRPr="00B00D16">
        <w:rPr>
          <w:spacing w:val="1"/>
          <w:sz w:val="24"/>
          <w:szCs w:val="24"/>
        </w:rPr>
        <w:t xml:space="preserve"> </w:t>
      </w:r>
      <w:r w:rsidRPr="00B00D16">
        <w:rPr>
          <w:sz w:val="24"/>
          <w:szCs w:val="24"/>
        </w:rPr>
        <w:t>внешней</w:t>
      </w:r>
      <w:r w:rsidRPr="00B00D16">
        <w:rPr>
          <w:spacing w:val="1"/>
          <w:sz w:val="24"/>
          <w:szCs w:val="24"/>
        </w:rPr>
        <w:t xml:space="preserve"> </w:t>
      </w:r>
      <w:r w:rsidRPr="00B00D16">
        <w:rPr>
          <w:sz w:val="24"/>
          <w:szCs w:val="24"/>
        </w:rPr>
        <w:t>изоляционной поверхности трубопроводов, расположенных в помещениях и имеющих температуру</w:t>
      </w:r>
      <w:r w:rsidRPr="00B00D16">
        <w:rPr>
          <w:spacing w:val="1"/>
          <w:sz w:val="24"/>
          <w:szCs w:val="24"/>
        </w:rPr>
        <w:t xml:space="preserve"> </w:t>
      </w:r>
      <w:r w:rsidRPr="00B00D16">
        <w:rPr>
          <w:sz w:val="24"/>
          <w:szCs w:val="24"/>
        </w:rPr>
        <w:t>теплоносителя ниже 100</w:t>
      </w:r>
      <w:proofErr w:type="gramStart"/>
      <w:r w:rsidRPr="00B00D16">
        <w:rPr>
          <w:sz w:val="24"/>
          <w:szCs w:val="24"/>
        </w:rPr>
        <w:t>°С</w:t>
      </w:r>
      <w:proofErr w:type="gramEnd"/>
      <w:r w:rsidRPr="00B00D16">
        <w:rPr>
          <w:sz w:val="24"/>
          <w:szCs w:val="24"/>
        </w:rPr>
        <w:t>, не должна превышать 35°С, а если температура теплоносителя выше</w:t>
      </w:r>
      <w:r w:rsidRPr="00B00D16">
        <w:rPr>
          <w:spacing w:val="1"/>
          <w:sz w:val="24"/>
          <w:szCs w:val="24"/>
        </w:rPr>
        <w:t xml:space="preserve"> </w:t>
      </w:r>
      <w:r w:rsidRPr="00B00D16">
        <w:rPr>
          <w:sz w:val="24"/>
          <w:szCs w:val="24"/>
        </w:rPr>
        <w:t>100°С - не должна превышать 45°С. При восстановлении изоляции расходы тепловой энергии могут</w:t>
      </w:r>
      <w:r w:rsidRPr="00B00D16">
        <w:rPr>
          <w:spacing w:val="1"/>
          <w:sz w:val="24"/>
          <w:szCs w:val="24"/>
        </w:rPr>
        <w:t xml:space="preserve"> </w:t>
      </w:r>
      <w:r w:rsidRPr="00B00D16">
        <w:rPr>
          <w:sz w:val="24"/>
          <w:szCs w:val="24"/>
        </w:rPr>
        <w:t>снизиться</w:t>
      </w:r>
      <w:r w:rsidRPr="00B00D16">
        <w:rPr>
          <w:spacing w:val="-2"/>
          <w:sz w:val="24"/>
          <w:szCs w:val="24"/>
        </w:rPr>
        <w:t xml:space="preserve"> </w:t>
      </w:r>
      <w:r w:rsidRPr="00B00D16">
        <w:rPr>
          <w:sz w:val="24"/>
          <w:szCs w:val="24"/>
        </w:rPr>
        <w:t>на 7-9%.</w:t>
      </w:r>
    </w:p>
    <w:p w:rsidR="00CC291F" w:rsidRDefault="00CC291F" w:rsidP="00CC291F">
      <w:pPr>
        <w:pStyle w:val="a6"/>
        <w:ind w:left="5441"/>
      </w:pPr>
      <w:r>
        <w:rPr>
          <w:noProof/>
        </w:rPr>
        <w:drawing>
          <wp:inline distT="0" distB="0" distL="0" distR="0">
            <wp:extent cx="1000884" cy="894111"/>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5" cstate="print"/>
                    <a:stretch>
                      <a:fillRect/>
                    </a:stretch>
                  </pic:blipFill>
                  <pic:spPr>
                    <a:xfrm>
                      <a:off x="0" y="0"/>
                      <a:ext cx="1000884" cy="894111"/>
                    </a:xfrm>
                    <a:prstGeom prst="rect">
                      <a:avLst/>
                    </a:prstGeom>
                  </pic:spPr>
                </pic:pic>
              </a:graphicData>
            </a:graphic>
          </wp:inline>
        </w:drawing>
      </w:r>
    </w:p>
    <w:p w:rsidR="00CC291F" w:rsidRDefault="00CC291F" w:rsidP="00CC291F">
      <w:pPr>
        <w:rPr>
          <w:sz w:val="20"/>
        </w:rPr>
        <w:sectPr w:rsidR="00CC291F">
          <w:pgSz w:w="11910" w:h="16840"/>
          <w:pgMar w:top="760" w:right="0" w:bottom="280" w:left="0" w:header="720" w:footer="720" w:gutter="0"/>
          <w:cols w:space="720"/>
        </w:sectPr>
      </w:pPr>
    </w:p>
    <w:p w:rsidR="00CC291F" w:rsidRPr="00B00D16" w:rsidRDefault="00CC291F" w:rsidP="00CC291F">
      <w:pPr>
        <w:pStyle w:val="2"/>
        <w:keepNext w:val="0"/>
        <w:widowControl w:val="0"/>
        <w:numPr>
          <w:ilvl w:val="2"/>
          <w:numId w:val="37"/>
        </w:numPr>
        <w:tabs>
          <w:tab w:val="left" w:pos="1916"/>
        </w:tabs>
        <w:autoSpaceDE w:val="0"/>
        <w:autoSpaceDN w:val="0"/>
        <w:spacing w:before="72" w:line="250" w:lineRule="exact"/>
        <w:ind w:left="1915" w:hanging="498"/>
        <w:jc w:val="both"/>
        <w:rPr>
          <w:sz w:val="24"/>
          <w:szCs w:val="24"/>
        </w:rPr>
      </w:pPr>
      <w:r w:rsidRPr="00B00D16">
        <w:rPr>
          <w:sz w:val="24"/>
          <w:szCs w:val="24"/>
        </w:rPr>
        <w:t>Обработка</w:t>
      </w:r>
      <w:r w:rsidRPr="00B00D16">
        <w:rPr>
          <w:spacing w:val="-4"/>
          <w:sz w:val="24"/>
          <w:szCs w:val="24"/>
        </w:rPr>
        <w:t xml:space="preserve"> </w:t>
      </w:r>
      <w:r w:rsidRPr="00B00D16">
        <w:rPr>
          <w:sz w:val="24"/>
          <w:szCs w:val="24"/>
        </w:rPr>
        <w:t>труб</w:t>
      </w:r>
      <w:r w:rsidRPr="00B00D16">
        <w:rPr>
          <w:spacing w:val="-3"/>
          <w:sz w:val="24"/>
          <w:szCs w:val="24"/>
        </w:rPr>
        <w:t xml:space="preserve"> </w:t>
      </w:r>
      <w:r w:rsidRPr="00B00D16">
        <w:rPr>
          <w:sz w:val="24"/>
          <w:szCs w:val="24"/>
        </w:rPr>
        <w:t>отопления,</w:t>
      </w:r>
      <w:r w:rsidRPr="00B00D16">
        <w:rPr>
          <w:spacing w:val="-3"/>
          <w:sz w:val="24"/>
          <w:szCs w:val="24"/>
        </w:rPr>
        <w:t xml:space="preserve"> </w:t>
      </w:r>
      <w:r w:rsidRPr="00B00D16">
        <w:rPr>
          <w:sz w:val="24"/>
          <w:szCs w:val="24"/>
        </w:rPr>
        <w:t>наружных</w:t>
      </w:r>
      <w:r w:rsidRPr="00B00D16">
        <w:rPr>
          <w:spacing w:val="-6"/>
          <w:sz w:val="24"/>
          <w:szCs w:val="24"/>
        </w:rPr>
        <w:t xml:space="preserve"> </w:t>
      </w:r>
      <w:r w:rsidRPr="00B00D16">
        <w:rPr>
          <w:sz w:val="24"/>
          <w:szCs w:val="24"/>
        </w:rPr>
        <w:t>стен</w:t>
      </w:r>
      <w:r w:rsidRPr="00B00D16">
        <w:rPr>
          <w:spacing w:val="-3"/>
          <w:sz w:val="24"/>
          <w:szCs w:val="24"/>
        </w:rPr>
        <w:t xml:space="preserve"> </w:t>
      </w:r>
      <w:r w:rsidRPr="00B00D16">
        <w:rPr>
          <w:sz w:val="24"/>
          <w:szCs w:val="24"/>
        </w:rPr>
        <w:t>и</w:t>
      </w:r>
      <w:r w:rsidRPr="00B00D16">
        <w:rPr>
          <w:spacing w:val="-4"/>
          <w:sz w:val="24"/>
          <w:szCs w:val="24"/>
        </w:rPr>
        <w:t xml:space="preserve"> </w:t>
      </w:r>
      <w:r w:rsidRPr="00B00D16">
        <w:rPr>
          <w:sz w:val="24"/>
          <w:szCs w:val="24"/>
        </w:rPr>
        <w:t>подвала</w:t>
      </w:r>
      <w:r w:rsidRPr="00B00D16">
        <w:rPr>
          <w:spacing w:val="-3"/>
          <w:sz w:val="24"/>
          <w:szCs w:val="24"/>
        </w:rPr>
        <w:t xml:space="preserve"> </w:t>
      </w:r>
      <w:r w:rsidRPr="00B00D16">
        <w:rPr>
          <w:sz w:val="24"/>
          <w:szCs w:val="24"/>
        </w:rPr>
        <w:t>здания</w:t>
      </w:r>
      <w:r w:rsidRPr="00B00D16">
        <w:rPr>
          <w:spacing w:val="-3"/>
          <w:sz w:val="24"/>
          <w:szCs w:val="24"/>
        </w:rPr>
        <w:t xml:space="preserve"> </w:t>
      </w:r>
      <w:r w:rsidRPr="00B00D16">
        <w:rPr>
          <w:sz w:val="24"/>
          <w:szCs w:val="24"/>
        </w:rPr>
        <w:t>теплоизоляционной</w:t>
      </w:r>
      <w:r w:rsidRPr="00B00D16">
        <w:rPr>
          <w:spacing w:val="-3"/>
          <w:sz w:val="24"/>
          <w:szCs w:val="24"/>
        </w:rPr>
        <w:t xml:space="preserve"> </w:t>
      </w:r>
      <w:r w:rsidRPr="00B00D16">
        <w:rPr>
          <w:sz w:val="24"/>
          <w:szCs w:val="24"/>
        </w:rPr>
        <w:t>краской</w:t>
      </w:r>
    </w:p>
    <w:p w:rsidR="00CC291F" w:rsidRPr="00B00D16" w:rsidRDefault="00CC291F" w:rsidP="00CC291F">
      <w:pPr>
        <w:pStyle w:val="a6"/>
        <w:ind w:left="1418" w:right="844" w:firstLine="427"/>
        <w:jc w:val="both"/>
        <w:rPr>
          <w:sz w:val="24"/>
          <w:szCs w:val="24"/>
        </w:rPr>
      </w:pPr>
      <w:r w:rsidRPr="00B00D16">
        <w:rPr>
          <w:sz w:val="24"/>
          <w:szCs w:val="24"/>
        </w:rPr>
        <w:t>Краску</w:t>
      </w:r>
      <w:r w:rsidRPr="00B00D16">
        <w:rPr>
          <w:spacing w:val="1"/>
          <w:sz w:val="24"/>
          <w:szCs w:val="24"/>
        </w:rPr>
        <w:t xml:space="preserve"> </w:t>
      </w:r>
      <w:r w:rsidRPr="00B00D16">
        <w:rPr>
          <w:sz w:val="24"/>
          <w:szCs w:val="24"/>
        </w:rPr>
        <w:t>наносят</w:t>
      </w:r>
      <w:r w:rsidRPr="00B00D16">
        <w:rPr>
          <w:spacing w:val="1"/>
          <w:sz w:val="24"/>
          <w:szCs w:val="24"/>
        </w:rPr>
        <w:t xml:space="preserve"> </w:t>
      </w:r>
      <w:r w:rsidRPr="00B00D16">
        <w:rPr>
          <w:sz w:val="24"/>
          <w:szCs w:val="24"/>
        </w:rPr>
        <w:t>на</w:t>
      </w:r>
      <w:r w:rsidRPr="00B00D16">
        <w:rPr>
          <w:spacing w:val="1"/>
          <w:sz w:val="24"/>
          <w:szCs w:val="24"/>
        </w:rPr>
        <w:t xml:space="preserve"> </w:t>
      </w:r>
      <w:r w:rsidRPr="00B00D16">
        <w:rPr>
          <w:sz w:val="24"/>
          <w:szCs w:val="24"/>
        </w:rPr>
        <w:t>утепляемую</w:t>
      </w:r>
      <w:r w:rsidRPr="00B00D16">
        <w:rPr>
          <w:spacing w:val="1"/>
          <w:sz w:val="24"/>
          <w:szCs w:val="24"/>
        </w:rPr>
        <w:t xml:space="preserve"> </w:t>
      </w:r>
      <w:r w:rsidRPr="00B00D16">
        <w:rPr>
          <w:sz w:val="24"/>
          <w:szCs w:val="24"/>
        </w:rPr>
        <w:t>поверхность</w:t>
      </w:r>
      <w:r w:rsidRPr="00B00D16">
        <w:rPr>
          <w:spacing w:val="1"/>
          <w:sz w:val="24"/>
          <w:szCs w:val="24"/>
        </w:rPr>
        <w:t xml:space="preserve"> </w:t>
      </w:r>
      <w:r w:rsidRPr="00B00D16">
        <w:rPr>
          <w:sz w:val="24"/>
          <w:szCs w:val="24"/>
        </w:rPr>
        <w:t>слоем</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5</w:t>
      </w:r>
      <w:r w:rsidRPr="00B00D16">
        <w:rPr>
          <w:spacing w:val="1"/>
          <w:sz w:val="24"/>
          <w:szCs w:val="24"/>
        </w:rPr>
        <w:t xml:space="preserve"> </w:t>
      </w:r>
      <w:r w:rsidRPr="00B00D16">
        <w:rPr>
          <w:sz w:val="24"/>
          <w:szCs w:val="24"/>
        </w:rPr>
        <w:t>мм,</w:t>
      </w:r>
      <w:r w:rsidRPr="00B00D16">
        <w:rPr>
          <w:spacing w:val="1"/>
          <w:sz w:val="24"/>
          <w:szCs w:val="24"/>
        </w:rPr>
        <w:t xml:space="preserve"> </w:t>
      </w:r>
      <w:r w:rsidRPr="00B00D16">
        <w:rPr>
          <w:sz w:val="24"/>
          <w:szCs w:val="24"/>
        </w:rPr>
        <w:t>который</w:t>
      </w:r>
      <w:r w:rsidRPr="00B00D16">
        <w:rPr>
          <w:spacing w:val="1"/>
          <w:sz w:val="24"/>
          <w:szCs w:val="24"/>
        </w:rPr>
        <w:t xml:space="preserve"> </w:t>
      </w:r>
      <w:r w:rsidRPr="00B00D16">
        <w:rPr>
          <w:sz w:val="24"/>
          <w:szCs w:val="24"/>
        </w:rPr>
        <w:t>заменяет</w:t>
      </w:r>
      <w:r w:rsidRPr="00B00D16">
        <w:rPr>
          <w:spacing w:val="1"/>
          <w:sz w:val="24"/>
          <w:szCs w:val="24"/>
        </w:rPr>
        <w:t xml:space="preserve"> </w:t>
      </w:r>
      <w:r w:rsidRPr="00B00D16">
        <w:rPr>
          <w:sz w:val="24"/>
          <w:szCs w:val="24"/>
        </w:rPr>
        <w:t>до</w:t>
      </w:r>
      <w:r w:rsidRPr="00B00D16">
        <w:rPr>
          <w:spacing w:val="1"/>
          <w:sz w:val="24"/>
          <w:szCs w:val="24"/>
        </w:rPr>
        <w:t xml:space="preserve"> </w:t>
      </w:r>
      <w:r w:rsidRPr="00B00D16">
        <w:rPr>
          <w:sz w:val="24"/>
          <w:szCs w:val="24"/>
        </w:rPr>
        <w:t>50</w:t>
      </w:r>
      <w:r w:rsidRPr="00B00D16">
        <w:rPr>
          <w:spacing w:val="1"/>
          <w:sz w:val="24"/>
          <w:szCs w:val="24"/>
        </w:rPr>
        <w:t xml:space="preserve"> </w:t>
      </w:r>
      <w:r w:rsidRPr="00B00D16">
        <w:rPr>
          <w:sz w:val="24"/>
          <w:szCs w:val="24"/>
        </w:rPr>
        <w:t>мм</w:t>
      </w:r>
      <w:r w:rsidRPr="00B00D16">
        <w:rPr>
          <w:spacing w:val="1"/>
          <w:sz w:val="24"/>
          <w:szCs w:val="24"/>
        </w:rPr>
        <w:t xml:space="preserve"> </w:t>
      </w:r>
      <w:r w:rsidRPr="00B00D16">
        <w:rPr>
          <w:sz w:val="24"/>
          <w:szCs w:val="24"/>
        </w:rPr>
        <w:t>традиционного утеплителя, например, минеральной ваты. Состав краски предполагает наличие воды,</w:t>
      </w:r>
      <w:r w:rsidRPr="00B00D16">
        <w:rPr>
          <w:spacing w:val="1"/>
          <w:sz w:val="24"/>
          <w:szCs w:val="24"/>
        </w:rPr>
        <w:t xml:space="preserve"> </w:t>
      </w:r>
      <w:r w:rsidRPr="00B00D16">
        <w:rPr>
          <w:sz w:val="24"/>
          <w:szCs w:val="24"/>
        </w:rPr>
        <w:t>наполнителей,</w:t>
      </w:r>
      <w:r w:rsidRPr="00B00D16">
        <w:rPr>
          <w:spacing w:val="1"/>
          <w:sz w:val="24"/>
          <w:szCs w:val="24"/>
        </w:rPr>
        <w:t xml:space="preserve"> </w:t>
      </w:r>
      <w:r w:rsidRPr="00B00D16">
        <w:rPr>
          <w:sz w:val="24"/>
          <w:szCs w:val="24"/>
        </w:rPr>
        <w:t>акриловой</w:t>
      </w:r>
      <w:r w:rsidRPr="00B00D16">
        <w:rPr>
          <w:spacing w:val="1"/>
          <w:sz w:val="24"/>
          <w:szCs w:val="24"/>
        </w:rPr>
        <w:t xml:space="preserve"> </w:t>
      </w:r>
      <w:r w:rsidRPr="00B00D16">
        <w:rPr>
          <w:sz w:val="24"/>
          <w:szCs w:val="24"/>
        </w:rPr>
        <w:t>дисперсии</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добавок</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виде</w:t>
      </w:r>
      <w:r w:rsidRPr="00B00D16">
        <w:rPr>
          <w:spacing w:val="1"/>
          <w:sz w:val="24"/>
          <w:szCs w:val="24"/>
        </w:rPr>
        <w:t xml:space="preserve"> </w:t>
      </w:r>
      <w:r w:rsidRPr="00B00D16">
        <w:rPr>
          <w:sz w:val="24"/>
          <w:szCs w:val="24"/>
        </w:rPr>
        <w:t>стекловолокна,</w:t>
      </w:r>
      <w:r w:rsidRPr="00B00D16">
        <w:rPr>
          <w:spacing w:val="1"/>
          <w:sz w:val="24"/>
          <w:szCs w:val="24"/>
        </w:rPr>
        <w:t xml:space="preserve"> </w:t>
      </w:r>
      <w:r w:rsidRPr="00B00D16">
        <w:rPr>
          <w:sz w:val="24"/>
          <w:szCs w:val="24"/>
        </w:rPr>
        <w:t>перлита,</w:t>
      </w:r>
      <w:r w:rsidRPr="00B00D16">
        <w:rPr>
          <w:spacing w:val="1"/>
          <w:sz w:val="24"/>
          <w:szCs w:val="24"/>
        </w:rPr>
        <w:t xml:space="preserve"> </w:t>
      </w:r>
      <w:r w:rsidRPr="00B00D16">
        <w:rPr>
          <w:sz w:val="24"/>
          <w:szCs w:val="24"/>
        </w:rPr>
        <w:t>пеностекла</w:t>
      </w:r>
      <w:r w:rsidRPr="00B00D16">
        <w:rPr>
          <w:spacing w:val="1"/>
          <w:sz w:val="24"/>
          <w:szCs w:val="24"/>
        </w:rPr>
        <w:t xml:space="preserve"> </w:t>
      </w:r>
      <w:r w:rsidRPr="00B00D16">
        <w:rPr>
          <w:sz w:val="24"/>
          <w:szCs w:val="24"/>
        </w:rPr>
        <w:t>или</w:t>
      </w:r>
      <w:r w:rsidRPr="00B00D16">
        <w:rPr>
          <w:spacing w:val="1"/>
          <w:sz w:val="24"/>
          <w:szCs w:val="24"/>
        </w:rPr>
        <w:t xml:space="preserve"> </w:t>
      </w:r>
      <w:r w:rsidRPr="00B00D16">
        <w:rPr>
          <w:sz w:val="24"/>
          <w:szCs w:val="24"/>
        </w:rPr>
        <w:t>керамических</w:t>
      </w:r>
      <w:r w:rsidRPr="00B00D16">
        <w:rPr>
          <w:spacing w:val="-1"/>
          <w:sz w:val="24"/>
          <w:szCs w:val="24"/>
        </w:rPr>
        <w:t xml:space="preserve"> </w:t>
      </w:r>
      <w:r w:rsidRPr="00B00D16">
        <w:rPr>
          <w:sz w:val="24"/>
          <w:szCs w:val="24"/>
        </w:rPr>
        <w:t>микросфер.</w:t>
      </w:r>
    </w:p>
    <w:p w:rsidR="00CC291F" w:rsidRPr="00B00D16" w:rsidRDefault="00CC291F" w:rsidP="00CC291F">
      <w:pPr>
        <w:pStyle w:val="a6"/>
        <w:spacing w:after="4"/>
        <w:ind w:left="1418" w:right="845" w:firstLine="427"/>
        <w:jc w:val="both"/>
        <w:rPr>
          <w:sz w:val="24"/>
          <w:szCs w:val="24"/>
        </w:rPr>
      </w:pPr>
      <w:r w:rsidRPr="00B00D16">
        <w:rPr>
          <w:sz w:val="24"/>
          <w:szCs w:val="24"/>
        </w:rPr>
        <w:t>Главное</w:t>
      </w:r>
      <w:r w:rsidRPr="00B00D16">
        <w:rPr>
          <w:spacing w:val="1"/>
          <w:sz w:val="24"/>
          <w:szCs w:val="24"/>
        </w:rPr>
        <w:t xml:space="preserve"> </w:t>
      </w:r>
      <w:r w:rsidRPr="00B00D16">
        <w:rPr>
          <w:sz w:val="24"/>
          <w:szCs w:val="24"/>
        </w:rPr>
        <w:t>преимущество</w:t>
      </w:r>
      <w:r w:rsidRPr="00B00D16">
        <w:rPr>
          <w:spacing w:val="1"/>
          <w:sz w:val="24"/>
          <w:szCs w:val="24"/>
        </w:rPr>
        <w:t xml:space="preserve"> </w:t>
      </w:r>
      <w:r w:rsidRPr="00B00D16">
        <w:rPr>
          <w:sz w:val="24"/>
          <w:szCs w:val="24"/>
        </w:rPr>
        <w:t>теплоизоляционной</w:t>
      </w:r>
      <w:r w:rsidRPr="00B00D16">
        <w:rPr>
          <w:spacing w:val="1"/>
          <w:sz w:val="24"/>
          <w:szCs w:val="24"/>
        </w:rPr>
        <w:t xml:space="preserve"> </w:t>
      </w:r>
      <w:r w:rsidRPr="00B00D16">
        <w:rPr>
          <w:sz w:val="24"/>
          <w:szCs w:val="24"/>
        </w:rPr>
        <w:t>краски</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равномерное</w:t>
      </w:r>
      <w:r w:rsidRPr="00B00D16">
        <w:rPr>
          <w:spacing w:val="1"/>
          <w:sz w:val="24"/>
          <w:szCs w:val="24"/>
        </w:rPr>
        <w:t xml:space="preserve"> </w:t>
      </w:r>
      <w:r w:rsidRPr="00B00D16">
        <w:rPr>
          <w:sz w:val="24"/>
          <w:szCs w:val="24"/>
        </w:rPr>
        <w:t>распределение</w:t>
      </w:r>
      <w:r w:rsidRPr="00B00D16">
        <w:rPr>
          <w:spacing w:val="1"/>
          <w:sz w:val="24"/>
          <w:szCs w:val="24"/>
        </w:rPr>
        <w:t xml:space="preserve"> </w:t>
      </w:r>
      <w:r w:rsidRPr="00B00D16">
        <w:rPr>
          <w:sz w:val="24"/>
          <w:szCs w:val="24"/>
        </w:rPr>
        <w:t>по</w:t>
      </w:r>
      <w:r w:rsidRPr="00B00D16">
        <w:rPr>
          <w:spacing w:val="1"/>
          <w:sz w:val="24"/>
          <w:szCs w:val="24"/>
        </w:rPr>
        <w:t xml:space="preserve"> </w:t>
      </w:r>
      <w:r w:rsidRPr="00B00D16">
        <w:rPr>
          <w:sz w:val="24"/>
          <w:szCs w:val="24"/>
        </w:rPr>
        <w:t>всей</w:t>
      </w:r>
      <w:r w:rsidRPr="00B00D16">
        <w:rPr>
          <w:spacing w:val="1"/>
          <w:sz w:val="24"/>
          <w:szCs w:val="24"/>
        </w:rPr>
        <w:t xml:space="preserve"> </w:t>
      </w:r>
      <w:r w:rsidRPr="00B00D16">
        <w:rPr>
          <w:sz w:val="24"/>
          <w:szCs w:val="24"/>
        </w:rPr>
        <w:t>утепляемой</w:t>
      </w:r>
      <w:r w:rsidRPr="00B00D16">
        <w:rPr>
          <w:spacing w:val="1"/>
          <w:sz w:val="24"/>
          <w:szCs w:val="24"/>
        </w:rPr>
        <w:t xml:space="preserve"> </w:t>
      </w:r>
      <w:r w:rsidRPr="00B00D16">
        <w:rPr>
          <w:sz w:val="24"/>
          <w:szCs w:val="24"/>
        </w:rPr>
        <w:t>поверхности</w:t>
      </w:r>
      <w:r w:rsidRPr="00B00D16">
        <w:rPr>
          <w:spacing w:val="1"/>
          <w:sz w:val="24"/>
          <w:szCs w:val="24"/>
        </w:rPr>
        <w:t xml:space="preserve"> </w:t>
      </w:r>
      <w:r w:rsidRPr="00B00D16">
        <w:rPr>
          <w:sz w:val="24"/>
          <w:szCs w:val="24"/>
        </w:rPr>
        <w:t>без</w:t>
      </w:r>
      <w:r w:rsidRPr="00B00D16">
        <w:rPr>
          <w:spacing w:val="1"/>
          <w:sz w:val="24"/>
          <w:szCs w:val="24"/>
        </w:rPr>
        <w:t xml:space="preserve"> </w:t>
      </w:r>
      <w:r w:rsidRPr="00B00D16">
        <w:rPr>
          <w:sz w:val="24"/>
          <w:szCs w:val="24"/>
        </w:rPr>
        <w:t>разрывов</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стыков,</w:t>
      </w:r>
      <w:r w:rsidRPr="00B00D16">
        <w:rPr>
          <w:spacing w:val="1"/>
          <w:sz w:val="24"/>
          <w:szCs w:val="24"/>
        </w:rPr>
        <w:t xml:space="preserve"> </w:t>
      </w:r>
      <w:r w:rsidRPr="00B00D16">
        <w:rPr>
          <w:sz w:val="24"/>
          <w:szCs w:val="24"/>
        </w:rPr>
        <w:t>благодаря</w:t>
      </w:r>
      <w:r w:rsidRPr="00B00D16">
        <w:rPr>
          <w:spacing w:val="1"/>
          <w:sz w:val="24"/>
          <w:szCs w:val="24"/>
        </w:rPr>
        <w:t xml:space="preserve"> </w:t>
      </w:r>
      <w:r w:rsidRPr="00B00D16">
        <w:rPr>
          <w:sz w:val="24"/>
          <w:szCs w:val="24"/>
        </w:rPr>
        <w:t>чему</w:t>
      </w:r>
      <w:r w:rsidRPr="00B00D16">
        <w:rPr>
          <w:spacing w:val="1"/>
          <w:sz w:val="24"/>
          <w:szCs w:val="24"/>
        </w:rPr>
        <w:t xml:space="preserve"> </w:t>
      </w:r>
      <w:r w:rsidRPr="00B00D16">
        <w:rPr>
          <w:sz w:val="24"/>
          <w:szCs w:val="24"/>
        </w:rPr>
        <w:t>утеплить</w:t>
      </w:r>
      <w:r w:rsidRPr="00B00D16">
        <w:rPr>
          <w:spacing w:val="1"/>
          <w:sz w:val="24"/>
          <w:szCs w:val="24"/>
        </w:rPr>
        <w:t xml:space="preserve"> </w:t>
      </w:r>
      <w:r w:rsidRPr="00B00D16">
        <w:rPr>
          <w:sz w:val="24"/>
          <w:szCs w:val="24"/>
        </w:rPr>
        <w:t>рельефные</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труднодоступные</w:t>
      </w:r>
      <w:r w:rsidRPr="00B00D16">
        <w:rPr>
          <w:spacing w:val="1"/>
          <w:sz w:val="24"/>
          <w:szCs w:val="24"/>
        </w:rPr>
        <w:t xml:space="preserve"> </w:t>
      </w:r>
      <w:r w:rsidRPr="00B00D16">
        <w:rPr>
          <w:sz w:val="24"/>
          <w:szCs w:val="24"/>
        </w:rPr>
        <w:t>поверхности</w:t>
      </w:r>
      <w:r w:rsidRPr="00B00D16">
        <w:rPr>
          <w:spacing w:val="1"/>
          <w:sz w:val="24"/>
          <w:szCs w:val="24"/>
        </w:rPr>
        <w:t xml:space="preserve"> </w:t>
      </w:r>
      <w:r w:rsidRPr="00B00D16">
        <w:rPr>
          <w:sz w:val="24"/>
          <w:szCs w:val="24"/>
        </w:rPr>
        <w:t>становиться</w:t>
      </w:r>
      <w:r w:rsidRPr="00B00D16">
        <w:rPr>
          <w:spacing w:val="1"/>
          <w:sz w:val="24"/>
          <w:szCs w:val="24"/>
        </w:rPr>
        <w:t xml:space="preserve"> </w:t>
      </w:r>
      <w:r w:rsidRPr="00B00D16">
        <w:rPr>
          <w:sz w:val="24"/>
          <w:szCs w:val="24"/>
        </w:rPr>
        <w:t>легче.</w:t>
      </w:r>
      <w:r w:rsidRPr="00B00D16">
        <w:rPr>
          <w:spacing w:val="1"/>
          <w:sz w:val="24"/>
          <w:szCs w:val="24"/>
        </w:rPr>
        <w:t xml:space="preserve"> </w:t>
      </w:r>
      <w:r w:rsidRPr="00B00D16">
        <w:rPr>
          <w:sz w:val="24"/>
          <w:szCs w:val="24"/>
        </w:rPr>
        <w:t>Сравнительная</w:t>
      </w:r>
      <w:r w:rsidRPr="00B00D16">
        <w:rPr>
          <w:spacing w:val="56"/>
          <w:sz w:val="24"/>
          <w:szCs w:val="24"/>
        </w:rPr>
        <w:t xml:space="preserve"> </w:t>
      </w:r>
      <w:r w:rsidRPr="00B00D16">
        <w:rPr>
          <w:sz w:val="24"/>
          <w:szCs w:val="24"/>
        </w:rPr>
        <w:t>характеристика</w:t>
      </w:r>
      <w:r w:rsidRPr="00B00D16">
        <w:rPr>
          <w:spacing w:val="1"/>
          <w:sz w:val="24"/>
          <w:szCs w:val="24"/>
        </w:rPr>
        <w:t xml:space="preserve"> </w:t>
      </w:r>
      <w:r w:rsidRPr="00B00D16">
        <w:rPr>
          <w:sz w:val="24"/>
          <w:szCs w:val="24"/>
        </w:rPr>
        <w:t>теплоизоляционных</w:t>
      </w:r>
      <w:r w:rsidRPr="00B00D16">
        <w:rPr>
          <w:spacing w:val="1"/>
          <w:sz w:val="24"/>
          <w:szCs w:val="24"/>
        </w:rPr>
        <w:t xml:space="preserve"> </w:t>
      </w:r>
      <w:r w:rsidRPr="00B00D16">
        <w:rPr>
          <w:sz w:val="24"/>
          <w:szCs w:val="24"/>
        </w:rPr>
        <w:t>свой</w:t>
      </w:r>
      <w:proofErr w:type="gramStart"/>
      <w:r w:rsidRPr="00B00D16">
        <w:rPr>
          <w:sz w:val="24"/>
          <w:szCs w:val="24"/>
        </w:rPr>
        <w:t>ств тр</w:t>
      </w:r>
      <w:proofErr w:type="gramEnd"/>
      <w:r w:rsidRPr="00B00D16">
        <w:rPr>
          <w:sz w:val="24"/>
          <w:szCs w:val="24"/>
        </w:rPr>
        <w:t>адиционных</w:t>
      </w:r>
      <w:r w:rsidRPr="00B00D16">
        <w:rPr>
          <w:spacing w:val="1"/>
          <w:sz w:val="24"/>
          <w:szCs w:val="24"/>
        </w:rPr>
        <w:t xml:space="preserve"> </w:t>
      </w:r>
      <w:r w:rsidRPr="00B00D16">
        <w:rPr>
          <w:sz w:val="24"/>
          <w:szCs w:val="24"/>
        </w:rPr>
        <w:t>материалов и теплоизоляционной краски приведена</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таблице.</w:t>
      </w:r>
    </w:p>
    <w:p w:rsidR="00CC291F" w:rsidRPr="00B00D16" w:rsidRDefault="00CC291F" w:rsidP="00CC291F">
      <w:pPr>
        <w:pStyle w:val="a6"/>
        <w:ind w:left="2336"/>
        <w:rPr>
          <w:sz w:val="24"/>
          <w:szCs w:val="24"/>
        </w:rPr>
      </w:pPr>
      <w:r w:rsidRPr="00B00D16">
        <w:rPr>
          <w:noProof/>
          <w:sz w:val="24"/>
          <w:szCs w:val="24"/>
        </w:rPr>
        <w:drawing>
          <wp:inline distT="0" distB="0" distL="0" distR="0">
            <wp:extent cx="4959936" cy="1082040"/>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6" cstate="print"/>
                    <a:stretch>
                      <a:fillRect/>
                    </a:stretch>
                  </pic:blipFill>
                  <pic:spPr>
                    <a:xfrm>
                      <a:off x="0" y="0"/>
                      <a:ext cx="4959936" cy="1082040"/>
                    </a:xfrm>
                    <a:prstGeom prst="rect">
                      <a:avLst/>
                    </a:prstGeom>
                  </pic:spPr>
                </pic:pic>
              </a:graphicData>
            </a:graphic>
          </wp:inline>
        </w:drawing>
      </w:r>
    </w:p>
    <w:p w:rsidR="00CC291F" w:rsidRPr="00B00D16" w:rsidRDefault="00CC291F" w:rsidP="00CC291F">
      <w:pPr>
        <w:pStyle w:val="a6"/>
        <w:spacing w:before="4"/>
        <w:rPr>
          <w:sz w:val="24"/>
          <w:szCs w:val="24"/>
        </w:rPr>
      </w:pPr>
    </w:p>
    <w:p w:rsidR="00CC291F" w:rsidRPr="00B00D16" w:rsidRDefault="00CC291F" w:rsidP="00CC291F">
      <w:pPr>
        <w:pStyle w:val="2"/>
        <w:keepNext w:val="0"/>
        <w:widowControl w:val="0"/>
        <w:numPr>
          <w:ilvl w:val="2"/>
          <w:numId w:val="37"/>
        </w:numPr>
        <w:tabs>
          <w:tab w:val="left" w:pos="1915"/>
        </w:tabs>
        <w:autoSpaceDE w:val="0"/>
        <w:autoSpaceDN w:val="0"/>
        <w:spacing w:line="250" w:lineRule="exact"/>
        <w:ind w:left="1914" w:hanging="497"/>
        <w:jc w:val="both"/>
        <w:rPr>
          <w:sz w:val="24"/>
          <w:szCs w:val="24"/>
        </w:rPr>
      </w:pPr>
      <w:r w:rsidRPr="00B00D16">
        <w:rPr>
          <w:sz w:val="24"/>
          <w:szCs w:val="24"/>
        </w:rPr>
        <w:t>Утепление</w:t>
      </w:r>
      <w:r w:rsidRPr="00B00D16">
        <w:rPr>
          <w:spacing w:val="-3"/>
          <w:sz w:val="24"/>
          <w:szCs w:val="24"/>
        </w:rPr>
        <w:t xml:space="preserve"> </w:t>
      </w:r>
      <w:r w:rsidRPr="00B00D16">
        <w:rPr>
          <w:sz w:val="24"/>
          <w:szCs w:val="24"/>
        </w:rPr>
        <w:t>фасада,</w:t>
      </w:r>
      <w:r w:rsidRPr="00B00D16">
        <w:rPr>
          <w:spacing w:val="-5"/>
          <w:sz w:val="24"/>
          <w:szCs w:val="24"/>
        </w:rPr>
        <w:t xml:space="preserve"> </w:t>
      </w:r>
      <w:r w:rsidRPr="00B00D16">
        <w:rPr>
          <w:sz w:val="24"/>
          <w:szCs w:val="24"/>
        </w:rPr>
        <w:t>подвальных</w:t>
      </w:r>
      <w:r w:rsidRPr="00B00D16">
        <w:rPr>
          <w:spacing w:val="-6"/>
          <w:sz w:val="24"/>
          <w:szCs w:val="24"/>
        </w:rPr>
        <w:t xml:space="preserve"> </w:t>
      </w:r>
      <w:r w:rsidRPr="00B00D16">
        <w:rPr>
          <w:sz w:val="24"/>
          <w:szCs w:val="24"/>
        </w:rPr>
        <w:t>и</w:t>
      </w:r>
      <w:r w:rsidRPr="00B00D16">
        <w:rPr>
          <w:spacing w:val="-2"/>
          <w:sz w:val="24"/>
          <w:szCs w:val="24"/>
        </w:rPr>
        <w:t xml:space="preserve"> </w:t>
      </w:r>
      <w:r w:rsidRPr="00B00D16">
        <w:rPr>
          <w:sz w:val="24"/>
          <w:szCs w:val="24"/>
        </w:rPr>
        <w:t>чердачных</w:t>
      </w:r>
      <w:r w:rsidRPr="00B00D16">
        <w:rPr>
          <w:spacing w:val="-5"/>
          <w:sz w:val="24"/>
          <w:szCs w:val="24"/>
        </w:rPr>
        <w:t xml:space="preserve"> </w:t>
      </w:r>
      <w:r w:rsidRPr="00B00D16">
        <w:rPr>
          <w:sz w:val="24"/>
          <w:szCs w:val="24"/>
        </w:rPr>
        <w:t>помещений</w:t>
      </w:r>
    </w:p>
    <w:p w:rsidR="00CC291F" w:rsidRPr="00B00D16" w:rsidRDefault="00CC291F" w:rsidP="00CC291F">
      <w:pPr>
        <w:pStyle w:val="a6"/>
        <w:ind w:left="1418" w:right="843" w:firstLine="427"/>
        <w:jc w:val="both"/>
        <w:rPr>
          <w:sz w:val="24"/>
          <w:szCs w:val="24"/>
        </w:rPr>
      </w:pPr>
      <w:bookmarkStart w:id="0" w:name="Через_ограждающие_контуры_(фасад,_подвал"/>
      <w:bookmarkEnd w:id="0"/>
      <w:r w:rsidRPr="00B00D16">
        <w:rPr>
          <w:sz w:val="24"/>
          <w:szCs w:val="24"/>
        </w:rPr>
        <w:t>Через</w:t>
      </w:r>
      <w:r w:rsidRPr="00B00D16">
        <w:rPr>
          <w:spacing w:val="1"/>
          <w:sz w:val="24"/>
          <w:szCs w:val="24"/>
        </w:rPr>
        <w:t xml:space="preserve"> </w:t>
      </w:r>
      <w:r w:rsidRPr="00B00D16">
        <w:rPr>
          <w:sz w:val="24"/>
          <w:szCs w:val="24"/>
        </w:rPr>
        <w:t>ограждающие</w:t>
      </w:r>
      <w:r w:rsidRPr="00B00D16">
        <w:rPr>
          <w:spacing w:val="1"/>
          <w:sz w:val="24"/>
          <w:szCs w:val="24"/>
        </w:rPr>
        <w:t xml:space="preserve"> </w:t>
      </w:r>
      <w:r w:rsidRPr="00B00D16">
        <w:rPr>
          <w:sz w:val="24"/>
          <w:szCs w:val="24"/>
        </w:rPr>
        <w:t>контуры</w:t>
      </w:r>
      <w:r w:rsidRPr="00B00D16">
        <w:rPr>
          <w:spacing w:val="1"/>
          <w:sz w:val="24"/>
          <w:szCs w:val="24"/>
        </w:rPr>
        <w:t xml:space="preserve"> </w:t>
      </w:r>
      <w:r w:rsidRPr="00B00D16">
        <w:rPr>
          <w:sz w:val="24"/>
          <w:szCs w:val="24"/>
        </w:rPr>
        <w:t>(фасад,</w:t>
      </w:r>
      <w:r w:rsidRPr="00B00D16">
        <w:rPr>
          <w:spacing w:val="1"/>
          <w:sz w:val="24"/>
          <w:szCs w:val="24"/>
        </w:rPr>
        <w:t xml:space="preserve"> </w:t>
      </w:r>
      <w:r w:rsidRPr="00B00D16">
        <w:rPr>
          <w:sz w:val="24"/>
          <w:szCs w:val="24"/>
        </w:rPr>
        <w:t>подвал,</w:t>
      </w:r>
      <w:r w:rsidRPr="00B00D16">
        <w:rPr>
          <w:spacing w:val="1"/>
          <w:sz w:val="24"/>
          <w:szCs w:val="24"/>
        </w:rPr>
        <w:t xml:space="preserve"> </w:t>
      </w:r>
      <w:r w:rsidRPr="00B00D16">
        <w:rPr>
          <w:sz w:val="24"/>
          <w:szCs w:val="24"/>
        </w:rPr>
        <w:t>чердак)</w:t>
      </w:r>
      <w:r w:rsidRPr="00B00D16">
        <w:rPr>
          <w:spacing w:val="1"/>
          <w:sz w:val="24"/>
          <w:szCs w:val="24"/>
        </w:rPr>
        <w:t xml:space="preserve"> </w:t>
      </w:r>
      <w:r w:rsidRPr="00B00D16">
        <w:rPr>
          <w:sz w:val="24"/>
          <w:szCs w:val="24"/>
        </w:rPr>
        <w:t>тепло</w:t>
      </w:r>
      <w:r w:rsidRPr="00B00D16">
        <w:rPr>
          <w:spacing w:val="1"/>
          <w:sz w:val="24"/>
          <w:szCs w:val="24"/>
        </w:rPr>
        <w:t xml:space="preserve"> </w:t>
      </w:r>
      <w:r w:rsidRPr="00B00D16">
        <w:rPr>
          <w:sz w:val="24"/>
          <w:szCs w:val="24"/>
        </w:rPr>
        <w:t>уплывает</w:t>
      </w:r>
      <w:r w:rsidRPr="00B00D16">
        <w:rPr>
          <w:spacing w:val="1"/>
          <w:sz w:val="24"/>
          <w:szCs w:val="24"/>
        </w:rPr>
        <w:t xml:space="preserve"> </w:t>
      </w:r>
      <w:r w:rsidRPr="00B00D16">
        <w:rPr>
          <w:sz w:val="24"/>
          <w:szCs w:val="24"/>
        </w:rPr>
        <w:t>при</w:t>
      </w:r>
      <w:r w:rsidRPr="00B00D16">
        <w:rPr>
          <w:spacing w:val="1"/>
          <w:sz w:val="24"/>
          <w:szCs w:val="24"/>
        </w:rPr>
        <w:t xml:space="preserve"> </w:t>
      </w:r>
      <w:r w:rsidRPr="00B00D16">
        <w:rPr>
          <w:sz w:val="24"/>
          <w:szCs w:val="24"/>
        </w:rPr>
        <w:t>помощи</w:t>
      </w:r>
      <w:r w:rsidRPr="00B00D16">
        <w:rPr>
          <w:spacing w:val="1"/>
          <w:sz w:val="24"/>
          <w:szCs w:val="24"/>
        </w:rPr>
        <w:t xml:space="preserve"> </w:t>
      </w:r>
      <w:r w:rsidRPr="00B00D16">
        <w:rPr>
          <w:sz w:val="24"/>
          <w:szCs w:val="24"/>
        </w:rPr>
        <w:t>эффекта</w:t>
      </w:r>
      <w:r w:rsidRPr="00B00D16">
        <w:rPr>
          <w:spacing w:val="1"/>
          <w:sz w:val="24"/>
          <w:szCs w:val="24"/>
        </w:rPr>
        <w:t xml:space="preserve"> </w:t>
      </w:r>
      <w:r w:rsidRPr="00B00D16">
        <w:rPr>
          <w:sz w:val="24"/>
          <w:szCs w:val="24"/>
        </w:rPr>
        <w:t>теплопередачи. Чем выше у материала сопротивление теплопередаче, тем лучше. Сопротивление</w:t>
      </w:r>
      <w:r w:rsidRPr="00B00D16">
        <w:rPr>
          <w:spacing w:val="1"/>
          <w:sz w:val="24"/>
          <w:szCs w:val="24"/>
        </w:rPr>
        <w:t xml:space="preserve"> </w:t>
      </w:r>
      <w:r w:rsidRPr="00B00D16">
        <w:rPr>
          <w:sz w:val="24"/>
          <w:szCs w:val="24"/>
        </w:rPr>
        <w:t>теплопередаче показывает разницу температур, необходимую, чтобы перенести 1 Вт энергии через</w:t>
      </w:r>
      <w:r w:rsidRPr="00B00D16">
        <w:rPr>
          <w:spacing w:val="1"/>
          <w:sz w:val="24"/>
          <w:szCs w:val="24"/>
        </w:rPr>
        <w:t xml:space="preserve"> </w:t>
      </w:r>
      <w:r w:rsidRPr="00B00D16">
        <w:rPr>
          <w:sz w:val="24"/>
          <w:szCs w:val="24"/>
        </w:rPr>
        <w:t>квадратный</w:t>
      </w:r>
      <w:r w:rsidRPr="00B00D16">
        <w:rPr>
          <w:spacing w:val="1"/>
          <w:sz w:val="24"/>
          <w:szCs w:val="24"/>
        </w:rPr>
        <w:t xml:space="preserve"> </w:t>
      </w:r>
      <w:r w:rsidRPr="00B00D16">
        <w:rPr>
          <w:sz w:val="24"/>
          <w:szCs w:val="24"/>
        </w:rPr>
        <w:t>метр</w:t>
      </w:r>
      <w:r w:rsidRPr="00B00D16">
        <w:rPr>
          <w:spacing w:val="1"/>
          <w:sz w:val="24"/>
          <w:szCs w:val="24"/>
        </w:rPr>
        <w:t xml:space="preserve"> </w:t>
      </w:r>
      <w:r w:rsidRPr="00B00D16">
        <w:rPr>
          <w:sz w:val="24"/>
          <w:szCs w:val="24"/>
        </w:rPr>
        <w:t>материала.</w:t>
      </w:r>
      <w:r w:rsidRPr="00B00D16">
        <w:rPr>
          <w:spacing w:val="1"/>
          <w:sz w:val="24"/>
          <w:szCs w:val="24"/>
        </w:rPr>
        <w:t xml:space="preserve"> </w:t>
      </w:r>
      <w:r w:rsidRPr="00B00D16">
        <w:rPr>
          <w:sz w:val="24"/>
          <w:szCs w:val="24"/>
        </w:rPr>
        <w:t>Самые</w:t>
      </w:r>
      <w:r w:rsidRPr="00B00D16">
        <w:rPr>
          <w:spacing w:val="1"/>
          <w:sz w:val="24"/>
          <w:szCs w:val="24"/>
        </w:rPr>
        <w:t xml:space="preserve"> </w:t>
      </w:r>
      <w:r w:rsidRPr="00B00D16">
        <w:rPr>
          <w:sz w:val="24"/>
          <w:szCs w:val="24"/>
        </w:rPr>
        <w:t>высокие</w:t>
      </w:r>
      <w:r w:rsidRPr="00B00D16">
        <w:rPr>
          <w:spacing w:val="1"/>
          <w:sz w:val="24"/>
          <w:szCs w:val="24"/>
        </w:rPr>
        <w:t xml:space="preserve"> </w:t>
      </w:r>
      <w:r w:rsidRPr="00B00D16">
        <w:rPr>
          <w:sz w:val="24"/>
          <w:szCs w:val="24"/>
        </w:rPr>
        <w:t>показатели</w:t>
      </w:r>
      <w:r w:rsidRPr="00B00D16">
        <w:rPr>
          <w:spacing w:val="1"/>
          <w:sz w:val="24"/>
          <w:szCs w:val="24"/>
        </w:rPr>
        <w:t xml:space="preserve"> </w:t>
      </w:r>
      <w:r w:rsidRPr="00B00D16">
        <w:rPr>
          <w:sz w:val="24"/>
          <w:szCs w:val="24"/>
        </w:rPr>
        <w:t>сопротивления</w:t>
      </w:r>
      <w:r w:rsidRPr="00B00D16">
        <w:rPr>
          <w:spacing w:val="1"/>
          <w:sz w:val="24"/>
          <w:szCs w:val="24"/>
        </w:rPr>
        <w:t xml:space="preserve"> </w:t>
      </w:r>
      <w:r w:rsidRPr="00B00D16">
        <w:rPr>
          <w:sz w:val="24"/>
          <w:szCs w:val="24"/>
        </w:rPr>
        <w:t>теплопередачи</w:t>
      </w:r>
      <w:r w:rsidRPr="00B00D16">
        <w:rPr>
          <w:spacing w:val="56"/>
          <w:sz w:val="24"/>
          <w:szCs w:val="24"/>
        </w:rPr>
        <w:t xml:space="preserve"> </w:t>
      </w:r>
      <w:r w:rsidRPr="00B00D16">
        <w:rPr>
          <w:sz w:val="24"/>
          <w:szCs w:val="24"/>
        </w:rPr>
        <w:t>у</w:t>
      </w:r>
      <w:r w:rsidRPr="00B00D16">
        <w:rPr>
          <w:spacing w:val="1"/>
          <w:sz w:val="24"/>
          <w:szCs w:val="24"/>
        </w:rPr>
        <w:t xml:space="preserve"> </w:t>
      </w:r>
      <w:r w:rsidRPr="00B00D16">
        <w:rPr>
          <w:sz w:val="24"/>
          <w:szCs w:val="24"/>
        </w:rPr>
        <w:t>современных</w:t>
      </w:r>
      <w:r w:rsidRPr="00B00D16">
        <w:rPr>
          <w:spacing w:val="1"/>
          <w:sz w:val="24"/>
          <w:szCs w:val="24"/>
        </w:rPr>
        <w:t xml:space="preserve"> </w:t>
      </w:r>
      <w:r w:rsidRPr="00B00D16">
        <w:rPr>
          <w:sz w:val="24"/>
          <w:szCs w:val="24"/>
        </w:rPr>
        <w:t>утеплителей</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минеральной</w:t>
      </w:r>
      <w:r w:rsidRPr="00B00D16">
        <w:rPr>
          <w:spacing w:val="1"/>
          <w:sz w:val="24"/>
          <w:szCs w:val="24"/>
        </w:rPr>
        <w:t xml:space="preserve"> </w:t>
      </w:r>
      <w:r w:rsidRPr="00B00D16">
        <w:rPr>
          <w:sz w:val="24"/>
          <w:szCs w:val="24"/>
        </w:rPr>
        <w:t>ваты,</w:t>
      </w:r>
      <w:r w:rsidRPr="00B00D16">
        <w:rPr>
          <w:spacing w:val="1"/>
          <w:sz w:val="24"/>
          <w:szCs w:val="24"/>
        </w:rPr>
        <w:t xml:space="preserve"> </w:t>
      </w:r>
      <w:r w:rsidRPr="00B00D16">
        <w:rPr>
          <w:sz w:val="24"/>
          <w:szCs w:val="24"/>
        </w:rPr>
        <w:t>пенополистирола</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т.д.</w:t>
      </w:r>
      <w:r w:rsidRPr="00B00D16">
        <w:rPr>
          <w:spacing w:val="1"/>
          <w:sz w:val="24"/>
          <w:szCs w:val="24"/>
        </w:rPr>
        <w:t xml:space="preserve"> </w:t>
      </w:r>
      <w:r w:rsidRPr="00B00D16">
        <w:rPr>
          <w:sz w:val="24"/>
          <w:szCs w:val="24"/>
        </w:rPr>
        <w:t>Обратная</w:t>
      </w:r>
      <w:r w:rsidRPr="00B00D16">
        <w:rPr>
          <w:spacing w:val="1"/>
          <w:sz w:val="24"/>
          <w:szCs w:val="24"/>
        </w:rPr>
        <w:t xml:space="preserve"> </w:t>
      </w:r>
      <w:r w:rsidRPr="00B00D16">
        <w:rPr>
          <w:sz w:val="24"/>
          <w:szCs w:val="24"/>
        </w:rPr>
        <w:t>величина</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теплопроводность.</w:t>
      </w:r>
      <w:r w:rsidRPr="00B00D16">
        <w:rPr>
          <w:spacing w:val="-2"/>
          <w:sz w:val="24"/>
          <w:szCs w:val="24"/>
        </w:rPr>
        <w:t xml:space="preserve"> </w:t>
      </w:r>
      <w:r w:rsidRPr="00B00D16">
        <w:rPr>
          <w:sz w:val="24"/>
          <w:szCs w:val="24"/>
        </w:rPr>
        <w:t>Она</w:t>
      </w:r>
      <w:r w:rsidRPr="00B00D16">
        <w:rPr>
          <w:spacing w:val="-1"/>
          <w:sz w:val="24"/>
          <w:szCs w:val="24"/>
        </w:rPr>
        <w:t xml:space="preserve"> </w:t>
      </w:r>
      <w:r w:rsidRPr="00B00D16">
        <w:rPr>
          <w:sz w:val="24"/>
          <w:szCs w:val="24"/>
        </w:rPr>
        <w:t>показывает,</w:t>
      </w:r>
      <w:r w:rsidRPr="00B00D16">
        <w:rPr>
          <w:spacing w:val="-4"/>
          <w:sz w:val="24"/>
          <w:szCs w:val="24"/>
        </w:rPr>
        <w:t xml:space="preserve"> </w:t>
      </w:r>
      <w:r w:rsidRPr="00B00D16">
        <w:rPr>
          <w:sz w:val="24"/>
          <w:szCs w:val="24"/>
        </w:rPr>
        <w:t>сколько</w:t>
      </w:r>
      <w:r w:rsidRPr="00B00D16">
        <w:rPr>
          <w:spacing w:val="-1"/>
          <w:sz w:val="24"/>
          <w:szCs w:val="24"/>
        </w:rPr>
        <w:t xml:space="preserve"> </w:t>
      </w:r>
      <w:r w:rsidRPr="00B00D16">
        <w:rPr>
          <w:sz w:val="24"/>
          <w:szCs w:val="24"/>
        </w:rPr>
        <w:t>тепла</w:t>
      </w:r>
      <w:r w:rsidRPr="00B00D16">
        <w:rPr>
          <w:spacing w:val="-3"/>
          <w:sz w:val="24"/>
          <w:szCs w:val="24"/>
        </w:rPr>
        <w:t xml:space="preserve"> </w:t>
      </w:r>
      <w:r w:rsidRPr="00B00D16">
        <w:rPr>
          <w:sz w:val="24"/>
          <w:szCs w:val="24"/>
        </w:rPr>
        <w:t>проходит</w:t>
      </w:r>
      <w:r w:rsidRPr="00B00D16">
        <w:rPr>
          <w:spacing w:val="-2"/>
          <w:sz w:val="24"/>
          <w:szCs w:val="24"/>
        </w:rPr>
        <w:t xml:space="preserve"> </w:t>
      </w:r>
      <w:r w:rsidRPr="00B00D16">
        <w:rPr>
          <w:sz w:val="24"/>
          <w:szCs w:val="24"/>
        </w:rPr>
        <w:t>через</w:t>
      </w:r>
      <w:r w:rsidRPr="00B00D16">
        <w:rPr>
          <w:spacing w:val="-2"/>
          <w:sz w:val="24"/>
          <w:szCs w:val="24"/>
        </w:rPr>
        <w:t xml:space="preserve"> </w:t>
      </w:r>
      <w:r w:rsidRPr="00B00D16">
        <w:rPr>
          <w:sz w:val="24"/>
          <w:szCs w:val="24"/>
        </w:rPr>
        <w:t>квадратный</w:t>
      </w:r>
      <w:r w:rsidRPr="00B00D16">
        <w:rPr>
          <w:spacing w:val="-2"/>
          <w:sz w:val="24"/>
          <w:szCs w:val="24"/>
        </w:rPr>
        <w:t xml:space="preserve"> </w:t>
      </w:r>
      <w:r w:rsidRPr="00B00D16">
        <w:rPr>
          <w:sz w:val="24"/>
          <w:szCs w:val="24"/>
        </w:rPr>
        <w:t>метр</w:t>
      </w:r>
      <w:r w:rsidRPr="00B00D16">
        <w:rPr>
          <w:spacing w:val="-1"/>
          <w:sz w:val="24"/>
          <w:szCs w:val="24"/>
        </w:rPr>
        <w:t xml:space="preserve"> </w:t>
      </w:r>
      <w:r w:rsidRPr="00B00D16">
        <w:rPr>
          <w:sz w:val="24"/>
          <w:szCs w:val="24"/>
        </w:rPr>
        <w:t>материала.</w:t>
      </w:r>
    </w:p>
    <w:p w:rsidR="00CC291F" w:rsidRPr="00B00D16" w:rsidRDefault="00CC291F" w:rsidP="00CC291F">
      <w:pPr>
        <w:pStyle w:val="a6"/>
        <w:ind w:left="1418" w:right="845" w:firstLine="427"/>
        <w:jc w:val="both"/>
        <w:rPr>
          <w:sz w:val="24"/>
          <w:szCs w:val="24"/>
        </w:rPr>
      </w:pPr>
      <w:bookmarkStart w:id="1" w:name="Получается,_лишние_5_сантиметров_соврмен"/>
      <w:bookmarkEnd w:id="1"/>
      <w:r w:rsidRPr="00B00D16">
        <w:rPr>
          <w:sz w:val="24"/>
          <w:szCs w:val="24"/>
        </w:rPr>
        <w:t xml:space="preserve">Получается, лишние 5 сантиметров соврменного </w:t>
      </w:r>
      <w:proofErr w:type="gramStart"/>
      <w:r w:rsidRPr="00B00D16">
        <w:rPr>
          <w:sz w:val="24"/>
          <w:szCs w:val="24"/>
        </w:rPr>
        <w:t>утеплителя</w:t>
      </w:r>
      <w:proofErr w:type="gramEnd"/>
      <w:r w:rsidRPr="00B00D16">
        <w:rPr>
          <w:sz w:val="24"/>
          <w:szCs w:val="24"/>
        </w:rPr>
        <w:t xml:space="preserve"> такого как минеральная вата или</w:t>
      </w:r>
      <w:r w:rsidRPr="00B00D16">
        <w:rPr>
          <w:spacing w:val="1"/>
          <w:sz w:val="24"/>
          <w:szCs w:val="24"/>
        </w:rPr>
        <w:t xml:space="preserve"> </w:t>
      </w:r>
      <w:r w:rsidRPr="00B00D16">
        <w:rPr>
          <w:sz w:val="24"/>
          <w:szCs w:val="24"/>
        </w:rPr>
        <w:t>пенополистирола добавляют полтора пункта к сопротивлению теплопередаче. Сэкономить можно</w:t>
      </w:r>
      <w:r w:rsidRPr="00B00D16">
        <w:rPr>
          <w:spacing w:val="1"/>
          <w:sz w:val="24"/>
          <w:szCs w:val="24"/>
        </w:rPr>
        <w:t xml:space="preserve"> </w:t>
      </w:r>
      <w:r w:rsidRPr="00B00D16">
        <w:rPr>
          <w:sz w:val="24"/>
          <w:szCs w:val="24"/>
        </w:rPr>
        <w:t>3-6% тепла.</w:t>
      </w:r>
    </w:p>
    <w:p w:rsidR="00CC291F" w:rsidRPr="00B00D16" w:rsidRDefault="00CC291F" w:rsidP="00CC291F">
      <w:pPr>
        <w:pStyle w:val="a6"/>
        <w:spacing w:before="3"/>
        <w:rPr>
          <w:sz w:val="24"/>
          <w:szCs w:val="24"/>
        </w:rPr>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4"/>
        <w:gridCol w:w="3262"/>
        <w:gridCol w:w="2079"/>
      </w:tblGrid>
      <w:tr w:rsidR="00CC291F" w:rsidRPr="00B00D16" w:rsidTr="00CC291F">
        <w:trPr>
          <w:trHeight w:val="561"/>
        </w:trPr>
        <w:tc>
          <w:tcPr>
            <w:tcW w:w="3684" w:type="dxa"/>
            <w:shd w:val="clear" w:color="auto" w:fill="8DB3E2"/>
          </w:tcPr>
          <w:p w:rsidR="00CC291F" w:rsidRPr="00B00D16" w:rsidRDefault="00CC291F" w:rsidP="00CC291F">
            <w:pPr>
              <w:pStyle w:val="TableParagraph"/>
              <w:spacing w:before="154"/>
              <w:ind w:left="26"/>
              <w:rPr>
                <w:b/>
                <w:sz w:val="24"/>
                <w:szCs w:val="24"/>
              </w:rPr>
            </w:pPr>
            <w:r w:rsidRPr="00B00D16">
              <w:rPr>
                <w:b/>
                <w:sz w:val="24"/>
                <w:szCs w:val="24"/>
              </w:rPr>
              <w:t>Материал</w:t>
            </w:r>
          </w:p>
        </w:tc>
        <w:tc>
          <w:tcPr>
            <w:tcW w:w="3262" w:type="dxa"/>
            <w:shd w:val="clear" w:color="auto" w:fill="8DB3E2"/>
          </w:tcPr>
          <w:p w:rsidR="00CC291F" w:rsidRPr="00B00D16" w:rsidRDefault="00CC291F" w:rsidP="00CC291F">
            <w:pPr>
              <w:pStyle w:val="TableParagraph"/>
              <w:spacing w:before="27"/>
              <w:ind w:left="28" w:right="86"/>
              <w:rPr>
                <w:b/>
                <w:sz w:val="24"/>
                <w:szCs w:val="24"/>
                <w:lang w:val="ru-RU"/>
              </w:rPr>
            </w:pPr>
            <w:r w:rsidRPr="00B00D16">
              <w:rPr>
                <w:b/>
                <w:sz w:val="24"/>
                <w:szCs w:val="24"/>
                <w:lang w:val="ru-RU"/>
              </w:rPr>
              <w:t>Сопротивление теплопередаче,</w:t>
            </w:r>
            <w:r w:rsidRPr="00B00D16">
              <w:rPr>
                <w:b/>
                <w:spacing w:val="-52"/>
                <w:sz w:val="24"/>
                <w:szCs w:val="24"/>
                <w:lang w:val="ru-RU"/>
              </w:rPr>
              <w:t xml:space="preserve"> </w:t>
            </w:r>
            <w:r w:rsidRPr="00B00D16">
              <w:rPr>
                <w:b/>
                <w:sz w:val="24"/>
                <w:szCs w:val="24"/>
                <w:lang w:val="ru-RU"/>
              </w:rPr>
              <w:t>(</w:t>
            </w:r>
            <w:proofErr w:type="gramStart"/>
            <w:r w:rsidRPr="00B00D16">
              <w:rPr>
                <w:b/>
                <w:sz w:val="24"/>
                <w:szCs w:val="24"/>
                <w:lang w:val="ru-RU"/>
              </w:rPr>
              <w:t>м</w:t>
            </w:r>
            <w:proofErr w:type="gramEnd"/>
            <w:r w:rsidRPr="00B00D16">
              <w:rPr>
                <w:b/>
                <w:sz w:val="24"/>
                <w:szCs w:val="24"/>
                <w:lang w:val="ru-RU"/>
              </w:rPr>
              <w:t>²*°</w:t>
            </w:r>
            <w:r w:rsidRPr="00B00D16">
              <w:rPr>
                <w:b/>
                <w:sz w:val="24"/>
                <w:szCs w:val="24"/>
              </w:rPr>
              <w:t>C</w:t>
            </w:r>
            <w:r w:rsidRPr="00B00D16">
              <w:rPr>
                <w:b/>
                <w:sz w:val="24"/>
                <w:szCs w:val="24"/>
                <w:lang w:val="ru-RU"/>
              </w:rPr>
              <w:t>/Вт)</w:t>
            </w:r>
          </w:p>
        </w:tc>
        <w:tc>
          <w:tcPr>
            <w:tcW w:w="2079" w:type="dxa"/>
            <w:shd w:val="clear" w:color="auto" w:fill="8DB3E2"/>
          </w:tcPr>
          <w:p w:rsidR="00CC291F" w:rsidRPr="00B00D16" w:rsidRDefault="00CC291F" w:rsidP="00CC291F">
            <w:pPr>
              <w:pStyle w:val="TableParagraph"/>
              <w:spacing w:before="27"/>
              <w:ind w:left="28" w:right="103"/>
              <w:rPr>
                <w:b/>
                <w:sz w:val="24"/>
                <w:szCs w:val="24"/>
              </w:rPr>
            </w:pPr>
            <w:r w:rsidRPr="00B00D16">
              <w:rPr>
                <w:b/>
                <w:sz w:val="24"/>
                <w:szCs w:val="24"/>
              </w:rPr>
              <w:t>Теплопроводность,</w:t>
            </w:r>
            <w:r w:rsidRPr="00B00D16">
              <w:rPr>
                <w:b/>
                <w:spacing w:val="-52"/>
                <w:sz w:val="24"/>
                <w:szCs w:val="24"/>
              </w:rPr>
              <w:t xml:space="preserve"> </w:t>
            </w:r>
            <w:r w:rsidRPr="00B00D16">
              <w:rPr>
                <w:b/>
                <w:sz w:val="24"/>
                <w:szCs w:val="24"/>
              </w:rPr>
              <w:t>Вт/м²*°C</w:t>
            </w:r>
          </w:p>
        </w:tc>
      </w:tr>
      <w:tr w:rsidR="00CC291F" w:rsidRPr="00B00D16" w:rsidTr="00CC291F">
        <w:trPr>
          <w:trHeight w:val="366"/>
        </w:trPr>
        <w:tc>
          <w:tcPr>
            <w:tcW w:w="3684" w:type="dxa"/>
          </w:tcPr>
          <w:p w:rsidR="00CC291F" w:rsidRPr="00B00D16" w:rsidRDefault="00CC291F" w:rsidP="00CC291F">
            <w:pPr>
              <w:pStyle w:val="TableParagraph"/>
              <w:spacing w:before="51"/>
              <w:ind w:left="26"/>
              <w:rPr>
                <w:sz w:val="24"/>
                <w:szCs w:val="24"/>
              </w:rPr>
            </w:pPr>
            <w:r w:rsidRPr="00B00D16">
              <w:rPr>
                <w:sz w:val="24"/>
                <w:szCs w:val="24"/>
              </w:rPr>
              <w:t>Стена</w:t>
            </w:r>
            <w:r w:rsidRPr="00B00D16">
              <w:rPr>
                <w:spacing w:val="-1"/>
                <w:sz w:val="24"/>
                <w:szCs w:val="24"/>
              </w:rPr>
              <w:t xml:space="preserve"> </w:t>
            </w:r>
            <w:r w:rsidRPr="00B00D16">
              <w:rPr>
                <w:sz w:val="24"/>
                <w:szCs w:val="24"/>
              </w:rPr>
              <w:t>Tecolit 380 мм</w:t>
            </w:r>
          </w:p>
        </w:tc>
        <w:tc>
          <w:tcPr>
            <w:tcW w:w="3262" w:type="dxa"/>
          </w:tcPr>
          <w:p w:rsidR="00CC291F" w:rsidRPr="00B00D16" w:rsidRDefault="00CC291F" w:rsidP="00CC291F">
            <w:pPr>
              <w:pStyle w:val="TableParagraph"/>
              <w:spacing w:before="51"/>
              <w:ind w:left="57"/>
              <w:rPr>
                <w:sz w:val="24"/>
                <w:szCs w:val="24"/>
              </w:rPr>
            </w:pPr>
            <w:r w:rsidRPr="00B00D16">
              <w:rPr>
                <w:sz w:val="24"/>
                <w:szCs w:val="24"/>
              </w:rPr>
              <w:t>5,1</w:t>
            </w:r>
          </w:p>
        </w:tc>
        <w:tc>
          <w:tcPr>
            <w:tcW w:w="2079" w:type="dxa"/>
          </w:tcPr>
          <w:p w:rsidR="00CC291F" w:rsidRPr="00B00D16" w:rsidRDefault="00CC291F" w:rsidP="00CC291F">
            <w:pPr>
              <w:pStyle w:val="TableParagraph"/>
              <w:spacing w:before="51"/>
              <w:ind w:left="56"/>
              <w:rPr>
                <w:sz w:val="24"/>
                <w:szCs w:val="24"/>
              </w:rPr>
            </w:pPr>
            <w:r w:rsidRPr="00B00D16">
              <w:rPr>
                <w:sz w:val="24"/>
                <w:szCs w:val="24"/>
              </w:rPr>
              <w:t>0,22-0,19</w:t>
            </w:r>
          </w:p>
        </w:tc>
      </w:tr>
      <w:tr w:rsidR="00CC291F" w:rsidRPr="00B00D16" w:rsidTr="00CC291F">
        <w:trPr>
          <w:trHeight w:val="369"/>
        </w:trPr>
        <w:tc>
          <w:tcPr>
            <w:tcW w:w="3684" w:type="dxa"/>
          </w:tcPr>
          <w:p w:rsidR="00CC291F" w:rsidRPr="00B00D16" w:rsidRDefault="00CC291F" w:rsidP="00CC291F">
            <w:pPr>
              <w:pStyle w:val="TableParagraph"/>
              <w:spacing w:before="51"/>
              <w:ind w:left="26"/>
              <w:rPr>
                <w:sz w:val="24"/>
                <w:szCs w:val="24"/>
              </w:rPr>
            </w:pPr>
            <w:r w:rsidRPr="00B00D16">
              <w:rPr>
                <w:sz w:val="24"/>
                <w:szCs w:val="24"/>
              </w:rPr>
              <w:t>Стена</w:t>
            </w:r>
            <w:r w:rsidRPr="00B00D16">
              <w:rPr>
                <w:spacing w:val="-1"/>
                <w:sz w:val="24"/>
                <w:szCs w:val="24"/>
              </w:rPr>
              <w:t xml:space="preserve"> </w:t>
            </w:r>
            <w:r w:rsidRPr="00B00D16">
              <w:rPr>
                <w:sz w:val="24"/>
                <w:szCs w:val="24"/>
              </w:rPr>
              <w:t>из</w:t>
            </w:r>
            <w:r w:rsidRPr="00B00D16">
              <w:rPr>
                <w:spacing w:val="-1"/>
                <w:sz w:val="24"/>
                <w:szCs w:val="24"/>
              </w:rPr>
              <w:t xml:space="preserve"> </w:t>
            </w:r>
            <w:r w:rsidRPr="00B00D16">
              <w:rPr>
                <w:sz w:val="24"/>
                <w:szCs w:val="24"/>
              </w:rPr>
              <w:t>пенобетона</w:t>
            </w:r>
            <w:r w:rsidRPr="00B00D16">
              <w:rPr>
                <w:spacing w:val="-1"/>
                <w:sz w:val="24"/>
                <w:szCs w:val="24"/>
              </w:rPr>
              <w:t xml:space="preserve"> </w:t>
            </w:r>
            <w:r w:rsidRPr="00B00D16">
              <w:rPr>
                <w:sz w:val="24"/>
                <w:szCs w:val="24"/>
              </w:rPr>
              <w:t>400</w:t>
            </w:r>
            <w:r w:rsidRPr="00B00D16">
              <w:rPr>
                <w:spacing w:val="-3"/>
                <w:sz w:val="24"/>
                <w:szCs w:val="24"/>
              </w:rPr>
              <w:t xml:space="preserve"> </w:t>
            </w:r>
            <w:r w:rsidRPr="00B00D16">
              <w:rPr>
                <w:sz w:val="24"/>
                <w:szCs w:val="24"/>
              </w:rPr>
              <w:t>мм</w:t>
            </w:r>
          </w:p>
        </w:tc>
        <w:tc>
          <w:tcPr>
            <w:tcW w:w="3262" w:type="dxa"/>
          </w:tcPr>
          <w:p w:rsidR="00CC291F" w:rsidRPr="00B00D16" w:rsidRDefault="00CC291F" w:rsidP="00CC291F">
            <w:pPr>
              <w:pStyle w:val="TableParagraph"/>
              <w:spacing w:before="51"/>
              <w:ind w:left="57"/>
              <w:rPr>
                <w:sz w:val="24"/>
                <w:szCs w:val="24"/>
              </w:rPr>
            </w:pPr>
            <w:r w:rsidRPr="00B00D16">
              <w:rPr>
                <w:sz w:val="24"/>
                <w:szCs w:val="24"/>
              </w:rPr>
              <w:t>3,05</w:t>
            </w:r>
          </w:p>
        </w:tc>
        <w:tc>
          <w:tcPr>
            <w:tcW w:w="2079" w:type="dxa"/>
          </w:tcPr>
          <w:p w:rsidR="00CC291F" w:rsidRPr="00B00D16" w:rsidRDefault="00CC291F" w:rsidP="00CC291F">
            <w:pPr>
              <w:pStyle w:val="TableParagraph"/>
              <w:spacing w:before="51"/>
              <w:ind w:left="56"/>
              <w:rPr>
                <w:sz w:val="24"/>
                <w:szCs w:val="24"/>
              </w:rPr>
            </w:pPr>
            <w:r w:rsidRPr="00B00D16">
              <w:rPr>
                <w:sz w:val="24"/>
                <w:szCs w:val="24"/>
              </w:rPr>
              <w:t>0,25</w:t>
            </w:r>
          </w:p>
        </w:tc>
      </w:tr>
      <w:tr w:rsidR="00CC291F" w:rsidRPr="00B00D16" w:rsidTr="00CC291F">
        <w:trPr>
          <w:trHeight w:val="366"/>
        </w:trPr>
        <w:tc>
          <w:tcPr>
            <w:tcW w:w="3684" w:type="dxa"/>
          </w:tcPr>
          <w:p w:rsidR="00CC291F" w:rsidRPr="00B00D16" w:rsidRDefault="00CC291F" w:rsidP="00CC291F">
            <w:pPr>
              <w:pStyle w:val="TableParagraph"/>
              <w:spacing w:before="49"/>
              <w:ind w:left="26"/>
              <w:rPr>
                <w:sz w:val="24"/>
                <w:szCs w:val="24"/>
              </w:rPr>
            </w:pPr>
            <w:r w:rsidRPr="00B00D16">
              <w:rPr>
                <w:sz w:val="24"/>
                <w:szCs w:val="24"/>
              </w:rPr>
              <w:t>Стена</w:t>
            </w:r>
            <w:r w:rsidRPr="00B00D16">
              <w:rPr>
                <w:spacing w:val="-1"/>
                <w:sz w:val="24"/>
                <w:szCs w:val="24"/>
              </w:rPr>
              <w:t xml:space="preserve"> </w:t>
            </w:r>
            <w:r w:rsidRPr="00B00D16">
              <w:rPr>
                <w:sz w:val="24"/>
                <w:szCs w:val="24"/>
              </w:rPr>
              <w:t>из</w:t>
            </w:r>
            <w:r w:rsidRPr="00B00D16">
              <w:rPr>
                <w:spacing w:val="-2"/>
                <w:sz w:val="24"/>
                <w:szCs w:val="24"/>
              </w:rPr>
              <w:t xml:space="preserve"> </w:t>
            </w:r>
            <w:r w:rsidRPr="00B00D16">
              <w:rPr>
                <w:sz w:val="24"/>
                <w:szCs w:val="24"/>
              </w:rPr>
              <w:t>SIP</w:t>
            </w:r>
            <w:r w:rsidRPr="00B00D16">
              <w:rPr>
                <w:spacing w:val="-2"/>
                <w:sz w:val="24"/>
                <w:szCs w:val="24"/>
              </w:rPr>
              <w:t xml:space="preserve"> </w:t>
            </w:r>
            <w:r w:rsidRPr="00B00D16">
              <w:rPr>
                <w:sz w:val="24"/>
                <w:szCs w:val="24"/>
              </w:rPr>
              <w:t>140 мм</w:t>
            </w:r>
          </w:p>
        </w:tc>
        <w:tc>
          <w:tcPr>
            <w:tcW w:w="3262" w:type="dxa"/>
          </w:tcPr>
          <w:p w:rsidR="00CC291F" w:rsidRPr="00B00D16" w:rsidRDefault="00CC291F" w:rsidP="00CC291F">
            <w:pPr>
              <w:pStyle w:val="TableParagraph"/>
              <w:spacing w:before="49"/>
              <w:ind w:left="57"/>
              <w:rPr>
                <w:sz w:val="24"/>
                <w:szCs w:val="24"/>
              </w:rPr>
            </w:pPr>
            <w:r w:rsidRPr="00B00D16">
              <w:rPr>
                <w:sz w:val="24"/>
                <w:szCs w:val="24"/>
              </w:rPr>
              <w:t>3,68</w:t>
            </w:r>
          </w:p>
        </w:tc>
        <w:tc>
          <w:tcPr>
            <w:tcW w:w="2079" w:type="dxa"/>
          </w:tcPr>
          <w:p w:rsidR="00CC291F" w:rsidRPr="00B00D16" w:rsidRDefault="00CC291F" w:rsidP="00CC291F">
            <w:pPr>
              <w:pStyle w:val="TableParagraph"/>
              <w:spacing w:before="49"/>
              <w:ind w:left="56"/>
              <w:rPr>
                <w:sz w:val="24"/>
                <w:szCs w:val="24"/>
              </w:rPr>
            </w:pPr>
            <w:r w:rsidRPr="00B00D16">
              <w:rPr>
                <w:sz w:val="24"/>
                <w:szCs w:val="24"/>
              </w:rPr>
              <w:t>0,27</w:t>
            </w:r>
          </w:p>
        </w:tc>
      </w:tr>
      <w:tr w:rsidR="00CC291F" w:rsidRPr="00B00D16" w:rsidTr="00CC291F">
        <w:trPr>
          <w:trHeight w:val="366"/>
        </w:trPr>
        <w:tc>
          <w:tcPr>
            <w:tcW w:w="3684" w:type="dxa"/>
          </w:tcPr>
          <w:p w:rsidR="00CC291F" w:rsidRPr="00B00D16" w:rsidRDefault="00CC291F" w:rsidP="00CC291F">
            <w:pPr>
              <w:pStyle w:val="TableParagraph"/>
              <w:spacing w:before="51"/>
              <w:ind w:left="26"/>
              <w:rPr>
                <w:sz w:val="24"/>
                <w:szCs w:val="24"/>
                <w:lang w:val="ru-RU"/>
              </w:rPr>
            </w:pPr>
            <w:r w:rsidRPr="00B00D16">
              <w:rPr>
                <w:sz w:val="24"/>
                <w:szCs w:val="24"/>
                <w:lang w:val="ru-RU"/>
              </w:rPr>
              <w:t>Стена</w:t>
            </w:r>
            <w:r w:rsidRPr="00B00D16">
              <w:rPr>
                <w:spacing w:val="-1"/>
                <w:sz w:val="24"/>
                <w:szCs w:val="24"/>
                <w:lang w:val="ru-RU"/>
              </w:rPr>
              <w:t xml:space="preserve"> </w:t>
            </w:r>
            <w:r w:rsidRPr="00B00D16">
              <w:rPr>
                <w:sz w:val="24"/>
                <w:szCs w:val="24"/>
                <w:lang w:val="ru-RU"/>
              </w:rPr>
              <w:t>из</w:t>
            </w:r>
            <w:r w:rsidRPr="00B00D16">
              <w:rPr>
                <w:spacing w:val="-1"/>
                <w:sz w:val="24"/>
                <w:szCs w:val="24"/>
                <w:lang w:val="ru-RU"/>
              </w:rPr>
              <w:t xml:space="preserve"> </w:t>
            </w:r>
            <w:r w:rsidRPr="00B00D16">
              <w:rPr>
                <w:sz w:val="24"/>
                <w:szCs w:val="24"/>
                <w:lang w:val="ru-RU"/>
              </w:rPr>
              <w:t>клееного</w:t>
            </w:r>
            <w:r w:rsidRPr="00B00D16">
              <w:rPr>
                <w:spacing w:val="-3"/>
                <w:sz w:val="24"/>
                <w:szCs w:val="24"/>
                <w:lang w:val="ru-RU"/>
              </w:rPr>
              <w:t xml:space="preserve"> </w:t>
            </w:r>
            <w:r w:rsidRPr="00B00D16">
              <w:rPr>
                <w:sz w:val="24"/>
                <w:szCs w:val="24"/>
                <w:lang w:val="ru-RU"/>
              </w:rPr>
              <w:t>бруса</w:t>
            </w:r>
            <w:r w:rsidRPr="00B00D16">
              <w:rPr>
                <w:spacing w:val="-2"/>
                <w:sz w:val="24"/>
                <w:szCs w:val="24"/>
                <w:lang w:val="ru-RU"/>
              </w:rPr>
              <w:t xml:space="preserve"> </w:t>
            </w:r>
            <w:r w:rsidRPr="00B00D16">
              <w:rPr>
                <w:sz w:val="24"/>
                <w:szCs w:val="24"/>
                <w:lang w:val="ru-RU"/>
              </w:rPr>
              <w:t>380 мм</w:t>
            </w:r>
          </w:p>
        </w:tc>
        <w:tc>
          <w:tcPr>
            <w:tcW w:w="3262" w:type="dxa"/>
          </w:tcPr>
          <w:p w:rsidR="00CC291F" w:rsidRPr="00B00D16" w:rsidRDefault="00CC291F" w:rsidP="00CC291F">
            <w:pPr>
              <w:pStyle w:val="TableParagraph"/>
              <w:spacing w:before="51"/>
              <w:ind w:left="57"/>
              <w:rPr>
                <w:sz w:val="24"/>
                <w:szCs w:val="24"/>
              </w:rPr>
            </w:pPr>
            <w:r w:rsidRPr="00B00D16">
              <w:rPr>
                <w:sz w:val="24"/>
                <w:szCs w:val="24"/>
              </w:rPr>
              <w:t>2,11</w:t>
            </w:r>
          </w:p>
        </w:tc>
        <w:tc>
          <w:tcPr>
            <w:tcW w:w="2079" w:type="dxa"/>
          </w:tcPr>
          <w:p w:rsidR="00CC291F" w:rsidRPr="00B00D16" w:rsidRDefault="00CC291F" w:rsidP="00CC291F">
            <w:pPr>
              <w:pStyle w:val="TableParagraph"/>
              <w:spacing w:before="51"/>
              <w:ind w:left="56"/>
              <w:rPr>
                <w:sz w:val="24"/>
                <w:szCs w:val="24"/>
              </w:rPr>
            </w:pPr>
            <w:r w:rsidRPr="00B00D16">
              <w:rPr>
                <w:sz w:val="24"/>
                <w:szCs w:val="24"/>
              </w:rPr>
              <w:t>0,47</w:t>
            </w:r>
          </w:p>
        </w:tc>
      </w:tr>
      <w:tr w:rsidR="00CC291F" w:rsidRPr="00B00D16" w:rsidTr="00CC291F">
        <w:trPr>
          <w:trHeight w:val="366"/>
        </w:trPr>
        <w:tc>
          <w:tcPr>
            <w:tcW w:w="3684" w:type="dxa"/>
          </w:tcPr>
          <w:p w:rsidR="00CC291F" w:rsidRPr="00B00D16" w:rsidRDefault="00CC291F" w:rsidP="00CC291F">
            <w:pPr>
              <w:pStyle w:val="TableParagraph"/>
              <w:spacing w:before="51"/>
              <w:ind w:left="26"/>
              <w:rPr>
                <w:sz w:val="24"/>
                <w:szCs w:val="24"/>
                <w:lang w:val="ru-RU"/>
              </w:rPr>
            </w:pPr>
            <w:r w:rsidRPr="00B00D16">
              <w:rPr>
                <w:sz w:val="24"/>
                <w:szCs w:val="24"/>
                <w:lang w:val="ru-RU"/>
              </w:rPr>
              <w:t>Стена</w:t>
            </w:r>
            <w:r w:rsidRPr="00B00D16">
              <w:rPr>
                <w:spacing w:val="-1"/>
                <w:sz w:val="24"/>
                <w:szCs w:val="24"/>
                <w:lang w:val="ru-RU"/>
              </w:rPr>
              <w:t xml:space="preserve"> </w:t>
            </w:r>
            <w:r w:rsidRPr="00B00D16">
              <w:rPr>
                <w:sz w:val="24"/>
                <w:szCs w:val="24"/>
                <w:lang w:val="ru-RU"/>
              </w:rPr>
              <w:t>из</w:t>
            </w:r>
            <w:r w:rsidRPr="00B00D16">
              <w:rPr>
                <w:spacing w:val="-2"/>
                <w:sz w:val="24"/>
                <w:szCs w:val="24"/>
                <w:lang w:val="ru-RU"/>
              </w:rPr>
              <w:t xml:space="preserve"> </w:t>
            </w:r>
            <w:r w:rsidRPr="00B00D16">
              <w:rPr>
                <w:sz w:val="24"/>
                <w:szCs w:val="24"/>
                <w:lang w:val="ru-RU"/>
              </w:rPr>
              <w:t>силикатного</w:t>
            </w:r>
            <w:r w:rsidRPr="00B00D16">
              <w:rPr>
                <w:spacing w:val="-4"/>
                <w:sz w:val="24"/>
                <w:szCs w:val="24"/>
                <w:lang w:val="ru-RU"/>
              </w:rPr>
              <w:t xml:space="preserve"> </w:t>
            </w:r>
            <w:r w:rsidRPr="00B00D16">
              <w:rPr>
                <w:sz w:val="24"/>
                <w:szCs w:val="24"/>
                <w:lang w:val="ru-RU"/>
              </w:rPr>
              <w:t>кирпича</w:t>
            </w:r>
            <w:r w:rsidRPr="00B00D16">
              <w:rPr>
                <w:spacing w:val="-1"/>
                <w:sz w:val="24"/>
                <w:szCs w:val="24"/>
                <w:lang w:val="ru-RU"/>
              </w:rPr>
              <w:t xml:space="preserve"> </w:t>
            </w:r>
            <w:r w:rsidRPr="00B00D16">
              <w:rPr>
                <w:sz w:val="24"/>
                <w:szCs w:val="24"/>
                <w:lang w:val="ru-RU"/>
              </w:rPr>
              <w:t>380 см</w:t>
            </w:r>
          </w:p>
        </w:tc>
        <w:tc>
          <w:tcPr>
            <w:tcW w:w="3262" w:type="dxa"/>
          </w:tcPr>
          <w:p w:rsidR="00CC291F" w:rsidRPr="00B00D16" w:rsidRDefault="00CC291F" w:rsidP="00CC291F">
            <w:pPr>
              <w:pStyle w:val="TableParagraph"/>
              <w:spacing w:before="51"/>
              <w:ind w:left="57"/>
              <w:rPr>
                <w:sz w:val="24"/>
                <w:szCs w:val="24"/>
              </w:rPr>
            </w:pPr>
            <w:r w:rsidRPr="00B00D16">
              <w:rPr>
                <w:sz w:val="24"/>
                <w:szCs w:val="24"/>
              </w:rPr>
              <w:t>1,44</w:t>
            </w:r>
          </w:p>
        </w:tc>
        <w:tc>
          <w:tcPr>
            <w:tcW w:w="2079" w:type="dxa"/>
          </w:tcPr>
          <w:p w:rsidR="00CC291F" w:rsidRPr="00B00D16" w:rsidRDefault="00CC291F" w:rsidP="00CC291F">
            <w:pPr>
              <w:pStyle w:val="TableParagraph"/>
              <w:spacing w:before="51"/>
              <w:ind w:left="56"/>
              <w:rPr>
                <w:sz w:val="24"/>
                <w:szCs w:val="24"/>
              </w:rPr>
            </w:pPr>
            <w:r w:rsidRPr="00B00D16">
              <w:rPr>
                <w:sz w:val="24"/>
                <w:szCs w:val="24"/>
              </w:rPr>
              <w:t>0,7</w:t>
            </w:r>
          </w:p>
        </w:tc>
      </w:tr>
    </w:tbl>
    <w:p w:rsidR="00CC291F" w:rsidRPr="00B00D16" w:rsidRDefault="00CC291F" w:rsidP="00CC291F">
      <w:pPr>
        <w:pStyle w:val="a6"/>
        <w:spacing w:before="9"/>
        <w:rPr>
          <w:sz w:val="24"/>
          <w:szCs w:val="24"/>
        </w:rPr>
      </w:pPr>
    </w:p>
    <w:p w:rsidR="00CC291F" w:rsidRPr="00B00D16" w:rsidRDefault="00CC291F" w:rsidP="00CC291F">
      <w:pPr>
        <w:pStyle w:val="2"/>
        <w:keepNext w:val="0"/>
        <w:widowControl w:val="0"/>
        <w:numPr>
          <w:ilvl w:val="2"/>
          <w:numId w:val="37"/>
        </w:numPr>
        <w:tabs>
          <w:tab w:val="left" w:pos="1916"/>
        </w:tabs>
        <w:autoSpaceDE w:val="0"/>
        <w:autoSpaceDN w:val="0"/>
        <w:spacing w:line="251" w:lineRule="exact"/>
        <w:ind w:left="1915" w:hanging="498"/>
        <w:jc w:val="both"/>
        <w:rPr>
          <w:sz w:val="24"/>
          <w:szCs w:val="24"/>
        </w:rPr>
      </w:pPr>
      <w:r w:rsidRPr="00B00D16">
        <w:rPr>
          <w:sz w:val="24"/>
          <w:szCs w:val="24"/>
        </w:rPr>
        <w:t>Герметизация</w:t>
      </w:r>
      <w:r w:rsidRPr="00B00D16">
        <w:rPr>
          <w:spacing w:val="-4"/>
          <w:sz w:val="24"/>
          <w:szCs w:val="24"/>
        </w:rPr>
        <w:t xml:space="preserve"> </w:t>
      </w:r>
      <w:r w:rsidRPr="00B00D16">
        <w:rPr>
          <w:sz w:val="24"/>
          <w:szCs w:val="24"/>
        </w:rPr>
        <w:t>межпанельных</w:t>
      </w:r>
      <w:r w:rsidRPr="00B00D16">
        <w:rPr>
          <w:spacing w:val="-7"/>
          <w:sz w:val="24"/>
          <w:szCs w:val="24"/>
        </w:rPr>
        <w:t xml:space="preserve"> </w:t>
      </w:r>
      <w:r w:rsidRPr="00B00D16">
        <w:rPr>
          <w:sz w:val="24"/>
          <w:szCs w:val="24"/>
        </w:rPr>
        <w:t>стыков</w:t>
      </w:r>
      <w:r w:rsidRPr="00B00D16">
        <w:rPr>
          <w:spacing w:val="-6"/>
          <w:sz w:val="24"/>
          <w:szCs w:val="24"/>
        </w:rPr>
        <w:t xml:space="preserve"> </w:t>
      </w:r>
      <w:r w:rsidRPr="00B00D16">
        <w:rPr>
          <w:sz w:val="24"/>
          <w:szCs w:val="24"/>
        </w:rPr>
        <w:t>наружных</w:t>
      </w:r>
      <w:r w:rsidRPr="00B00D16">
        <w:rPr>
          <w:spacing w:val="-7"/>
          <w:sz w:val="24"/>
          <w:szCs w:val="24"/>
        </w:rPr>
        <w:t xml:space="preserve"> </w:t>
      </w:r>
      <w:r w:rsidRPr="00B00D16">
        <w:rPr>
          <w:sz w:val="24"/>
          <w:szCs w:val="24"/>
        </w:rPr>
        <w:t>стен</w:t>
      </w:r>
    </w:p>
    <w:p w:rsidR="00CC291F" w:rsidRPr="00B00D16" w:rsidRDefault="00CC291F" w:rsidP="00CC291F">
      <w:pPr>
        <w:pStyle w:val="a6"/>
        <w:ind w:left="1418" w:right="844" w:firstLine="427"/>
        <w:jc w:val="both"/>
        <w:rPr>
          <w:sz w:val="24"/>
          <w:szCs w:val="24"/>
        </w:rPr>
      </w:pPr>
      <w:r w:rsidRPr="00B00D16">
        <w:rPr>
          <w:sz w:val="24"/>
          <w:szCs w:val="24"/>
        </w:rPr>
        <w:t>Если швы панельного или блочного здания не утеплены, а также не произведена гидроизоляция</w:t>
      </w:r>
      <w:r w:rsidRPr="00B00D16">
        <w:rPr>
          <w:spacing w:val="1"/>
          <w:sz w:val="24"/>
          <w:szCs w:val="24"/>
        </w:rPr>
        <w:t xml:space="preserve"> </w:t>
      </w:r>
      <w:r w:rsidRPr="00B00D16">
        <w:rPr>
          <w:sz w:val="24"/>
          <w:szCs w:val="24"/>
        </w:rPr>
        <w:t>межпанельных стыков, то стены будут подвержены эффекту точки росы - периодический переход</w:t>
      </w:r>
      <w:r w:rsidRPr="00B00D16">
        <w:rPr>
          <w:spacing w:val="1"/>
          <w:sz w:val="24"/>
          <w:szCs w:val="24"/>
        </w:rPr>
        <w:t xml:space="preserve"> </w:t>
      </w:r>
      <w:r w:rsidRPr="00B00D16">
        <w:rPr>
          <w:sz w:val="24"/>
          <w:szCs w:val="24"/>
        </w:rPr>
        <w:t>влаги</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лед</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обратно. Это</w:t>
      </w:r>
      <w:r w:rsidRPr="00B00D16">
        <w:rPr>
          <w:spacing w:val="1"/>
          <w:sz w:val="24"/>
          <w:szCs w:val="24"/>
        </w:rPr>
        <w:t xml:space="preserve"> </w:t>
      </w:r>
      <w:r w:rsidRPr="00B00D16">
        <w:rPr>
          <w:sz w:val="24"/>
          <w:szCs w:val="24"/>
        </w:rPr>
        <w:t>ведет к</w:t>
      </w:r>
      <w:r w:rsidRPr="00B00D16">
        <w:rPr>
          <w:spacing w:val="1"/>
          <w:sz w:val="24"/>
          <w:szCs w:val="24"/>
        </w:rPr>
        <w:t xml:space="preserve"> </w:t>
      </w:r>
      <w:r w:rsidRPr="00B00D16">
        <w:rPr>
          <w:sz w:val="24"/>
          <w:szCs w:val="24"/>
        </w:rPr>
        <w:t>образованию</w:t>
      </w:r>
      <w:r w:rsidRPr="00B00D16">
        <w:rPr>
          <w:spacing w:val="1"/>
          <w:sz w:val="24"/>
          <w:szCs w:val="24"/>
        </w:rPr>
        <w:t xml:space="preserve"> </w:t>
      </w:r>
      <w:r w:rsidRPr="00B00D16">
        <w:rPr>
          <w:sz w:val="24"/>
          <w:szCs w:val="24"/>
        </w:rPr>
        <w:t>мостиков</w:t>
      </w:r>
      <w:r w:rsidRPr="00B00D16">
        <w:rPr>
          <w:spacing w:val="1"/>
          <w:sz w:val="24"/>
          <w:szCs w:val="24"/>
        </w:rPr>
        <w:t xml:space="preserve"> </w:t>
      </w:r>
      <w:r w:rsidRPr="00B00D16">
        <w:rPr>
          <w:sz w:val="24"/>
          <w:szCs w:val="24"/>
        </w:rPr>
        <w:t>холода,</w:t>
      </w:r>
      <w:r w:rsidRPr="00B00D16">
        <w:rPr>
          <w:spacing w:val="1"/>
          <w:sz w:val="24"/>
          <w:szCs w:val="24"/>
        </w:rPr>
        <w:t xml:space="preserve"> </w:t>
      </w:r>
      <w:r w:rsidRPr="00B00D16">
        <w:rPr>
          <w:sz w:val="24"/>
          <w:szCs w:val="24"/>
        </w:rPr>
        <w:t>промерзанию</w:t>
      </w:r>
      <w:r w:rsidRPr="00B00D16">
        <w:rPr>
          <w:spacing w:val="1"/>
          <w:sz w:val="24"/>
          <w:szCs w:val="24"/>
        </w:rPr>
        <w:t xml:space="preserve"> </w:t>
      </w:r>
      <w:r w:rsidRPr="00B00D16">
        <w:rPr>
          <w:sz w:val="24"/>
          <w:szCs w:val="24"/>
        </w:rPr>
        <w:t>и разрушению</w:t>
      </w:r>
      <w:r w:rsidRPr="00B00D16">
        <w:rPr>
          <w:spacing w:val="1"/>
          <w:sz w:val="24"/>
          <w:szCs w:val="24"/>
        </w:rPr>
        <w:t xml:space="preserve"> </w:t>
      </w:r>
      <w:r w:rsidRPr="00B00D16">
        <w:rPr>
          <w:sz w:val="24"/>
          <w:szCs w:val="24"/>
        </w:rPr>
        <w:t>стеновых</w:t>
      </w:r>
      <w:r w:rsidRPr="00B00D16">
        <w:rPr>
          <w:spacing w:val="-1"/>
          <w:sz w:val="24"/>
          <w:szCs w:val="24"/>
        </w:rPr>
        <w:t xml:space="preserve"> </w:t>
      </w:r>
      <w:r w:rsidRPr="00B00D16">
        <w:rPr>
          <w:sz w:val="24"/>
          <w:szCs w:val="24"/>
        </w:rPr>
        <w:t>панелей, повышенной</w:t>
      </w:r>
      <w:r w:rsidRPr="00B00D16">
        <w:rPr>
          <w:spacing w:val="-1"/>
          <w:sz w:val="24"/>
          <w:szCs w:val="24"/>
        </w:rPr>
        <w:t xml:space="preserve"> </w:t>
      </w:r>
      <w:r w:rsidRPr="00B00D16">
        <w:rPr>
          <w:sz w:val="24"/>
          <w:szCs w:val="24"/>
        </w:rPr>
        <w:t>влажности</w:t>
      </w:r>
      <w:r w:rsidRPr="00B00D16">
        <w:rPr>
          <w:spacing w:val="-1"/>
          <w:sz w:val="24"/>
          <w:szCs w:val="24"/>
        </w:rPr>
        <w:t xml:space="preserve"> </w:t>
      </w:r>
      <w:r w:rsidRPr="00B00D16">
        <w:rPr>
          <w:sz w:val="24"/>
          <w:szCs w:val="24"/>
        </w:rPr>
        <w:t>в</w:t>
      </w:r>
      <w:r w:rsidRPr="00B00D16">
        <w:rPr>
          <w:spacing w:val="-2"/>
          <w:sz w:val="24"/>
          <w:szCs w:val="24"/>
        </w:rPr>
        <w:t xml:space="preserve"> </w:t>
      </w:r>
      <w:r w:rsidRPr="00B00D16">
        <w:rPr>
          <w:sz w:val="24"/>
          <w:szCs w:val="24"/>
        </w:rPr>
        <w:t>помещениях, плесени</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т.д.</w:t>
      </w:r>
    </w:p>
    <w:p w:rsidR="00CC291F" w:rsidRPr="00B00D16" w:rsidRDefault="00CC291F" w:rsidP="00CC291F">
      <w:pPr>
        <w:pStyle w:val="a6"/>
        <w:spacing w:after="4"/>
        <w:ind w:left="1418" w:right="844" w:firstLine="427"/>
        <w:jc w:val="both"/>
        <w:rPr>
          <w:sz w:val="24"/>
          <w:szCs w:val="24"/>
        </w:rPr>
      </w:pPr>
      <w:r w:rsidRPr="00B00D16">
        <w:rPr>
          <w:sz w:val="24"/>
          <w:szCs w:val="24"/>
        </w:rPr>
        <w:t>«Теплый шов» - самая эффективная технология из наиболее распространенных герметизации</w:t>
      </w:r>
      <w:r w:rsidRPr="00B00D16">
        <w:rPr>
          <w:spacing w:val="1"/>
          <w:sz w:val="24"/>
          <w:szCs w:val="24"/>
        </w:rPr>
        <w:t xml:space="preserve"> </w:t>
      </w:r>
      <w:r w:rsidRPr="00B00D16">
        <w:rPr>
          <w:sz w:val="24"/>
          <w:szCs w:val="24"/>
        </w:rPr>
        <w:t>швов. Выполняется полная или частичная очистка межпанельного пространства и стыка плит от</w:t>
      </w:r>
      <w:r w:rsidRPr="00B00D16">
        <w:rPr>
          <w:spacing w:val="1"/>
          <w:sz w:val="24"/>
          <w:szCs w:val="24"/>
        </w:rPr>
        <w:t xml:space="preserve"> </w:t>
      </w:r>
      <w:r w:rsidRPr="00B00D16">
        <w:rPr>
          <w:sz w:val="24"/>
          <w:szCs w:val="24"/>
        </w:rPr>
        <w:t>старого герметика, утеплителя и уплотнителя. Образовавшаяся полость максимально заполняется</w:t>
      </w:r>
      <w:r w:rsidRPr="00B00D16">
        <w:rPr>
          <w:spacing w:val="1"/>
          <w:sz w:val="24"/>
          <w:szCs w:val="24"/>
        </w:rPr>
        <w:t xml:space="preserve"> </w:t>
      </w:r>
      <w:r w:rsidRPr="00B00D16">
        <w:rPr>
          <w:sz w:val="24"/>
          <w:szCs w:val="24"/>
        </w:rPr>
        <w:t>монтажной пеной, сверху накладывается жгут-утеплитель «Вилатерм» или аналог, полость которого</w:t>
      </w:r>
      <w:r w:rsidRPr="00B00D16">
        <w:rPr>
          <w:spacing w:val="1"/>
          <w:sz w:val="24"/>
          <w:szCs w:val="24"/>
        </w:rPr>
        <w:t xml:space="preserve"> </w:t>
      </w:r>
      <w:r w:rsidRPr="00B00D16">
        <w:rPr>
          <w:sz w:val="24"/>
          <w:szCs w:val="24"/>
        </w:rPr>
        <w:t>иногда также запенивается. Затем замазывают стык плит герметизирующей мастикой, герметиком. В</w:t>
      </w:r>
      <w:r w:rsidRPr="00B00D16">
        <w:rPr>
          <w:spacing w:val="1"/>
          <w:sz w:val="24"/>
          <w:szCs w:val="24"/>
        </w:rPr>
        <w:t xml:space="preserve"> </w:t>
      </w:r>
      <w:r w:rsidRPr="00B00D16">
        <w:rPr>
          <w:sz w:val="24"/>
          <w:szCs w:val="24"/>
        </w:rPr>
        <w:t>последнюю</w:t>
      </w:r>
      <w:r w:rsidRPr="00B00D16">
        <w:rPr>
          <w:spacing w:val="1"/>
          <w:sz w:val="24"/>
          <w:szCs w:val="24"/>
        </w:rPr>
        <w:t xml:space="preserve"> </w:t>
      </w:r>
      <w:r w:rsidRPr="00B00D16">
        <w:rPr>
          <w:sz w:val="24"/>
          <w:szCs w:val="24"/>
        </w:rPr>
        <w:t>очередь</w:t>
      </w:r>
      <w:r w:rsidRPr="00B00D16">
        <w:rPr>
          <w:spacing w:val="1"/>
          <w:sz w:val="24"/>
          <w:szCs w:val="24"/>
        </w:rPr>
        <w:t xml:space="preserve"> </w:t>
      </w:r>
      <w:r w:rsidRPr="00B00D16">
        <w:rPr>
          <w:sz w:val="24"/>
          <w:szCs w:val="24"/>
        </w:rPr>
        <w:t>отреставрированный</w:t>
      </w:r>
      <w:r w:rsidRPr="00B00D16">
        <w:rPr>
          <w:spacing w:val="1"/>
          <w:sz w:val="24"/>
          <w:szCs w:val="24"/>
        </w:rPr>
        <w:t xml:space="preserve"> </w:t>
      </w:r>
      <w:r w:rsidRPr="00B00D16">
        <w:rPr>
          <w:sz w:val="24"/>
          <w:szCs w:val="24"/>
        </w:rPr>
        <w:t>шов</w:t>
      </w:r>
      <w:r w:rsidRPr="00B00D16">
        <w:rPr>
          <w:spacing w:val="1"/>
          <w:sz w:val="24"/>
          <w:szCs w:val="24"/>
        </w:rPr>
        <w:t xml:space="preserve"> </w:t>
      </w:r>
      <w:r w:rsidRPr="00B00D16">
        <w:rPr>
          <w:sz w:val="24"/>
          <w:szCs w:val="24"/>
        </w:rPr>
        <w:t>прокрашивают</w:t>
      </w:r>
      <w:r w:rsidRPr="00B00D16">
        <w:rPr>
          <w:spacing w:val="1"/>
          <w:sz w:val="24"/>
          <w:szCs w:val="24"/>
        </w:rPr>
        <w:t xml:space="preserve"> </w:t>
      </w:r>
      <w:r w:rsidRPr="00B00D16">
        <w:rPr>
          <w:sz w:val="24"/>
          <w:szCs w:val="24"/>
        </w:rPr>
        <w:t>обычной</w:t>
      </w:r>
      <w:r w:rsidRPr="00B00D16">
        <w:rPr>
          <w:spacing w:val="1"/>
          <w:sz w:val="24"/>
          <w:szCs w:val="24"/>
        </w:rPr>
        <w:t xml:space="preserve"> </w:t>
      </w:r>
      <w:r w:rsidRPr="00B00D16">
        <w:rPr>
          <w:sz w:val="24"/>
          <w:szCs w:val="24"/>
        </w:rPr>
        <w:t>или</w:t>
      </w:r>
      <w:r w:rsidRPr="00B00D16">
        <w:rPr>
          <w:spacing w:val="1"/>
          <w:sz w:val="24"/>
          <w:szCs w:val="24"/>
        </w:rPr>
        <w:t xml:space="preserve"> </w:t>
      </w:r>
      <w:r w:rsidRPr="00B00D16">
        <w:rPr>
          <w:sz w:val="24"/>
          <w:szCs w:val="24"/>
        </w:rPr>
        <w:t>теплоизоляционной</w:t>
      </w:r>
      <w:r w:rsidRPr="00B00D16">
        <w:rPr>
          <w:spacing w:val="1"/>
          <w:sz w:val="24"/>
          <w:szCs w:val="24"/>
        </w:rPr>
        <w:t xml:space="preserve"> </w:t>
      </w:r>
      <w:r w:rsidRPr="00B00D16">
        <w:rPr>
          <w:sz w:val="24"/>
          <w:szCs w:val="24"/>
        </w:rPr>
        <w:t>краской.</w:t>
      </w:r>
    </w:p>
    <w:p w:rsidR="00CC291F" w:rsidRDefault="00CC291F" w:rsidP="00CC291F">
      <w:pPr>
        <w:pStyle w:val="a6"/>
        <w:ind w:left="4628"/>
      </w:pPr>
      <w:r>
        <w:rPr>
          <w:noProof/>
        </w:rPr>
        <w:drawing>
          <wp:inline distT="0" distB="0" distL="0" distR="0">
            <wp:extent cx="2016253" cy="1242155"/>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7" cstate="print"/>
                    <a:stretch>
                      <a:fillRect/>
                    </a:stretch>
                  </pic:blipFill>
                  <pic:spPr>
                    <a:xfrm>
                      <a:off x="0" y="0"/>
                      <a:ext cx="2016253" cy="1242155"/>
                    </a:xfrm>
                    <a:prstGeom prst="rect">
                      <a:avLst/>
                    </a:prstGeom>
                  </pic:spPr>
                </pic:pic>
              </a:graphicData>
            </a:graphic>
          </wp:inline>
        </w:drawing>
      </w:r>
    </w:p>
    <w:p w:rsidR="00CC291F" w:rsidRDefault="00CC291F" w:rsidP="00CC291F">
      <w:pPr>
        <w:rPr>
          <w:sz w:val="20"/>
        </w:rPr>
      </w:pPr>
    </w:p>
    <w:p w:rsidR="00CC291F" w:rsidRPr="00B00D16" w:rsidRDefault="00CC291F" w:rsidP="00CC291F">
      <w:pPr>
        <w:pStyle w:val="2"/>
        <w:keepNext w:val="0"/>
        <w:widowControl w:val="0"/>
        <w:numPr>
          <w:ilvl w:val="2"/>
          <w:numId w:val="37"/>
        </w:numPr>
        <w:tabs>
          <w:tab w:val="left" w:pos="1916"/>
        </w:tabs>
        <w:autoSpaceDE w:val="0"/>
        <w:autoSpaceDN w:val="0"/>
        <w:spacing w:before="72" w:line="250" w:lineRule="exact"/>
        <w:ind w:left="1915" w:hanging="498"/>
        <w:jc w:val="both"/>
        <w:rPr>
          <w:sz w:val="24"/>
          <w:szCs w:val="24"/>
        </w:rPr>
      </w:pPr>
      <w:r w:rsidRPr="00B00D16">
        <w:rPr>
          <w:sz w:val="24"/>
          <w:szCs w:val="24"/>
        </w:rPr>
        <w:t>Замена</w:t>
      </w:r>
      <w:r w:rsidRPr="00B00D16">
        <w:rPr>
          <w:spacing w:val="-3"/>
          <w:sz w:val="24"/>
          <w:szCs w:val="24"/>
        </w:rPr>
        <w:t xml:space="preserve"> </w:t>
      </w:r>
      <w:r w:rsidRPr="00B00D16">
        <w:rPr>
          <w:sz w:val="24"/>
          <w:szCs w:val="24"/>
        </w:rPr>
        <w:t>наружных</w:t>
      </w:r>
      <w:r w:rsidRPr="00B00D16">
        <w:rPr>
          <w:spacing w:val="-5"/>
          <w:sz w:val="24"/>
          <w:szCs w:val="24"/>
        </w:rPr>
        <w:t xml:space="preserve"> </w:t>
      </w:r>
      <w:r w:rsidRPr="00B00D16">
        <w:rPr>
          <w:sz w:val="24"/>
          <w:szCs w:val="24"/>
        </w:rPr>
        <w:t>дверных</w:t>
      </w:r>
      <w:r w:rsidRPr="00B00D16">
        <w:rPr>
          <w:spacing w:val="-5"/>
          <w:sz w:val="24"/>
          <w:szCs w:val="24"/>
        </w:rPr>
        <w:t xml:space="preserve"> </w:t>
      </w:r>
      <w:r w:rsidRPr="00B00D16">
        <w:rPr>
          <w:sz w:val="24"/>
          <w:szCs w:val="24"/>
        </w:rPr>
        <w:t>блоков,</w:t>
      </w:r>
      <w:r w:rsidRPr="00B00D16">
        <w:rPr>
          <w:spacing w:val="-3"/>
          <w:sz w:val="24"/>
          <w:szCs w:val="24"/>
        </w:rPr>
        <w:t xml:space="preserve"> </w:t>
      </w:r>
      <w:r w:rsidRPr="00B00D16">
        <w:rPr>
          <w:sz w:val="24"/>
          <w:szCs w:val="24"/>
        </w:rPr>
        <w:t>установка</w:t>
      </w:r>
      <w:r w:rsidRPr="00B00D16">
        <w:rPr>
          <w:spacing w:val="-5"/>
          <w:sz w:val="24"/>
          <w:szCs w:val="24"/>
        </w:rPr>
        <w:t xml:space="preserve"> </w:t>
      </w:r>
      <w:r w:rsidRPr="00B00D16">
        <w:rPr>
          <w:sz w:val="24"/>
          <w:szCs w:val="24"/>
        </w:rPr>
        <w:t>доводчиков</w:t>
      </w:r>
    </w:p>
    <w:p w:rsidR="00CC291F" w:rsidRPr="00B00D16" w:rsidRDefault="00CC291F" w:rsidP="00CC291F">
      <w:pPr>
        <w:pStyle w:val="a6"/>
        <w:spacing w:after="3"/>
        <w:ind w:left="1418" w:right="845" w:firstLine="427"/>
        <w:jc w:val="both"/>
        <w:rPr>
          <w:sz w:val="24"/>
          <w:szCs w:val="24"/>
        </w:rPr>
      </w:pPr>
      <w:r w:rsidRPr="00B00D16">
        <w:rPr>
          <w:sz w:val="24"/>
          <w:szCs w:val="24"/>
        </w:rPr>
        <w:t>Замена</w:t>
      </w:r>
      <w:r w:rsidRPr="00B00D16">
        <w:rPr>
          <w:spacing w:val="1"/>
          <w:sz w:val="24"/>
          <w:szCs w:val="24"/>
        </w:rPr>
        <w:t xml:space="preserve"> </w:t>
      </w:r>
      <w:r w:rsidRPr="00B00D16">
        <w:rPr>
          <w:sz w:val="24"/>
          <w:szCs w:val="24"/>
        </w:rPr>
        <w:t>дверных</w:t>
      </w:r>
      <w:r w:rsidRPr="00B00D16">
        <w:rPr>
          <w:spacing w:val="1"/>
          <w:sz w:val="24"/>
          <w:szCs w:val="24"/>
        </w:rPr>
        <w:t xml:space="preserve"> </w:t>
      </w:r>
      <w:r w:rsidRPr="00B00D16">
        <w:rPr>
          <w:sz w:val="24"/>
          <w:szCs w:val="24"/>
        </w:rPr>
        <w:t>блоков</w:t>
      </w:r>
      <w:r w:rsidRPr="00B00D16">
        <w:rPr>
          <w:spacing w:val="1"/>
          <w:sz w:val="24"/>
          <w:szCs w:val="24"/>
        </w:rPr>
        <w:t xml:space="preserve"> </w:t>
      </w:r>
      <w:r w:rsidRPr="00B00D16">
        <w:rPr>
          <w:sz w:val="24"/>
          <w:szCs w:val="24"/>
        </w:rPr>
        <w:t>понизит</w:t>
      </w:r>
      <w:r w:rsidRPr="00B00D16">
        <w:rPr>
          <w:spacing w:val="1"/>
          <w:sz w:val="24"/>
          <w:szCs w:val="24"/>
        </w:rPr>
        <w:t xml:space="preserve"> </w:t>
      </w:r>
      <w:r w:rsidRPr="00B00D16">
        <w:rPr>
          <w:sz w:val="24"/>
          <w:szCs w:val="24"/>
        </w:rPr>
        <w:t>на</w:t>
      </w:r>
      <w:r w:rsidRPr="00B00D16">
        <w:rPr>
          <w:spacing w:val="1"/>
          <w:sz w:val="24"/>
          <w:szCs w:val="24"/>
        </w:rPr>
        <w:t xml:space="preserve"> </w:t>
      </w:r>
      <w:r w:rsidRPr="00B00D16">
        <w:rPr>
          <w:sz w:val="24"/>
          <w:szCs w:val="24"/>
        </w:rPr>
        <w:t>15-25%</w:t>
      </w:r>
      <w:r w:rsidRPr="00B00D16">
        <w:rPr>
          <w:spacing w:val="1"/>
          <w:sz w:val="24"/>
          <w:szCs w:val="24"/>
        </w:rPr>
        <w:t xml:space="preserve"> </w:t>
      </w:r>
      <w:r w:rsidRPr="00B00D16">
        <w:rPr>
          <w:sz w:val="24"/>
          <w:szCs w:val="24"/>
        </w:rPr>
        <w:t>теплоотдачу</w:t>
      </w:r>
      <w:r w:rsidRPr="00B00D16">
        <w:rPr>
          <w:spacing w:val="1"/>
          <w:sz w:val="24"/>
          <w:szCs w:val="24"/>
        </w:rPr>
        <w:t xml:space="preserve"> </w:t>
      </w:r>
      <w:r w:rsidRPr="00B00D16">
        <w:rPr>
          <w:sz w:val="24"/>
          <w:szCs w:val="24"/>
        </w:rPr>
        <w:t>через</w:t>
      </w:r>
      <w:r w:rsidRPr="00B00D16">
        <w:rPr>
          <w:spacing w:val="1"/>
          <w:sz w:val="24"/>
          <w:szCs w:val="24"/>
        </w:rPr>
        <w:t xml:space="preserve"> </w:t>
      </w:r>
      <w:r w:rsidRPr="00B00D16">
        <w:rPr>
          <w:sz w:val="24"/>
          <w:szCs w:val="24"/>
        </w:rPr>
        <w:t>материал</w:t>
      </w:r>
      <w:r w:rsidRPr="00B00D16">
        <w:rPr>
          <w:spacing w:val="1"/>
          <w:sz w:val="24"/>
          <w:szCs w:val="24"/>
        </w:rPr>
        <w:t xml:space="preserve"> </w:t>
      </w:r>
      <w:r w:rsidRPr="00B00D16">
        <w:rPr>
          <w:sz w:val="24"/>
          <w:szCs w:val="24"/>
        </w:rPr>
        <w:t>дверей.</w:t>
      </w:r>
      <w:r w:rsidRPr="00B00D16">
        <w:rPr>
          <w:spacing w:val="1"/>
          <w:sz w:val="24"/>
          <w:szCs w:val="24"/>
        </w:rPr>
        <w:t xml:space="preserve"> </w:t>
      </w:r>
      <w:r w:rsidRPr="00B00D16">
        <w:rPr>
          <w:sz w:val="24"/>
          <w:szCs w:val="24"/>
        </w:rPr>
        <w:t>Доводчики</w:t>
      </w:r>
      <w:r w:rsidRPr="00B00D16">
        <w:rPr>
          <w:spacing w:val="1"/>
          <w:sz w:val="24"/>
          <w:szCs w:val="24"/>
        </w:rPr>
        <w:t xml:space="preserve"> </w:t>
      </w:r>
      <w:r w:rsidRPr="00B00D16">
        <w:rPr>
          <w:sz w:val="24"/>
          <w:szCs w:val="24"/>
        </w:rPr>
        <w:t>снизят</w:t>
      </w:r>
      <w:r w:rsidRPr="00B00D16">
        <w:rPr>
          <w:spacing w:val="1"/>
          <w:sz w:val="24"/>
          <w:szCs w:val="24"/>
        </w:rPr>
        <w:t xml:space="preserve"> </w:t>
      </w:r>
      <w:r w:rsidRPr="00B00D16">
        <w:rPr>
          <w:sz w:val="24"/>
          <w:szCs w:val="24"/>
        </w:rPr>
        <w:t>инфильтрацию</w:t>
      </w:r>
      <w:r w:rsidRPr="00B00D16">
        <w:rPr>
          <w:spacing w:val="1"/>
          <w:sz w:val="24"/>
          <w:szCs w:val="24"/>
        </w:rPr>
        <w:t xml:space="preserve"> </w:t>
      </w:r>
      <w:r w:rsidRPr="00B00D16">
        <w:rPr>
          <w:sz w:val="24"/>
          <w:szCs w:val="24"/>
        </w:rPr>
        <w:t>холодного</w:t>
      </w:r>
      <w:r w:rsidRPr="00B00D16">
        <w:rPr>
          <w:spacing w:val="55"/>
          <w:sz w:val="24"/>
          <w:szCs w:val="24"/>
        </w:rPr>
        <w:t xml:space="preserve"> </w:t>
      </w:r>
      <w:r w:rsidRPr="00B00D16">
        <w:rPr>
          <w:sz w:val="24"/>
          <w:szCs w:val="24"/>
        </w:rPr>
        <w:t>наружного</w:t>
      </w:r>
      <w:r w:rsidRPr="00B00D16">
        <w:rPr>
          <w:spacing w:val="55"/>
          <w:sz w:val="24"/>
          <w:szCs w:val="24"/>
        </w:rPr>
        <w:t xml:space="preserve"> </w:t>
      </w:r>
      <w:r w:rsidRPr="00B00D16">
        <w:rPr>
          <w:sz w:val="24"/>
          <w:szCs w:val="24"/>
        </w:rPr>
        <w:t>воздуха</w:t>
      </w:r>
      <w:r w:rsidRPr="00B00D16">
        <w:rPr>
          <w:spacing w:val="55"/>
          <w:sz w:val="24"/>
          <w:szCs w:val="24"/>
        </w:rPr>
        <w:t xml:space="preserve"> </w:t>
      </w:r>
      <w:r w:rsidRPr="00B00D16">
        <w:rPr>
          <w:sz w:val="24"/>
          <w:szCs w:val="24"/>
        </w:rPr>
        <w:t>внутрь</w:t>
      </w:r>
      <w:r w:rsidRPr="00B00D16">
        <w:rPr>
          <w:spacing w:val="55"/>
          <w:sz w:val="24"/>
          <w:szCs w:val="24"/>
        </w:rPr>
        <w:t xml:space="preserve"> </w:t>
      </w:r>
      <w:r w:rsidRPr="00B00D16">
        <w:rPr>
          <w:sz w:val="24"/>
          <w:szCs w:val="24"/>
        </w:rPr>
        <w:t>помещения</w:t>
      </w:r>
      <w:r w:rsidRPr="00B00D16">
        <w:rPr>
          <w:spacing w:val="55"/>
          <w:sz w:val="24"/>
          <w:szCs w:val="24"/>
        </w:rPr>
        <w:t xml:space="preserve"> </w:t>
      </w:r>
      <w:r w:rsidRPr="00B00D16">
        <w:rPr>
          <w:sz w:val="24"/>
          <w:szCs w:val="24"/>
        </w:rPr>
        <w:t>и</w:t>
      </w:r>
      <w:r w:rsidRPr="00B00D16">
        <w:rPr>
          <w:spacing w:val="55"/>
          <w:sz w:val="24"/>
          <w:szCs w:val="24"/>
        </w:rPr>
        <w:t xml:space="preserve"> </w:t>
      </w:r>
      <w:r w:rsidRPr="00B00D16">
        <w:rPr>
          <w:sz w:val="24"/>
          <w:szCs w:val="24"/>
        </w:rPr>
        <w:t>понизят</w:t>
      </w:r>
      <w:r w:rsidRPr="00B00D16">
        <w:rPr>
          <w:spacing w:val="55"/>
          <w:sz w:val="24"/>
          <w:szCs w:val="24"/>
        </w:rPr>
        <w:t xml:space="preserve"> </w:t>
      </w:r>
      <w:r w:rsidRPr="00B00D16">
        <w:rPr>
          <w:sz w:val="24"/>
          <w:szCs w:val="24"/>
        </w:rPr>
        <w:t>расход</w:t>
      </w:r>
      <w:r w:rsidRPr="00B00D16">
        <w:rPr>
          <w:spacing w:val="55"/>
          <w:sz w:val="24"/>
          <w:szCs w:val="24"/>
        </w:rPr>
        <w:t xml:space="preserve"> </w:t>
      </w:r>
      <w:r w:rsidRPr="00B00D16">
        <w:rPr>
          <w:sz w:val="24"/>
          <w:szCs w:val="24"/>
        </w:rPr>
        <w:t>тепла</w:t>
      </w:r>
      <w:r w:rsidRPr="00B00D16">
        <w:rPr>
          <w:spacing w:val="1"/>
          <w:sz w:val="24"/>
          <w:szCs w:val="24"/>
        </w:rPr>
        <w:t xml:space="preserve"> </w:t>
      </w:r>
      <w:r w:rsidRPr="00B00D16">
        <w:rPr>
          <w:sz w:val="24"/>
          <w:szCs w:val="24"/>
        </w:rPr>
        <w:t>на 0,5%.</w:t>
      </w:r>
    </w:p>
    <w:p w:rsidR="00CC291F" w:rsidRDefault="00CC291F" w:rsidP="00CC291F">
      <w:pPr>
        <w:pStyle w:val="a6"/>
        <w:ind w:left="5273"/>
      </w:pPr>
      <w:r>
        <w:rPr>
          <w:noProof/>
        </w:rPr>
        <w:drawing>
          <wp:inline distT="0" distB="0" distL="0" distR="0">
            <wp:extent cx="1228513" cy="1264157"/>
            <wp:effectExtent l="0" t="0" r="0" b="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8" cstate="print"/>
                    <a:stretch>
                      <a:fillRect/>
                    </a:stretch>
                  </pic:blipFill>
                  <pic:spPr>
                    <a:xfrm>
                      <a:off x="0" y="0"/>
                      <a:ext cx="1228513" cy="1264157"/>
                    </a:xfrm>
                    <a:prstGeom prst="rect">
                      <a:avLst/>
                    </a:prstGeom>
                  </pic:spPr>
                </pic:pic>
              </a:graphicData>
            </a:graphic>
          </wp:inline>
        </w:drawing>
      </w:r>
    </w:p>
    <w:p w:rsidR="00CC291F" w:rsidRDefault="00CC291F" w:rsidP="00CC291F">
      <w:pPr>
        <w:pStyle w:val="a6"/>
        <w:rPr>
          <w:sz w:val="21"/>
        </w:rPr>
      </w:pPr>
    </w:p>
    <w:p w:rsidR="00CC291F" w:rsidRPr="00B00D16" w:rsidRDefault="00CC291F" w:rsidP="00CC291F">
      <w:pPr>
        <w:pStyle w:val="2"/>
        <w:keepNext w:val="0"/>
        <w:widowControl w:val="0"/>
        <w:numPr>
          <w:ilvl w:val="2"/>
          <w:numId w:val="37"/>
        </w:numPr>
        <w:tabs>
          <w:tab w:val="left" w:pos="1916"/>
        </w:tabs>
        <w:autoSpaceDE w:val="0"/>
        <w:autoSpaceDN w:val="0"/>
        <w:spacing w:line="251" w:lineRule="exact"/>
        <w:ind w:left="1915" w:hanging="498"/>
        <w:jc w:val="both"/>
        <w:rPr>
          <w:sz w:val="24"/>
          <w:szCs w:val="24"/>
        </w:rPr>
      </w:pPr>
      <w:r w:rsidRPr="00B00D16">
        <w:rPr>
          <w:sz w:val="24"/>
          <w:szCs w:val="24"/>
        </w:rPr>
        <w:t>Замена</w:t>
      </w:r>
      <w:r w:rsidRPr="00B00D16">
        <w:rPr>
          <w:spacing w:val="-2"/>
          <w:sz w:val="24"/>
          <w:szCs w:val="24"/>
        </w:rPr>
        <w:t xml:space="preserve"> </w:t>
      </w:r>
      <w:r w:rsidRPr="00B00D16">
        <w:rPr>
          <w:sz w:val="24"/>
          <w:szCs w:val="24"/>
        </w:rPr>
        <w:t>окон</w:t>
      </w:r>
      <w:r w:rsidRPr="00B00D16">
        <w:rPr>
          <w:spacing w:val="-5"/>
          <w:sz w:val="24"/>
          <w:szCs w:val="24"/>
        </w:rPr>
        <w:t xml:space="preserve"> </w:t>
      </w:r>
      <w:r w:rsidRPr="00B00D16">
        <w:rPr>
          <w:sz w:val="24"/>
          <w:szCs w:val="24"/>
        </w:rPr>
        <w:t>деревянных</w:t>
      </w:r>
      <w:r w:rsidRPr="00B00D16">
        <w:rPr>
          <w:spacing w:val="-5"/>
          <w:sz w:val="24"/>
          <w:szCs w:val="24"/>
        </w:rPr>
        <w:t xml:space="preserve"> </w:t>
      </w:r>
      <w:r w:rsidRPr="00B00D16">
        <w:rPr>
          <w:sz w:val="24"/>
          <w:szCs w:val="24"/>
        </w:rPr>
        <w:t>двустворчатых</w:t>
      </w:r>
      <w:r w:rsidRPr="00B00D16">
        <w:rPr>
          <w:spacing w:val="-5"/>
          <w:sz w:val="24"/>
          <w:szCs w:val="24"/>
        </w:rPr>
        <w:t xml:space="preserve"> </w:t>
      </w:r>
      <w:r w:rsidRPr="00B00D16">
        <w:rPr>
          <w:sz w:val="24"/>
          <w:szCs w:val="24"/>
        </w:rPr>
        <w:t>на</w:t>
      </w:r>
      <w:r w:rsidRPr="00B00D16">
        <w:rPr>
          <w:spacing w:val="-4"/>
          <w:sz w:val="24"/>
          <w:szCs w:val="24"/>
        </w:rPr>
        <w:t xml:space="preserve"> </w:t>
      </w:r>
      <w:proofErr w:type="gramStart"/>
      <w:r w:rsidRPr="00B00D16">
        <w:rPr>
          <w:sz w:val="24"/>
          <w:szCs w:val="24"/>
        </w:rPr>
        <w:t>пластиковые</w:t>
      </w:r>
      <w:proofErr w:type="gramEnd"/>
      <w:r w:rsidRPr="00B00D16">
        <w:rPr>
          <w:spacing w:val="-4"/>
          <w:sz w:val="24"/>
          <w:szCs w:val="24"/>
        </w:rPr>
        <w:t xml:space="preserve"> </w:t>
      </w:r>
      <w:r w:rsidRPr="00B00D16">
        <w:rPr>
          <w:sz w:val="24"/>
          <w:szCs w:val="24"/>
        </w:rPr>
        <w:t>многокамерные</w:t>
      </w:r>
    </w:p>
    <w:p w:rsidR="00CC291F" w:rsidRPr="00B00D16" w:rsidRDefault="00CC291F" w:rsidP="00CC291F">
      <w:pPr>
        <w:pStyle w:val="a6"/>
        <w:ind w:left="1418" w:right="845" w:firstLine="427"/>
        <w:jc w:val="both"/>
        <w:rPr>
          <w:sz w:val="24"/>
          <w:szCs w:val="24"/>
        </w:rPr>
      </w:pPr>
      <w:r w:rsidRPr="00B00D16">
        <w:rPr>
          <w:sz w:val="24"/>
          <w:szCs w:val="24"/>
        </w:rPr>
        <w:t>В деревянных окнах тепло- и звукоизоляционную функцию выполняли двустворчатые рамы. В</w:t>
      </w:r>
      <w:r w:rsidRPr="00B00D16">
        <w:rPr>
          <w:spacing w:val="1"/>
          <w:sz w:val="24"/>
          <w:szCs w:val="24"/>
        </w:rPr>
        <w:t xml:space="preserve"> </w:t>
      </w:r>
      <w:r w:rsidRPr="00B00D16">
        <w:rPr>
          <w:sz w:val="24"/>
          <w:szCs w:val="24"/>
        </w:rPr>
        <w:t>современных пластиковых окнах такую задачу выполняет стеклопакет. Это конструкция, состоящая</w:t>
      </w:r>
      <w:r w:rsidRPr="00B00D16">
        <w:rPr>
          <w:spacing w:val="1"/>
          <w:sz w:val="24"/>
          <w:szCs w:val="24"/>
        </w:rPr>
        <w:t xml:space="preserve"> </w:t>
      </w:r>
      <w:r w:rsidRPr="00B00D16">
        <w:rPr>
          <w:sz w:val="24"/>
          <w:szCs w:val="24"/>
        </w:rPr>
        <w:t>из 2-х и более стекол, которые внутри заполнены осушенным воздухом и соединены специальной</w:t>
      </w:r>
      <w:r w:rsidRPr="00B00D16">
        <w:rPr>
          <w:spacing w:val="1"/>
          <w:sz w:val="24"/>
          <w:szCs w:val="24"/>
        </w:rPr>
        <w:t xml:space="preserve"> </w:t>
      </w:r>
      <w:r w:rsidRPr="00B00D16">
        <w:rPr>
          <w:sz w:val="24"/>
          <w:szCs w:val="24"/>
        </w:rPr>
        <w:t>рамкой</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сорбентом,</w:t>
      </w:r>
      <w:r w:rsidRPr="00B00D16">
        <w:rPr>
          <w:spacing w:val="1"/>
          <w:sz w:val="24"/>
          <w:szCs w:val="24"/>
        </w:rPr>
        <w:t xml:space="preserve"> </w:t>
      </w:r>
      <w:r w:rsidRPr="00B00D16">
        <w:rPr>
          <w:sz w:val="24"/>
          <w:szCs w:val="24"/>
        </w:rPr>
        <w:t>предотвращающим</w:t>
      </w:r>
      <w:r w:rsidRPr="00B00D16">
        <w:rPr>
          <w:spacing w:val="1"/>
          <w:sz w:val="24"/>
          <w:szCs w:val="24"/>
        </w:rPr>
        <w:t xml:space="preserve"> </w:t>
      </w:r>
      <w:r w:rsidRPr="00B00D16">
        <w:rPr>
          <w:sz w:val="24"/>
          <w:szCs w:val="24"/>
        </w:rPr>
        <w:t>поступление</w:t>
      </w:r>
      <w:r w:rsidRPr="00B00D16">
        <w:rPr>
          <w:spacing w:val="1"/>
          <w:sz w:val="24"/>
          <w:szCs w:val="24"/>
        </w:rPr>
        <w:t xml:space="preserve"> </w:t>
      </w:r>
      <w:r w:rsidRPr="00B00D16">
        <w:rPr>
          <w:sz w:val="24"/>
          <w:szCs w:val="24"/>
        </w:rPr>
        <w:t>влаги.</w:t>
      </w:r>
      <w:r w:rsidRPr="00B00D16">
        <w:rPr>
          <w:spacing w:val="1"/>
          <w:sz w:val="24"/>
          <w:szCs w:val="24"/>
        </w:rPr>
        <w:t xml:space="preserve"> </w:t>
      </w:r>
      <w:r w:rsidRPr="00B00D16">
        <w:rPr>
          <w:sz w:val="24"/>
          <w:szCs w:val="24"/>
        </w:rPr>
        <w:t>Такие</w:t>
      </w:r>
      <w:r w:rsidRPr="00B00D16">
        <w:rPr>
          <w:spacing w:val="1"/>
          <w:sz w:val="24"/>
          <w:szCs w:val="24"/>
        </w:rPr>
        <w:t xml:space="preserve"> </w:t>
      </w:r>
      <w:r w:rsidRPr="00B00D16">
        <w:rPr>
          <w:sz w:val="24"/>
          <w:szCs w:val="24"/>
        </w:rPr>
        <w:t>оконные</w:t>
      </w:r>
      <w:r w:rsidRPr="00B00D16">
        <w:rPr>
          <w:spacing w:val="1"/>
          <w:sz w:val="24"/>
          <w:szCs w:val="24"/>
        </w:rPr>
        <w:t xml:space="preserve"> </w:t>
      </w:r>
      <w:r w:rsidRPr="00B00D16">
        <w:rPr>
          <w:sz w:val="24"/>
          <w:szCs w:val="24"/>
        </w:rPr>
        <w:t>системы</w:t>
      </w:r>
      <w:r w:rsidRPr="00B00D16">
        <w:rPr>
          <w:spacing w:val="1"/>
          <w:sz w:val="24"/>
          <w:szCs w:val="24"/>
        </w:rPr>
        <w:t xml:space="preserve"> </w:t>
      </w:r>
      <w:r w:rsidRPr="00B00D16">
        <w:rPr>
          <w:sz w:val="24"/>
          <w:szCs w:val="24"/>
        </w:rPr>
        <w:t>долго</w:t>
      </w:r>
      <w:r w:rsidRPr="00B00D16">
        <w:rPr>
          <w:spacing w:val="1"/>
          <w:sz w:val="24"/>
          <w:szCs w:val="24"/>
        </w:rPr>
        <w:t xml:space="preserve"> </w:t>
      </w:r>
      <w:r w:rsidRPr="00B00D16">
        <w:rPr>
          <w:sz w:val="24"/>
          <w:szCs w:val="24"/>
        </w:rPr>
        <w:t>не</w:t>
      </w:r>
      <w:r w:rsidRPr="00B00D16">
        <w:rPr>
          <w:spacing w:val="1"/>
          <w:sz w:val="24"/>
          <w:szCs w:val="24"/>
        </w:rPr>
        <w:t xml:space="preserve"> </w:t>
      </w:r>
      <w:r w:rsidRPr="00B00D16">
        <w:rPr>
          <w:sz w:val="24"/>
          <w:szCs w:val="24"/>
        </w:rPr>
        <w:t xml:space="preserve">рассыхаются, сохраняя свой функционал более 50 лет, что не сравнимо с </w:t>
      </w:r>
      <w:proofErr w:type="gramStart"/>
      <w:r w:rsidRPr="00B00D16">
        <w:rPr>
          <w:sz w:val="24"/>
          <w:szCs w:val="24"/>
        </w:rPr>
        <w:t>деревянными</w:t>
      </w:r>
      <w:proofErr w:type="gramEnd"/>
      <w:r w:rsidRPr="00B00D16">
        <w:rPr>
          <w:sz w:val="24"/>
          <w:szCs w:val="24"/>
        </w:rPr>
        <w:t>, которые</w:t>
      </w:r>
      <w:r w:rsidRPr="00B00D16">
        <w:rPr>
          <w:spacing w:val="1"/>
          <w:sz w:val="24"/>
          <w:szCs w:val="24"/>
        </w:rPr>
        <w:t xml:space="preserve"> </w:t>
      </w:r>
      <w:r w:rsidRPr="00B00D16">
        <w:rPr>
          <w:sz w:val="24"/>
          <w:szCs w:val="24"/>
        </w:rPr>
        <w:t>деформируются</w:t>
      </w:r>
      <w:r w:rsidRPr="00B00D16">
        <w:rPr>
          <w:spacing w:val="-2"/>
          <w:sz w:val="24"/>
          <w:szCs w:val="24"/>
        </w:rPr>
        <w:t xml:space="preserve"> </w:t>
      </w:r>
      <w:r w:rsidRPr="00B00D16">
        <w:rPr>
          <w:sz w:val="24"/>
          <w:szCs w:val="24"/>
        </w:rPr>
        <w:t>примерно через</w:t>
      </w:r>
      <w:r w:rsidRPr="00B00D16">
        <w:rPr>
          <w:spacing w:val="-1"/>
          <w:sz w:val="24"/>
          <w:szCs w:val="24"/>
        </w:rPr>
        <w:t xml:space="preserve"> </w:t>
      </w:r>
      <w:r w:rsidRPr="00B00D16">
        <w:rPr>
          <w:sz w:val="24"/>
          <w:szCs w:val="24"/>
        </w:rPr>
        <w:t>10 лет</w:t>
      </w:r>
      <w:r w:rsidRPr="00B00D16">
        <w:rPr>
          <w:spacing w:val="-1"/>
          <w:sz w:val="24"/>
          <w:szCs w:val="24"/>
        </w:rPr>
        <w:t xml:space="preserve"> </w:t>
      </w:r>
      <w:r w:rsidRPr="00B00D16">
        <w:rPr>
          <w:sz w:val="24"/>
          <w:szCs w:val="24"/>
        </w:rPr>
        <w:t>установки.</w:t>
      </w:r>
    </w:p>
    <w:p w:rsidR="00CC291F" w:rsidRPr="00B00D16" w:rsidRDefault="00CC291F" w:rsidP="00CC291F">
      <w:pPr>
        <w:pStyle w:val="a6"/>
        <w:spacing w:after="5"/>
        <w:ind w:left="1418" w:right="846" w:firstLine="427"/>
        <w:jc w:val="both"/>
        <w:rPr>
          <w:sz w:val="24"/>
          <w:szCs w:val="24"/>
        </w:rPr>
      </w:pPr>
      <w:r w:rsidRPr="00B00D16">
        <w:rPr>
          <w:sz w:val="24"/>
          <w:szCs w:val="24"/>
        </w:rPr>
        <w:t>Основной</w:t>
      </w:r>
      <w:r w:rsidRPr="00B00D16">
        <w:rPr>
          <w:spacing w:val="1"/>
          <w:sz w:val="24"/>
          <w:szCs w:val="24"/>
        </w:rPr>
        <w:t xml:space="preserve"> </w:t>
      </w:r>
      <w:r w:rsidRPr="00B00D16">
        <w:rPr>
          <w:sz w:val="24"/>
          <w:szCs w:val="24"/>
        </w:rPr>
        <w:t>параметр,</w:t>
      </w:r>
      <w:r w:rsidRPr="00B00D16">
        <w:rPr>
          <w:spacing w:val="1"/>
          <w:sz w:val="24"/>
          <w:szCs w:val="24"/>
        </w:rPr>
        <w:t xml:space="preserve"> </w:t>
      </w:r>
      <w:r w:rsidRPr="00B00D16">
        <w:rPr>
          <w:sz w:val="24"/>
          <w:szCs w:val="24"/>
        </w:rPr>
        <w:t>который</w:t>
      </w:r>
      <w:r w:rsidRPr="00B00D16">
        <w:rPr>
          <w:spacing w:val="1"/>
          <w:sz w:val="24"/>
          <w:szCs w:val="24"/>
        </w:rPr>
        <w:t xml:space="preserve"> </w:t>
      </w:r>
      <w:r w:rsidRPr="00B00D16">
        <w:rPr>
          <w:sz w:val="24"/>
          <w:szCs w:val="24"/>
        </w:rPr>
        <w:t>характеризует</w:t>
      </w:r>
      <w:r w:rsidRPr="00B00D16">
        <w:rPr>
          <w:spacing w:val="1"/>
          <w:sz w:val="24"/>
          <w:szCs w:val="24"/>
        </w:rPr>
        <w:t xml:space="preserve"> </w:t>
      </w:r>
      <w:r w:rsidRPr="00B00D16">
        <w:rPr>
          <w:sz w:val="24"/>
          <w:szCs w:val="24"/>
        </w:rPr>
        <w:t>теплоизоляционные</w:t>
      </w:r>
      <w:r w:rsidRPr="00B00D16">
        <w:rPr>
          <w:spacing w:val="1"/>
          <w:sz w:val="24"/>
          <w:szCs w:val="24"/>
        </w:rPr>
        <w:t xml:space="preserve"> </w:t>
      </w:r>
      <w:r w:rsidRPr="00B00D16">
        <w:rPr>
          <w:sz w:val="24"/>
          <w:szCs w:val="24"/>
        </w:rPr>
        <w:t>свойства</w:t>
      </w:r>
      <w:r w:rsidRPr="00B00D16">
        <w:rPr>
          <w:spacing w:val="1"/>
          <w:sz w:val="24"/>
          <w:szCs w:val="24"/>
        </w:rPr>
        <w:t xml:space="preserve"> </w:t>
      </w:r>
      <w:r w:rsidRPr="00B00D16">
        <w:rPr>
          <w:sz w:val="24"/>
          <w:szCs w:val="24"/>
        </w:rPr>
        <w:t>окон,</w:t>
      </w:r>
      <w:r w:rsidRPr="00B00D16">
        <w:rPr>
          <w:spacing w:val="1"/>
          <w:sz w:val="24"/>
          <w:szCs w:val="24"/>
        </w:rPr>
        <w:t xml:space="preserve"> </w:t>
      </w:r>
      <w:r w:rsidRPr="00B00D16">
        <w:rPr>
          <w:sz w:val="24"/>
          <w:szCs w:val="24"/>
        </w:rPr>
        <w:t>является</w:t>
      </w:r>
      <w:r w:rsidRPr="00B00D16">
        <w:rPr>
          <w:spacing w:val="1"/>
          <w:sz w:val="24"/>
          <w:szCs w:val="24"/>
        </w:rPr>
        <w:t xml:space="preserve"> </w:t>
      </w:r>
      <w:r w:rsidRPr="00B00D16">
        <w:rPr>
          <w:sz w:val="24"/>
          <w:szCs w:val="24"/>
        </w:rPr>
        <w:t>приведенное сопротивление теплопередаче. Для окон старой конструкции значение этого показателя</w:t>
      </w:r>
      <w:r w:rsidRPr="00B00D16">
        <w:rPr>
          <w:spacing w:val="1"/>
          <w:sz w:val="24"/>
          <w:szCs w:val="24"/>
        </w:rPr>
        <w:t xml:space="preserve"> </w:t>
      </w:r>
      <w:r w:rsidRPr="00B00D16">
        <w:rPr>
          <w:sz w:val="24"/>
          <w:szCs w:val="24"/>
        </w:rPr>
        <w:t>составляет 0,3 – 0,35 м</w:t>
      </w:r>
      <w:proofErr w:type="gramStart"/>
      <w:r w:rsidRPr="00B00D16">
        <w:rPr>
          <w:sz w:val="24"/>
          <w:szCs w:val="24"/>
        </w:rPr>
        <w:t>²·°С</w:t>
      </w:r>
      <w:proofErr w:type="gramEnd"/>
      <w:r w:rsidRPr="00B00D16">
        <w:rPr>
          <w:sz w:val="24"/>
          <w:szCs w:val="24"/>
        </w:rPr>
        <w:t>/Вт, в то время как у пластикового трехкамерного окна оно составляет 0,45</w:t>
      </w:r>
      <w:r w:rsidRPr="00B00D16">
        <w:rPr>
          <w:spacing w:val="1"/>
          <w:sz w:val="24"/>
          <w:szCs w:val="24"/>
        </w:rPr>
        <w:t xml:space="preserve"> </w:t>
      </w:r>
      <w:r w:rsidRPr="00B00D16">
        <w:rPr>
          <w:sz w:val="24"/>
          <w:szCs w:val="24"/>
        </w:rPr>
        <w:t>м²·°С/Вт,</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даже</w:t>
      </w:r>
      <w:r w:rsidRPr="00B00D16">
        <w:rPr>
          <w:spacing w:val="1"/>
          <w:sz w:val="24"/>
          <w:szCs w:val="24"/>
        </w:rPr>
        <w:t xml:space="preserve"> </w:t>
      </w:r>
      <w:r w:rsidRPr="00B00D16">
        <w:rPr>
          <w:sz w:val="24"/>
          <w:szCs w:val="24"/>
        </w:rPr>
        <w:t>0,7</w:t>
      </w:r>
      <w:r w:rsidRPr="00B00D16">
        <w:rPr>
          <w:spacing w:val="1"/>
          <w:sz w:val="24"/>
          <w:szCs w:val="24"/>
        </w:rPr>
        <w:t xml:space="preserve"> </w:t>
      </w:r>
      <w:r w:rsidRPr="00B00D16">
        <w:rPr>
          <w:sz w:val="24"/>
          <w:szCs w:val="24"/>
        </w:rPr>
        <w:t>м²·°С/Вт.</w:t>
      </w:r>
      <w:r w:rsidRPr="00B00D16">
        <w:rPr>
          <w:spacing w:val="1"/>
          <w:sz w:val="24"/>
          <w:szCs w:val="24"/>
        </w:rPr>
        <w:t xml:space="preserve"> </w:t>
      </w:r>
      <w:r w:rsidRPr="00B00D16">
        <w:rPr>
          <w:sz w:val="24"/>
          <w:szCs w:val="24"/>
        </w:rPr>
        <w:t>Как</w:t>
      </w:r>
      <w:r w:rsidRPr="00B00D16">
        <w:rPr>
          <w:spacing w:val="1"/>
          <w:sz w:val="24"/>
          <w:szCs w:val="24"/>
        </w:rPr>
        <w:t xml:space="preserve"> </w:t>
      </w:r>
      <w:r w:rsidRPr="00B00D16">
        <w:rPr>
          <w:sz w:val="24"/>
          <w:szCs w:val="24"/>
        </w:rPr>
        <w:t>правило,</w:t>
      </w:r>
      <w:r w:rsidRPr="00B00D16">
        <w:rPr>
          <w:spacing w:val="1"/>
          <w:sz w:val="24"/>
          <w:szCs w:val="24"/>
        </w:rPr>
        <w:t xml:space="preserve"> </w:t>
      </w:r>
      <w:r w:rsidRPr="00B00D16">
        <w:rPr>
          <w:sz w:val="24"/>
          <w:szCs w:val="24"/>
        </w:rPr>
        <w:t>после</w:t>
      </w:r>
      <w:r w:rsidRPr="00B00D16">
        <w:rPr>
          <w:spacing w:val="1"/>
          <w:sz w:val="24"/>
          <w:szCs w:val="24"/>
        </w:rPr>
        <w:t xml:space="preserve"> </w:t>
      </w:r>
      <w:r w:rsidRPr="00B00D16">
        <w:rPr>
          <w:sz w:val="24"/>
          <w:szCs w:val="24"/>
        </w:rPr>
        <w:t>замены</w:t>
      </w:r>
      <w:r w:rsidRPr="00B00D16">
        <w:rPr>
          <w:spacing w:val="1"/>
          <w:sz w:val="24"/>
          <w:szCs w:val="24"/>
        </w:rPr>
        <w:t xml:space="preserve"> </w:t>
      </w:r>
      <w:r w:rsidRPr="00B00D16">
        <w:rPr>
          <w:sz w:val="24"/>
          <w:szCs w:val="24"/>
        </w:rPr>
        <w:t>окон</w:t>
      </w:r>
      <w:r w:rsidRPr="00B00D16">
        <w:rPr>
          <w:spacing w:val="1"/>
          <w:sz w:val="24"/>
          <w:szCs w:val="24"/>
        </w:rPr>
        <w:t xml:space="preserve"> </w:t>
      </w:r>
      <w:r w:rsidRPr="00B00D16">
        <w:rPr>
          <w:sz w:val="24"/>
          <w:szCs w:val="24"/>
        </w:rPr>
        <w:t>при</w:t>
      </w:r>
      <w:r w:rsidRPr="00B00D16">
        <w:rPr>
          <w:spacing w:val="1"/>
          <w:sz w:val="24"/>
          <w:szCs w:val="24"/>
        </w:rPr>
        <w:t xml:space="preserve"> </w:t>
      </w:r>
      <w:r w:rsidRPr="00B00D16">
        <w:rPr>
          <w:sz w:val="24"/>
          <w:szCs w:val="24"/>
        </w:rPr>
        <w:t>том</w:t>
      </w:r>
      <w:r w:rsidRPr="00B00D16">
        <w:rPr>
          <w:spacing w:val="1"/>
          <w:sz w:val="24"/>
          <w:szCs w:val="24"/>
        </w:rPr>
        <w:t xml:space="preserve"> </w:t>
      </w:r>
      <w:r w:rsidRPr="00B00D16">
        <w:rPr>
          <w:sz w:val="24"/>
          <w:szCs w:val="24"/>
        </w:rPr>
        <w:t>же</w:t>
      </w:r>
      <w:r w:rsidRPr="00B00D16">
        <w:rPr>
          <w:spacing w:val="1"/>
          <w:sz w:val="24"/>
          <w:szCs w:val="24"/>
        </w:rPr>
        <w:t xml:space="preserve"> </w:t>
      </w:r>
      <w:r w:rsidRPr="00B00D16">
        <w:rPr>
          <w:sz w:val="24"/>
          <w:szCs w:val="24"/>
        </w:rPr>
        <w:t>уровне</w:t>
      </w:r>
      <w:r w:rsidRPr="00B00D16">
        <w:rPr>
          <w:spacing w:val="1"/>
          <w:sz w:val="24"/>
          <w:szCs w:val="24"/>
        </w:rPr>
        <w:t xml:space="preserve"> </w:t>
      </w:r>
      <w:r w:rsidRPr="00B00D16">
        <w:rPr>
          <w:sz w:val="24"/>
          <w:szCs w:val="24"/>
        </w:rPr>
        <w:t>работы</w:t>
      </w:r>
      <w:r w:rsidRPr="00B00D16">
        <w:rPr>
          <w:spacing w:val="1"/>
          <w:sz w:val="24"/>
          <w:szCs w:val="24"/>
        </w:rPr>
        <w:t xml:space="preserve"> </w:t>
      </w:r>
      <w:r w:rsidRPr="00B00D16">
        <w:rPr>
          <w:sz w:val="24"/>
          <w:szCs w:val="24"/>
        </w:rPr>
        <w:t>отопительной системы</w:t>
      </w:r>
      <w:r w:rsidRPr="00B00D16">
        <w:rPr>
          <w:spacing w:val="1"/>
          <w:sz w:val="24"/>
          <w:szCs w:val="24"/>
        </w:rPr>
        <w:t xml:space="preserve"> </w:t>
      </w:r>
      <w:r w:rsidRPr="00B00D16">
        <w:rPr>
          <w:sz w:val="24"/>
          <w:szCs w:val="24"/>
        </w:rPr>
        <w:t>температура</w:t>
      </w:r>
      <w:r w:rsidRPr="00B00D16">
        <w:rPr>
          <w:spacing w:val="1"/>
          <w:sz w:val="24"/>
          <w:szCs w:val="24"/>
        </w:rPr>
        <w:t xml:space="preserve"> </w:t>
      </w:r>
      <w:r w:rsidRPr="00B00D16">
        <w:rPr>
          <w:sz w:val="24"/>
          <w:szCs w:val="24"/>
        </w:rPr>
        <w:t>внутри помещения повышается на</w:t>
      </w:r>
      <w:r w:rsidRPr="00B00D16">
        <w:rPr>
          <w:spacing w:val="1"/>
          <w:sz w:val="24"/>
          <w:szCs w:val="24"/>
        </w:rPr>
        <w:t xml:space="preserve"> </w:t>
      </w:r>
      <w:r w:rsidRPr="00B00D16">
        <w:rPr>
          <w:sz w:val="24"/>
          <w:szCs w:val="24"/>
        </w:rPr>
        <w:t>2-4</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а</w:t>
      </w:r>
      <w:r w:rsidRPr="00B00D16">
        <w:rPr>
          <w:spacing w:val="1"/>
          <w:sz w:val="24"/>
          <w:szCs w:val="24"/>
        </w:rPr>
        <w:t xml:space="preserve"> </w:t>
      </w:r>
      <w:r w:rsidRPr="00B00D16">
        <w:rPr>
          <w:sz w:val="24"/>
          <w:szCs w:val="24"/>
        </w:rPr>
        <w:t>экономия тепла</w:t>
      </w:r>
      <w:r w:rsidRPr="00B00D16">
        <w:rPr>
          <w:spacing w:val="1"/>
          <w:sz w:val="24"/>
          <w:szCs w:val="24"/>
        </w:rPr>
        <w:t xml:space="preserve"> </w:t>
      </w:r>
      <w:r w:rsidRPr="00B00D16">
        <w:rPr>
          <w:sz w:val="24"/>
          <w:szCs w:val="24"/>
        </w:rPr>
        <w:t>составит</w:t>
      </w:r>
      <w:r w:rsidRPr="00B00D16">
        <w:rPr>
          <w:spacing w:val="-2"/>
          <w:sz w:val="24"/>
          <w:szCs w:val="24"/>
        </w:rPr>
        <w:t xml:space="preserve"> </w:t>
      </w:r>
      <w:r w:rsidRPr="00B00D16">
        <w:rPr>
          <w:sz w:val="24"/>
          <w:szCs w:val="24"/>
        </w:rPr>
        <w:t>около 5-10%.</w:t>
      </w:r>
    </w:p>
    <w:p w:rsidR="00CC291F" w:rsidRDefault="00CC291F" w:rsidP="00CC291F">
      <w:pPr>
        <w:pStyle w:val="a6"/>
        <w:ind w:left="3341"/>
      </w:pPr>
      <w:r>
        <w:rPr>
          <w:noProof/>
        </w:rPr>
        <w:drawing>
          <wp:inline distT="0" distB="0" distL="0" distR="0">
            <wp:extent cx="3702079" cy="1449324"/>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9" cstate="print"/>
                    <a:stretch>
                      <a:fillRect/>
                    </a:stretch>
                  </pic:blipFill>
                  <pic:spPr>
                    <a:xfrm>
                      <a:off x="0" y="0"/>
                      <a:ext cx="3702079" cy="1449324"/>
                    </a:xfrm>
                    <a:prstGeom prst="rect">
                      <a:avLst/>
                    </a:prstGeom>
                  </pic:spPr>
                </pic:pic>
              </a:graphicData>
            </a:graphic>
          </wp:inline>
        </w:drawing>
      </w:r>
    </w:p>
    <w:p w:rsidR="00CC291F" w:rsidRDefault="00CC291F" w:rsidP="00CC291F">
      <w:pPr>
        <w:pStyle w:val="a6"/>
      </w:pPr>
    </w:p>
    <w:p w:rsidR="00CC291F" w:rsidRPr="00B00D16" w:rsidRDefault="00CC291F" w:rsidP="00CC291F">
      <w:pPr>
        <w:pStyle w:val="2"/>
        <w:keepNext w:val="0"/>
        <w:widowControl w:val="0"/>
        <w:numPr>
          <w:ilvl w:val="2"/>
          <w:numId w:val="37"/>
        </w:numPr>
        <w:tabs>
          <w:tab w:val="left" w:pos="1916"/>
        </w:tabs>
        <w:autoSpaceDE w:val="0"/>
        <w:autoSpaceDN w:val="0"/>
        <w:spacing w:line="250" w:lineRule="exact"/>
        <w:ind w:left="1915" w:hanging="498"/>
        <w:jc w:val="both"/>
        <w:rPr>
          <w:sz w:val="24"/>
          <w:szCs w:val="24"/>
        </w:rPr>
      </w:pPr>
      <w:r w:rsidRPr="00B00D16">
        <w:rPr>
          <w:sz w:val="24"/>
          <w:szCs w:val="24"/>
        </w:rPr>
        <w:t>Установка</w:t>
      </w:r>
      <w:r w:rsidRPr="00B00D16">
        <w:rPr>
          <w:spacing w:val="-4"/>
          <w:sz w:val="24"/>
          <w:szCs w:val="24"/>
        </w:rPr>
        <w:t xml:space="preserve"> </w:t>
      </w:r>
      <w:r w:rsidRPr="00B00D16">
        <w:rPr>
          <w:sz w:val="24"/>
          <w:szCs w:val="24"/>
        </w:rPr>
        <w:t>низкоэмиссионной</w:t>
      </w:r>
      <w:r w:rsidRPr="00B00D16">
        <w:rPr>
          <w:spacing w:val="-3"/>
          <w:sz w:val="24"/>
          <w:szCs w:val="24"/>
        </w:rPr>
        <w:t xml:space="preserve"> </w:t>
      </w:r>
      <w:r w:rsidRPr="00B00D16">
        <w:rPr>
          <w:sz w:val="24"/>
          <w:szCs w:val="24"/>
        </w:rPr>
        <w:t>пленки</w:t>
      </w:r>
      <w:r w:rsidRPr="00B00D16">
        <w:rPr>
          <w:spacing w:val="-3"/>
          <w:sz w:val="24"/>
          <w:szCs w:val="24"/>
        </w:rPr>
        <w:t xml:space="preserve"> </w:t>
      </w:r>
      <w:r w:rsidRPr="00B00D16">
        <w:rPr>
          <w:sz w:val="24"/>
          <w:szCs w:val="24"/>
        </w:rPr>
        <w:t>на</w:t>
      </w:r>
      <w:r w:rsidRPr="00B00D16">
        <w:rPr>
          <w:spacing w:val="-3"/>
          <w:sz w:val="24"/>
          <w:szCs w:val="24"/>
        </w:rPr>
        <w:t xml:space="preserve"> </w:t>
      </w:r>
      <w:r w:rsidRPr="00B00D16">
        <w:rPr>
          <w:sz w:val="24"/>
          <w:szCs w:val="24"/>
        </w:rPr>
        <w:t>оконные</w:t>
      </w:r>
      <w:r w:rsidRPr="00B00D16">
        <w:rPr>
          <w:spacing w:val="-6"/>
          <w:sz w:val="24"/>
          <w:szCs w:val="24"/>
        </w:rPr>
        <w:t xml:space="preserve"> </w:t>
      </w:r>
      <w:r w:rsidRPr="00B00D16">
        <w:rPr>
          <w:sz w:val="24"/>
          <w:szCs w:val="24"/>
        </w:rPr>
        <w:t>блоки</w:t>
      </w:r>
    </w:p>
    <w:p w:rsidR="00CC291F" w:rsidRPr="00B00D16" w:rsidRDefault="00CC291F" w:rsidP="00CC291F">
      <w:pPr>
        <w:pStyle w:val="a6"/>
        <w:ind w:left="1418" w:right="845" w:firstLine="427"/>
        <w:jc w:val="both"/>
        <w:rPr>
          <w:sz w:val="24"/>
          <w:szCs w:val="24"/>
        </w:rPr>
      </w:pPr>
      <w:r w:rsidRPr="00B00D16">
        <w:rPr>
          <w:sz w:val="24"/>
          <w:szCs w:val="24"/>
        </w:rPr>
        <w:t>Низкоэмиссионная</w:t>
      </w:r>
      <w:r w:rsidRPr="00B00D16">
        <w:rPr>
          <w:spacing w:val="1"/>
          <w:sz w:val="24"/>
          <w:szCs w:val="24"/>
        </w:rPr>
        <w:t xml:space="preserve"> </w:t>
      </w:r>
      <w:r w:rsidRPr="00B00D16">
        <w:rPr>
          <w:sz w:val="24"/>
          <w:szCs w:val="24"/>
        </w:rPr>
        <w:t>(теплоотражающая)</w:t>
      </w:r>
      <w:r w:rsidRPr="00B00D16">
        <w:rPr>
          <w:spacing w:val="1"/>
          <w:sz w:val="24"/>
          <w:szCs w:val="24"/>
        </w:rPr>
        <w:t xml:space="preserve"> </w:t>
      </w:r>
      <w:r w:rsidRPr="00B00D16">
        <w:rPr>
          <w:sz w:val="24"/>
          <w:szCs w:val="24"/>
        </w:rPr>
        <w:t>пленка</w:t>
      </w:r>
      <w:r w:rsidRPr="00B00D16">
        <w:rPr>
          <w:spacing w:val="1"/>
          <w:sz w:val="24"/>
          <w:szCs w:val="24"/>
        </w:rPr>
        <w:t xml:space="preserve"> </w:t>
      </w:r>
      <w:r w:rsidRPr="00B00D16">
        <w:rPr>
          <w:sz w:val="24"/>
          <w:szCs w:val="24"/>
        </w:rPr>
        <w:t>отражает</w:t>
      </w:r>
      <w:r w:rsidRPr="00B00D16">
        <w:rPr>
          <w:spacing w:val="1"/>
          <w:sz w:val="24"/>
          <w:szCs w:val="24"/>
        </w:rPr>
        <w:t xml:space="preserve"> </w:t>
      </w:r>
      <w:r w:rsidRPr="00B00D16">
        <w:rPr>
          <w:sz w:val="24"/>
          <w:szCs w:val="24"/>
        </w:rPr>
        <w:t>солнечные</w:t>
      </w:r>
      <w:r w:rsidRPr="00B00D16">
        <w:rPr>
          <w:spacing w:val="1"/>
          <w:sz w:val="24"/>
          <w:szCs w:val="24"/>
        </w:rPr>
        <w:t xml:space="preserve"> </w:t>
      </w:r>
      <w:r w:rsidRPr="00B00D16">
        <w:rPr>
          <w:sz w:val="24"/>
          <w:szCs w:val="24"/>
        </w:rPr>
        <w:t>лучи</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летнее</w:t>
      </w:r>
      <w:r w:rsidRPr="00B00D16">
        <w:rPr>
          <w:spacing w:val="1"/>
          <w:sz w:val="24"/>
          <w:szCs w:val="24"/>
        </w:rPr>
        <w:t xml:space="preserve"> </w:t>
      </w:r>
      <w:r w:rsidRPr="00B00D16">
        <w:rPr>
          <w:sz w:val="24"/>
          <w:szCs w:val="24"/>
        </w:rPr>
        <w:t>время,</w:t>
      </w:r>
      <w:r w:rsidRPr="00B00D16">
        <w:rPr>
          <w:spacing w:val="1"/>
          <w:sz w:val="24"/>
          <w:szCs w:val="24"/>
        </w:rPr>
        <w:t xml:space="preserve"> </w:t>
      </w:r>
      <w:r w:rsidRPr="00B00D16">
        <w:rPr>
          <w:sz w:val="24"/>
          <w:szCs w:val="24"/>
        </w:rPr>
        <w:t>предохраняя помещение от чрезмерного перегрева, и сохраняет тепловую энергию в отопительный</w:t>
      </w:r>
      <w:r w:rsidRPr="00B00D16">
        <w:rPr>
          <w:spacing w:val="1"/>
          <w:sz w:val="24"/>
          <w:szCs w:val="24"/>
        </w:rPr>
        <w:t xml:space="preserve"> </w:t>
      </w:r>
      <w:r w:rsidRPr="00B00D16">
        <w:rPr>
          <w:sz w:val="24"/>
          <w:szCs w:val="24"/>
        </w:rPr>
        <w:t>период. Эта пленка имеет многослойную композитную структуру, на каждый слой которой наносится</w:t>
      </w:r>
      <w:r w:rsidRPr="00B00D16">
        <w:rPr>
          <w:spacing w:val="-52"/>
          <w:sz w:val="24"/>
          <w:szCs w:val="24"/>
        </w:rPr>
        <w:t xml:space="preserve"> </w:t>
      </w:r>
      <w:r w:rsidRPr="00B00D16">
        <w:rPr>
          <w:sz w:val="24"/>
          <w:szCs w:val="24"/>
        </w:rPr>
        <w:t>микроскопический</w:t>
      </w:r>
      <w:r w:rsidRPr="00B00D16">
        <w:rPr>
          <w:spacing w:val="1"/>
          <w:sz w:val="24"/>
          <w:szCs w:val="24"/>
        </w:rPr>
        <w:t xml:space="preserve"> </w:t>
      </w:r>
      <w:r w:rsidRPr="00B00D16">
        <w:rPr>
          <w:sz w:val="24"/>
          <w:szCs w:val="24"/>
        </w:rPr>
        <w:t>слой</w:t>
      </w:r>
      <w:r w:rsidRPr="00B00D16">
        <w:rPr>
          <w:spacing w:val="1"/>
          <w:sz w:val="24"/>
          <w:szCs w:val="24"/>
        </w:rPr>
        <w:t xml:space="preserve"> </w:t>
      </w:r>
      <w:r w:rsidRPr="00B00D16">
        <w:rPr>
          <w:sz w:val="24"/>
          <w:szCs w:val="24"/>
        </w:rPr>
        <w:t>керамики</w:t>
      </w:r>
      <w:r w:rsidRPr="00B00D16">
        <w:rPr>
          <w:spacing w:val="1"/>
          <w:sz w:val="24"/>
          <w:szCs w:val="24"/>
        </w:rPr>
        <w:t xml:space="preserve"> </w:t>
      </w:r>
      <w:r w:rsidRPr="00B00D16">
        <w:rPr>
          <w:sz w:val="24"/>
          <w:szCs w:val="24"/>
        </w:rPr>
        <w:t>или</w:t>
      </w:r>
      <w:r w:rsidRPr="00B00D16">
        <w:rPr>
          <w:spacing w:val="1"/>
          <w:sz w:val="24"/>
          <w:szCs w:val="24"/>
        </w:rPr>
        <w:t xml:space="preserve"> </w:t>
      </w:r>
      <w:r w:rsidRPr="00B00D16">
        <w:rPr>
          <w:sz w:val="24"/>
          <w:szCs w:val="24"/>
        </w:rPr>
        <w:t>металла.</w:t>
      </w:r>
      <w:r w:rsidRPr="00B00D16">
        <w:rPr>
          <w:spacing w:val="1"/>
          <w:sz w:val="24"/>
          <w:szCs w:val="24"/>
        </w:rPr>
        <w:t xml:space="preserve"> </w:t>
      </w:r>
      <w:r w:rsidRPr="00B00D16">
        <w:rPr>
          <w:sz w:val="24"/>
          <w:szCs w:val="24"/>
        </w:rPr>
        <w:t>Положительные</w:t>
      </w:r>
      <w:r w:rsidRPr="00B00D16">
        <w:rPr>
          <w:spacing w:val="1"/>
          <w:sz w:val="24"/>
          <w:szCs w:val="24"/>
        </w:rPr>
        <w:t xml:space="preserve"> </w:t>
      </w:r>
      <w:r w:rsidRPr="00B00D16">
        <w:rPr>
          <w:sz w:val="24"/>
          <w:szCs w:val="24"/>
        </w:rPr>
        <w:t>эффекты</w:t>
      </w:r>
      <w:r w:rsidRPr="00B00D16">
        <w:rPr>
          <w:spacing w:val="1"/>
          <w:sz w:val="24"/>
          <w:szCs w:val="24"/>
        </w:rPr>
        <w:t xml:space="preserve"> </w:t>
      </w:r>
      <w:r w:rsidRPr="00B00D16">
        <w:rPr>
          <w:sz w:val="24"/>
          <w:szCs w:val="24"/>
        </w:rPr>
        <w:t>от</w:t>
      </w:r>
      <w:r w:rsidRPr="00B00D16">
        <w:rPr>
          <w:spacing w:val="1"/>
          <w:sz w:val="24"/>
          <w:szCs w:val="24"/>
        </w:rPr>
        <w:t xml:space="preserve"> </w:t>
      </w:r>
      <w:r w:rsidRPr="00B00D16">
        <w:rPr>
          <w:sz w:val="24"/>
          <w:szCs w:val="24"/>
        </w:rPr>
        <w:t>установки</w:t>
      </w:r>
      <w:r w:rsidRPr="00B00D16">
        <w:rPr>
          <w:spacing w:val="1"/>
          <w:sz w:val="24"/>
          <w:szCs w:val="24"/>
        </w:rPr>
        <w:t xml:space="preserve"> </w:t>
      </w:r>
      <w:r w:rsidRPr="00B00D16">
        <w:rPr>
          <w:sz w:val="24"/>
          <w:szCs w:val="24"/>
        </w:rPr>
        <w:t>энергосберегающих</w:t>
      </w:r>
      <w:r w:rsidRPr="00B00D16">
        <w:rPr>
          <w:spacing w:val="-1"/>
          <w:sz w:val="24"/>
          <w:szCs w:val="24"/>
        </w:rPr>
        <w:t xml:space="preserve"> </w:t>
      </w:r>
      <w:r w:rsidRPr="00B00D16">
        <w:rPr>
          <w:sz w:val="24"/>
          <w:szCs w:val="24"/>
        </w:rPr>
        <w:t>пленок:</w:t>
      </w:r>
    </w:p>
    <w:p w:rsidR="00CC291F" w:rsidRPr="00B00D16" w:rsidRDefault="00CC291F" w:rsidP="00CC291F">
      <w:pPr>
        <w:pStyle w:val="ae"/>
        <w:widowControl w:val="0"/>
        <w:numPr>
          <w:ilvl w:val="3"/>
          <w:numId w:val="37"/>
        </w:numPr>
        <w:tabs>
          <w:tab w:val="left" w:pos="2139"/>
        </w:tabs>
        <w:autoSpaceDE w:val="0"/>
        <w:autoSpaceDN w:val="0"/>
        <w:spacing w:after="0" w:line="269" w:lineRule="exact"/>
        <w:ind w:left="2138" w:hanging="294"/>
        <w:contextualSpacing w:val="0"/>
        <w:rPr>
          <w:rFonts w:ascii="Times New Roman" w:hAnsi="Times New Roman"/>
          <w:sz w:val="24"/>
          <w:szCs w:val="24"/>
        </w:rPr>
      </w:pPr>
      <w:r w:rsidRPr="00B00D16">
        <w:rPr>
          <w:rFonts w:ascii="Times New Roman" w:hAnsi="Times New Roman"/>
          <w:sz w:val="24"/>
          <w:szCs w:val="24"/>
        </w:rPr>
        <w:t>снижение</w:t>
      </w:r>
      <w:r w:rsidRPr="00B00D16">
        <w:rPr>
          <w:rFonts w:ascii="Times New Roman" w:hAnsi="Times New Roman"/>
          <w:spacing w:val="-2"/>
          <w:sz w:val="24"/>
          <w:szCs w:val="24"/>
        </w:rPr>
        <w:t xml:space="preserve"> </w:t>
      </w:r>
      <w:r w:rsidRPr="00B00D16">
        <w:rPr>
          <w:rFonts w:ascii="Times New Roman" w:hAnsi="Times New Roman"/>
          <w:sz w:val="24"/>
          <w:szCs w:val="24"/>
        </w:rPr>
        <w:t>тепловых</w:t>
      </w:r>
      <w:r w:rsidRPr="00B00D16">
        <w:rPr>
          <w:rFonts w:ascii="Times New Roman" w:hAnsi="Times New Roman"/>
          <w:spacing w:val="-2"/>
          <w:sz w:val="24"/>
          <w:szCs w:val="24"/>
        </w:rPr>
        <w:t xml:space="preserve"> </w:t>
      </w:r>
      <w:r w:rsidRPr="00B00D16">
        <w:rPr>
          <w:rFonts w:ascii="Times New Roman" w:hAnsi="Times New Roman"/>
          <w:sz w:val="24"/>
          <w:szCs w:val="24"/>
        </w:rPr>
        <w:t>потерь</w:t>
      </w:r>
      <w:r w:rsidRPr="00B00D16">
        <w:rPr>
          <w:rFonts w:ascii="Times New Roman" w:hAnsi="Times New Roman"/>
          <w:spacing w:val="-2"/>
          <w:sz w:val="24"/>
          <w:szCs w:val="24"/>
        </w:rPr>
        <w:t xml:space="preserve"> </w:t>
      </w:r>
      <w:r w:rsidRPr="00B00D16">
        <w:rPr>
          <w:rFonts w:ascii="Times New Roman" w:hAnsi="Times New Roman"/>
          <w:sz w:val="24"/>
          <w:szCs w:val="24"/>
        </w:rPr>
        <w:t>через</w:t>
      </w:r>
      <w:r w:rsidRPr="00B00D16">
        <w:rPr>
          <w:rFonts w:ascii="Times New Roman" w:hAnsi="Times New Roman"/>
          <w:spacing w:val="-2"/>
          <w:sz w:val="24"/>
          <w:szCs w:val="24"/>
        </w:rPr>
        <w:t xml:space="preserve"> </w:t>
      </w:r>
      <w:r w:rsidRPr="00B00D16">
        <w:rPr>
          <w:rFonts w:ascii="Times New Roman" w:hAnsi="Times New Roman"/>
          <w:sz w:val="24"/>
          <w:szCs w:val="24"/>
        </w:rPr>
        <w:t>светопрозрачные</w:t>
      </w:r>
      <w:r w:rsidRPr="00B00D16">
        <w:rPr>
          <w:rFonts w:ascii="Times New Roman" w:hAnsi="Times New Roman"/>
          <w:spacing w:val="-4"/>
          <w:sz w:val="24"/>
          <w:szCs w:val="24"/>
        </w:rPr>
        <w:t xml:space="preserve"> </w:t>
      </w:r>
      <w:r w:rsidRPr="00B00D16">
        <w:rPr>
          <w:rFonts w:ascii="Times New Roman" w:hAnsi="Times New Roman"/>
          <w:sz w:val="24"/>
          <w:szCs w:val="24"/>
        </w:rPr>
        <w:t>части</w:t>
      </w:r>
      <w:r w:rsidRPr="00B00D16">
        <w:rPr>
          <w:rFonts w:ascii="Times New Roman" w:hAnsi="Times New Roman"/>
          <w:spacing w:val="-2"/>
          <w:sz w:val="24"/>
          <w:szCs w:val="24"/>
        </w:rPr>
        <w:t xml:space="preserve"> </w:t>
      </w:r>
      <w:r w:rsidRPr="00B00D16">
        <w:rPr>
          <w:rFonts w:ascii="Times New Roman" w:hAnsi="Times New Roman"/>
          <w:sz w:val="24"/>
          <w:szCs w:val="24"/>
        </w:rPr>
        <w:t>оконных</w:t>
      </w:r>
      <w:r w:rsidRPr="00B00D16">
        <w:rPr>
          <w:rFonts w:ascii="Times New Roman" w:hAnsi="Times New Roman"/>
          <w:spacing w:val="-2"/>
          <w:sz w:val="24"/>
          <w:szCs w:val="24"/>
        </w:rPr>
        <w:t xml:space="preserve"> </w:t>
      </w:r>
      <w:r w:rsidRPr="00B00D16">
        <w:rPr>
          <w:rFonts w:ascii="Times New Roman" w:hAnsi="Times New Roman"/>
          <w:sz w:val="24"/>
          <w:szCs w:val="24"/>
        </w:rPr>
        <w:t>блоков;</w:t>
      </w:r>
    </w:p>
    <w:p w:rsidR="00CC291F" w:rsidRPr="00B00D16" w:rsidRDefault="00CC291F" w:rsidP="00CC291F">
      <w:pPr>
        <w:pStyle w:val="ae"/>
        <w:widowControl w:val="0"/>
        <w:numPr>
          <w:ilvl w:val="3"/>
          <w:numId w:val="37"/>
        </w:numPr>
        <w:tabs>
          <w:tab w:val="left" w:pos="2139"/>
        </w:tabs>
        <w:autoSpaceDE w:val="0"/>
        <w:autoSpaceDN w:val="0"/>
        <w:spacing w:after="0" w:line="269" w:lineRule="exact"/>
        <w:ind w:left="2138" w:hanging="294"/>
        <w:contextualSpacing w:val="0"/>
        <w:rPr>
          <w:rFonts w:ascii="Times New Roman" w:hAnsi="Times New Roman"/>
          <w:sz w:val="24"/>
          <w:szCs w:val="24"/>
        </w:rPr>
      </w:pPr>
      <w:r w:rsidRPr="00B00D16">
        <w:rPr>
          <w:rFonts w:ascii="Times New Roman" w:hAnsi="Times New Roman"/>
          <w:sz w:val="24"/>
          <w:szCs w:val="24"/>
        </w:rPr>
        <w:t>видимость</w:t>
      </w:r>
      <w:r w:rsidRPr="00B00D16">
        <w:rPr>
          <w:rFonts w:ascii="Times New Roman" w:hAnsi="Times New Roman"/>
          <w:spacing w:val="-3"/>
          <w:sz w:val="24"/>
          <w:szCs w:val="24"/>
        </w:rPr>
        <w:t xml:space="preserve"> </w:t>
      </w:r>
      <w:r w:rsidRPr="00B00D16">
        <w:rPr>
          <w:rFonts w:ascii="Times New Roman" w:hAnsi="Times New Roman"/>
          <w:sz w:val="24"/>
          <w:szCs w:val="24"/>
        </w:rPr>
        <w:t>стекла</w:t>
      </w:r>
      <w:r w:rsidRPr="00B00D16">
        <w:rPr>
          <w:rFonts w:ascii="Times New Roman" w:hAnsi="Times New Roman"/>
          <w:spacing w:val="-4"/>
          <w:sz w:val="24"/>
          <w:szCs w:val="24"/>
        </w:rPr>
        <w:t xml:space="preserve"> </w:t>
      </w:r>
      <w:r w:rsidRPr="00B00D16">
        <w:rPr>
          <w:rFonts w:ascii="Times New Roman" w:hAnsi="Times New Roman"/>
          <w:sz w:val="24"/>
          <w:szCs w:val="24"/>
        </w:rPr>
        <w:t>становится</w:t>
      </w:r>
      <w:r w:rsidRPr="00B00D16">
        <w:rPr>
          <w:rFonts w:ascii="Times New Roman" w:hAnsi="Times New Roman"/>
          <w:spacing w:val="-3"/>
          <w:sz w:val="24"/>
          <w:szCs w:val="24"/>
        </w:rPr>
        <w:t xml:space="preserve"> </w:t>
      </w:r>
      <w:r w:rsidRPr="00B00D16">
        <w:rPr>
          <w:rFonts w:ascii="Times New Roman" w:hAnsi="Times New Roman"/>
          <w:sz w:val="24"/>
          <w:szCs w:val="24"/>
        </w:rPr>
        <w:t>односторонней;</w:t>
      </w:r>
    </w:p>
    <w:p w:rsidR="00CC291F" w:rsidRPr="00B00D16" w:rsidRDefault="00CC291F" w:rsidP="00CC291F">
      <w:pPr>
        <w:pStyle w:val="ae"/>
        <w:widowControl w:val="0"/>
        <w:numPr>
          <w:ilvl w:val="3"/>
          <w:numId w:val="37"/>
        </w:numPr>
        <w:tabs>
          <w:tab w:val="left" w:pos="2140"/>
        </w:tabs>
        <w:autoSpaceDE w:val="0"/>
        <w:autoSpaceDN w:val="0"/>
        <w:spacing w:after="0" w:line="268" w:lineRule="exact"/>
        <w:ind w:left="2139" w:hanging="294"/>
        <w:contextualSpacing w:val="0"/>
        <w:rPr>
          <w:rFonts w:ascii="Times New Roman" w:hAnsi="Times New Roman"/>
          <w:sz w:val="24"/>
          <w:szCs w:val="24"/>
        </w:rPr>
      </w:pPr>
      <w:r w:rsidRPr="00B00D16">
        <w:rPr>
          <w:rFonts w:ascii="Times New Roman" w:hAnsi="Times New Roman"/>
          <w:sz w:val="24"/>
          <w:szCs w:val="24"/>
        </w:rPr>
        <w:t>проникновение</w:t>
      </w:r>
      <w:r w:rsidRPr="00B00D16">
        <w:rPr>
          <w:rFonts w:ascii="Times New Roman" w:hAnsi="Times New Roman"/>
          <w:spacing w:val="-4"/>
          <w:sz w:val="24"/>
          <w:szCs w:val="24"/>
        </w:rPr>
        <w:t xml:space="preserve"> </w:t>
      </w:r>
      <w:r w:rsidRPr="00B00D16">
        <w:rPr>
          <w:rFonts w:ascii="Times New Roman" w:hAnsi="Times New Roman"/>
          <w:sz w:val="24"/>
          <w:szCs w:val="24"/>
        </w:rPr>
        <w:t>электромагнитных</w:t>
      </w:r>
      <w:r w:rsidRPr="00B00D16">
        <w:rPr>
          <w:rFonts w:ascii="Times New Roman" w:hAnsi="Times New Roman"/>
          <w:spacing w:val="-3"/>
          <w:sz w:val="24"/>
          <w:szCs w:val="24"/>
        </w:rPr>
        <w:t xml:space="preserve"> </w:t>
      </w:r>
      <w:r w:rsidRPr="00B00D16">
        <w:rPr>
          <w:rFonts w:ascii="Times New Roman" w:hAnsi="Times New Roman"/>
          <w:sz w:val="24"/>
          <w:szCs w:val="24"/>
        </w:rPr>
        <w:t>и</w:t>
      </w:r>
      <w:r w:rsidRPr="00B00D16">
        <w:rPr>
          <w:rFonts w:ascii="Times New Roman" w:hAnsi="Times New Roman"/>
          <w:spacing w:val="-4"/>
          <w:sz w:val="24"/>
          <w:szCs w:val="24"/>
        </w:rPr>
        <w:t xml:space="preserve"> </w:t>
      </w:r>
      <w:r w:rsidRPr="00B00D16">
        <w:rPr>
          <w:rFonts w:ascii="Times New Roman" w:hAnsi="Times New Roman"/>
          <w:sz w:val="24"/>
          <w:szCs w:val="24"/>
        </w:rPr>
        <w:t>акустических</w:t>
      </w:r>
      <w:r w:rsidRPr="00B00D16">
        <w:rPr>
          <w:rFonts w:ascii="Times New Roman" w:hAnsi="Times New Roman"/>
          <w:spacing w:val="-5"/>
          <w:sz w:val="24"/>
          <w:szCs w:val="24"/>
        </w:rPr>
        <w:t xml:space="preserve"> </w:t>
      </w:r>
      <w:r w:rsidRPr="00B00D16">
        <w:rPr>
          <w:rFonts w:ascii="Times New Roman" w:hAnsi="Times New Roman"/>
          <w:sz w:val="24"/>
          <w:szCs w:val="24"/>
        </w:rPr>
        <w:t>каналов</w:t>
      </w:r>
      <w:r w:rsidRPr="00B00D16">
        <w:rPr>
          <w:rFonts w:ascii="Times New Roman" w:hAnsi="Times New Roman"/>
          <w:spacing w:val="-4"/>
          <w:sz w:val="24"/>
          <w:szCs w:val="24"/>
        </w:rPr>
        <w:t xml:space="preserve"> </w:t>
      </w:r>
      <w:r w:rsidRPr="00B00D16">
        <w:rPr>
          <w:rFonts w:ascii="Times New Roman" w:hAnsi="Times New Roman"/>
          <w:sz w:val="24"/>
          <w:szCs w:val="24"/>
        </w:rPr>
        <w:t>затрудняется;</w:t>
      </w:r>
    </w:p>
    <w:p w:rsidR="00CC291F" w:rsidRPr="00B00D16" w:rsidRDefault="00CC291F" w:rsidP="00CC291F">
      <w:pPr>
        <w:pStyle w:val="ae"/>
        <w:widowControl w:val="0"/>
        <w:numPr>
          <w:ilvl w:val="3"/>
          <w:numId w:val="37"/>
        </w:numPr>
        <w:tabs>
          <w:tab w:val="left" w:pos="2140"/>
        </w:tabs>
        <w:autoSpaceDE w:val="0"/>
        <w:autoSpaceDN w:val="0"/>
        <w:spacing w:after="0" w:line="268" w:lineRule="exact"/>
        <w:ind w:left="2139" w:hanging="294"/>
        <w:contextualSpacing w:val="0"/>
        <w:rPr>
          <w:rFonts w:ascii="Times New Roman" w:hAnsi="Times New Roman"/>
          <w:sz w:val="24"/>
          <w:szCs w:val="24"/>
        </w:rPr>
      </w:pPr>
      <w:r w:rsidRPr="00B00D16">
        <w:rPr>
          <w:rFonts w:ascii="Times New Roman" w:hAnsi="Times New Roman"/>
          <w:sz w:val="24"/>
          <w:szCs w:val="24"/>
        </w:rPr>
        <w:t>защита</w:t>
      </w:r>
      <w:r w:rsidRPr="00B00D16">
        <w:rPr>
          <w:rFonts w:ascii="Times New Roman" w:hAnsi="Times New Roman"/>
          <w:spacing w:val="-2"/>
          <w:sz w:val="24"/>
          <w:szCs w:val="24"/>
        </w:rPr>
        <w:t xml:space="preserve"> </w:t>
      </w:r>
      <w:r w:rsidRPr="00B00D16">
        <w:rPr>
          <w:rFonts w:ascii="Times New Roman" w:hAnsi="Times New Roman"/>
          <w:sz w:val="24"/>
          <w:szCs w:val="24"/>
        </w:rPr>
        <w:t>от</w:t>
      </w:r>
      <w:r w:rsidRPr="00B00D16">
        <w:rPr>
          <w:rFonts w:ascii="Times New Roman" w:hAnsi="Times New Roman"/>
          <w:spacing w:val="-3"/>
          <w:sz w:val="24"/>
          <w:szCs w:val="24"/>
        </w:rPr>
        <w:t xml:space="preserve"> </w:t>
      </w:r>
      <w:r w:rsidRPr="00B00D16">
        <w:rPr>
          <w:rFonts w:ascii="Times New Roman" w:hAnsi="Times New Roman"/>
          <w:sz w:val="24"/>
          <w:szCs w:val="24"/>
        </w:rPr>
        <w:t>проникновения</w:t>
      </w:r>
      <w:r w:rsidRPr="00B00D16">
        <w:rPr>
          <w:rFonts w:ascii="Times New Roman" w:hAnsi="Times New Roman"/>
          <w:spacing w:val="-2"/>
          <w:sz w:val="24"/>
          <w:szCs w:val="24"/>
        </w:rPr>
        <w:t xml:space="preserve"> </w:t>
      </w:r>
      <w:r w:rsidRPr="00B00D16">
        <w:rPr>
          <w:rFonts w:ascii="Times New Roman" w:hAnsi="Times New Roman"/>
          <w:sz w:val="24"/>
          <w:szCs w:val="24"/>
        </w:rPr>
        <w:t>теплового</w:t>
      </w:r>
      <w:r w:rsidRPr="00B00D16">
        <w:rPr>
          <w:rFonts w:ascii="Times New Roman" w:hAnsi="Times New Roman"/>
          <w:spacing w:val="-2"/>
          <w:sz w:val="24"/>
          <w:szCs w:val="24"/>
        </w:rPr>
        <w:t xml:space="preserve"> </w:t>
      </w:r>
      <w:r w:rsidRPr="00B00D16">
        <w:rPr>
          <w:rFonts w:ascii="Times New Roman" w:hAnsi="Times New Roman"/>
          <w:sz w:val="24"/>
          <w:szCs w:val="24"/>
        </w:rPr>
        <w:t>и</w:t>
      </w:r>
      <w:r w:rsidRPr="00B00D16">
        <w:rPr>
          <w:rFonts w:ascii="Times New Roman" w:hAnsi="Times New Roman"/>
          <w:spacing w:val="-3"/>
          <w:sz w:val="24"/>
          <w:szCs w:val="24"/>
        </w:rPr>
        <w:t xml:space="preserve"> </w:t>
      </w:r>
      <w:r w:rsidRPr="00B00D16">
        <w:rPr>
          <w:rFonts w:ascii="Times New Roman" w:hAnsi="Times New Roman"/>
          <w:sz w:val="24"/>
          <w:szCs w:val="24"/>
        </w:rPr>
        <w:t>ультрафиолетового</w:t>
      </w:r>
      <w:r w:rsidRPr="00B00D16">
        <w:rPr>
          <w:rFonts w:ascii="Times New Roman" w:hAnsi="Times New Roman"/>
          <w:spacing w:val="-2"/>
          <w:sz w:val="24"/>
          <w:szCs w:val="24"/>
        </w:rPr>
        <w:t xml:space="preserve"> </w:t>
      </w:r>
      <w:r w:rsidRPr="00B00D16">
        <w:rPr>
          <w:rFonts w:ascii="Times New Roman" w:hAnsi="Times New Roman"/>
          <w:sz w:val="24"/>
          <w:szCs w:val="24"/>
        </w:rPr>
        <w:t>излучения</w:t>
      </w:r>
      <w:r w:rsidRPr="00B00D16">
        <w:rPr>
          <w:rFonts w:ascii="Times New Roman" w:hAnsi="Times New Roman"/>
          <w:spacing w:val="-2"/>
          <w:sz w:val="24"/>
          <w:szCs w:val="24"/>
        </w:rPr>
        <w:t xml:space="preserve"> </w:t>
      </w:r>
      <w:r w:rsidRPr="00B00D16">
        <w:rPr>
          <w:rFonts w:ascii="Times New Roman" w:hAnsi="Times New Roman"/>
          <w:sz w:val="24"/>
          <w:szCs w:val="24"/>
        </w:rPr>
        <w:t>(от</w:t>
      </w:r>
      <w:r w:rsidRPr="00B00D16">
        <w:rPr>
          <w:rFonts w:ascii="Times New Roman" w:hAnsi="Times New Roman"/>
          <w:spacing w:val="-3"/>
          <w:sz w:val="24"/>
          <w:szCs w:val="24"/>
        </w:rPr>
        <w:t xml:space="preserve"> </w:t>
      </w:r>
      <w:r w:rsidRPr="00B00D16">
        <w:rPr>
          <w:rFonts w:ascii="Times New Roman" w:hAnsi="Times New Roman"/>
          <w:sz w:val="24"/>
          <w:szCs w:val="24"/>
        </w:rPr>
        <w:t>30</w:t>
      </w:r>
      <w:r w:rsidRPr="00B00D16">
        <w:rPr>
          <w:rFonts w:ascii="Times New Roman" w:hAnsi="Times New Roman"/>
          <w:spacing w:val="-2"/>
          <w:sz w:val="24"/>
          <w:szCs w:val="24"/>
        </w:rPr>
        <w:t xml:space="preserve"> </w:t>
      </w:r>
      <w:r w:rsidRPr="00B00D16">
        <w:rPr>
          <w:rFonts w:ascii="Times New Roman" w:hAnsi="Times New Roman"/>
          <w:sz w:val="24"/>
          <w:szCs w:val="24"/>
        </w:rPr>
        <w:t>до</w:t>
      </w:r>
      <w:r w:rsidRPr="00B00D16">
        <w:rPr>
          <w:rFonts w:ascii="Times New Roman" w:hAnsi="Times New Roman"/>
          <w:spacing w:val="-1"/>
          <w:sz w:val="24"/>
          <w:szCs w:val="24"/>
        </w:rPr>
        <w:t xml:space="preserve"> </w:t>
      </w:r>
      <w:r w:rsidRPr="00B00D16">
        <w:rPr>
          <w:rFonts w:ascii="Times New Roman" w:hAnsi="Times New Roman"/>
          <w:sz w:val="24"/>
          <w:szCs w:val="24"/>
        </w:rPr>
        <w:t>90%);</w:t>
      </w:r>
    </w:p>
    <w:p w:rsidR="00CC291F" w:rsidRPr="00B00D16" w:rsidRDefault="00CC291F" w:rsidP="00CC291F">
      <w:pPr>
        <w:pStyle w:val="ae"/>
        <w:widowControl w:val="0"/>
        <w:numPr>
          <w:ilvl w:val="3"/>
          <w:numId w:val="37"/>
        </w:numPr>
        <w:tabs>
          <w:tab w:val="left" w:pos="2140"/>
        </w:tabs>
        <w:autoSpaceDE w:val="0"/>
        <w:autoSpaceDN w:val="0"/>
        <w:spacing w:after="0" w:line="240" w:lineRule="auto"/>
        <w:ind w:left="2139" w:right="844" w:hanging="293"/>
        <w:contextualSpacing w:val="0"/>
        <w:rPr>
          <w:rFonts w:ascii="Times New Roman" w:hAnsi="Times New Roman"/>
          <w:sz w:val="24"/>
          <w:szCs w:val="24"/>
        </w:rPr>
      </w:pPr>
      <w:r w:rsidRPr="00B00D16">
        <w:rPr>
          <w:rFonts w:ascii="Times New Roman" w:hAnsi="Times New Roman"/>
          <w:sz w:val="24"/>
          <w:szCs w:val="24"/>
        </w:rPr>
        <w:t>повышение</w:t>
      </w:r>
      <w:r w:rsidRPr="00B00D16">
        <w:rPr>
          <w:rFonts w:ascii="Times New Roman" w:hAnsi="Times New Roman"/>
          <w:spacing w:val="14"/>
          <w:sz w:val="24"/>
          <w:szCs w:val="24"/>
        </w:rPr>
        <w:t xml:space="preserve"> </w:t>
      </w:r>
      <w:r w:rsidRPr="00B00D16">
        <w:rPr>
          <w:rFonts w:ascii="Times New Roman" w:hAnsi="Times New Roman"/>
          <w:sz w:val="24"/>
          <w:szCs w:val="24"/>
        </w:rPr>
        <w:t>уровня</w:t>
      </w:r>
      <w:r w:rsidRPr="00B00D16">
        <w:rPr>
          <w:rFonts w:ascii="Times New Roman" w:hAnsi="Times New Roman"/>
          <w:spacing w:val="12"/>
          <w:sz w:val="24"/>
          <w:szCs w:val="24"/>
        </w:rPr>
        <w:t xml:space="preserve"> </w:t>
      </w:r>
      <w:r w:rsidRPr="00B00D16">
        <w:rPr>
          <w:rFonts w:ascii="Times New Roman" w:hAnsi="Times New Roman"/>
          <w:sz w:val="24"/>
          <w:szCs w:val="24"/>
        </w:rPr>
        <w:t>безопасности</w:t>
      </w:r>
      <w:r w:rsidRPr="00B00D16">
        <w:rPr>
          <w:rFonts w:ascii="Times New Roman" w:hAnsi="Times New Roman"/>
          <w:spacing w:val="13"/>
          <w:sz w:val="24"/>
          <w:szCs w:val="24"/>
        </w:rPr>
        <w:t xml:space="preserve"> </w:t>
      </w:r>
      <w:r w:rsidRPr="00B00D16">
        <w:rPr>
          <w:rFonts w:ascii="Times New Roman" w:hAnsi="Times New Roman"/>
          <w:sz w:val="24"/>
          <w:szCs w:val="24"/>
        </w:rPr>
        <w:t>стекла</w:t>
      </w:r>
      <w:r w:rsidRPr="00B00D16">
        <w:rPr>
          <w:rFonts w:ascii="Times New Roman" w:hAnsi="Times New Roman"/>
          <w:spacing w:val="11"/>
          <w:sz w:val="24"/>
          <w:szCs w:val="24"/>
        </w:rPr>
        <w:t xml:space="preserve"> </w:t>
      </w:r>
      <w:r w:rsidRPr="00B00D16">
        <w:rPr>
          <w:rFonts w:ascii="Times New Roman" w:hAnsi="Times New Roman"/>
          <w:sz w:val="24"/>
          <w:szCs w:val="24"/>
        </w:rPr>
        <w:t>(в</w:t>
      </w:r>
      <w:r w:rsidRPr="00B00D16">
        <w:rPr>
          <w:rFonts w:ascii="Times New Roman" w:hAnsi="Times New Roman"/>
          <w:spacing w:val="12"/>
          <w:sz w:val="24"/>
          <w:szCs w:val="24"/>
        </w:rPr>
        <w:t xml:space="preserve"> </w:t>
      </w:r>
      <w:r w:rsidRPr="00B00D16">
        <w:rPr>
          <w:rFonts w:ascii="Times New Roman" w:hAnsi="Times New Roman"/>
          <w:sz w:val="24"/>
          <w:szCs w:val="24"/>
        </w:rPr>
        <w:t>растрескавшемся</w:t>
      </w:r>
      <w:r w:rsidRPr="00B00D16">
        <w:rPr>
          <w:rFonts w:ascii="Times New Roman" w:hAnsi="Times New Roman"/>
          <w:spacing w:val="12"/>
          <w:sz w:val="24"/>
          <w:szCs w:val="24"/>
        </w:rPr>
        <w:t xml:space="preserve"> </w:t>
      </w:r>
      <w:r w:rsidRPr="00B00D16">
        <w:rPr>
          <w:rFonts w:ascii="Times New Roman" w:hAnsi="Times New Roman"/>
          <w:sz w:val="24"/>
          <w:szCs w:val="24"/>
        </w:rPr>
        <w:t>состоянии</w:t>
      </w:r>
      <w:r w:rsidRPr="00B00D16">
        <w:rPr>
          <w:rFonts w:ascii="Times New Roman" w:hAnsi="Times New Roman"/>
          <w:spacing w:val="13"/>
          <w:sz w:val="24"/>
          <w:szCs w:val="24"/>
        </w:rPr>
        <w:t xml:space="preserve"> </w:t>
      </w:r>
      <w:r w:rsidRPr="00B00D16">
        <w:rPr>
          <w:rFonts w:ascii="Times New Roman" w:hAnsi="Times New Roman"/>
          <w:sz w:val="24"/>
          <w:szCs w:val="24"/>
        </w:rPr>
        <w:t>оно</w:t>
      </w:r>
      <w:r w:rsidRPr="00B00D16">
        <w:rPr>
          <w:rFonts w:ascii="Times New Roman" w:hAnsi="Times New Roman"/>
          <w:spacing w:val="12"/>
          <w:sz w:val="24"/>
          <w:szCs w:val="24"/>
        </w:rPr>
        <w:t xml:space="preserve"> </w:t>
      </w:r>
      <w:r w:rsidRPr="00B00D16">
        <w:rPr>
          <w:rFonts w:ascii="Times New Roman" w:hAnsi="Times New Roman"/>
          <w:sz w:val="24"/>
          <w:szCs w:val="24"/>
        </w:rPr>
        <w:t>не</w:t>
      </w:r>
      <w:r w:rsidRPr="00B00D16">
        <w:rPr>
          <w:rFonts w:ascii="Times New Roman" w:hAnsi="Times New Roman"/>
          <w:spacing w:val="14"/>
          <w:sz w:val="24"/>
          <w:szCs w:val="24"/>
        </w:rPr>
        <w:t xml:space="preserve"> </w:t>
      </w:r>
      <w:r w:rsidRPr="00B00D16">
        <w:rPr>
          <w:rFonts w:ascii="Times New Roman" w:hAnsi="Times New Roman"/>
          <w:sz w:val="24"/>
          <w:szCs w:val="24"/>
        </w:rPr>
        <w:t>разлетается</w:t>
      </w:r>
      <w:r w:rsidRPr="00B00D16">
        <w:rPr>
          <w:rFonts w:ascii="Times New Roman" w:hAnsi="Times New Roman"/>
          <w:spacing w:val="12"/>
          <w:sz w:val="24"/>
          <w:szCs w:val="24"/>
        </w:rPr>
        <w:t xml:space="preserve"> </w:t>
      </w:r>
      <w:r w:rsidRPr="00B00D16">
        <w:rPr>
          <w:rFonts w:ascii="Times New Roman" w:hAnsi="Times New Roman"/>
          <w:sz w:val="24"/>
          <w:szCs w:val="24"/>
        </w:rPr>
        <w:t>на</w:t>
      </w:r>
      <w:r w:rsidRPr="00B00D16">
        <w:rPr>
          <w:rFonts w:ascii="Times New Roman" w:hAnsi="Times New Roman"/>
          <w:spacing w:val="-52"/>
          <w:sz w:val="24"/>
          <w:szCs w:val="24"/>
        </w:rPr>
        <w:t xml:space="preserve"> </w:t>
      </w:r>
      <w:r w:rsidRPr="00B00D16">
        <w:rPr>
          <w:rFonts w:ascii="Times New Roman" w:hAnsi="Times New Roman"/>
          <w:sz w:val="24"/>
          <w:szCs w:val="24"/>
        </w:rPr>
        <w:t>осколки);</w:t>
      </w:r>
    </w:p>
    <w:p w:rsidR="00CC291F" w:rsidRPr="00B00D16" w:rsidRDefault="00CC291F" w:rsidP="00CC291F">
      <w:pPr>
        <w:pStyle w:val="ae"/>
        <w:widowControl w:val="0"/>
        <w:numPr>
          <w:ilvl w:val="3"/>
          <w:numId w:val="37"/>
        </w:numPr>
        <w:tabs>
          <w:tab w:val="left" w:pos="2140"/>
        </w:tabs>
        <w:autoSpaceDE w:val="0"/>
        <w:autoSpaceDN w:val="0"/>
        <w:spacing w:after="0" w:line="269" w:lineRule="exact"/>
        <w:ind w:left="2139" w:hanging="294"/>
        <w:contextualSpacing w:val="0"/>
        <w:rPr>
          <w:rFonts w:ascii="Times New Roman" w:hAnsi="Times New Roman"/>
          <w:sz w:val="24"/>
          <w:szCs w:val="24"/>
        </w:rPr>
      </w:pPr>
      <w:r w:rsidRPr="00B00D16">
        <w:rPr>
          <w:rFonts w:ascii="Times New Roman" w:hAnsi="Times New Roman"/>
          <w:sz w:val="24"/>
          <w:szCs w:val="24"/>
        </w:rPr>
        <w:t>увеличение</w:t>
      </w:r>
      <w:r w:rsidRPr="00B00D16">
        <w:rPr>
          <w:rFonts w:ascii="Times New Roman" w:hAnsi="Times New Roman"/>
          <w:spacing w:val="-3"/>
          <w:sz w:val="24"/>
          <w:szCs w:val="24"/>
        </w:rPr>
        <w:t xml:space="preserve"> </w:t>
      </w:r>
      <w:r w:rsidRPr="00B00D16">
        <w:rPr>
          <w:rFonts w:ascii="Times New Roman" w:hAnsi="Times New Roman"/>
          <w:sz w:val="24"/>
          <w:szCs w:val="24"/>
        </w:rPr>
        <w:t>прочности</w:t>
      </w:r>
      <w:r w:rsidRPr="00B00D16">
        <w:rPr>
          <w:rFonts w:ascii="Times New Roman" w:hAnsi="Times New Roman"/>
          <w:spacing w:val="-4"/>
          <w:sz w:val="24"/>
          <w:szCs w:val="24"/>
        </w:rPr>
        <w:t xml:space="preserve"> </w:t>
      </w:r>
      <w:r w:rsidRPr="00B00D16">
        <w:rPr>
          <w:rFonts w:ascii="Times New Roman" w:hAnsi="Times New Roman"/>
          <w:sz w:val="24"/>
          <w:szCs w:val="24"/>
        </w:rPr>
        <w:t>стекла;</w:t>
      </w:r>
    </w:p>
    <w:p w:rsidR="00CC291F" w:rsidRPr="00B00D16" w:rsidRDefault="00CC291F" w:rsidP="00CC291F">
      <w:pPr>
        <w:pStyle w:val="ae"/>
        <w:widowControl w:val="0"/>
        <w:numPr>
          <w:ilvl w:val="3"/>
          <w:numId w:val="37"/>
        </w:numPr>
        <w:tabs>
          <w:tab w:val="left" w:pos="2140"/>
        </w:tabs>
        <w:autoSpaceDE w:val="0"/>
        <w:autoSpaceDN w:val="0"/>
        <w:spacing w:after="6" w:line="269" w:lineRule="exact"/>
        <w:ind w:left="2139" w:hanging="294"/>
        <w:contextualSpacing w:val="0"/>
        <w:rPr>
          <w:rFonts w:ascii="Times New Roman" w:hAnsi="Times New Roman"/>
          <w:sz w:val="24"/>
          <w:szCs w:val="24"/>
        </w:rPr>
      </w:pPr>
      <w:r w:rsidRPr="00B00D16">
        <w:rPr>
          <w:rFonts w:ascii="Times New Roman" w:hAnsi="Times New Roman"/>
          <w:sz w:val="24"/>
          <w:szCs w:val="24"/>
        </w:rPr>
        <w:t>уменьшение</w:t>
      </w:r>
      <w:r w:rsidRPr="00B00D16">
        <w:rPr>
          <w:rFonts w:ascii="Times New Roman" w:hAnsi="Times New Roman"/>
          <w:spacing w:val="-3"/>
          <w:sz w:val="24"/>
          <w:szCs w:val="24"/>
        </w:rPr>
        <w:t xml:space="preserve"> </w:t>
      </w:r>
      <w:r w:rsidRPr="00B00D16">
        <w:rPr>
          <w:rFonts w:ascii="Times New Roman" w:hAnsi="Times New Roman"/>
          <w:sz w:val="24"/>
          <w:szCs w:val="24"/>
        </w:rPr>
        <w:t>яркости</w:t>
      </w:r>
      <w:r w:rsidRPr="00B00D16">
        <w:rPr>
          <w:rFonts w:ascii="Times New Roman" w:hAnsi="Times New Roman"/>
          <w:spacing w:val="-3"/>
          <w:sz w:val="24"/>
          <w:szCs w:val="24"/>
        </w:rPr>
        <w:t xml:space="preserve"> </w:t>
      </w:r>
      <w:r w:rsidRPr="00B00D16">
        <w:rPr>
          <w:rFonts w:ascii="Times New Roman" w:hAnsi="Times New Roman"/>
          <w:sz w:val="24"/>
          <w:szCs w:val="24"/>
        </w:rPr>
        <w:t>света.</w:t>
      </w:r>
    </w:p>
    <w:p w:rsidR="00CC291F" w:rsidRDefault="00CC291F" w:rsidP="00CC291F">
      <w:pPr>
        <w:pStyle w:val="a6"/>
        <w:ind w:left="4271"/>
      </w:pPr>
      <w:r>
        <w:rPr>
          <w:noProof/>
        </w:rPr>
        <w:drawing>
          <wp:inline distT="0" distB="0" distL="0" distR="0">
            <wp:extent cx="2463030" cy="1419129"/>
            <wp:effectExtent l="0" t="0" r="0" b="0"/>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40" cstate="print"/>
                    <a:stretch>
                      <a:fillRect/>
                    </a:stretch>
                  </pic:blipFill>
                  <pic:spPr>
                    <a:xfrm>
                      <a:off x="0" y="0"/>
                      <a:ext cx="2463030" cy="1419129"/>
                    </a:xfrm>
                    <a:prstGeom prst="rect">
                      <a:avLst/>
                    </a:prstGeom>
                  </pic:spPr>
                </pic:pic>
              </a:graphicData>
            </a:graphic>
          </wp:inline>
        </w:drawing>
      </w:r>
    </w:p>
    <w:p w:rsidR="00CC291F" w:rsidRDefault="00CC291F" w:rsidP="00CC291F">
      <w:pPr>
        <w:rPr>
          <w:sz w:val="20"/>
        </w:rPr>
      </w:pPr>
    </w:p>
    <w:p w:rsidR="00CC291F" w:rsidRPr="00B00D16" w:rsidRDefault="00CC291F" w:rsidP="00B00D16">
      <w:pPr>
        <w:pStyle w:val="2"/>
        <w:keepNext w:val="0"/>
        <w:widowControl w:val="0"/>
        <w:numPr>
          <w:ilvl w:val="2"/>
          <w:numId w:val="37"/>
        </w:numPr>
        <w:tabs>
          <w:tab w:val="left" w:pos="1916"/>
          <w:tab w:val="bar" w:pos="11199"/>
        </w:tabs>
        <w:autoSpaceDE w:val="0"/>
        <w:autoSpaceDN w:val="0"/>
        <w:spacing w:before="64" w:line="250" w:lineRule="exact"/>
        <w:ind w:left="1915" w:hanging="498"/>
        <w:jc w:val="both"/>
        <w:rPr>
          <w:sz w:val="24"/>
          <w:szCs w:val="24"/>
        </w:rPr>
      </w:pPr>
      <w:r w:rsidRPr="00B00D16">
        <w:rPr>
          <w:sz w:val="24"/>
          <w:szCs w:val="24"/>
        </w:rPr>
        <w:t>Установка</w:t>
      </w:r>
      <w:r w:rsidRPr="00B00D16">
        <w:rPr>
          <w:spacing w:val="-6"/>
          <w:sz w:val="24"/>
          <w:szCs w:val="24"/>
        </w:rPr>
        <w:t xml:space="preserve"> </w:t>
      </w:r>
      <w:r w:rsidRPr="00B00D16">
        <w:rPr>
          <w:sz w:val="24"/>
          <w:szCs w:val="24"/>
        </w:rPr>
        <w:t>микропроветривателей</w:t>
      </w:r>
      <w:r w:rsidRPr="00B00D16">
        <w:rPr>
          <w:spacing w:val="-5"/>
          <w:sz w:val="24"/>
          <w:szCs w:val="24"/>
        </w:rPr>
        <w:t xml:space="preserve"> </w:t>
      </w:r>
      <w:r w:rsidRPr="00B00D16">
        <w:rPr>
          <w:sz w:val="24"/>
          <w:szCs w:val="24"/>
        </w:rPr>
        <w:t>в</w:t>
      </w:r>
      <w:r w:rsidRPr="00B00D16">
        <w:rPr>
          <w:spacing w:val="-3"/>
          <w:sz w:val="24"/>
          <w:szCs w:val="24"/>
        </w:rPr>
        <w:t xml:space="preserve"> </w:t>
      </w:r>
      <w:r w:rsidRPr="00B00D16">
        <w:rPr>
          <w:sz w:val="24"/>
          <w:szCs w:val="24"/>
        </w:rPr>
        <w:t>оконные</w:t>
      </w:r>
      <w:r w:rsidRPr="00B00D16">
        <w:rPr>
          <w:spacing w:val="-2"/>
          <w:sz w:val="24"/>
          <w:szCs w:val="24"/>
        </w:rPr>
        <w:t xml:space="preserve"> </w:t>
      </w:r>
      <w:r w:rsidRPr="00B00D16">
        <w:rPr>
          <w:sz w:val="24"/>
          <w:szCs w:val="24"/>
        </w:rPr>
        <w:t>рамы</w:t>
      </w:r>
      <w:r w:rsidRPr="00B00D16">
        <w:rPr>
          <w:spacing w:val="-4"/>
          <w:sz w:val="24"/>
          <w:szCs w:val="24"/>
        </w:rPr>
        <w:t xml:space="preserve"> </w:t>
      </w:r>
      <w:r w:rsidRPr="00B00D16">
        <w:rPr>
          <w:sz w:val="24"/>
          <w:szCs w:val="24"/>
        </w:rPr>
        <w:t>вместо</w:t>
      </w:r>
      <w:r w:rsidRPr="00B00D16">
        <w:rPr>
          <w:spacing w:val="-3"/>
          <w:sz w:val="24"/>
          <w:szCs w:val="24"/>
        </w:rPr>
        <w:t xml:space="preserve"> </w:t>
      </w:r>
      <w:r w:rsidRPr="00B00D16">
        <w:rPr>
          <w:sz w:val="24"/>
          <w:szCs w:val="24"/>
        </w:rPr>
        <w:t>открывания</w:t>
      </w:r>
      <w:r w:rsidRPr="00B00D16">
        <w:rPr>
          <w:spacing w:val="-2"/>
          <w:sz w:val="24"/>
          <w:szCs w:val="24"/>
        </w:rPr>
        <w:t xml:space="preserve"> </w:t>
      </w:r>
      <w:r w:rsidRPr="00B00D16">
        <w:rPr>
          <w:sz w:val="24"/>
          <w:szCs w:val="24"/>
        </w:rPr>
        <w:t>створок</w:t>
      </w:r>
    </w:p>
    <w:p w:rsidR="00CC291F" w:rsidRDefault="00CC291F" w:rsidP="00CC291F">
      <w:pPr>
        <w:pStyle w:val="a6"/>
        <w:ind w:left="1418" w:right="847" w:firstLine="427"/>
        <w:jc w:val="both"/>
      </w:pPr>
      <w:r w:rsidRPr="00B00D16">
        <w:rPr>
          <w:sz w:val="24"/>
          <w:szCs w:val="24"/>
        </w:rPr>
        <w:t>Пластиковые</w:t>
      </w:r>
      <w:r w:rsidRPr="00B00D16">
        <w:rPr>
          <w:spacing w:val="1"/>
          <w:sz w:val="24"/>
          <w:szCs w:val="24"/>
        </w:rPr>
        <w:t xml:space="preserve"> </w:t>
      </w:r>
      <w:r w:rsidRPr="00B00D16">
        <w:rPr>
          <w:sz w:val="24"/>
          <w:szCs w:val="24"/>
        </w:rPr>
        <w:t>стеклопакеты</w:t>
      </w:r>
      <w:r w:rsidRPr="00B00D16">
        <w:rPr>
          <w:spacing w:val="1"/>
          <w:sz w:val="24"/>
          <w:szCs w:val="24"/>
        </w:rPr>
        <w:t xml:space="preserve"> </w:t>
      </w:r>
      <w:r w:rsidRPr="00B00D16">
        <w:rPr>
          <w:sz w:val="24"/>
          <w:szCs w:val="24"/>
        </w:rPr>
        <w:t>герметичны,</w:t>
      </w:r>
      <w:r w:rsidRPr="00B00D16">
        <w:rPr>
          <w:spacing w:val="1"/>
          <w:sz w:val="24"/>
          <w:szCs w:val="24"/>
        </w:rPr>
        <w:t xml:space="preserve"> </w:t>
      </w:r>
      <w:r w:rsidRPr="00B00D16">
        <w:rPr>
          <w:sz w:val="24"/>
          <w:szCs w:val="24"/>
        </w:rPr>
        <w:t>поэтому</w:t>
      </w:r>
      <w:r w:rsidRPr="00B00D16">
        <w:rPr>
          <w:spacing w:val="1"/>
          <w:sz w:val="24"/>
          <w:szCs w:val="24"/>
        </w:rPr>
        <w:t xml:space="preserve"> </w:t>
      </w:r>
      <w:r w:rsidRPr="00B00D16">
        <w:rPr>
          <w:sz w:val="24"/>
          <w:szCs w:val="24"/>
        </w:rPr>
        <w:t>приток</w:t>
      </w:r>
      <w:r w:rsidRPr="00B00D16">
        <w:rPr>
          <w:spacing w:val="1"/>
          <w:sz w:val="24"/>
          <w:szCs w:val="24"/>
        </w:rPr>
        <w:t xml:space="preserve"> </w:t>
      </w:r>
      <w:r w:rsidRPr="00B00D16">
        <w:rPr>
          <w:sz w:val="24"/>
          <w:szCs w:val="24"/>
        </w:rPr>
        <w:t>воздуха</w:t>
      </w:r>
      <w:r w:rsidRPr="00B00D16">
        <w:rPr>
          <w:spacing w:val="1"/>
          <w:sz w:val="24"/>
          <w:szCs w:val="24"/>
        </w:rPr>
        <w:t xml:space="preserve"> </w:t>
      </w:r>
      <w:r w:rsidRPr="00B00D16">
        <w:rPr>
          <w:sz w:val="24"/>
          <w:szCs w:val="24"/>
        </w:rPr>
        <w:t>нужно</w:t>
      </w:r>
      <w:r w:rsidRPr="00B00D16">
        <w:rPr>
          <w:spacing w:val="1"/>
          <w:sz w:val="24"/>
          <w:szCs w:val="24"/>
        </w:rPr>
        <w:t xml:space="preserve"> </w:t>
      </w:r>
      <w:r w:rsidRPr="00B00D16">
        <w:rPr>
          <w:sz w:val="24"/>
          <w:szCs w:val="24"/>
        </w:rPr>
        <w:t>организовывать</w:t>
      </w:r>
      <w:r w:rsidRPr="00B00D16">
        <w:rPr>
          <w:spacing w:val="1"/>
          <w:sz w:val="24"/>
          <w:szCs w:val="24"/>
        </w:rPr>
        <w:t xml:space="preserve"> </w:t>
      </w:r>
      <w:r w:rsidRPr="00B00D16">
        <w:rPr>
          <w:sz w:val="24"/>
          <w:szCs w:val="24"/>
        </w:rPr>
        <w:t>дополнительно.</w:t>
      </w:r>
      <w:r w:rsidRPr="00B00D16">
        <w:rPr>
          <w:spacing w:val="1"/>
          <w:sz w:val="24"/>
          <w:szCs w:val="24"/>
        </w:rPr>
        <w:t xml:space="preserve"> </w:t>
      </w:r>
      <w:r w:rsidRPr="00B00D16">
        <w:rPr>
          <w:sz w:val="24"/>
          <w:szCs w:val="24"/>
        </w:rPr>
        <w:t>Чтобы</w:t>
      </w:r>
      <w:r w:rsidRPr="00B00D16">
        <w:rPr>
          <w:spacing w:val="1"/>
          <w:sz w:val="24"/>
          <w:szCs w:val="24"/>
        </w:rPr>
        <w:t xml:space="preserve"> </w:t>
      </w:r>
      <w:r w:rsidRPr="00B00D16">
        <w:rPr>
          <w:sz w:val="24"/>
          <w:szCs w:val="24"/>
        </w:rPr>
        <w:t>не</w:t>
      </w:r>
      <w:r w:rsidRPr="00B00D16">
        <w:rPr>
          <w:spacing w:val="1"/>
          <w:sz w:val="24"/>
          <w:szCs w:val="24"/>
        </w:rPr>
        <w:t xml:space="preserve"> </w:t>
      </w:r>
      <w:r w:rsidRPr="00B00D16">
        <w:rPr>
          <w:sz w:val="24"/>
          <w:szCs w:val="24"/>
        </w:rPr>
        <w:t>открывать</w:t>
      </w:r>
      <w:r w:rsidRPr="00B00D16">
        <w:rPr>
          <w:spacing w:val="1"/>
          <w:sz w:val="24"/>
          <w:szCs w:val="24"/>
        </w:rPr>
        <w:t xml:space="preserve"> </w:t>
      </w:r>
      <w:r w:rsidRPr="00B00D16">
        <w:rPr>
          <w:sz w:val="24"/>
          <w:szCs w:val="24"/>
        </w:rPr>
        <w:t>створки</w:t>
      </w:r>
      <w:r w:rsidRPr="00B00D16">
        <w:rPr>
          <w:spacing w:val="1"/>
          <w:sz w:val="24"/>
          <w:szCs w:val="24"/>
        </w:rPr>
        <w:t xml:space="preserve"> </w:t>
      </w:r>
      <w:r w:rsidRPr="00B00D16">
        <w:rPr>
          <w:sz w:val="24"/>
          <w:szCs w:val="24"/>
        </w:rPr>
        <w:t>полностью</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попутной</w:t>
      </w:r>
      <w:r w:rsidRPr="00B00D16">
        <w:rPr>
          <w:spacing w:val="1"/>
          <w:sz w:val="24"/>
          <w:szCs w:val="24"/>
        </w:rPr>
        <w:t xml:space="preserve"> </w:t>
      </w:r>
      <w:r w:rsidRPr="00B00D16">
        <w:rPr>
          <w:sz w:val="24"/>
          <w:szCs w:val="24"/>
        </w:rPr>
        <w:t>потерей</w:t>
      </w:r>
      <w:r w:rsidRPr="00B00D16">
        <w:rPr>
          <w:spacing w:val="1"/>
          <w:sz w:val="24"/>
          <w:szCs w:val="24"/>
        </w:rPr>
        <w:t xml:space="preserve"> </w:t>
      </w:r>
      <w:r w:rsidRPr="00B00D16">
        <w:rPr>
          <w:sz w:val="24"/>
          <w:szCs w:val="24"/>
        </w:rPr>
        <w:t>тепловой</w:t>
      </w:r>
      <w:r w:rsidRPr="00B00D16">
        <w:rPr>
          <w:spacing w:val="1"/>
          <w:sz w:val="24"/>
          <w:szCs w:val="24"/>
        </w:rPr>
        <w:t xml:space="preserve"> </w:t>
      </w:r>
      <w:r w:rsidRPr="00B00D16">
        <w:rPr>
          <w:sz w:val="24"/>
          <w:szCs w:val="24"/>
        </w:rPr>
        <w:t>энергии,</w:t>
      </w:r>
      <w:r w:rsidRPr="00B00D16">
        <w:rPr>
          <w:spacing w:val="1"/>
          <w:sz w:val="24"/>
          <w:szCs w:val="24"/>
        </w:rPr>
        <w:t xml:space="preserve"> </w:t>
      </w:r>
      <w:r w:rsidRPr="00B00D16">
        <w:rPr>
          <w:sz w:val="24"/>
          <w:szCs w:val="24"/>
        </w:rPr>
        <w:t>устанавливают</w:t>
      </w:r>
      <w:r w:rsidRPr="00B00D16">
        <w:rPr>
          <w:spacing w:val="-2"/>
          <w:sz w:val="24"/>
          <w:szCs w:val="24"/>
        </w:rPr>
        <w:t xml:space="preserve"> </w:t>
      </w:r>
      <w:r w:rsidRPr="00B00D16">
        <w:rPr>
          <w:sz w:val="24"/>
          <w:szCs w:val="24"/>
        </w:rPr>
        <w:t>системы</w:t>
      </w:r>
      <w:r w:rsidRPr="00B00D16">
        <w:rPr>
          <w:spacing w:val="-1"/>
          <w:sz w:val="24"/>
          <w:szCs w:val="24"/>
        </w:rPr>
        <w:t xml:space="preserve"> </w:t>
      </w:r>
      <w:r w:rsidRPr="00B00D16">
        <w:rPr>
          <w:sz w:val="24"/>
          <w:szCs w:val="24"/>
        </w:rPr>
        <w:t>микропроветривания,</w:t>
      </w:r>
      <w:r w:rsidRPr="00B00D16">
        <w:rPr>
          <w:spacing w:val="-1"/>
          <w:sz w:val="24"/>
          <w:szCs w:val="24"/>
        </w:rPr>
        <w:t xml:space="preserve"> </w:t>
      </w:r>
      <w:r w:rsidRPr="00B00D16">
        <w:rPr>
          <w:sz w:val="24"/>
          <w:szCs w:val="24"/>
        </w:rPr>
        <w:t>обеспечивая</w:t>
      </w:r>
      <w:r w:rsidRPr="00B00D16">
        <w:rPr>
          <w:spacing w:val="-2"/>
          <w:sz w:val="24"/>
          <w:szCs w:val="24"/>
        </w:rPr>
        <w:t xml:space="preserve"> </w:t>
      </w:r>
      <w:r w:rsidRPr="00B00D16">
        <w:rPr>
          <w:sz w:val="24"/>
          <w:szCs w:val="24"/>
        </w:rPr>
        <w:t>необходимый</w:t>
      </w:r>
      <w:r w:rsidRPr="00B00D16">
        <w:rPr>
          <w:spacing w:val="-2"/>
          <w:sz w:val="24"/>
          <w:szCs w:val="24"/>
        </w:rPr>
        <w:t xml:space="preserve"> </w:t>
      </w:r>
      <w:r w:rsidRPr="00B00D16">
        <w:rPr>
          <w:sz w:val="24"/>
          <w:szCs w:val="24"/>
        </w:rPr>
        <w:t>воздухообмен</w:t>
      </w:r>
      <w:r>
        <w:t>.</w:t>
      </w:r>
    </w:p>
    <w:p w:rsidR="00CC291F" w:rsidRDefault="00CC291F" w:rsidP="00CC291F">
      <w:pPr>
        <w:pStyle w:val="a6"/>
        <w:spacing w:before="11"/>
        <w:rPr>
          <w:sz w:val="18"/>
        </w:rPr>
      </w:pPr>
      <w:r>
        <w:rPr>
          <w:noProof/>
        </w:rPr>
        <w:drawing>
          <wp:anchor distT="0" distB="0" distL="0" distR="0" simplePos="0" relativeHeight="251681792" behindDoc="0" locked="0" layoutInCell="1" allowOverlap="1">
            <wp:simplePos x="0" y="0"/>
            <wp:positionH relativeFrom="page">
              <wp:posOffset>2712402</wp:posOffset>
            </wp:positionH>
            <wp:positionV relativeFrom="paragraph">
              <wp:posOffset>163447</wp:posOffset>
            </wp:positionV>
            <wp:extent cx="2500107" cy="1083563"/>
            <wp:effectExtent l="0" t="0" r="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41" cstate="print"/>
                    <a:stretch>
                      <a:fillRect/>
                    </a:stretch>
                  </pic:blipFill>
                  <pic:spPr>
                    <a:xfrm>
                      <a:off x="0" y="0"/>
                      <a:ext cx="2500107" cy="1083563"/>
                    </a:xfrm>
                    <a:prstGeom prst="rect">
                      <a:avLst/>
                    </a:prstGeom>
                  </pic:spPr>
                </pic:pic>
              </a:graphicData>
            </a:graphic>
          </wp:anchor>
        </w:drawing>
      </w:r>
    </w:p>
    <w:p w:rsidR="00CC291F" w:rsidRDefault="00CC291F" w:rsidP="00CC291F">
      <w:pPr>
        <w:pStyle w:val="a6"/>
        <w:spacing w:before="7"/>
        <w:rPr>
          <w:sz w:val="19"/>
        </w:rPr>
      </w:pPr>
    </w:p>
    <w:p w:rsidR="00CC291F" w:rsidRPr="00B00D16" w:rsidRDefault="00CC291F" w:rsidP="00CC291F">
      <w:pPr>
        <w:pStyle w:val="2"/>
        <w:keepNext w:val="0"/>
        <w:widowControl w:val="0"/>
        <w:numPr>
          <w:ilvl w:val="2"/>
          <w:numId w:val="37"/>
        </w:numPr>
        <w:tabs>
          <w:tab w:val="left" w:pos="1916"/>
        </w:tabs>
        <w:autoSpaceDE w:val="0"/>
        <w:autoSpaceDN w:val="0"/>
        <w:ind w:right="2230" w:firstLine="0"/>
        <w:jc w:val="both"/>
        <w:rPr>
          <w:sz w:val="24"/>
          <w:szCs w:val="24"/>
        </w:rPr>
      </w:pPr>
      <w:r w:rsidRPr="00B00D16">
        <w:rPr>
          <w:sz w:val="24"/>
          <w:szCs w:val="24"/>
        </w:rPr>
        <w:t>Замена светильников с лампами накаливания и люминесцентными лампами</w:t>
      </w:r>
      <w:r w:rsidRPr="00B00D16">
        <w:rPr>
          <w:spacing w:val="-52"/>
          <w:sz w:val="24"/>
          <w:szCs w:val="24"/>
        </w:rPr>
        <w:t xml:space="preserve"> </w:t>
      </w:r>
      <w:proofErr w:type="gramStart"/>
      <w:r w:rsidRPr="00B00D16">
        <w:rPr>
          <w:sz w:val="24"/>
          <w:szCs w:val="24"/>
        </w:rPr>
        <w:t>на</w:t>
      </w:r>
      <w:proofErr w:type="gramEnd"/>
      <w:r w:rsidRPr="00B00D16">
        <w:rPr>
          <w:spacing w:val="-1"/>
          <w:sz w:val="24"/>
          <w:szCs w:val="24"/>
        </w:rPr>
        <w:t xml:space="preserve"> </w:t>
      </w:r>
      <w:r w:rsidRPr="00B00D16">
        <w:rPr>
          <w:sz w:val="24"/>
          <w:szCs w:val="24"/>
        </w:rPr>
        <w:t>светодиодные</w:t>
      </w:r>
    </w:p>
    <w:p w:rsidR="00CC291F" w:rsidRPr="00B00D16" w:rsidRDefault="00CC291F" w:rsidP="00CC291F">
      <w:pPr>
        <w:pStyle w:val="a6"/>
        <w:ind w:left="1418" w:right="845" w:firstLine="427"/>
        <w:jc w:val="both"/>
        <w:rPr>
          <w:sz w:val="24"/>
          <w:szCs w:val="24"/>
        </w:rPr>
      </w:pPr>
      <w:r w:rsidRPr="00B00D16">
        <w:rPr>
          <w:sz w:val="24"/>
          <w:szCs w:val="24"/>
        </w:rPr>
        <w:t>Установка светодиодных ламп обусловлена их меньшим потреблением электрической энергии и</w:t>
      </w:r>
      <w:r w:rsidRPr="00B00D16">
        <w:rPr>
          <w:spacing w:val="1"/>
          <w:sz w:val="24"/>
          <w:szCs w:val="24"/>
        </w:rPr>
        <w:t xml:space="preserve"> </w:t>
      </w:r>
      <w:r w:rsidRPr="00B00D16">
        <w:rPr>
          <w:sz w:val="24"/>
          <w:szCs w:val="24"/>
        </w:rPr>
        <w:t>большим</w:t>
      </w:r>
      <w:r w:rsidRPr="00B00D16">
        <w:rPr>
          <w:spacing w:val="1"/>
          <w:sz w:val="24"/>
          <w:szCs w:val="24"/>
        </w:rPr>
        <w:t xml:space="preserve"> </w:t>
      </w:r>
      <w:r w:rsidRPr="00B00D16">
        <w:rPr>
          <w:sz w:val="24"/>
          <w:szCs w:val="24"/>
        </w:rPr>
        <w:t>сроком</w:t>
      </w:r>
      <w:r w:rsidRPr="00B00D16">
        <w:rPr>
          <w:spacing w:val="1"/>
          <w:sz w:val="24"/>
          <w:szCs w:val="24"/>
        </w:rPr>
        <w:t xml:space="preserve"> </w:t>
      </w:r>
      <w:r w:rsidRPr="00B00D16">
        <w:rPr>
          <w:sz w:val="24"/>
          <w:szCs w:val="24"/>
        </w:rPr>
        <w:t>службы</w:t>
      </w:r>
      <w:r w:rsidRPr="00B00D16">
        <w:rPr>
          <w:spacing w:val="1"/>
          <w:sz w:val="24"/>
          <w:szCs w:val="24"/>
        </w:rPr>
        <w:t xml:space="preserve"> </w:t>
      </w:r>
      <w:r w:rsidRPr="00B00D16">
        <w:rPr>
          <w:sz w:val="24"/>
          <w:szCs w:val="24"/>
        </w:rPr>
        <w:t>по</w:t>
      </w:r>
      <w:r w:rsidRPr="00B00D16">
        <w:rPr>
          <w:spacing w:val="1"/>
          <w:sz w:val="24"/>
          <w:szCs w:val="24"/>
        </w:rPr>
        <w:t xml:space="preserve"> </w:t>
      </w:r>
      <w:r w:rsidRPr="00B00D16">
        <w:rPr>
          <w:sz w:val="24"/>
          <w:szCs w:val="24"/>
        </w:rPr>
        <w:t>сравнению</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лампами</w:t>
      </w:r>
      <w:r w:rsidRPr="00B00D16">
        <w:rPr>
          <w:spacing w:val="1"/>
          <w:sz w:val="24"/>
          <w:szCs w:val="24"/>
        </w:rPr>
        <w:t xml:space="preserve"> </w:t>
      </w:r>
      <w:r w:rsidRPr="00B00D16">
        <w:rPr>
          <w:sz w:val="24"/>
          <w:szCs w:val="24"/>
        </w:rPr>
        <w:t>накаливания</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люминесцентными</w:t>
      </w:r>
      <w:r w:rsidRPr="00B00D16">
        <w:rPr>
          <w:spacing w:val="1"/>
          <w:sz w:val="24"/>
          <w:szCs w:val="24"/>
        </w:rPr>
        <w:t xml:space="preserve"> </w:t>
      </w:r>
      <w:r w:rsidRPr="00B00D16">
        <w:rPr>
          <w:sz w:val="24"/>
          <w:szCs w:val="24"/>
        </w:rPr>
        <w:t>лампами,</w:t>
      </w:r>
      <w:r w:rsidRPr="00B00D16">
        <w:rPr>
          <w:spacing w:val="1"/>
          <w:sz w:val="24"/>
          <w:szCs w:val="24"/>
        </w:rPr>
        <w:t xml:space="preserve"> </w:t>
      </w:r>
      <w:r w:rsidRPr="00B00D16">
        <w:rPr>
          <w:sz w:val="24"/>
          <w:szCs w:val="24"/>
        </w:rPr>
        <w:t>производящими</w:t>
      </w:r>
      <w:r w:rsidRPr="00B00D16">
        <w:rPr>
          <w:spacing w:val="-2"/>
          <w:sz w:val="24"/>
          <w:szCs w:val="24"/>
        </w:rPr>
        <w:t xml:space="preserve"> </w:t>
      </w:r>
      <w:r w:rsidRPr="00B00D16">
        <w:rPr>
          <w:sz w:val="24"/>
          <w:szCs w:val="24"/>
        </w:rPr>
        <w:t>световой</w:t>
      </w:r>
      <w:r w:rsidRPr="00B00D16">
        <w:rPr>
          <w:spacing w:val="-3"/>
          <w:sz w:val="24"/>
          <w:szCs w:val="24"/>
        </w:rPr>
        <w:t xml:space="preserve"> </w:t>
      </w:r>
      <w:r w:rsidRPr="00B00D16">
        <w:rPr>
          <w:sz w:val="24"/>
          <w:szCs w:val="24"/>
        </w:rPr>
        <w:t>поток аналогичного уровня.</w:t>
      </w:r>
    </w:p>
    <w:p w:rsidR="00CC291F" w:rsidRDefault="00CC291F" w:rsidP="00CC291F">
      <w:pPr>
        <w:pStyle w:val="a6"/>
        <w:spacing w:before="9"/>
        <w:rPr>
          <w:sz w:val="18"/>
        </w:rPr>
      </w:pPr>
      <w:r>
        <w:rPr>
          <w:noProof/>
        </w:rPr>
        <w:drawing>
          <wp:anchor distT="0" distB="0" distL="0" distR="0" simplePos="0" relativeHeight="251682816" behindDoc="0" locked="0" layoutInCell="1" allowOverlap="1">
            <wp:simplePos x="0" y="0"/>
            <wp:positionH relativeFrom="page">
              <wp:posOffset>2060257</wp:posOffset>
            </wp:positionH>
            <wp:positionV relativeFrom="paragraph">
              <wp:posOffset>161972</wp:posOffset>
            </wp:positionV>
            <wp:extent cx="3788340" cy="1977104"/>
            <wp:effectExtent l="0" t="0" r="0" b="0"/>
            <wp:wrapTopAndBottom/>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42" cstate="print"/>
                    <a:stretch>
                      <a:fillRect/>
                    </a:stretch>
                  </pic:blipFill>
                  <pic:spPr>
                    <a:xfrm>
                      <a:off x="0" y="0"/>
                      <a:ext cx="3788340" cy="1977104"/>
                    </a:xfrm>
                    <a:prstGeom prst="rect">
                      <a:avLst/>
                    </a:prstGeom>
                  </pic:spPr>
                </pic:pic>
              </a:graphicData>
            </a:graphic>
          </wp:anchor>
        </w:drawing>
      </w:r>
    </w:p>
    <w:p w:rsidR="00CC291F" w:rsidRDefault="00CC291F" w:rsidP="00CC291F">
      <w:pPr>
        <w:pStyle w:val="a6"/>
        <w:spacing w:before="1"/>
      </w:pPr>
    </w:p>
    <w:p w:rsidR="00CC291F" w:rsidRPr="00B00D16" w:rsidRDefault="00CC291F" w:rsidP="00CC291F">
      <w:pPr>
        <w:pStyle w:val="2"/>
        <w:keepNext w:val="0"/>
        <w:widowControl w:val="0"/>
        <w:numPr>
          <w:ilvl w:val="2"/>
          <w:numId w:val="37"/>
        </w:numPr>
        <w:tabs>
          <w:tab w:val="left" w:pos="1916"/>
        </w:tabs>
        <w:autoSpaceDE w:val="0"/>
        <w:autoSpaceDN w:val="0"/>
        <w:spacing w:line="250" w:lineRule="exact"/>
        <w:ind w:left="1915" w:hanging="498"/>
        <w:jc w:val="both"/>
        <w:rPr>
          <w:sz w:val="24"/>
          <w:szCs w:val="24"/>
        </w:rPr>
      </w:pPr>
      <w:r w:rsidRPr="00B00D16">
        <w:rPr>
          <w:sz w:val="24"/>
          <w:szCs w:val="24"/>
        </w:rPr>
        <w:t>Замена</w:t>
      </w:r>
      <w:r w:rsidRPr="00B00D16">
        <w:rPr>
          <w:spacing w:val="-3"/>
          <w:sz w:val="24"/>
          <w:szCs w:val="24"/>
        </w:rPr>
        <w:t xml:space="preserve"> </w:t>
      </w:r>
      <w:r w:rsidRPr="00B00D16">
        <w:rPr>
          <w:sz w:val="24"/>
          <w:szCs w:val="24"/>
        </w:rPr>
        <w:t>электропроводки,</w:t>
      </w:r>
      <w:r w:rsidRPr="00B00D16">
        <w:rPr>
          <w:spacing w:val="-3"/>
          <w:sz w:val="24"/>
          <w:szCs w:val="24"/>
        </w:rPr>
        <w:t xml:space="preserve"> </w:t>
      </w:r>
      <w:proofErr w:type="gramStart"/>
      <w:r w:rsidRPr="00B00D16">
        <w:rPr>
          <w:sz w:val="24"/>
          <w:szCs w:val="24"/>
        </w:rPr>
        <w:t>щитовых</w:t>
      </w:r>
      <w:proofErr w:type="gramEnd"/>
      <w:r w:rsidRPr="00B00D16">
        <w:rPr>
          <w:spacing w:val="-6"/>
          <w:sz w:val="24"/>
          <w:szCs w:val="24"/>
        </w:rPr>
        <w:t xml:space="preserve"> </w:t>
      </w:r>
      <w:r w:rsidRPr="00B00D16">
        <w:rPr>
          <w:sz w:val="24"/>
          <w:szCs w:val="24"/>
        </w:rPr>
        <w:t>и</w:t>
      </w:r>
      <w:r w:rsidRPr="00B00D16">
        <w:rPr>
          <w:spacing w:val="-2"/>
          <w:sz w:val="24"/>
          <w:szCs w:val="24"/>
        </w:rPr>
        <w:t xml:space="preserve"> </w:t>
      </w:r>
      <w:r w:rsidRPr="00B00D16">
        <w:rPr>
          <w:sz w:val="24"/>
          <w:szCs w:val="24"/>
        </w:rPr>
        <w:t>ВРУ</w:t>
      </w:r>
    </w:p>
    <w:p w:rsidR="00CC291F" w:rsidRPr="00B00D16" w:rsidRDefault="00CC291F" w:rsidP="00CC291F">
      <w:pPr>
        <w:pStyle w:val="a6"/>
        <w:ind w:left="1418" w:right="845" w:firstLine="427"/>
        <w:jc w:val="both"/>
        <w:rPr>
          <w:sz w:val="24"/>
          <w:szCs w:val="24"/>
        </w:rPr>
      </w:pPr>
      <w:r w:rsidRPr="00B00D16">
        <w:rPr>
          <w:sz w:val="24"/>
          <w:szCs w:val="24"/>
        </w:rPr>
        <w:t>При протекании тока по кабелю существуют потери электроэнергии. Эти потери выражаются в</w:t>
      </w:r>
      <w:r w:rsidRPr="00B00D16">
        <w:rPr>
          <w:spacing w:val="1"/>
          <w:sz w:val="24"/>
          <w:szCs w:val="24"/>
        </w:rPr>
        <w:t xml:space="preserve"> </w:t>
      </w:r>
      <w:r w:rsidRPr="00B00D16">
        <w:rPr>
          <w:sz w:val="24"/>
          <w:szCs w:val="24"/>
        </w:rPr>
        <w:t>виде нагрева самих проводов и вызваны сопротивлением электронов протеканию тока в проводах.</w:t>
      </w:r>
      <w:r w:rsidRPr="00B00D16">
        <w:rPr>
          <w:spacing w:val="1"/>
          <w:sz w:val="24"/>
          <w:szCs w:val="24"/>
        </w:rPr>
        <w:t xml:space="preserve"> </w:t>
      </w:r>
      <w:r w:rsidRPr="00B00D16">
        <w:rPr>
          <w:sz w:val="24"/>
          <w:szCs w:val="24"/>
        </w:rPr>
        <w:t>Чем меньше внутреннее сопротивление</w:t>
      </w:r>
      <w:r w:rsidRPr="00B00D16">
        <w:rPr>
          <w:spacing w:val="1"/>
          <w:sz w:val="24"/>
          <w:szCs w:val="24"/>
        </w:rPr>
        <w:t xml:space="preserve"> </w:t>
      </w:r>
      <w:r w:rsidRPr="00B00D16">
        <w:rPr>
          <w:sz w:val="24"/>
          <w:szCs w:val="24"/>
        </w:rPr>
        <w:t>кабеля, чем больше мощности по</w:t>
      </w:r>
      <w:r w:rsidRPr="00B00D16">
        <w:rPr>
          <w:spacing w:val="1"/>
          <w:sz w:val="24"/>
          <w:szCs w:val="24"/>
        </w:rPr>
        <w:t xml:space="preserve"> </w:t>
      </w:r>
      <w:r w:rsidRPr="00B00D16">
        <w:rPr>
          <w:sz w:val="24"/>
          <w:szCs w:val="24"/>
        </w:rPr>
        <w:t>нему можно передать.</w:t>
      </w:r>
      <w:r w:rsidRPr="00B00D16">
        <w:rPr>
          <w:spacing w:val="1"/>
          <w:sz w:val="24"/>
          <w:szCs w:val="24"/>
        </w:rPr>
        <w:t xml:space="preserve"> </w:t>
      </w:r>
      <w:r w:rsidRPr="00B00D16">
        <w:rPr>
          <w:sz w:val="24"/>
          <w:szCs w:val="24"/>
        </w:rPr>
        <w:t>Наименьшим сопротивлением обладает сверхпроводник, но на сегодняшний день по техническим</w:t>
      </w:r>
      <w:r w:rsidRPr="00B00D16">
        <w:rPr>
          <w:spacing w:val="1"/>
          <w:sz w:val="24"/>
          <w:szCs w:val="24"/>
        </w:rPr>
        <w:t xml:space="preserve"> </w:t>
      </w:r>
      <w:r w:rsidRPr="00B00D16">
        <w:rPr>
          <w:sz w:val="24"/>
          <w:szCs w:val="24"/>
        </w:rPr>
        <w:t>условиям он не подходит. Следующим среди металлов с маленьким сопротивлением идет серебро, но</w:t>
      </w:r>
      <w:r w:rsidRPr="00B00D16">
        <w:rPr>
          <w:spacing w:val="-52"/>
          <w:sz w:val="24"/>
          <w:szCs w:val="24"/>
        </w:rPr>
        <w:t xml:space="preserve"> </w:t>
      </w:r>
      <w:r w:rsidRPr="00B00D16">
        <w:rPr>
          <w:sz w:val="24"/>
          <w:szCs w:val="24"/>
        </w:rPr>
        <w:t>оно</w:t>
      </w:r>
      <w:r w:rsidRPr="00B00D16">
        <w:rPr>
          <w:spacing w:val="-1"/>
          <w:sz w:val="24"/>
          <w:szCs w:val="24"/>
        </w:rPr>
        <w:t xml:space="preserve"> </w:t>
      </w:r>
      <w:r w:rsidRPr="00B00D16">
        <w:rPr>
          <w:sz w:val="24"/>
          <w:szCs w:val="24"/>
        </w:rPr>
        <w:t>дорогое, поэтому</w:t>
      </w:r>
      <w:r w:rsidRPr="00B00D16">
        <w:rPr>
          <w:spacing w:val="-3"/>
          <w:sz w:val="24"/>
          <w:szCs w:val="24"/>
        </w:rPr>
        <w:t xml:space="preserve"> </w:t>
      </w:r>
      <w:r w:rsidRPr="00B00D16">
        <w:rPr>
          <w:sz w:val="24"/>
          <w:szCs w:val="24"/>
        </w:rPr>
        <w:t>наиболее приемлемыми</w:t>
      </w:r>
      <w:r w:rsidRPr="00B00D16">
        <w:rPr>
          <w:spacing w:val="-2"/>
          <w:sz w:val="24"/>
          <w:szCs w:val="24"/>
        </w:rPr>
        <w:t xml:space="preserve"> </w:t>
      </w:r>
      <w:r w:rsidRPr="00B00D16">
        <w:rPr>
          <w:sz w:val="24"/>
          <w:szCs w:val="24"/>
        </w:rPr>
        <w:t>являются</w:t>
      </w:r>
      <w:r w:rsidRPr="00B00D16">
        <w:rPr>
          <w:spacing w:val="-1"/>
          <w:sz w:val="24"/>
          <w:szCs w:val="24"/>
        </w:rPr>
        <w:t xml:space="preserve"> </w:t>
      </w:r>
      <w:r w:rsidRPr="00B00D16">
        <w:rPr>
          <w:sz w:val="24"/>
          <w:szCs w:val="24"/>
        </w:rPr>
        <w:t>медь и</w:t>
      </w:r>
      <w:r w:rsidRPr="00B00D16">
        <w:rPr>
          <w:spacing w:val="-1"/>
          <w:sz w:val="24"/>
          <w:szCs w:val="24"/>
        </w:rPr>
        <w:t xml:space="preserve"> </w:t>
      </w:r>
      <w:r w:rsidRPr="00B00D16">
        <w:rPr>
          <w:sz w:val="24"/>
          <w:szCs w:val="24"/>
        </w:rPr>
        <w:t>алюминий.</w:t>
      </w:r>
    </w:p>
    <w:p w:rsidR="00CC291F" w:rsidRPr="00B00D16" w:rsidRDefault="00CC291F" w:rsidP="00CC291F">
      <w:pPr>
        <w:pStyle w:val="a6"/>
        <w:ind w:left="1418" w:right="845" w:firstLine="427"/>
        <w:jc w:val="both"/>
        <w:rPr>
          <w:sz w:val="24"/>
          <w:szCs w:val="24"/>
        </w:rPr>
      </w:pPr>
      <w:r w:rsidRPr="00B00D16">
        <w:rPr>
          <w:sz w:val="24"/>
          <w:szCs w:val="24"/>
        </w:rPr>
        <w:t>Алюминий</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легкий</w:t>
      </w:r>
      <w:r w:rsidRPr="00B00D16">
        <w:rPr>
          <w:spacing w:val="1"/>
          <w:sz w:val="24"/>
          <w:szCs w:val="24"/>
        </w:rPr>
        <w:t xml:space="preserve"> </w:t>
      </w:r>
      <w:r w:rsidRPr="00B00D16">
        <w:rPr>
          <w:sz w:val="24"/>
          <w:szCs w:val="24"/>
        </w:rPr>
        <w:t>металл,</w:t>
      </w:r>
      <w:r w:rsidRPr="00B00D16">
        <w:rPr>
          <w:spacing w:val="1"/>
          <w:sz w:val="24"/>
          <w:szCs w:val="24"/>
        </w:rPr>
        <w:t xml:space="preserve"> </w:t>
      </w:r>
      <w:r w:rsidRPr="00B00D16">
        <w:rPr>
          <w:sz w:val="24"/>
          <w:szCs w:val="24"/>
        </w:rPr>
        <w:t>дешевле</w:t>
      </w:r>
      <w:r w:rsidRPr="00B00D16">
        <w:rPr>
          <w:spacing w:val="1"/>
          <w:sz w:val="24"/>
          <w:szCs w:val="24"/>
        </w:rPr>
        <w:t xml:space="preserve"> </w:t>
      </w:r>
      <w:r w:rsidRPr="00B00D16">
        <w:rPr>
          <w:sz w:val="24"/>
          <w:szCs w:val="24"/>
        </w:rPr>
        <w:t>меди,</w:t>
      </w:r>
      <w:r w:rsidRPr="00B00D16">
        <w:rPr>
          <w:spacing w:val="1"/>
          <w:sz w:val="24"/>
          <w:szCs w:val="24"/>
        </w:rPr>
        <w:t xml:space="preserve"> </w:t>
      </w:r>
      <w:r w:rsidRPr="00B00D16">
        <w:rPr>
          <w:sz w:val="24"/>
          <w:szCs w:val="24"/>
        </w:rPr>
        <w:t>но</w:t>
      </w:r>
      <w:r w:rsidRPr="00B00D16">
        <w:rPr>
          <w:spacing w:val="1"/>
          <w:sz w:val="24"/>
          <w:szCs w:val="24"/>
        </w:rPr>
        <w:t xml:space="preserve"> </w:t>
      </w:r>
      <w:r w:rsidRPr="00B00D16">
        <w:rPr>
          <w:sz w:val="24"/>
          <w:szCs w:val="24"/>
        </w:rPr>
        <w:t>ломкий</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с</w:t>
      </w:r>
      <w:r w:rsidRPr="00B00D16">
        <w:rPr>
          <w:spacing w:val="1"/>
          <w:sz w:val="24"/>
          <w:szCs w:val="24"/>
        </w:rPr>
        <w:t xml:space="preserve"> </w:t>
      </w:r>
      <w:r w:rsidRPr="00B00D16">
        <w:rPr>
          <w:sz w:val="24"/>
          <w:szCs w:val="24"/>
        </w:rPr>
        <w:t>более</w:t>
      </w:r>
      <w:r w:rsidRPr="00B00D16">
        <w:rPr>
          <w:spacing w:val="1"/>
          <w:sz w:val="24"/>
          <w:szCs w:val="24"/>
        </w:rPr>
        <w:t xml:space="preserve"> </w:t>
      </w:r>
      <w:r w:rsidRPr="00B00D16">
        <w:rPr>
          <w:sz w:val="24"/>
          <w:szCs w:val="24"/>
        </w:rPr>
        <w:t>высоким</w:t>
      </w:r>
      <w:r w:rsidRPr="00B00D16">
        <w:rPr>
          <w:spacing w:val="1"/>
          <w:sz w:val="24"/>
          <w:szCs w:val="24"/>
        </w:rPr>
        <w:t xml:space="preserve"> </w:t>
      </w:r>
      <w:r w:rsidRPr="00B00D16">
        <w:rPr>
          <w:sz w:val="24"/>
          <w:szCs w:val="24"/>
        </w:rPr>
        <w:t>внутренним</w:t>
      </w:r>
      <w:r w:rsidRPr="00B00D16">
        <w:rPr>
          <w:spacing w:val="1"/>
          <w:sz w:val="24"/>
          <w:szCs w:val="24"/>
        </w:rPr>
        <w:t xml:space="preserve"> </w:t>
      </w:r>
      <w:r w:rsidRPr="00B00D16">
        <w:rPr>
          <w:sz w:val="24"/>
          <w:szCs w:val="24"/>
        </w:rPr>
        <w:t>сопротивлением.</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Советском</w:t>
      </w:r>
      <w:r w:rsidRPr="00B00D16">
        <w:rPr>
          <w:spacing w:val="1"/>
          <w:sz w:val="24"/>
          <w:szCs w:val="24"/>
        </w:rPr>
        <w:t xml:space="preserve"> </w:t>
      </w:r>
      <w:r w:rsidRPr="00B00D16">
        <w:rPr>
          <w:sz w:val="24"/>
          <w:szCs w:val="24"/>
        </w:rPr>
        <w:t>Союзе</w:t>
      </w:r>
      <w:r w:rsidRPr="00B00D16">
        <w:rPr>
          <w:spacing w:val="1"/>
          <w:sz w:val="24"/>
          <w:szCs w:val="24"/>
        </w:rPr>
        <w:t xml:space="preserve"> </w:t>
      </w:r>
      <w:r w:rsidRPr="00B00D16">
        <w:rPr>
          <w:sz w:val="24"/>
          <w:szCs w:val="24"/>
        </w:rPr>
        <w:t>большинство</w:t>
      </w:r>
      <w:r w:rsidRPr="00B00D16">
        <w:rPr>
          <w:spacing w:val="1"/>
          <w:sz w:val="24"/>
          <w:szCs w:val="24"/>
        </w:rPr>
        <w:t xml:space="preserve"> </w:t>
      </w:r>
      <w:r w:rsidRPr="00B00D16">
        <w:rPr>
          <w:sz w:val="24"/>
          <w:szCs w:val="24"/>
        </w:rPr>
        <w:t>внутридомовых</w:t>
      </w:r>
      <w:r w:rsidRPr="00B00D16">
        <w:rPr>
          <w:spacing w:val="1"/>
          <w:sz w:val="24"/>
          <w:szCs w:val="24"/>
        </w:rPr>
        <w:t xml:space="preserve"> </w:t>
      </w:r>
      <w:r w:rsidRPr="00B00D16">
        <w:rPr>
          <w:sz w:val="24"/>
          <w:szCs w:val="24"/>
        </w:rPr>
        <w:t>сетей</w:t>
      </w:r>
      <w:r w:rsidRPr="00B00D16">
        <w:rPr>
          <w:spacing w:val="1"/>
          <w:sz w:val="24"/>
          <w:szCs w:val="24"/>
        </w:rPr>
        <w:t xml:space="preserve"> </w:t>
      </w:r>
      <w:r w:rsidRPr="00B00D16">
        <w:rPr>
          <w:sz w:val="24"/>
          <w:szCs w:val="24"/>
        </w:rPr>
        <w:t>были</w:t>
      </w:r>
      <w:r w:rsidRPr="00B00D16">
        <w:rPr>
          <w:spacing w:val="1"/>
          <w:sz w:val="24"/>
          <w:szCs w:val="24"/>
        </w:rPr>
        <w:t xml:space="preserve"> </w:t>
      </w:r>
      <w:r w:rsidRPr="00B00D16">
        <w:rPr>
          <w:sz w:val="24"/>
          <w:szCs w:val="24"/>
        </w:rPr>
        <w:t>протянуты</w:t>
      </w:r>
      <w:r w:rsidRPr="00B00D16">
        <w:rPr>
          <w:spacing w:val="1"/>
          <w:sz w:val="24"/>
          <w:szCs w:val="24"/>
        </w:rPr>
        <w:t xml:space="preserve"> </w:t>
      </w:r>
      <w:r w:rsidRPr="00B00D16">
        <w:rPr>
          <w:sz w:val="24"/>
          <w:szCs w:val="24"/>
        </w:rPr>
        <w:t>алюминием, логика проектантов была понятна – дешево и раз все штукатурили и прятали в стены, то</w:t>
      </w:r>
      <w:r w:rsidRPr="00B00D16">
        <w:rPr>
          <w:spacing w:val="1"/>
          <w:sz w:val="24"/>
          <w:szCs w:val="24"/>
        </w:rPr>
        <w:t xml:space="preserve"> </w:t>
      </w:r>
      <w:r w:rsidRPr="00B00D16">
        <w:rPr>
          <w:sz w:val="24"/>
          <w:szCs w:val="24"/>
        </w:rPr>
        <w:t>никаких проблем с дальнейшей эксплуатацией не было, о заземлении бытовых приборов вообще не</w:t>
      </w:r>
      <w:r w:rsidRPr="00B00D16">
        <w:rPr>
          <w:spacing w:val="1"/>
          <w:sz w:val="24"/>
          <w:szCs w:val="24"/>
        </w:rPr>
        <w:t xml:space="preserve"> </w:t>
      </w:r>
      <w:r w:rsidRPr="00B00D16">
        <w:rPr>
          <w:sz w:val="24"/>
          <w:szCs w:val="24"/>
        </w:rPr>
        <w:t>задумывались.</w:t>
      </w:r>
    </w:p>
    <w:p w:rsidR="00CC291F" w:rsidRPr="00B00D16" w:rsidRDefault="00CC291F" w:rsidP="00CC291F">
      <w:pPr>
        <w:pStyle w:val="a6"/>
        <w:ind w:left="1418" w:right="846" w:firstLine="427"/>
        <w:jc w:val="both"/>
        <w:rPr>
          <w:sz w:val="24"/>
          <w:szCs w:val="24"/>
        </w:rPr>
      </w:pPr>
      <w:r w:rsidRPr="00B00D16">
        <w:rPr>
          <w:sz w:val="24"/>
          <w:szCs w:val="24"/>
        </w:rPr>
        <w:t>При том, удельное сопротивление меди - 0, 0175 ом*мм²/м, удельное сопротивление алюминия -</w:t>
      </w:r>
      <w:r w:rsidRPr="00B00D16">
        <w:rPr>
          <w:spacing w:val="1"/>
          <w:sz w:val="24"/>
          <w:szCs w:val="24"/>
        </w:rPr>
        <w:t xml:space="preserve"> </w:t>
      </w:r>
      <w:r w:rsidRPr="00B00D16">
        <w:rPr>
          <w:sz w:val="24"/>
          <w:szCs w:val="24"/>
        </w:rPr>
        <w:t>0, 0294</w:t>
      </w:r>
      <w:r w:rsidRPr="00B00D16">
        <w:rPr>
          <w:spacing w:val="-1"/>
          <w:sz w:val="24"/>
          <w:szCs w:val="24"/>
        </w:rPr>
        <w:t xml:space="preserve"> </w:t>
      </w:r>
      <w:r w:rsidRPr="00B00D16">
        <w:rPr>
          <w:sz w:val="24"/>
          <w:szCs w:val="24"/>
        </w:rPr>
        <w:t>ом*мм²/м, потери</w:t>
      </w:r>
      <w:r w:rsidRPr="00B00D16">
        <w:rPr>
          <w:spacing w:val="-2"/>
          <w:sz w:val="24"/>
          <w:szCs w:val="24"/>
        </w:rPr>
        <w:t xml:space="preserve"> </w:t>
      </w:r>
      <w:r w:rsidRPr="00B00D16">
        <w:rPr>
          <w:sz w:val="24"/>
          <w:szCs w:val="24"/>
        </w:rPr>
        <w:t>электроэнергии</w:t>
      </w:r>
      <w:r w:rsidRPr="00B00D16">
        <w:rPr>
          <w:spacing w:val="-3"/>
          <w:sz w:val="24"/>
          <w:szCs w:val="24"/>
        </w:rPr>
        <w:t xml:space="preserve"> </w:t>
      </w:r>
      <w:r w:rsidRPr="00B00D16">
        <w:rPr>
          <w:sz w:val="24"/>
          <w:szCs w:val="24"/>
        </w:rPr>
        <w:t>в них прямо</w:t>
      </w:r>
      <w:r w:rsidRPr="00B00D16">
        <w:rPr>
          <w:spacing w:val="1"/>
          <w:sz w:val="24"/>
          <w:szCs w:val="24"/>
        </w:rPr>
        <w:t xml:space="preserve"> </w:t>
      </w:r>
      <w:r w:rsidRPr="00B00D16">
        <w:rPr>
          <w:sz w:val="24"/>
          <w:szCs w:val="24"/>
        </w:rPr>
        <w:t>пропорциональны</w:t>
      </w:r>
      <w:r w:rsidRPr="00B00D16">
        <w:rPr>
          <w:spacing w:val="-1"/>
          <w:sz w:val="24"/>
          <w:szCs w:val="24"/>
        </w:rPr>
        <w:t xml:space="preserve"> </w:t>
      </w:r>
      <w:r w:rsidRPr="00B00D16">
        <w:rPr>
          <w:sz w:val="24"/>
          <w:szCs w:val="24"/>
        </w:rPr>
        <w:t>длине</w:t>
      </w:r>
      <w:r w:rsidRPr="00B00D16">
        <w:rPr>
          <w:spacing w:val="1"/>
          <w:sz w:val="24"/>
          <w:szCs w:val="24"/>
        </w:rPr>
        <w:t xml:space="preserve"> </w:t>
      </w:r>
      <w:r w:rsidRPr="00B00D16">
        <w:rPr>
          <w:sz w:val="24"/>
          <w:szCs w:val="24"/>
        </w:rPr>
        <w:t>проводника</w:t>
      </w:r>
      <w:r w:rsidRPr="00B00D16">
        <w:rPr>
          <w:spacing w:val="2"/>
          <w:sz w:val="24"/>
          <w:szCs w:val="24"/>
        </w:rPr>
        <w:t xml:space="preserve"> </w:t>
      </w:r>
      <w:r w:rsidRPr="00B00D16">
        <w:rPr>
          <w:sz w:val="24"/>
          <w:szCs w:val="24"/>
        </w:rPr>
        <w:t>и обратно</w:t>
      </w:r>
    </w:p>
    <w:p w:rsidR="00CC291F" w:rsidRPr="00B00D16" w:rsidRDefault="00CC291F" w:rsidP="00CC291F">
      <w:pPr>
        <w:pStyle w:val="a6"/>
        <w:spacing w:line="252" w:lineRule="exact"/>
        <w:ind w:left="1418"/>
        <w:jc w:val="both"/>
        <w:rPr>
          <w:sz w:val="24"/>
          <w:szCs w:val="24"/>
        </w:rPr>
      </w:pPr>
      <w:r w:rsidRPr="00B00D16">
        <w:rPr>
          <w:sz w:val="24"/>
          <w:szCs w:val="24"/>
        </w:rPr>
        <w:t>–</w:t>
      </w:r>
      <w:r w:rsidRPr="00B00D16">
        <w:rPr>
          <w:spacing w:val="-1"/>
          <w:sz w:val="24"/>
          <w:szCs w:val="24"/>
        </w:rPr>
        <w:t xml:space="preserve"> </w:t>
      </w:r>
      <w:r w:rsidRPr="00B00D16">
        <w:rPr>
          <w:sz w:val="24"/>
          <w:szCs w:val="24"/>
        </w:rPr>
        <w:t>сечению.</w:t>
      </w:r>
    </w:p>
    <w:p w:rsidR="00CC291F" w:rsidRPr="00B00D16" w:rsidRDefault="00CC291F" w:rsidP="00CC291F">
      <w:pPr>
        <w:pStyle w:val="a6"/>
        <w:spacing w:after="6"/>
        <w:ind w:left="1418" w:right="844" w:firstLine="427"/>
        <w:jc w:val="both"/>
        <w:rPr>
          <w:sz w:val="24"/>
          <w:szCs w:val="24"/>
        </w:rPr>
      </w:pPr>
      <w:r w:rsidRPr="00B00D16">
        <w:rPr>
          <w:sz w:val="24"/>
          <w:szCs w:val="24"/>
        </w:rPr>
        <w:t>Также большие потери энергии происходят в местах соединения, особенно разных материалов</w:t>
      </w:r>
      <w:r w:rsidRPr="00B00D16">
        <w:rPr>
          <w:spacing w:val="1"/>
          <w:sz w:val="24"/>
          <w:szCs w:val="24"/>
        </w:rPr>
        <w:t xml:space="preserve"> </w:t>
      </w:r>
      <w:r w:rsidRPr="00B00D16">
        <w:rPr>
          <w:sz w:val="24"/>
          <w:szCs w:val="24"/>
        </w:rPr>
        <w:t>проводов.</w:t>
      </w:r>
    </w:p>
    <w:p w:rsidR="00CC291F" w:rsidRDefault="00CC291F" w:rsidP="00CC291F">
      <w:pPr>
        <w:pStyle w:val="a6"/>
        <w:ind w:left="5262"/>
      </w:pPr>
      <w:r>
        <w:rPr>
          <w:noProof/>
        </w:rPr>
        <w:drawing>
          <wp:inline distT="0" distB="0" distL="0" distR="0">
            <wp:extent cx="1484566" cy="1519523"/>
            <wp:effectExtent l="0" t="0" r="0" b="0"/>
            <wp:docPr id="57" name="image31.jpeg" descr="06-skru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3" cstate="print"/>
                    <a:stretch>
                      <a:fillRect/>
                    </a:stretch>
                  </pic:blipFill>
                  <pic:spPr>
                    <a:xfrm>
                      <a:off x="0" y="0"/>
                      <a:ext cx="1484566" cy="1519523"/>
                    </a:xfrm>
                    <a:prstGeom prst="rect">
                      <a:avLst/>
                    </a:prstGeom>
                  </pic:spPr>
                </pic:pic>
              </a:graphicData>
            </a:graphic>
          </wp:inline>
        </w:drawing>
      </w:r>
    </w:p>
    <w:p w:rsidR="00CC291F" w:rsidRDefault="00CC291F" w:rsidP="00CC291F">
      <w:pPr>
        <w:rPr>
          <w:sz w:val="20"/>
        </w:rPr>
      </w:pPr>
    </w:p>
    <w:p w:rsidR="00CC291F" w:rsidRPr="00B00D16" w:rsidRDefault="00CC291F" w:rsidP="00CC291F">
      <w:pPr>
        <w:pStyle w:val="2"/>
        <w:keepNext w:val="0"/>
        <w:widowControl w:val="0"/>
        <w:numPr>
          <w:ilvl w:val="2"/>
          <w:numId w:val="37"/>
        </w:numPr>
        <w:tabs>
          <w:tab w:val="left" w:pos="1916"/>
        </w:tabs>
        <w:autoSpaceDE w:val="0"/>
        <w:autoSpaceDN w:val="0"/>
        <w:spacing w:before="72" w:line="250" w:lineRule="exact"/>
        <w:ind w:left="1915" w:hanging="498"/>
        <w:jc w:val="both"/>
        <w:rPr>
          <w:sz w:val="24"/>
          <w:szCs w:val="24"/>
        </w:rPr>
      </w:pPr>
      <w:r w:rsidRPr="00B00D16">
        <w:rPr>
          <w:sz w:val="24"/>
          <w:szCs w:val="24"/>
        </w:rPr>
        <w:t>Установка</w:t>
      </w:r>
      <w:r w:rsidRPr="00B00D16">
        <w:rPr>
          <w:spacing w:val="-6"/>
          <w:sz w:val="24"/>
          <w:szCs w:val="24"/>
        </w:rPr>
        <w:t xml:space="preserve"> </w:t>
      </w:r>
      <w:r w:rsidRPr="00B00D16">
        <w:rPr>
          <w:sz w:val="24"/>
          <w:szCs w:val="24"/>
        </w:rPr>
        <w:t>датчиков</w:t>
      </w:r>
      <w:r w:rsidRPr="00B00D16">
        <w:rPr>
          <w:spacing w:val="-3"/>
          <w:sz w:val="24"/>
          <w:szCs w:val="24"/>
        </w:rPr>
        <w:t xml:space="preserve"> </w:t>
      </w:r>
      <w:r w:rsidRPr="00B00D16">
        <w:rPr>
          <w:sz w:val="24"/>
          <w:szCs w:val="24"/>
        </w:rPr>
        <w:t>движения</w:t>
      </w:r>
      <w:r w:rsidRPr="00B00D16">
        <w:rPr>
          <w:spacing w:val="-3"/>
          <w:sz w:val="24"/>
          <w:szCs w:val="24"/>
        </w:rPr>
        <w:t xml:space="preserve"> </w:t>
      </w:r>
      <w:r w:rsidRPr="00B00D16">
        <w:rPr>
          <w:sz w:val="24"/>
          <w:szCs w:val="24"/>
        </w:rPr>
        <w:t>и</w:t>
      </w:r>
      <w:r w:rsidRPr="00B00D16">
        <w:rPr>
          <w:spacing w:val="-3"/>
          <w:sz w:val="24"/>
          <w:szCs w:val="24"/>
        </w:rPr>
        <w:t xml:space="preserve"> </w:t>
      </w:r>
      <w:r w:rsidRPr="00B00D16">
        <w:rPr>
          <w:sz w:val="24"/>
          <w:szCs w:val="24"/>
        </w:rPr>
        <w:t>шума</w:t>
      </w:r>
      <w:r w:rsidRPr="00B00D16">
        <w:rPr>
          <w:spacing w:val="-5"/>
          <w:sz w:val="24"/>
          <w:szCs w:val="24"/>
        </w:rPr>
        <w:t xml:space="preserve"> </w:t>
      </w:r>
      <w:r w:rsidRPr="00B00D16">
        <w:rPr>
          <w:sz w:val="24"/>
          <w:szCs w:val="24"/>
        </w:rPr>
        <w:t>в</w:t>
      </w:r>
      <w:r w:rsidRPr="00B00D16">
        <w:rPr>
          <w:spacing w:val="-3"/>
          <w:sz w:val="24"/>
          <w:szCs w:val="24"/>
        </w:rPr>
        <w:t xml:space="preserve"> </w:t>
      </w:r>
      <w:r w:rsidRPr="00B00D16">
        <w:rPr>
          <w:sz w:val="24"/>
          <w:szCs w:val="24"/>
        </w:rPr>
        <w:t>систему</w:t>
      </w:r>
      <w:r w:rsidRPr="00B00D16">
        <w:rPr>
          <w:spacing w:val="-6"/>
          <w:sz w:val="24"/>
          <w:szCs w:val="24"/>
        </w:rPr>
        <w:t xml:space="preserve"> </w:t>
      </w:r>
      <w:r w:rsidRPr="00B00D16">
        <w:rPr>
          <w:sz w:val="24"/>
          <w:szCs w:val="24"/>
        </w:rPr>
        <w:t>внутреннего</w:t>
      </w:r>
      <w:r w:rsidRPr="00B00D16">
        <w:rPr>
          <w:spacing w:val="-3"/>
          <w:sz w:val="24"/>
          <w:szCs w:val="24"/>
        </w:rPr>
        <w:t xml:space="preserve"> </w:t>
      </w:r>
      <w:r w:rsidRPr="00B00D16">
        <w:rPr>
          <w:sz w:val="24"/>
          <w:szCs w:val="24"/>
        </w:rPr>
        <w:t>освещения</w:t>
      </w:r>
    </w:p>
    <w:p w:rsidR="00CC291F" w:rsidRPr="00B00D16" w:rsidRDefault="00CC291F" w:rsidP="00CC291F">
      <w:pPr>
        <w:pStyle w:val="a6"/>
        <w:ind w:left="1418" w:right="844" w:firstLine="427"/>
        <w:jc w:val="both"/>
        <w:rPr>
          <w:sz w:val="24"/>
          <w:szCs w:val="24"/>
        </w:rPr>
      </w:pPr>
      <w:r w:rsidRPr="00B00D16">
        <w:rPr>
          <w:sz w:val="24"/>
          <w:szCs w:val="24"/>
        </w:rPr>
        <w:t>Датчик</w:t>
      </w:r>
      <w:r w:rsidRPr="00B00D16">
        <w:rPr>
          <w:spacing w:val="1"/>
          <w:sz w:val="24"/>
          <w:szCs w:val="24"/>
        </w:rPr>
        <w:t xml:space="preserve"> </w:t>
      </w:r>
      <w:r w:rsidRPr="00B00D16">
        <w:rPr>
          <w:sz w:val="24"/>
          <w:szCs w:val="24"/>
        </w:rPr>
        <w:t>движения</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это</w:t>
      </w:r>
      <w:r w:rsidRPr="00B00D16">
        <w:rPr>
          <w:spacing w:val="1"/>
          <w:sz w:val="24"/>
          <w:szCs w:val="24"/>
        </w:rPr>
        <w:t xml:space="preserve"> </w:t>
      </w:r>
      <w:r w:rsidRPr="00B00D16">
        <w:rPr>
          <w:sz w:val="24"/>
          <w:szCs w:val="24"/>
        </w:rPr>
        <w:t>прибор</w:t>
      </w:r>
      <w:r w:rsidRPr="00B00D16">
        <w:rPr>
          <w:spacing w:val="1"/>
          <w:sz w:val="24"/>
          <w:szCs w:val="24"/>
        </w:rPr>
        <w:t xml:space="preserve"> </w:t>
      </w:r>
      <w:r w:rsidRPr="00B00D16">
        <w:rPr>
          <w:sz w:val="24"/>
          <w:szCs w:val="24"/>
        </w:rPr>
        <w:t>со</w:t>
      </w:r>
      <w:r w:rsidRPr="00B00D16">
        <w:rPr>
          <w:spacing w:val="1"/>
          <w:sz w:val="24"/>
          <w:szCs w:val="24"/>
        </w:rPr>
        <w:t xml:space="preserve"> </w:t>
      </w:r>
      <w:r w:rsidRPr="00B00D16">
        <w:rPr>
          <w:sz w:val="24"/>
          <w:szCs w:val="24"/>
        </w:rPr>
        <w:t>встроенным</w:t>
      </w:r>
      <w:r w:rsidRPr="00B00D16">
        <w:rPr>
          <w:spacing w:val="1"/>
          <w:sz w:val="24"/>
          <w:szCs w:val="24"/>
        </w:rPr>
        <w:t xml:space="preserve"> </w:t>
      </w:r>
      <w:r w:rsidRPr="00B00D16">
        <w:rPr>
          <w:sz w:val="24"/>
          <w:szCs w:val="24"/>
        </w:rPr>
        <w:t>сенсором,</w:t>
      </w:r>
      <w:r w:rsidRPr="00B00D16">
        <w:rPr>
          <w:spacing w:val="1"/>
          <w:sz w:val="24"/>
          <w:szCs w:val="24"/>
        </w:rPr>
        <w:t xml:space="preserve"> </w:t>
      </w:r>
      <w:r w:rsidRPr="00B00D16">
        <w:rPr>
          <w:sz w:val="24"/>
          <w:szCs w:val="24"/>
        </w:rPr>
        <w:t>который</w:t>
      </w:r>
      <w:r w:rsidRPr="00B00D16">
        <w:rPr>
          <w:spacing w:val="1"/>
          <w:sz w:val="24"/>
          <w:szCs w:val="24"/>
        </w:rPr>
        <w:t xml:space="preserve"> </w:t>
      </w:r>
      <w:r w:rsidRPr="00B00D16">
        <w:rPr>
          <w:sz w:val="24"/>
          <w:szCs w:val="24"/>
        </w:rPr>
        <w:t>отслеживает</w:t>
      </w:r>
      <w:r w:rsidRPr="00B00D16">
        <w:rPr>
          <w:spacing w:val="1"/>
          <w:sz w:val="24"/>
          <w:szCs w:val="24"/>
        </w:rPr>
        <w:t xml:space="preserve"> </w:t>
      </w:r>
      <w:r w:rsidRPr="00B00D16">
        <w:rPr>
          <w:sz w:val="24"/>
          <w:szCs w:val="24"/>
        </w:rPr>
        <w:t>уровень</w:t>
      </w:r>
      <w:r w:rsidRPr="00B00D16">
        <w:rPr>
          <w:spacing w:val="1"/>
          <w:sz w:val="24"/>
          <w:szCs w:val="24"/>
        </w:rPr>
        <w:t xml:space="preserve"> </w:t>
      </w:r>
      <w:r w:rsidRPr="00B00D16">
        <w:rPr>
          <w:sz w:val="24"/>
          <w:szCs w:val="24"/>
        </w:rPr>
        <w:t>инфракрасного излучения. При появлении человека (или другого массивного объекта с температурой</w:t>
      </w:r>
      <w:r w:rsidRPr="00B00D16">
        <w:rPr>
          <w:spacing w:val="1"/>
          <w:sz w:val="24"/>
          <w:szCs w:val="24"/>
        </w:rPr>
        <w:t xml:space="preserve"> </w:t>
      </w:r>
      <w:r w:rsidRPr="00B00D16">
        <w:rPr>
          <w:sz w:val="24"/>
          <w:szCs w:val="24"/>
        </w:rPr>
        <w:t>выше,</w:t>
      </w:r>
      <w:r w:rsidRPr="00B00D16">
        <w:rPr>
          <w:spacing w:val="1"/>
          <w:sz w:val="24"/>
          <w:szCs w:val="24"/>
        </w:rPr>
        <w:t xml:space="preserve"> </w:t>
      </w:r>
      <w:r w:rsidRPr="00B00D16">
        <w:rPr>
          <w:sz w:val="24"/>
          <w:szCs w:val="24"/>
        </w:rPr>
        <w:t>чем</w:t>
      </w:r>
      <w:r w:rsidRPr="00B00D16">
        <w:rPr>
          <w:spacing w:val="1"/>
          <w:sz w:val="24"/>
          <w:szCs w:val="24"/>
        </w:rPr>
        <w:t xml:space="preserve"> </w:t>
      </w:r>
      <w:r w:rsidRPr="00B00D16">
        <w:rPr>
          <w:sz w:val="24"/>
          <w:szCs w:val="24"/>
        </w:rPr>
        <w:t>температура</w:t>
      </w:r>
      <w:r w:rsidRPr="00B00D16">
        <w:rPr>
          <w:spacing w:val="1"/>
          <w:sz w:val="24"/>
          <w:szCs w:val="24"/>
        </w:rPr>
        <w:t xml:space="preserve"> </w:t>
      </w:r>
      <w:r w:rsidRPr="00B00D16">
        <w:rPr>
          <w:sz w:val="24"/>
          <w:szCs w:val="24"/>
        </w:rPr>
        <w:t>фона)</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поле</w:t>
      </w:r>
      <w:r w:rsidRPr="00B00D16">
        <w:rPr>
          <w:spacing w:val="1"/>
          <w:sz w:val="24"/>
          <w:szCs w:val="24"/>
        </w:rPr>
        <w:t xml:space="preserve"> </w:t>
      </w:r>
      <w:r w:rsidRPr="00B00D16">
        <w:rPr>
          <w:sz w:val="24"/>
          <w:szCs w:val="24"/>
        </w:rPr>
        <w:t>зрения</w:t>
      </w:r>
      <w:r w:rsidRPr="00B00D16">
        <w:rPr>
          <w:spacing w:val="1"/>
          <w:sz w:val="24"/>
          <w:szCs w:val="24"/>
        </w:rPr>
        <w:t xml:space="preserve"> </w:t>
      </w:r>
      <w:r w:rsidRPr="00B00D16">
        <w:rPr>
          <w:sz w:val="24"/>
          <w:szCs w:val="24"/>
        </w:rPr>
        <w:t>датчика</w:t>
      </w:r>
      <w:r w:rsidRPr="00B00D16">
        <w:rPr>
          <w:spacing w:val="1"/>
          <w:sz w:val="24"/>
          <w:szCs w:val="24"/>
        </w:rPr>
        <w:t xml:space="preserve"> </w:t>
      </w:r>
      <w:r w:rsidRPr="00B00D16">
        <w:rPr>
          <w:sz w:val="24"/>
          <w:szCs w:val="24"/>
        </w:rPr>
        <w:t>цепь</w:t>
      </w:r>
      <w:r w:rsidRPr="00B00D16">
        <w:rPr>
          <w:spacing w:val="1"/>
          <w:sz w:val="24"/>
          <w:szCs w:val="24"/>
        </w:rPr>
        <w:t xml:space="preserve"> </w:t>
      </w:r>
      <w:r w:rsidRPr="00B00D16">
        <w:rPr>
          <w:sz w:val="24"/>
          <w:szCs w:val="24"/>
        </w:rPr>
        <w:t>освещения</w:t>
      </w:r>
      <w:r w:rsidRPr="00B00D16">
        <w:rPr>
          <w:spacing w:val="1"/>
          <w:sz w:val="24"/>
          <w:szCs w:val="24"/>
        </w:rPr>
        <w:t xml:space="preserve"> </w:t>
      </w:r>
      <w:r w:rsidRPr="00B00D16">
        <w:rPr>
          <w:sz w:val="24"/>
          <w:szCs w:val="24"/>
        </w:rPr>
        <w:t>замыкается</w:t>
      </w:r>
      <w:r w:rsidRPr="00B00D16">
        <w:rPr>
          <w:spacing w:val="1"/>
          <w:sz w:val="24"/>
          <w:szCs w:val="24"/>
        </w:rPr>
        <w:t xml:space="preserve"> </w:t>
      </w:r>
      <w:r w:rsidRPr="00B00D16">
        <w:rPr>
          <w:sz w:val="24"/>
          <w:szCs w:val="24"/>
        </w:rPr>
        <w:t>при</w:t>
      </w:r>
      <w:r w:rsidRPr="00B00D16">
        <w:rPr>
          <w:spacing w:val="1"/>
          <w:sz w:val="24"/>
          <w:szCs w:val="24"/>
        </w:rPr>
        <w:t xml:space="preserve"> </w:t>
      </w:r>
      <w:r w:rsidRPr="00B00D16">
        <w:rPr>
          <w:sz w:val="24"/>
          <w:szCs w:val="24"/>
        </w:rPr>
        <w:t>условии</w:t>
      </w:r>
      <w:r w:rsidRPr="00B00D16">
        <w:rPr>
          <w:spacing w:val="1"/>
          <w:sz w:val="24"/>
          <w:szCs w:val="24"/>
        </w:rPr>
        <w:t xml:space="preserve"> </w:t>
      </w:r>
      <w:r w:rsidRPr="00B00D16">
        <w:rPr>
          <w:sz w:val="24"/>
          <w:szCs w:val="24"/>
        </w:rPr>
        <w:t>соответствия</w:t>
      </w:r>
      <w:r w:rsidRPr="00B00D16">
        <w:rPr>
          <w:spacing w:val="-2"/>
          <w:sz w:val="24"/>
          <w:szCs w:val="24"/>
        </w:rPr>
        <w:t xml:space="preserve"> </w:t>
      </w:r>
      <w:r w:rsidRPr="00B00D16">
        <w:rPr>
          <w:sz w:val="24"/>
          <w:szCs w:val="24"/>
        </w:rPr>
        <w:t>уровня</w:t>
      </w:r>
      <w:r w:rsidRPr="00B00D16">
        <w:rPr>
          <w:spacing w:val="-1"/>
          <w:sz w:val="24"/>
          <w:szCs w:val="24"/>
        </w:rPr>
        <w:t xml:space="preserve"> </w:t>
      </w:r>
      <w:r w:rsidRPr="00B00D16">
        <w:rPr>
          <w:sz w:val="24"/>
          <w:szCs w:val="24"/>
        </w:rPr>
        <w:t>освещенности</w:t>
      </w:r>
      <w:r w:rsidRPr="00B00D16">
        <w:rPr>
          <w:spacing w:val="-1"/>
          <w:sz w:val="24"/>
          <w:szCs w:val="24"/>
        </w:rPr>
        <w:t xml:space="preserve"> </w:t>
      </w:r>
      <w:r w:rsidRPr="00B00D16">
        <w:rPr>
          <w:sz w:val="24"/>
          <w:szCs w:val="24"/>
        </w:rPr>
        <w:t>заданному</w:t>
      </w:r>
      <w:r w:rsidRPr="00B00D16">
        <w:rPr>
          <w:spacing w:val="-3"/>
          <w:sz w:val="24"/>
          <w:szCs w:val="24"/>
        </w:rPr>
        <w:t xml:space="preserve"> </w:t>
      </w:r>
      <w:r w:rsidRPr="00B00D16">
        <w:rPr>
          <w:sz w:val="24"/>
          <w:szCs w:val="24"/>
        </w:rPr>
        <w:t>диапазону.</w:t>
      </w:r>
    </w:p>
    <w:p w:rsidR="00CC291F" w:rsidRPr="00B00D16" w:rsidRDefault="00CC291F" w:rsidP="00CC291F">
      <w:pPr>
        <w:pStyle w:val="a6"/>
        <w:ind w:left="1418" w:right="844" w:firstLine="427"/>
        <w:jc w:val="both"/>
        <w:rPr>
          <w:sz w:val="24"/>
          <w:szCs w:val="24"/>
        </w:rPr>
      </w:pPr>
      <w:r w:rsidRPr="00B00D16">
        <w:rPr>
          <w:sz w:val="24"/>
          <w:szCs w:val="24"/>
        </w:rPr>
        <w:t>Главное</w:t>
      </w:r>
      <w:r w:rsidRPr="00B00D16">
        <w:rPr>
          <w:spacing w:val="1"/>
          <w:sz w:val="24"/>
          <w:szCs w:val="24"/>
        </w:rPr>
        <w:t xml:space="preserve"> </w:t>
      </w:r>
      <w:r w:rsidRPr="00B00D16">
        <w:rPr>
          <w:sz w:val="24"/>
          <w:szCs w:val="24"/>
        </w:rPr>
        <w:t>преимущество</w:t>
      </w:r>
      <w:r w:rsidRPr="00B00D16">
        <w:rPr>
          <w:spacing w:val="1"/>
          <w:sz w:val="24"/>
          <w:szCs w:val="24"/>
        </w:rPr>
        <w:t xml:space="preserve"> </w:t>
      </w:r>
      <w:r w:rsidRPr="00B00D16">
        <w:rPr>
          <w:sz w:val="24"/>
          <w:szCs w:val="24"/>
        </w:rPr>
        <w:t>датчиков</w:t>
      </w:r>
      <w:r w:rsidRPr="00B00D16">
        <w:rPr>
          <w:spacing w:val="1"/>
          <w:sz w:val="24"/>
          <w:szCs w:val="24"/>
        </w:rPr>
        <w:t xml:space="preserve"> </w:t>
      </w:r>
      <w:r w:rsidRPr="00B00D16">
        <w:rPr>
          <w:sz w:val="24"/>
          <w:szCs w:val="24"/>
        </w:rPr>
        <w:t>движения</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простая</w:t>
      </w:r>
      <w:r w:rsidRPr="00B00D16">
        <w:rPr>
          <w:spacing w:val="1"/>
          <w:sz w:val="24"/>
          <w:szCs w:val="24"/>
        </w:rPr>
        <w:t xml:space="preserve"> </w:t>
      </w:r>
      <w:r w:rsidRPr="00B00D16">
        <w:rPr>
          <w:sz w:val="24"/>
          <w:szCs w:val="24"/>
        </w:rPr>
        <w:t>установка</w:t>
      </w:r>
      <w:r w:rsidRPr="00B00D16">
        <w:rPr>
          <w:spacing w:val="1"/>
          <w:sz w:val="24"/>
          <w:szCs w:val="24"/>
        </w:rPr>
        <w:t xml:space="preserve"> </w:t>
      </w:r>
      <w:r w:rsidRPr="00B00D16">
        <w:rPr>
          <w:sz w:val="24"/>
          <w:szCs w:val="24"/>
        </w:rPr>
        <w:t>и</w:t>
      </w:r>
      <w:r w:rsidRPr="00B00D16">
        <w:rPr>
          <w:spacing w:val="1"/>
          <w:sz w:val="24"/>
          <w:szCs w:val="24"/>
        </w:rPr>
        <w:t xml:space="preserve"> </w:t>
      </w:r>
      <w:r w:rsidRPr="00B00D16">
        <w:rPr>
          <w:sz w:val="24"/>
          <w:szCs w:val="24"/>
        </w:rPr>
        <w:t>настройка:</w:t>
      </w:r>
      <w:r w:rsidRPr="00B00D16">
        <w:rPr>
          <w:spacing w:val="1"/>
          <w:sz w:val="24"/>
          <w:szCs w:val="24"/>
        </w:rPr>
        <w:t xml:space="preserve"> </w:t>
      </w:r>
      <w:r w:rsidRPr="00B00D16">
        <w:rPr>
          <w:sz w:val="24"/>
          <w:szCs w:val="24"/>
        </w:rPr>
        <w:t>не</w:t>
      </w:r>
      <w:r w:rsidRPr="00B00D16">
        <w:rPr>
          <w:spacing w:val="1"/>
          <w:sz w:val="24"/>
          <w:szCs w:val="24"/>
        </w:rPr>
        <w:t xml:space="preserve"> </w:t>
      </w:r>
      <w:r w:rsidRPr="00B00D16">
        <w:rPr>
          <w:sz w:val="24"/>
          <w:szCs w:val="24"/>
        </w:rPr>
        <w:t>требуется</w:t>
      </w:r>
      <w:r w:rsidRPr="00B00D16">
        <w:rPr>
          <w:spacing w:val="1"/>
          <w:sz w:val="24"/>
          <w:szCs w:val="24"/>
        </w:rPr>
        <w:t xml:space="preserve"> </w:t>
      </w:r>
      <w:r w:rsidRPr="00B00D16">
        <w:rPr>
          <w:sz w:val="24"/>
          <w:szCs w:val="24"/>
        </w:rPr>
        <w:t>прокладка специальных сетей управления. Датчики устанавливаются в разрыв электрической цепи и</w:t>
      </w:r>
      <w:r w:rsidRPr="00B00D16">
        <w:rPr>
          <w:spacing w:val="1"/>
          <w:sz w:val="24"/>
          <w:szCs w:val="24"/>
        </w:rPr>
        <w:t xml:space="preserve"> </w:t>
      </w:r>
      <w:r w:rsidRPr="00B00D16">
        <w:rPr>
          <w:sz w:val="24"/>
          <w:szCs w:val="24"/>
        </w:rPr>
        <w:t>сразу</w:t>
      </w:r>
      <w:r w:rsidRPr="00B00D16">
        <w:rPr>
          <w:spacing w:val="-4"/>
          <w:sz w:val="24"/>
          <w:szCs w:val="24"/>
        </w:rPr>
        <w:t xml:space="preserve"> </w:t>
      </w:r>
      <w:r w:rsidRPr="00B00D16">
        <w:rPr>
          <w:sz w:val="24"/>
          <w:szCs w:val="24"/>
        </w:rPr>
        <w:t>готовы к</w:t>
      </w:r>
      <w:r w:rsidRPr="00B00D16">
        <w:rPr>
          <w:spacing w:val="-1"/>
          <w:sz w:val="24"/>
          <w:szCs w:val="24"/>
        </w:rPr>
        <w:t xml:space="preserve"> </w:t>
      </w:r>
      <w:r w:rsidRPr="00B00D16">
        <w:rPr>
          <w:sz w:val="24"/>
          <w:szCs w:val="24"/>
        </w:rPr>
        <w:t>эксплуатации.</w:t>
      </w:r>
      <w:r w:rsidRPr="00B00D16">
        <w:rPr>
          <w:spacing w:val="-1"/>
          <w:sz w:val="24"/>
          <w:szCs w:val="24"/>
        </w:rPr>
        <w:t xml:space="preserve"> </w:t>
      </w:r>
      <w:r w:rsidRPr="00B00D16">
        <w:rPr>
          <w:sz w:val="24"/>
          <w:szCs w:val="24"/>
        </w:rPr>
        <w:t>Экономия</w:t>
      </w:r>
      <w:r w:rsidRPr="00B00D16">
        <w:rPr>
          <w:spacing w:val="-1"/>
          <w:sz w:val="24"/>
          <w:szCs w:val="24"/>
        </w:rPr>
        <w:t xml:space="preserve"> </w:t>
      </w:r>
      <w:r w:rsidRPr="00B00D16">
        <w:rPr>
          <w:sz w:val="24"/>
          <w:szCs w:val="24"/>
        </w:rPr>
        <w:t>электроэнергии</w:t>
      </w:r>
      <w:r w:rsidRPr="00B00D16">
        <w:rPr>
          <w:spacing w:val="-2"/>
          <w:sz w:val="24"/>
          <w:szCs w:val="24"/>
        </w:rPr>
        <w:t xml:space="preserve"> </w:t>
      </w:r>
      <w:r w:rsidRPr="00B00D16">
        <w:rPr>
          <w:sz w:val="24"/>
          <w:szCs w:val="24"/>
        </w:rPr>
        <w:t>может</w:t>
      </w:r>
      <w:r w:rsidRPr="00B00D16">
        <w:rPr>
          <w:spacing w:val="-1"/>
          <w:sz w:val="24"/>
          <w:szCs w:val="24"/>
        </w:rPr>
        <w:t xml:space="preserve"> </w:t>
      </w:r>
      <w:r w:rsidRPr="00B00D16">
        <w:rPr>
          <w:sz w:val="24"/>
          <w:szCs w:val="24"/>
        </w:rPr>
        <w:t>составить</w:t>
      </w:r>
      <w:r w:rsidRPr="00B00D16">
        <w:rPr>
          <w:spacing w:val="-1"/>
          <w:sz w:val="24"/>
          <w:szCs w:val="24"/>
        </w:rPr>
        <w:t xml:space="preserve"> </w:t>
      </w:r>
      <w:r w:rsidRPr="00B00D16">
        <w:rPr>
          <w:sz w:val="24"/>
          <w:szCs w:val="24"/>
        </w:rPr>
        <w:t>до</w:t>
      </w:r>
      <w:r w:rsidRPr="00B00D16">
        <w:rPr>
          <w:spacing w:val="-3"/>
          <w:sz w:val="24"/>
          <w:szCs w:val="24"/>
        </w:rPr>
        <w:t xml:space="preserve"> </w:t>
      </w:r>
      <w:r w:rsidRPr="00B00D16">
        <w:rPr>
          <w:sz w:val="24"/>
          <w:szCs w:val="24"/>
        </w:rPr>
        <w:t>40-50%</w:t>
      </w:r>
    </w:p>
    <w:p w:rsidR="00CC291F" w:rsidRDefault="00CC291F" w:rsidP="00CC291F">
      <w:pPr>
        <w:pStyle w:val="a6"/>
        <w:spacing w:before="10"/>
        <w:rPr>
          <w:sz w:val="18"/>
        </w:rPr>
      </w:pPr>
      <w:r>
        <w:rPr>
          <w:noProof/>
        </w:rPr>
        <w:drawing>
          <wp:anchor distT="0" distB="0" distL="0" distR="0" simplePos="0" relativeHeight="251683840" behindDoc="0" locked="0" layoutInCell="1" allowOverlap="1">
            <wp:simplePos x="0" y="0"/>
            <wp:positionH relativeFrom="page">
              <wp:posOffset>3407727</wp:posOffset>
            </wp:positionH>
            <wp:positionV relativeFrom="paragraph">
              <wp:posOffset>162834</wp:posOffset>
            </wp:positionV>
            <wp:extent cx="1098660" cy="1075277"/>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4" cstate="print"/>
                    <a:stretch>
                      <a:fillRect/>
                    </a:stretch>
                  </pic:blipFill>
                  <pic:spPr>
                    <a:xfrm>
                      <a:off x="0" y="0"/>
                      <a:ext cx="1098660" cy="1075277"/>
                    </a:xfrm>
                    <a:prstGeom prst="rect">
                      <a:avLst/>
                    </a:prstGeom>
                  </pic:spPr>
                </pic:pic>
              </a:graphicData>
            </a:graphic>
          </wp:anchor>
        </w:drawing>
      </w:r>
    </w:p>
    <w:p w:rsidR="00CC291F" w:rsidRDefault="00CC291F" w:rsidP="00CC291F">
      <w:pPr>
        <w:pStyle w:val="a6"/>
        <w:spacing w:before="8"/>
      </w:pPr>
    </w:p>
    <w:p w:rsidR="00CC291F" w:rsidRPr="00B00D16" w:rsidRDefault="00CC291F" w:rsidP="00CC291F">
      <w:pPr>
        <w:pStyle w:val="2"/>
        <w:keepNext w:val="0"/>
        <w:widowControl w:val="0"/>
        <w:numPr>
          <w:ilvl w:val="2"/>
          <w:numId w:val="37"/>
        </w:numPr>
        <w:tabs>
          <w:tab w:val="left" w:pos="1916"/>
        </w:tabs>
        <w:autoSpaceDE w:val="0"/>
        <w:autoSpaceDN w:val="0"/>
        <w:spacing w:line="251" w:lineRule="exact"/>
        <w:ind w:left="1915" w:hanging="498"/>
        <w:jc w:val="both"/>
        <w:rPr>
          <w:sz w:val="24"/>
          <w:szCs w:val="24"/>
        </w:rPr>
      </w:pPr>
      <w:r w:rsidRPr="00B00D16">
        <w:rPr>
          <w:sz w:val="24"/>
          <w:szCs w:val="24"/>
        </w:rPr>
        <w:t>Установка</w:t>
      </w:r>
      <w:r w:rsidRPr="00B00D16">
        <w:rPr>
          <w:spacing w:val="-3"/>
          <w:sz w:val="24"/>
          <w:szCs w:val="24"/>
        </w:rPr>
        <w:t xml:space="preserve"> </w:t>
      </w:r>
      <w:r w:rsidRPr="00B00D16">
        <w:rPr>
          <w:sz w:val="24"/>
          <w:szCs w:val="24"/>
        </w:rPr>
        <w:t>таймера</w:t>
      </w:r>
      <w:r w:rsidRPr="00B00D16">
        <w:rPr>
          <w:spacing w:val="-6"/>
          <w:sz w:val="24"/>
          <w:szCs w:val="24"/>
        </w:rPr>
        <w:t xml:space="preserve"> </w:t>
      </w:r>
      <w:r w:rsidRPr="00B00D16">
        <w:rPr>
          <w:sz w:val="24"/>
          <w:szCs w:val="24"/>
        </w:rPr>
        <w:t>света</w:t>
      </w:r>
      <w:r w:rsidRPr="00B00D16">
        <w:rPr>
          <w:spacing w:val="-6"/>
          <w:sz w:val="24"/>
          <w:szCs w:val="24"/>
        </w:rPr>
        <w:t xml:space="preserve"> </w:t>
      </w:r>
      <w:r w:rsidRPr="00B00D16">
        <w:rPr>
          <w:sz w:val="24"/>
          <w:szCs w:val="24"/>
        </w:rPr>
        <w:t>в</w:t>
      </w:r>
      <w:r w:rsidRPr="00B00D16">
        <w:rPr>
          <w:spacing w:val="-2"/>
          <w:sz w:val="24"/>
          <w:szCs w:val="24"/>
        </w:rPr>
        <w:t xml:space="preserve"> </w:t>
      </w:r>
      <w:r w:rsidRPr="00B00D16">
        <w:rPr>
          <w:sz w:val="24"/>
          <w:szCs w:val="24"/>
        </w:rPr>
        <w:t>систему</w:t>
      </w:r>
      <w:r w:rsidRPr="00B00D16">
        <w:rPr>
          <w:spacing w:val="-3"/>
          <w:sz w:val="24"/>
          <w:szCs w:val="24"/>
        </w:rPr>
        <w:t xml:space="preserve"> </w:t>
      </w:r>
      <w:r w:rsidRPr="00B00D16">
        <w:rPr>
          <w:sz w:val="24"/>
          <w:szCs w:val="24"/>
        </w:rPr>
        <w:t>наружного</w:t>
      </w:r>
      <w:r w:rsidRPr="00B00D16">
        <w:rPr>
          <w:spacing w:val="-3"/>
          <w:sz w:val="24"/>
          <w:szCs w:val="24"/>
        </w:rPr>
        <w:t xml:space="preserve"> </w:t>
      </w:r>
      <w:r w:rsidRPr="00B00D16">
        <w:rPr>
          <w:sz w:val="24"/>
          <w:szCs w:val="24"/>
        </w:rPr>
        <w:t>освещения</w:t>
      </w:r>
    </w:p>
    <w:p w:rsidR="00CC291F" w:rsidRPr="00B00D16" w:rsidRDefault="00CC291F" w:rsidP="00CC291F">
      <w:pPr>
        <w:pStyle w:val="a6"/>
        <w:ind w:left="1418" w:right="844" w:firstLine="427"/>
        <w:jc w:val="both"/>
        <w:rPr>
          <w:sz w:val="24"/>
          <w:szCs w:val="24"/>
        </w:rPr>
      </w:pPr>
      <w:r w:rsidRPr="00B00D16">
        <w:rPr>
          <w:sz w:val="24"/>
          <w:szCs w:val="24"/>
        </w:rPr>
        <w:t>Таймер</w:t>
      </w:r>
      <w:r w:rsidRPr="00B00D16">
        <w:rPr>
          <w:spacing w:val="1"/>
          <w:sz w:val="24"/>
          <w:szCs w:val="24"/>
        </w:rPr>
        <w:t xml:space="preserve"> </w:t>
      </w:r>
      <w:r w:rsidRPr="00B00D16">
        <w:rPr>
          <w:sz w:val="24"/>
          <w:szCs w:val="24"/>
        </w:rPr>
        <w:t>света</w:t>
      </w:r>
      <w:r w:rsidRPr="00B00D16">
        <w:rPr>
          <w:spacing w:val="1"/>
          <w:sz w:val="24"/>
          <w:szCs w:val="24"/>
        </w:rPr>
        <w:t xml:space="preserve"> </w:t>
      </w:r>
      <w:r w:rsidRPr="00B00D16">
        <w:rPr>
          <w:sz w:val="24"/>
          <w:szCs w:val="24"/>
        </w:rPr>
        <w:t>(реле</w:t>
      </w:r>
      <w:r w:rsidRPr="00B00D16">
        <w:rPr>
          <w:spacing w:val="1"/>
          <w:sz w:val="24"/>
          <w:szCs w:val="24"/>
        </w:rPr>
        <w:t xml:space="preserve"> </w:t>
      </w:r>
      <w:r w:rsidRPr="00B00D16">
        <w:rPr>
          <w:sz w:val="24"/>
          <w:szCs w:val="24"/>
        </w:rPr>
        <w:t>времени)</w:t>
      </w:r>
      <w:r w:rsidRPr="00B00D16">
        <w:rPr>
          <w:spacing w:val="1"/>
          <w:sz w:val="24"/>
          <w:szCs w:val="24"/>
        </w:rPr>
        <w:t xml:space="preserve"> </w:t>
      </w:r>
      <w:r w:rsidRPr="00B00D16">
        <w:rPr>
          <w:sz w:val="24"/>
          <w:szCs w:val="24"/>
        </w:rPr>
        <w:t>–</w:t>
      </w:r>
      <w:r w:rsidRPr="00B00D16">
        <w:rPr>
          <w:spacing w:val="1"/>
          <w:sz w:val="24"/>
          <w:szCs w:val="24"/>
        </w:rPr>
        <w:t xml:space="preserve"> </w:t>
      </w:r>
      <w:r w:rsidRPr="00B00D16">
        <w:rPr>
          <w:sz w:val="24"/>
          <w:szCs w:val="24"/>
        </w:rPr>
        <w:t>это</w:t>
      </w:r>
      <w:r w:rsidRPr="00B00D16">
        <w:rPr>
          <w:spacing w:val="1"/>
          <w:sz w:val="24"/>
          <w:szCs w:val="24"/>
        </w:rPr>
        <w:t xml:space="preserve"> </w:t>
      </w:r>
      <w:r w:rsidRPr="00B00D16">
        <w:rPr>
          <w:sz w:val="24"/>
          <w:szCs w:val="24"/>
        </w:rPr>
        <w:t>устройство,</w:t>
      </w:r>
      <w:r w:rsidRPr="00B00D16">
        <w:rPr>
          <w:spacing w:val="1"/>
          <w:sz w:val="24"/>
          <w:szCs w:val="24"/>
        </w:rPr>
        <w:t xml:space="preserve"> </w:t>
      </w:r>
      <w:r w:rsidRPr="00B00D16">
        <w:rPr>
          <w:sz w:val="24"/>
          <w:szCs w:val="24"/>
        </w:rPr>
        <w:t>автоматически</w:t>
      </w:r>
      <w:r w:rsidRPr="00B00D16">
        <w:rPr>
          <w:spacing w:val="1"/>
          <w:sz w:val="24"/>
          <w:szCs w:val="24"/>
        </w:rPr>
        <w:t xml:space="preserve"> </w:t>
      </w:r>
      <w:r w:rsidRPr="00B00D16">
        <w:rPr>
          <w:sz w:val="24"/>
          <w:szCs w:val="24"/>
        </w:rPr>
        <w:t>включающее</w:t>
      </w:r>
      <w:r w:rsidRPr="00B00D16">
        <w:rPr>
          <w:spacing w:val="1"/>
          <w:sz w:val="24"/>
          <w:szCs w:val="24"/>
        </w:rPr>
        <w:t xml:space="preserve"> </w:t>
      </w:r>
      <w:r w:rsidRPr="00B00D16">
        <w:rPr>
          <w:sz w:val="24"/>
          <w:szCs w:val="24"/>
        </w:rPr>
        <w:t>освещение</w:t>
      </w:r>
      <w:r w:rsidRPr="00B00D16">
        <w:rPr>
          <w:spacing w:val="1"/>
          <w:sz w:val="24"/>
          <w:szCs w:val="24"/>
        </w:rPr>
        <w:t xml:space="preserve"> </w:t>
      </w:r>
      <w:r w:rsidRPr="00B00D16">
        <w:rPr>
          <w:sz w:val="24"/>
          <w:szCs w:val="24"/>
        </w:rPr>
        <w:t>в</w:t>
      </w:r>
      <w:r w:rsidRPr="00B00D16">
        <w:rPr>
          <w:spacing w:val="1"/>
          <w:sz w:val="24"/>
          <w:szCs w:val="24"/>
        </w:rPr>
        <w:t xml:space="preserve"> </w:t>
      </w:r>
      <w:r w:rsidRPr="00B00D16">
        <w:rPr>
          <w:sz w:val="24"/>
          <w:szCs w:val="24"/>
        </w:rPr>
        <w:t>запрограммированное</w:t>
      </w:r>
      <w:r w:rsidRPr="00B00D16">
        <w:rPr>
          <w:spacing w:val="1"/>
          <w:sz w:val="24"/>
          <w:szCs w:val="24"/>
        </w:rPr>
        <w:t xml:space="preserve"> </w:t>
      </w:r>
      <w:r w:rsidRPr="00B00D16">
        <w:rPr>
          <w:sz w:val="24"/>
          <w:szCs w:val="24"/>
        </w:rPr>
        <w:t>время.</w:t>
      </w:r>
      <w:r w:rsidRPr="00B00D16">
        <w:rPr>
          <w:spacing w:val="1"/>
          <w:sz w:val="24"/>
          <w:szCs w:val="24"/>
        </w:rPr>
        <w:t xml:space="preserve"> </w:t>
      </w:r>
      <w:r w:rsidRPr="00B00D16">
        <w:rPr>
          <w:sz w:val="24"/>
          <w:szCs w:val="24"/>
        </w:rPr>
        <w:t>Таймеры</w:t>
      </w:r>
      <w:r w:rsidRPr="00B00D16">
        <w:rPr>
          <w:spacing w:val="1"/>
          <w:sz w:val="24"/>
          <w:szCs w:val="24"/>
        </w:rPr>
        <w:t xml:space="preserve"> </w:t>
      </w:r>
      <w:r w:rsidRPr="00B00D16">
        <w:rPr>
          <w:sz w:val="24"/>
          <w:szCs w:val="24"/>
        </w:rPr>
        <w:t>света</w:t>
      </w:r>
      <w:r w:rsidRPr="00B00D16">
        <w:rPr>
          <w:spacing w:val="1"/>
          <w:sz w:val="24"/>
          <w:szCs w:val="24"/>
        </w:rPr>
        <w:t xml:space="preserve"> </w:t>
      </w:r>
      <w:r w:rsidRPr="00B00D16">
        <w:rPr>
          <w:sz w:val="24"/>
          <w:szCs w:val="24"/>
        </w:rPr>
        <w:t>помогают</w:t>
      </w:r>
      <w:r w:rsidRPr="00B00D16">
        <w:rPr>
          <w:spacing w:val="1"/>
          <w:sz w:val="24"/>
          <w:szCs w:val="24"/>
        </w:rPr>
        <w:t xml:space="preserve"> </w:t>
      </w:r>
      <w:r w:rsidRPr="00B00D16">
        <w:rPr>
          <w:sz w:val="24"/>
          <w:szCs w:val="24"/>
        </w:rPr>
        <w:t>автоматизировать</w:t>
      </w:r>
      <w:r w:rsidRPr="00B00D16">
        <w:rPr>
          <w:spacing w:val="1"/>
          <w:sz w:val="24"/>
          <w:szCs w:val="24"/>
        </w:rPr>
        <w:t xml:space="preserve"> </w:t>
      </w:r>
      <w:r w:rsidRPr="00B00D16">
        <w:rPr>
          <w:sz w:val="24"/>
          <w:szCs w:val="24"/>
        </w:rPr>
        <w:t>проце</w:t>
      </w:r>
      <w:proofErr w:type="gramStart"/>
      <w:r w:rsidRPr="00B00D16">
        <w:rPr>
          <w:sz w:val="24"/>
          <w:szCs w:val="24"/>
        </w:rPr>
        <w:t>сс</w:t>
      </w:r>
      <w:r w:rsidRPr="00B00D16">
        <w:rPr>
          <w:spacing w:val="1"/>
          <w:sz w:val="24"/>
          <w:szCs w:val="24"/>
        </w:rPr>
        <w:t xml:space="preserve"> </w:t>
      </w:r>
      <w:r w:rsidRPr="00B00D16">
        <w:rPr>
          <w:sz w:val="24"/>
          <w:szCs w:val="24"/>
        </w:rPr>
        <w:t>вкл</w:t>
      </w:r>
      <w:proofErr w:type="gramEnd"/>
      <w:r w:rsidRPr="00B00D16">
        <w:rPr>
          <w:sz w:val="24"/>
          <w:szCs w:val="24"/>
        </w:rPr>
        <w:t>ючения/выключения наружного освещения, в том числе в выходные и праздники, тем самым</w:t>
      </w:r>
      <w:r w:rsidRPr="00B00D16">
        <w:rPr>
          <w:spacing w:val="1"/>
          <w:sz w:val="24"/>
          <w:szCs w:val="24"/>
        </w:rPr>
        <w:t xml:space="preserve"> </w:t>
      </w:r>
      <w:r w:rsidRPr="00B00D16">
        <w:rPr>
          <w:sz w:val="24"/>
          <w:szCs w:val="24"/>
        </w:rPr>
        <w:t>снимая часть рабочей нагрузки с ответственного за это персонала. Реле времени классифицируются</w:t>
      </w:r>
      <w:r w:rsidRPr="00B00D16">
        <w:rPr>
          <w:spacing w:val="1"/>
          <w:sz w:val="24"/>
          <w:szCs w:val="24"/>
        </w:rPr>
        <w:t xml:space="preserve"> </w:t>
      </w:r>
      <w:r w:rsidRPr="00B00D16">
        <w:rPr>
          <w:sz w:val="24"/>
          <w:szCs w:val="24"/>
        </w:rPr>
        <w:t>по</w:t>
      </w:r>
      <w:r w:rsidRPr="00B00D16">
        <w:rPr>
          <w:spacing w:val="-1"/>
          <w:sz w:val="24"/>
          <w:szCs w:val="24"/>
        </w:rPr>
        <w:t xml:space="preserve"> </w:t>
      </w:r>
      <w:r w:rsidRPr="00B00D16">
        <w:rPr>
          <w:sz w:val="24"/>
          <w:szCs w:val="24"/>
        </w:rPr>
        <w:t>следующим</w:t>
      </w:r>
      <w:r w:rsidRPr="00B00D16">
        <w:rPr>
          <w:spacing w:val="-1"/>
          <w:sz w:val="24"/>
          <w:szCs w:val="24"/>
        </w:rPr>
        <w:t xml:space="preserve"> </w:t>
      </w:r>
      <w:r w:rsidRPr="00B00D16">
        <w:rPr>
          <w:sz w:val="24"/>
          <w:szCs w:val="24"/>
        </w:rPr>
        <w:t>показателям.</w:t>
      </w:r>
    </w:p>
    <w:p w:rsidR="00CC291F" w:rsidRPr="00B00D16" w:rsidRDefault="00CC291F" w:rsidP="00CC291F">
      <w:pPr>
        <w:pStyle w:val="a6"/>
        <w:spacing w:line="251" w:lineRule="exact"/>
        <w:ind w:left="1845"/>
        <w:jc w:val="both"/>
        <w:rPr>
          <w:sz w:val="24"/>
          <w:szCs w:val="24"/>
        </w:rPr>
      </w:pPr>
      <w:r w:rsidRPr="00B00D16">
        <w:rPr>
          <w:sz w:val="24"/>
          <w:szCs w:val="24"/>
        </w:rPr>
        <w:t>По</w:t>
      </w:r>
      <w:r w:rsidRPr="00B00D16">
        <w:rPr>
          <w:spacing w:val="-4"/>
          <w:sz w:val="24"/>
          <w:szCs w:val="24"/>
        </w:rPr>
        <w:t xml:space="preserve"> </w:t>
      </w:r>
      <w:r w:rsidRPr="00B00D16">
        <w:rPr>
          <w:sz w:val="24"/>
          <w:szCs w:val="24"/>
        </w:rPr>
        <w:t>принципу</w:t>
      </w:r>
      <w:r w:rsidRPr="00B00D16">
        <w:rPr>
          <w:spacing w:val="-6"/>
          <w:sz w:val="24"/>
          <w:szCs w:val="24"/>
        </w:rPr>
        <w:t xml:space="preserve"> </w:t>
      </w:r>
      <w:r w:rsidRPr="00B00D16">
        <w:rPr>
          <w:sz w:val="24"/>
          <w:szCs w:val="24"/>
        </w:rPr>
        <w:t>действия:</w:t>
      </w:r>
    </w:p>
    <w:p w:rsidR="00CC291F" w:rsidRPr="00B00D16" w:rsidRDefault="00CC291F" w:rsidP="00CC291F">
      <w:pPr>
        <w:pStyle w:val="ae"/>
        <w:widowControl w:val="0"/>
        <w:numPr>
          <w:ilvl w:val="3"/>
          <w:numId w:val="37"/>
        </w:numPr>
        <w:tabs>
          <w:tab w:val="left" w:pos="2127"/>
        </w:tabs>
        <w:autoSpaceDE w:val="0"/>
        <w:autoSpaceDN w:val="0"/>
        <w:spacing w:after="0" w:line="268" w:lineRule="exact"/>
        <w:ind w:hanging="282"/>
        <w:contextualSpacing w:val="0"/>
        <w:rPr>
          <w:rFonts w:ascii="Times New Roman" w:hAnsi="Times New Roman"/>
          <w:sz w:val="24"/>
          <w:szCs w:val="24"/>
        </w:rPr>
      </w:pPr>
      <w:r w:rsidRPr="00B00D16">
        <w:rPr>
          <w:rFonts w:ascii="Times New Roman" w:hAnsi="Times New Roman"/>
          <w:sz w:val="24"/>
          <w:szCs w:val="24"/>
        </w:rPr>
        <w:t>электронные;</w:t>
      </w:r>
    </w:p>
    <w:p w:rsidR="00CC291F" w:rsidRPr="00B00D16" w:rsidRDefault="00CC291F" w:rsidP="00CC291F">
      <w:pPr>
        <w:pStyle w:val="ae"/>
        <w:widowControl w:val="0"/>
        <w:numPr>
          <w:ilvl w:val="3"/>
          <w:numId w:val="37"/>
        </w:numPr>
        <w:tabs>
          <w:tab w:val="left" w:pos="2127"/>
        </w:tabs>
        <w:autoSpaceDE w:val="0"/>
        <w:autoSpaceDN w:val="0"/>
        <w:spacing w:after="0" w:line="240" w:lineRule="auto"/>
        <w:ind w:left="1846" w:right="7510" w:hanging="1"/>
        <w:contextualSpacing w:val="0"/>
        <w:rPr>
          <w:rFonts w:ascii="Times New Roman" w:hAnsi="Times New Roman"/>
          <w:sz w:val="24"/>
          <w:szCs w:val="24"/>
        </w:rPr>
      </w:pPr>
      <w:r w:rsidRPr="00B00D16">
        <w:rPr>
          <w:rFonts w:ascii="Times New Roman" w:hAnsi="Times New Roman"/>
          <w:sz w:val="24"/>
          <w:szCs w:val="24"/>
        </w:rPr>
        <w:t>электромеханические.</w:t>
      </w:r>
      <w:r w:rsidRPr="00B00D16">
        <w:rPr>
          <w:rFonts w:ascii="Times New Roman" w:hAnsi="Times New Roman"/>
          <w:spacing w:val="1"/>
          <w:sz w:val="24"/>
          <w:szCs w:val="24"/>
        </w:rPr>
        <w:t xml:space="preserve"> </w:t>
      </w:r>
      <w:r w:rsidRPr="00B00D16">
        <w:rPr>
          <w:rFonts w:ascii="Times New Roman" w:hAnsi="Times New Roman"/>
          <w:sz w:val="24"/>
          <w:szCs w:val="24"/>
        </w:rPr>
        <w:t>По</w:t>
      </w:r>
      <w:r w:rsidRPr="00B00D16">
        <w:rPr>
          <w:rFonts w:ascii="Times New Roman" w:hAnsi="Times New Roman"/>
          <w:spacing w:val="-3"/>
          <w:sz w:val="24"/>
          <w:szCs w:val="24"/>
        </w:rPr>
        <w:t xml:space="preserve"> </w:t>
      </w:r>
      <w:r w:rsidRPr="00B00D16">
        <w:rPr>
          <w:rFonts w:ascii="Times New Roman" w:hAnsi="Times New Roman"/>
          <w:sz w:val="24"/>
          <w:szCs w:val="24"/>
        </w:rPr>
        <w:t>периодичности</w:t>
      </w:r>
      <w:r w:rsidRPr="00B00D16">
        <w:rPr>
          <w:rFonts w:ascii="Times New Roman" w:hAnsi="Times New Roman"/>
          <w:spacing w:val="-3"/>
          <w:sz w:val="24"/>
          <w:szCs w:val="24"/>
        </w:rPr>
        <w:t xml:space="preserve"> </w:t>
      </w:r>
      <w:r w:rsidRPr="00B00D16">
        <w:rPr>
          <w:rFonts w:ascii="Times New Roman" w:hAnsi="Times New Roman"/>
          <w:sz w:val="24"/>
          <w:szCs w:val="24"/>
        </w:rPr>
        <w:t>работы:</w:t>
      </w:r>
    </w:p>
    <w:p w:rsidR="00CC291F" w:rsidRPr="00B00D16" w:rsidRDefault="00CC291F" w:rsidP="00CC291F">
      <w:pPr>
        <w:pStyle w:val="ae"/>
        <w:widowControl w:val="0"/>
        <w:numPr>
          <w:ilvl w:val="3"/>
          <w:numId w:val="37"/>
        </w:numPr>
        <w:tabs>
          <w:tab w:val="left" w:pos="2127"/>
        </w:tabs>
        <w:autoSpaceDE w:val="0"/>
        <w:autoSpaceDN w:val="0"/>
        <w:spacing w:after="0" w:line="267" w:lineRule="exact"/>
        <w:contextualSpacing w:val="0"/>
        <w:rPr>
          <w:rFonts w:ascii="Times New Roman" w:hAnsi="Times New Roman"/>
          <w:sz w:val="24"/>
          <w:szCs w:val="24"/>
        </w:rPr>
      </w:pPr>
      <w:r w:rsidRPr="00B00D16">
        <w:rPr>
          <w:rFonts w:ascii="Times New Roman" w:hAnsi="Times New Roman"/>
          <w:sz w:val="24"/>
          <w:szCs w:val="24"/>
        </w:rPr>
        <w:t>суточные;</w:t>
      </w:r>
    </w:p>
    <w:p w:rsidR="00CC291F" w:rsidRPr="00B00D16" w:rsidRDefault="00CC291F" w:rsidP="00CC291F">
      <w:pPr>
        <w:pStyle w:val="ae"/>
        <w:widowControl w:val="0"/>
        <w:numPr>
          <w:ilvl w:val="3"/>
          <w:numId w:val="37"/>
        </w:numPr>
        <w:tabs>
          <w:tab w:val="left" w:pos="2127"/>
        </w:tabs>
        <w:autoSpaceDE w:val="0"/>
        <w:autoSpaceDN w:val="0"/>
        <w:spacing w:after="0" w:line="269" w:lineRule="exact"/>
        <w:contextualSpacing w:val="0"/>
        <w:rPr>
          <w:rFonts w:ascii="Times New Roman" w:hAnsi="Times New Roman"/>
          <w:sz w:val="24"/>
          <w:szCs w:val="24"/>
        </w:rPr>
      </w:pPr>
      <w:r w:rsidRPr="00B00D16">
        <w:rPr>
          <w:rFonts w:ascii="Times New Roman" w:hAnsi="Times New Roman"/>
          <w:sz w:val="24"/>
          <w:szCs w:val="24"/>
        </w:rPr>
        <w:t>недельные;</w:t>
      </w:r>
    </w:p>
    <w:p w:rsidR="00CC291F" w:rsidRPr="00B00D16" w:rsidRDefault="00CC291F" w:rsidP="00CC291F">
      <w:pPr>
        <w:pStyle w:val="ae"/>
        <w:widowControl w:val="0"/>
        <w:numPr>
          <w:ilvl w:val="3"/>
          <w:numId w:val="37"/>
        </w:numPr>
        <w:tabs>
          <w:tab w:val="left" w:pos="2127"/>
        </w:tabs>
        <w:autoSpaceDE w:val="0"/>
        <w:autoSpaceDN w:val="0"/>
        <w:spacing w:after="0" w:line="269" w:lineRule="exact"/>
        <w:contextualSpacing w:val="0"/>
        <w:rPr>
          <w:rFonts w:ascii="Times New Roman" w:hAnsi="Times New Roman"/>
          <w:sz w:val="24"/>
          <w:szCs w:val="24"/>
        </w:rPr>
      </w:pPr>
      <w:r w:rsidRPr="00B00D16">
        <w:rPr>
          <w:rFonts w:ascii="Times New Roman" w:hAnsi="Times New Roman"/>
          <w:sz w:val="24"/>
          <w:szCs w:val="24"/>
        </w:rPr>
        <w:t>астрономические;</w:t>
      </w:r>
    </w:p>
    <w:p w:rsidR="00CC291F" w:rsidRPr="00B00D16" w:rsidRDefault="00CC291F" w:rsidP="00CC291F">
      <w:pPr>
        <w:pStyle w:val="ae"/>
        <w:widowControl w:val="0"/>
        <w:numPr>
          <w:ilvl w:val="3"/>
          <w:numId w:val="37"/>
        </w:numPr>
        <w:tabs>
          <w:tab w:val="left" w:pos="2127"/>
        </w:tabs>
        <w:autoSpaceDE w:val="0"/>
        <w:autoSpaceDN w:val="0"/>
        <w:spacing w:after="0" w:line="269" w:lineRule="exact"/>
        <w:contextualSpacing w:val="0"/>
        <w:rPr>
          <w:rFonts w:ascii="Times New Roman" w:hAnsi="Times New Roman"/>
          <w:sz w:val="24"/>
          <w:szCs w:val="24"/>
        </w:rPr>
      </w:pPr>
      <w:r w:rsidRPr="00B00D16">
        <w:rPr>
          <w:rFonts w:ascii="Times New Roman" w:hAnsi="Times New Roman"/>
          <w:sz w:val="24"/>
          <w:szCs w:val="24"/>
        </w:rPr>
        <w:t>обратного</w:t>
      </w:r>
      <w:r w:rsidRPr="00B00D16">
        <w:rPr>
          <w:rFonts w:ascii="Times New Roman" w:hAnsi="Times New Roman"/>
          <w:spacing w:val="-3"/>
          <w:sz w:val="24"/>
          <w:szCs w:val="24"/>
        </w:rPr>
        <w:t xml:space="preserve"> </w:t>
      </w:r>
      <w:r w:rsidRPr="00B00D16">
        <w:rPr>
          <w:rFonts w:ascii="Times New Roman" w:hAnsi="Times New Roman"/>
          <w:sz w:val="24"/>
          <w:szCs w:val="24"/>
        </w:rPr>
        <w:t>отсчета</w:t>
      </w:r>
      <w:r w:rsidRPr="00B00D16">
        <w:rPr>
          <w:rFonts w:ascii="Times New Roman" w:hAnsi="Times New Roman"/>
          <w:spacing w:val="-2"/>
          <w:sz w:val="24"/>
          <w:szCs w:val="24"/>
        </w:rPr>
        <w:t xml:space="preserve"> </w:t>
      </w:r>
      <w:r w:rsidRPr="00B00D16">
        <w:rPr>
          <w:rFonts w:ascii="Times New Roman" w:hAnsi="Times New Roman"/>
          <w:sz w:val="24"/>
          <w:szCs w:val="24"/>
        </w:rPr>
        <w:t>времени;</w:t>
      </w:r>
    </w:p>
    <w:p w:rsidR="00CC291F" w:rsidRPr="00B00D16" w:rsidRDefault="00CC291F" w:rsidP="00CC291F">
      <w:pPr>
        <w:pStyle w:val="ae"/>
        <w:widowControl w:val="0"/>
        <w:numPr>
          <w:ilvl w:val="3"/>
          <w:numId w:val="37"/>
        </w:numPr>
        <w:tabs>
          <w:tab w:val="left" w:pos="2127"/>
        </w:tabs>
        <w:autoSpaceDE w:val="0"/>
        <w:autoSpaceDN w:val="0"/>
        <w:spacing w:after="0" w:line="269" w:lineRule="exact"/>
        <w:contextualSpacing w:val="0"/>
        <w:rPr>
          <w:rFonts w:ascii="Times New Roman" w:hAnsi="Times New Roman"/>
          <w:sz w:val="24"/>
          <w:szCs w:val="24"/>
        </w:rPr>
      </w:pPr>
      <w:r w:rsidRPr="00B00D16">
        <w:rPr>
          <w:rFonts w:ascii="Times New Roman" w:hAnsi="Times New Roman"/>
          <w:sz w:val="24"/>
          <w:szCs w:val="24"/>
        </w:rPr>
        <w:t>случайного</w:t>
      </w:r>
      <w:r w:rsidRPr="00B00D16">
        <w:rPr>
          <w:rFonts w:ascii="Times New Roman" w:hAnsi="Times New Roman"/>
          <w:spacing w:val="-6"/>
          <w:sz w:val="24"/>
          <w:szCs w:val="24"/>
        </w:rPr>
        <w:t xml:space="preserve"> </w:t>
      </w:r>
      <w:r w:rsidRPr="00B00D16">
        <w:rPr>
          <w:rFonts w:ascii="Times New Roman" w:hAnsi="Times New Roman"/>
          <w:sz w:val="24"/>
          <w:szCs w:val="24"/>
        </w:rPr>
        <w:t>включения-выключения;</w:t>
      </w:r>
    </w:p>
    <w:p w:rsidR="00CC291F" w:rsidRPr="00B00D16" w:rsidRDefault="00CC291F" w:rsidP="00CC291F">
      <w:pPr>
        <w:pStyle w:val="ae"/>
        <w:widowControl w:val="0"/>
        <w:numPr>
          <w:ilvl w:val="3"/>
          <w:numId w:val="37"/>
        </w:numPr>
        <w:tabs>
          <w:tab w:val="left" w:pos="2128"/>
        </w:tabs>
        <w:autoSpaceDE w:val="0"/>
        <w:autoSpaceDN w:val="0"/>
        <w:spacing w:after="0" w:line="240" w:lineRule="auto"/>
        <w:ind w:left="1846" w:right="8050" w:hanging="1"/>
        <w:contextualSpacing w:val="0"/>
        <w:rPr>
          <w:rFonts w:ascii="Times New Roman" w:hAnsi="Times New Roman"/>
          <w:sz w:val="24"/>
          <w:szCs w:val="24"/>
        </w:rPr>
      </w:pPr>
      <w:r w:rsidRPr="00B00D16">
        <w:rPr>
          <w:rFonts w:ascii="Times New Roman" w:hAnsi="Times New Roman"/>
          <w:sz w:val="24"/>
          <w:szCs w:val="24"/>
        </w:rPr>
        <w:t>универсальные.</w:t>
      </w:r>
    </w:p>
    <w:p w:rsidR="00CC291F" w:rsidRPr="00B00D16" w:rsidRDefault="00CC291F" w:rsidP="00CC291F">
      <w:pPr>
        <w:pStyle w:val="a6"/>
        <w:ind w:left="1846" w:right="8050"/>
        <w:rPr>
          <w:sz w:val="24"/>
          <w:szCs w:val="24"/>
        </w:rPr>
      </w:pPr>
      <w:r w:rsidRPr="00B00D16">
        <w:rPr>
          <w:sz w:val="24"/>
          <w:szCs w:val="24"/>
        </w:rPr>
        <w:t>По</w:t>
      </w:r>
      <w:r w:rsidRPr="00B00D16">
        <w:rPr>
          <w:spacing w:val="-6"/>
          <w:sz w:val="24"/>
          <w:szCs w:val="24"/>
        </w:rPr>
        <w:t xml:space="preserve"> </w:t>
      </w:r>
      <w:r w:rsidRPr="00B00D16">
        <w:rPr>
          <w:sz w:val="24"/>
          <w:szCs w:val="24"/>
        </w:rPr>
        <w:t>способу</w:t>
      </w:r>
      <w:r w:rsidRPr="00B00D16">
        <w:rPr>
          <w:spacing w:val="-7"/>
          <w:sz w:val="24"/>
          <w:szCs w:val="24"/>
        </w:rPr>
        <w:t xml:space="preserve"> </w:t>
      </w:r>
      <w:r w:rsidRPr="00B00D16">
        <w:rPr>
          <w:sz w:val="24"/>
          <w:szCs w:val="24"/>
        </w:rPr>
        <w:t>монтажа:</w:t>
      </w:r>
    </w:p>
    <w:p w:rsidR="00CC291F" w:rsidRPr="00B00D16" w:rsidRDefault="00CC291F" w:rsidP="00CC291F">
      <w:pPr>
        <w:pStyle w:val="ae"/>
        <w:widowControl w:val="0"/>
        <w:numPr>
          <w:ilvl w:val="3"/>
          <w:numId w:val="37"/>
        </w:numPr>
        <w:tabs>
          <w:tab w:val="left" w:pos="2128"/>
        </w:tabs>
        <w:autoSpaceDE w:val="0"/>
        <w:autoSpaceDN w:val="0"/>
        <w:spacing w:after="0" w:line="269" w:lineRule="exact"/>
        <w:ind w:left="2127" w:hanging="282"/>
        <w:contextualSpacing w:val="0"/>
        <w:rPr>
          <w:rFonts w:ascii="Times New Roman" w:hAnsi="Times New Roman"/>
          <w:sz w:val="24"/>
          <w:szCs w:val="24"/>
        </w:rPr>
      </w:pPr>
      <w:r w:rsidRPr="00B00D16">
        <w:rPr>
          <w:rFonts w:ascii="Times New Roman" w:hAnsi="Times New Roman"/>
          <w:sz w:val="24"/>
          <w:szCs w:val="24"/>
        </w:rPr>
        <w:t>розеточные;</w:t>
      </w:r>
    </w:p>
    <w:p w:rsidR="00CC291F" w:rsidRPr="00B00D16" w:rsidRDefault="00CC291F" w:rsidP="00CC291F">
      <w:pPr>
        <w:pStyle w:val="ae"/>
        <w:widowControl w:val="0"/>
        <w:numPr>
          <w:ilvl w:val="3"/>
          <w:numId w:val="37"/>
        </w:numPr>
        <w:tabs>
          <w:tab w:val="left" w:pos="2128"/>
        </w:tabs>
        <w:autoSpaceDE w:val="0"/>
        <w:autoSpaceDN w:val="0"/>
        <w:spacing w:after="0" w:line="269" w:lineRule="exact"/>
        <w:ind w:left="2127" w:hanging="282"/>
        <w:contextualSpacing w:val="0"/>
        <w:rPr>
          <w:rFonts w:ascii="Times New Roman" w:hAnsi="Times New Roman"/>
          <w:sz w:val="24"/>
          <w:szCs w:val="24"/>
        </w:rPr>
      </w:pPr>
      <w:proofErr w:type="gramStart"/>
      <w:r w:rsidRPr="00B00D16">
        <w:rPr>
          <w:rFonts w:ascii="Times New Roman" w:hAnsi="Times New Roman"/>
          <w:sz w:val="24"/>
          <w:szCs w:val="24"/>
        </w:rPr>
        <w:t>стационарные</w:t>
      </w:r>
      <w:proofErr w:type="gramEnd"/>
      <w:r w:rsidRPr="00B00D16">
        <w:rPr>
          <w:rFonts w:ascii="Times New Roman" w:hAnsi="Times New Roman"/>
          <w:sz w:val="24"/>
          <w:szCs w:val="24"/>
        </w:rPr>
        <w:t>,</w:t>
      </w:r>
      <w:r w:rsidRPr="00B00D16">
        <w:rPr>
          <w:rFonts w:ascii="Times New Roman" w:hAnsi="Times New Roman"/>
          <w:spacing w:val="-3"/>
          <w:sz w:val="24"/>
          <w:szCs w:val="24"/>
        </w:rPr>
        <w:t xml:space="preserve"> </w:t>
      </w:r>
      <w:r w:rsidRPr="00B00D16">
        <w:rPr>
          <w:rFonts w:ascii="Times New Roman" w:hAnsi="Times New Roman"/>
          <w:sz w:val="24"/>
          <w:szCs w:val="24"/>
        </w:rPr>
        <w:t>устанавливаемые</w:t>
      </w:r>
      <w:r w:rsidRPr="00B00D16">
        <w:rPr>
          <w:rFonts w:ascii="Times New Roman" w:hAnsi="Times New Roman"/>
          <w:spacing w:val="-2"/>
          <w:sz w:val="24"/>
          <w:szCs w:val="24"/>
        </w:rPr>
        <w:t xml:space="preserve"> </w:t>
      </w:r>
      <w:r w:rsidRPr="00B00D16">
        <w:rPr>
          <w:rFonts w:ascii="Times New Roman" w:hAnsi="Times New Roman"/>
          <w:sz w:val="24"/>
          <w:szCs w:val="24"/>
        </w:rPr>
        <w:t>на</w:t>
      </w:r>
      <w:r w:rsidRPr="00B00D16">
        <w:rPr>
          <w:rFonts w:ascii="Times New Roman" w:hAnsi="Times New Roman"/>
          <w:spacing w:val="-2"/>
          <w:sz w:val="24"/>
          <w:szCs w:val="24"/>
        </w:rPr>
        <w:t xml:space="preserve"> </w:t>
      </w:r>
      <w:r w:rsidRPr="00B00D16">
        <w:rPr>
          <w:rFonts w:ascii="Times New Roman" w:hAnsi="Times New Roman"/>
          <w:sz w:val="24"/>
          <w:szCs w:val="24"/>
        </w:rPr>
        <w:t>DIN-рейку</w:t>
      </w:r>
      <w:r w:rsidRPr="00B00D16">
        <w:rPr>
          <w:rFonts w:ascii="Times New Roman" w:hAnsi="Times New Roman"/>
          <w:spacing w:val="-5"/>
          <w:sz w:val="24"/>
          <w:szCs w:val="24"/>
        </w:rPr>
        <w:t xml:space="preserve"> </w:t>
      </w:r>
      <w:r w:rsidRPr="00B00D16">
        <w:rPr>
          <w:rFonts w:ascii="Times New Roman" w:hAnsi="Times New Roman"/>
          <w:sz w:val="24"/>
          <w:szCs w:val="24"/>
        </w:rPr>
        <w:t>в</w:t>
      </w:r>
      <w:r w:rsidRPr="00B00D16">
        <w:rPr>
          <w:rFonts w:ascii="Times New Roman" w:hAnsi="Times New Roman"/>
          <w:spacing w:val="-3"/>
          <w:sz w:val="24"/>
          <w:szCs w:val="24"/>
        </w:rPr>
        <w:t xml:space="preserve"> </w:t>
      </w:r>
      <w:r w:rsidRPr="00B00D16">
        <w:rPr>
          <w:rFonts w:ascii="Times New Roman" w:hAnsi="Times New Roman"/>
          <w:sz w:val="24"/>
          <w:szCs w:val="24"/>
        </w:rPr>
        <w:t>электрощит.</w:t>
      </w:r>
    </w:p>
    <w:p w:rsidR="00CC291F" w:rsidRDefault="00CC291F" w:rsidP="00CC291F">
      <w:pPr>
        <w:pStyle w:val="a6"/>
        <w:spacing w:before="1"/>
        <w:rPr>
          <w:sz w:val="19"/>
        </w:rPr>
      </w:pPr>
      <w:r>
        <w:rPr>
          <w:noProof/>
        </w:rPr>
        <w:drawing>
          <wp:anchor distT="0" distB="0" distL="0" distR="0" simplePos="0" relativeHeight="251684864" behindDoc="0" locked="0" layoutInCell="1" allowOverlap="1">
            <wp:simplePos x="0" y="0"/>
            <wp:positionH relativeFrom="page">
              <wp:posOffset>3681521</wp:posOffset>
            </wp:positionH>
            <wp:positionV relativeFrom="paragraph">
              <wp:posOffset>164429</wp:posOffset>
            </wp:positionV>
            <wp:extent cx="552933" cy="909447"/>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5" cstate="print"/>
                    <a:stretch>
                      <a:fillRect/>
                    </a:stretch>
                  </pic:blipFill>
                  <pic:spPr>
                    <a:xfrm>
                      <a:off x="0" y="0"/>
                      <a:ext cx="552933" cy="909447"/>
                    </a:xfrm>
                    <a:prstGeom prst="rect">
                      <a:avLst/>
                    </a:prstGeom>
                  </pic:spPr>
                </pic:pic>
              </a:graphicData>
            </a:graphic>
          </wp:anchor>
        </w:drawing>
      </w:r>
    </w:p>
    <w:p w:rsidR="00CC291F" w:rsidRPr="00B00D16" w:rsidRDefault="00CC291F" w:rsidP="00CC291F">
      <w:pPr>
        <w:pStyle w:val="2"/>
        <w:keepNext w:val="0"/>
        <w:widowControl w:val="0"/>
        <w:numPr>
          <w:ilvl w:val="2"/>
          <w:numId w:val="37"/>
        </w:numPr>
        <w:tabs>
          <w:tab w:val="left" w:pos="1917"/>
        </w:tabs>
        <w:autoSpaceDE w:val="0"/>
        <w:autoSpaceDN w:val="0"/>
        <w:spacing w:before="211" w:line="250" w:lineRule="exact"/>
        <w:ind w:left="1916" w:hanging="498"/>
        <w:jc w:val="both"/>
        <w:rPr>
          <w:sz w:val="24"/>
          <w:szCs w:val="24"/>
        </w:rPr>
      </w:pPr>
      <w:r w:rsidRPr="00B00D16">
        <w:rPr>
          <w:sz w:val="24"/>
          <w:szCs w:val="24"/>
        </w:rPr>
        <w:t>Замена</w:t>
      </w:r>
      <w:r w:rsidRPr="00B00D16">
        <w:rPr>
          <w:spacing w:val="-4"/>
          <w:sz w:val="24"/>
          <w:szCs w:val="24"/>
        </w:rPr>
        <w:t xml:space="preserve"> </w:t>
      </w:r>
      <w:r w:rsidRPr="00B00D16">
        <w:rPr>
          <w:sz w:val="24"/>
          <w:szCs w:val="24"/>
        </w:rPr>
        <w:t>выключателей</w:t>
      </w:r>
      <w:r w:rsidRPr="00B00D16">
        <w:rPr>
          <w:spacing w:val="-4"/>
          <w:sz w:val="24"/>
          <w:szCs w:val="24"/>
        </w:rPr>
        <w:t xml:space="preserve"> </w:t>
      </w:r>
      <w:r w:rsidRPr="00B00D16">
        <w:rPr>
          <w:sz w:val="24"/>
          <w:szCs w:val="24"/>
        </w:rPr>
        <w:t>освещения</w:t>
      </w:r>
      <w:r w:rsidRPr="00B00D16">
        <w:rPr>
          <w:spacing w:val="-3"/>
          <w:sz w:val="24"/>
          <w:szCs w:val="24"/>
        </w:rPr>
        <w:t xml:space="preserve"> </w:t>
      </w:r>
      <w:r w:rsidRPr="00B00D16">
        <w:rPr>
          <w:sz w:val="24"/>
          <w:szCs w:val="24"/>
        </w:rPr>
        <w:t>на</w:t>
      </w:r>
      <w:r w:rsidRPr="00B00D16">
        <w:rPr>
          <w:spacing w:val="-4"/>
          <w:sz w:val="24"/>
          <w:szCs w:val="24"/>
        </w:rPr>
        <w:t xml:space="preserve"> </w:t>
      </w:r>
      <w:r w:rsidRPr="00B00D16">
        <w:rPr>
          <w:sz w:val="24"/>
          <w:szCs w:val="24"/>
        </w:rPr>
        <w:t>диммеры</w:t>
      </w:r>
    </w:p>
    <w:p w:rsidR="00CC291F" w:rsidRPr="00B00D16" w:rsidRDefault="00CC291F" w:rsidP="00CC291F">
      <w:pPr>
        <w:pStyle w:val="a6"/>
        <w:ind w:left="1419" w:right="844" w:firstLine="427"/>
        <w:jc w:val="both"/>
        <w:rPr>
          <w:sz w:val="24"/>
          <w:szCs w:val="24"/>
        </w:rPr>
      </w:pPr>
      <w:r w:rsidRPr="00B00D16">
        <w:rPr>
          <w:sz w:val="24"/>
          <w:szCs w:val="24"/>
        </w:rPr>
        <w:t>Чтобы иметь возможность регулировать яркость системы освещения, в зависимости от времени</w:t>
      </w:r>
      <w:r w:rsidRPr="00B00D16">
        <w:rPr>
          <w:spacing w:val="1"/>
          <w:sz w:val="24"/>
          <w:szCs w:val="24"/>
        </w:rPr>
        <w:t xml:space="preserve"> </w:t>
      </w:r>
      <w:r w:rsidRPr="00B00D16">
        <w:rPr>
          <w:sz w:val="24"/>
          <w:szCs w:val="24"/>
        </w:rPr>
        <w:t>суток и рабочих потребностей, что ведет к снижению рабочего напряжения ламп и потребления ими</w:t>
      </w:r>
      <w:r w:rsidRPr="00B00D16">
        <w:rPr>
          <w:spacing w:val="1"/>
          <w:sz w:val="24"/>
          <w:szCs w:val="24"/>
        </w:rPr>
        <w:t xml:space="preserve"> </w:t>
      </w:r>
      <w:r w:rsidRPr="00B00D16">
        <w:rPr>
          <w:sz w:val="24"/>
          <w:szCs w:val="24"/>
        </w:rPr>
        <w:t>электрической энергии, взамен выключателей</w:t>
      </w:r>
      <w:r w:rsidRPr="00B00D16">
        <w:rPr>
          <w:spacing w:val="1"/>
          <w:sz w:val="24"/>
          <w:szCs w:val="24"/>
        </w:rPr>
        <w:t xml:space="preserve"> </w:t>
      </w:r>
      <w:r w:rsidRPr="00B00D16">
        <w:rPr>
          <w:sz w:val="24"/>
          <w:szCs w:val="24"/>
        </w:rPr>
        <w:t>освещения</w:t>
      </w:r>
      <w:r w:rsidRPr="00B00D16">
        <w:rPr>
          <w:spacing w:val="1"/>
          <w:sz w:val="24"/>
          <w:szCs w:val="24"/>
        </w:rPr>
        <w:t xml:space="preserve"> </w:t>
      </w:r>
      <w:r w:rsidRPr="00B00D16">
        <w:rPr>
          <w:sz w:val="24"/>
          <w:szCs w:val="24"/>
        </w:rPr>
        <w:t>можно внедрить диммеры - регуляторы</w:t>
      </w:r>
      <w:r w:rsidRPr="00B00D16">
        <w:rPr>
          <w:spacing w:val="1"/>
          <w:sz w:val="24"/>
          <w:szCs w:val="24"/>
        </w:rPr>
        <w:t xml:space="preserve"> </w:t>
      </w:r>
      <w:r w:rsidRPr="00B00D16">
        <w:rPr>
          <w:sz w:val="24"/>
          <w:szCs w:val="24"/>
        </w:rPr>
        <w:t>яркости</w:t>
      </w:r>
      <w:r w:rsidRPr="00B00D16">
        <w:rPr>
          <w:spacing w:val="-2"/>
          <w:sz w:val="24"/>
          <w:szCs w:val="24"/>
        </w:rPr>
        <w:t xml:space="preserve"> </w:t>
      </w:r>
      <w:r w:rsidRPr="00B00D16">
        <w:rPr>
          <w:sz w:val="24"/>
          <w:szCs w:val="24"/>
        </w:rPr>
        <w:t>освещения.</w:t>
      </w:r>
    </w:p>
    <w:p w:rsidR="00CC291F" w:rsidRPr="00B00D16" w:rsidRDefault="00CC291F" w:rsidP="00CC291F">
      <w:pPr>
        <w:pStyle w:val="a6"/>
        <w:spacing w:line="252" w:lineRule="exact"/>
        <w:ind w:left="1846"/>
        <w:jc w:val="both"/>
        <w:rPr>
          <w:sz w:val="24"/>
          <w:szCs w:val="24"/>
        </w:rPr>
      </w:pPr>
      <w:r w:rsidRPr="00B00D16">
        <w:rPr>
          <w:sz w:val="24"/>
          <w:szCs w:val="24"/>
        </w:rPr>
        <w:t>Основные</w:t>
      </w:r>
      <w:r w:rsidRPr="00B00D16">
        <w:rPr>
          <w:spacing w:val="-3"/>
          <w:sz w:val="24"/>
          <w:szCs w:val="24"/>
        </w:rPr>
        <w:t xml:space="preserve"> </w:t>
      </w:r>
      <w:r w:rsidRPr="00B00D16">
        <w:rPr>
          <w:sz w:val="24"/>
          <w:szCs w:val="24"/>
        </w:rPr>
        <w:t>преимущества</w:t>
      </w:r>
      <w:r w:rsidRPr="00B00D16">
        <w:rPr>
          <w:spacing w:val="-4"/>
          <w:sz w:val="24"/>
          <w:szCs w:val="24"/>
        </w:rPr>
        <w:t xml:space="preserve"> </w:t>
      </w:r>
      <w:r w:rsidRPr="00B00D16">
        <w:rPr>
          <w:sz w:val="24"/>
          <w:szCs w:val="24"/>
        </w:rPr>
        <w:t>диммеров</w:t>
      </w:r>
      <w:r w:rsidRPr="00B00D16">
        <w:rPr>
          <w:spacing w:val="-4"/>
          <w:sz w:val="24"/>
          <w:szCs w:val="24"/>
        </w:rPr>
        <w:t xml:space="preserve"> </w:t>
      </w:r>
      <w:r w:rsidRPr="00B00D16">
        <w:rPr>
          <w:sz w:val="24"/>
          <w:szCs w:val="24"/>
        </w:rPr>
        <w:t>перед</w:t>
      </w:r>
      <w:r w:rsidRPr="00B00D16">
        <w:rPr>
          <w:spacing w:val="-3"/>
          <w:sz w:val="24"/>
          <w:szCs w:val="24"/>
        </w:rPr>
        <w:t xml:space="preserve"> </w:t>
      </w:r>
      <w:r w:rsidRPr="00B00D16">
        <w:rPr>
          <w:sz w:val="24"/>
          <w:szCs w:val="24"/>
        </w:rPr>
        <w:t>обычными</w:t>
      </w:r>
      <w:r w:rsidRPr="00B00D16">
        <w:rPr>
          <w:spacing w:val="-3"/>
          <w:sz w:val="24"/>
          <w:szCs w:val="24"/>
        </w:rPr>
        <w:t xml:space="preserve"> </w:t>
      </w:r>
      <w:r w:rsidRPr="00B00D16">
        <w:rPr>
          <w:sz w:val="24"/>
          <w:szCs w:val="24"/>
        </w:rPr>
        <w:t>выключателями:</w:t>
      </w:r>
    </w:p>
    <w:p w:rsidR="00CC291F" w:rsidRPr="00B00D16" w:rsidRDefault="00CC291F" w:rsidP="00CC291F">
      <w:pPr>
        <w:pStyle w:val="ae"/>
        <w:widowControl w:val="0"/>
        <w:numPr>
          <w:ilvl w:val="3"/>
          <w:numId w:val="37"/>
        </w:numPr>
        <w:tabs>
          <w:tab w:val="left" w:pos="2128"/>
        </w:tabs>
        <w:autoSpaceDE w:val="0"/>
        <w:autoSpaceDN w:val="0"/>
        <w:spacing w:after="0" w:line="268" w:lineRule="exact"/>
        <w:ind w:left="2127" w:hanging="282"/>
        <w:contextualSpacing w:val="0"/>
        <w:rPr>
          <w:rFonts w:ascii="Times New Roman" w:hAnsi="Times New Roman"/>
          <w:sz w:val="24"/>
          <w:szCs w:val="24"/>
        </w:rPr>
      </w:pPr>
      <w:r w:rsidRPr="00B00D16">
        <w:rPr>
          <w:rFonts w:ascii="Times New Roman" w:hAnsi="Times New Roman"/>
          <w:sz w:val="24"/>
          <w:szCs w:val="24"/>
        </w:rPr>
        <w:t>плавное</w:t>
      </w:r>
      <w:r w:rsidRPr="00B00D16">
        <w:rPr>
          <w:rFonts w:ascii="Times New Roman" w:hAnsi="Times New Roman"/>
          <w:spacing w:val="-3"/>
          <w:sz w:val="24"/>
          <w:szCs w:val="24"/>
        </w:rPr>
        <w:t xml:space="preserve"> </w:t>
      </w:r>
      <w:r w:rsidRPr="00B00D16">
        <w:rPr>
          <w:rFonts w:ascii="Times New Roman" w:hAnsi="Times New Roman"/>
          <w:sz w:val="24"/>
          <w:szCs w:val="24"/>
        </w:rPr>
        <w:t>изменение</w:t>
      </w:r>
      <w:r w:rsidRPr="00B00D16">
        <w:rPr>
          <w:rFonts w:ascii="Times New Roman" w:hAnsi="Times New Roman"/>
          <w:spacing w:val="-3"/>
          <w:sz w:val="24"/>
          <w:szCs w:val="24"/>
        </w:rPr>
        <w:t xml:space="preserve"> </w:t>
      </w:r>
      <w:r w:rsidRPr="00B00D16">
        <w:rPr>
          <w:rFonts w:ascii="Times New Roman" w:hAnsi="Times New Roman"/>
          <w:sz w:val="24"/>
          <w:szCs w:val="24"/>
        </w:rPr>
        <w:t>яркости</w:t>
      </w:r>
      <w:r w:rsidRPr="00B00D16">
        <w:rPr>
          <w:rFonts w:ascii="Times New Roman" w:hAnsi="Times New Roman"/>
          <w:spacing w:val="-4"/>
          <w:sz w:val="24"/>
          <w:szCs w:val="24"/>
        </w:rPr>
        <w:t xml:space="preserve"> </w:t>
      </w:r>
      <w:r w:rsidRPr="00B00D16">
        <w:rPr>
          <w:rFonts w:ascii="Times New Roman" w:hAnsi="Times New Roman"/>
          <w:sz w:val="24"/>
          <w:szCs w:val="24"/>
        </w:rPr>
        <w:t>света;</w:t>
      </w:r>
    </w:p>
    <w:p w:rsidR="00CC291F" w:rsidRPr="00B00D16" w:rsidRDefault="00CC291F" w:rsidP="00CC291F">
      <w:pPr>
        <w:pStyle w:val="ae"/>
        <w:widowControl w:val="0"/>
        <w:numPr>
          <w:ilvl w:val="3"/>
          <w:numId w:val="37"/>
        </w:numPr>
        <w:tabs>
          <w:tab w:val="left" w:pos="2128"/>
        </w:tabs>
        <w:autoSpaceDE w:val="0"/>
        <w:autoSpaceDN w:val="0"/>
        <w:spacing w:after="0" w:line="269" w:lineRule="exact"/>
        <w:ind w:left="2127" w:hanging="282"/>
        <w:contextualSpacing w:val="0"/>
        <w:rPr>
          <w:rFonts w:ascii="Times New Roman" w:hAnsi="Times New Roman"/>
          <w:sz w:val="24"/>
          <w:szCs w:val="24"/>
        </w:rPr>
      </w:pPr>
      <w:r w:rsidRPr="00B00D16">
        <w:rPr>
          <w:rFonts w:ascii="Times New Roman" w:hAnsi="Times New Roman"/>
          <w:sz w:val="24"/>
          <w:szCs w:val="24"/>
        </w:rPr>
        <w:t>экономия</w:t>
      </w:r>
      <w:r w:rsidRPr="00B00D16">
        <w:rPr>
          <w:rFonts w:ascii="Times New Roman" w:hAnsi="Times New Roman"/>
          <w:spacing w:val="-5"/>
          <w:sz w:val="24"/>
          <w:szCs w:val="24"/>
        </w:rPr>
        <w:t xml:space="preserve"> </w:t>
      </w:r>
      <w:r w:rsidRPr="00B00D16">
        <w:rPr>
          <w:rFonts w:ascii="Times New Roman" w:hAnsi="Times New Roman"/>
          <w:sz w:val="24"/>
          <w:szCs w:val="24"/>
        </w:rPr>
        <w:t>электрической</w:t>
      </w:r>
      <w:r w:rsidRPr="00B00D16">
        <w:rPr>
          <w:rFonts w:ascii="Times New Roman" w:hAnsi="Times New Roman"/>
          <w:spacing w:val="-6"/>
          <w:sz w:val="24"/>
          <w:szCs w:val="24"/>
        </w:rPr>
        <w:t xml:space="preserve"> </w:t>
      </w:r>
      <w:r w:rsidRPr="00B00D16">
        <w:rPr>
          <w:rFonts w:ascii="Times New Roman" w:hAnsi="Times New Roman"/>
          <w:sz w:val="24"/>
          <w:szCs w:val="24"/>
        </w:rPr>
        <w:t>энергии;</w:t>
      </w:r>
    </w:p>
    <w:p w:rsidR="00CC291F" w:rsidRPr="00B00D16" w:rsidRDefault="00CC291F" w:rsidP="00CC291F">
      <w:pPr>
        <w:pStyle w:val="ae"/>
        <w:widowControl w:val="0"/>
        <w:numPr>
          <w:ilvl w:val="3"/>
          <w:numId w:val="37"/>
        </w:numPr>
        <w:tabs>
          <w:tab w:val="left" w:pos="2128"/>
        </w:tabs>
        <w:autoSpaceDE w:val="0"/>
        <w:autoSpaceDN w:val="0"/>
        <w:spacing w:after="0" w:line="269" w:lineRule="exact"/>
        <w:ind w:left="2127" w:hanging="282"/>
        <w:contextualSpacing w:val="0"/>
        <w:rPr>
          <w:rFonts w:ascii="Times New Roman" w:hAnsi="Times New Roman"/>
          <w:sz w:val="24"/>
          <w:szCs w:val="24"/>
        </w:rPr>
      </w:pPr>
      <w:r w:rsidRPr="00B00D16">
        <w:rPr>
          <w:rFonts w:ascii="Times New Roman" w:hAnsi="Times New Roman"/>
          <w:sz w:val="24"/>
          <w:szCs w:val="24"/>
        </w:rPr>
        <w:t>увеличение</w:t>
      </w:r>
      <w:r w:rsidRPr="00B00D16">
        <w:rPr>
          <w:rFonts w:ascii="Times New Roman" w:hAnsi="Times New Roman"/>
          <w:spacing w:val="-2"/>
          <w:sz w:val="24"/>
          <w:szCs w:val="24"/>
        </w:rPr>
        <w:t xml:space="preserve"> </w:t>
      </w:r>
      <w:r w:rsidRPr="00B00D16">
        <w:rPr>
          <w:rFonts w:ascii="Times New Roman" w:hAnsi="Times New Roman"/>
          <w:sz w:val="24"/>
          <w:szCs w:val="24"/>
        </w:rPr>
        <w:t>срока</w:t>
      </w:r>
      <w:r w:rsidRPr="00B00D16">
        <w:rPr>
          <w:rFonts w:ascii="Times New Roman" w:hAnsi="Times New Roman"/>
          <w:spacing w:val="-2"/>
          <w:sz w:val="24"/>
          <w:szCs w:val="24"/>
        </w:rPr>
        <w:t xml:space="preserve"> </w:t>
      </w:r>
      <w:r w:rsidRPr="00B00D16">
        <w:rPr>
          <w:rFonts w:ascii="Times New Roman" w:hAnsi="Times New Roman"/>
          <w:sz w:val="24"/>
          <w:szCs w:val="24"/>
        </w:rPr>
        <w:t>эксплуатации</w:t>
      </w:r>
      <w:r w:rsidRPr="00B00D16">
        <w:rPr>
          <w:rFonts w:ascii="Times New Roman" w:hAnsi="Times New Roman"/>
          <w:spacing w:val="-3"/>
          <w:sz w:val="24"/>
          <w:szCs w:val="24"/>
        </w:rPr>
        <w:t xml:space="preserve"> </w:t>
      </w:r>
      <w:r w:rsidRPr="00B00D16">
        <w:rPr>
          <w:rFonts w:ascii="Times New Roman" w:hAnsi="Times New Roman"/>
          <w:sz w:val="24"/>
          <w:szCs w:val="24"/>
        </w:rPr>
        <w:t>ламп</w:t>
      </w:r>
      <w:r w:rsidRPr="00B00D16">
        <w:rPr>
          <w:rFonts w:ascii="Times New Roman" w:hAnsi="Times New Roman"/>
          <w:spacing w:val="-3"/>
          <w:sz w:val="24"/>
          <w:szCs w:val="24"/>
        </w:rPr>
        <w:t xml:space="preserve"> </w:t>
      </w:r>
      <w:r w:rsidRPr="00B00D16">
        <w:rPr>
          <w:rFonts w:ascii="Times New Roman" w:hAnsi="Times New Roman"/>
          <w:sz w:val="24"/>
          <w:szCs w:val="24"/>
        </w:rPr>
        <w:t>за</w:t>
      </w:r>
      <w:r w:rsidRPr="00B00D16">
        <w:rPr>
          <w:rFonts w:ascii="Times New Roman" w:hAnsi="Times New Roman"/>
          <w:spacing w:val="-2"/>
          <w:sz w:val="24"/>
          <w:szCs w:val="24"/>
        </w:rPr>
        <w:t xml:space="preserve"> </w:t>
      </w:r>
      <w:r w:rsidRPr="00B00D16">
        <w:rPr>
          <w:rFonts w:ascii="Times New Roman" w:hAnsi="Times New Roman"/>
          <w:sz w:val="24"/>
          <w:szCs w:val="24"/>
        </w:rPr>
        <w:t>счет</w:t>
      </w:r>
      <w:r w:rsidRPr="00B00D16">
        <w:rPr>
          <w:rFonts w:ascii="Times New Roman" w:hAnsi="Times New Roman"/>
          <w:spacing w:val="-5"/>
          <w:sz w:val="24"/>
          <w:szCs w:val="24"/>
        </w:rPr>
        <w:t xml:space="preserve"> </w:t>
      </w:r>
      <w:r w:rsidRPr="00B00D16">
        <w:rPr>
          <w:rFonts w:ascii="Times New Roman" w:hAnsi="Times New Roman"/>
          <w:sz w:val="24"/>
          <w:szCs w:val="24"/>
        </w:rPr>
        <w:t>сниженного</w:t>
      </w:r>
      <w:r w:rsidRPr="00B00D16">
        <w:rPr>
          <w:rFonts w:ascii="Times New Roman" w:hAnsi="Times New Roman"/>
          <w:spacing w:val="-2"/>
          <w:sz w:val="24"/>
          <w:szCs w:val="24"/>
        </w:rPr>
        <w:t xml:space="preserve"> </w:t>
      </w:r>
      <w:r w:rsidRPr="00B00D16">
        <w:rPr>
          <w:rFonts w:ascii="Times New Roman" w:hAnsi="Times New Roman"/>
          <w:sz w:val="24"/>
          <w:szCs w:val="24"/>
        </w:rPr>
        <w:t>напряжения.</w:t>
      </w:r>
    </w:p>
    <w:p w:rsidR="00CC291F" w:rsidRDefault="00CC291F" w:rsidP="00CC291F">
      <w:pPr>
        <w:pStyle w:val="a6"/>
        <w:spacing w:before="1"/>
        <w:rPr>
          <w:sz w:val="19"/>
        </w:rPr>
      </w:pPr>
      <w:r>
        <w:rPr>
          <w:noProof/>
        </w:rPr>
        <w:drawing>
          <wp:anchor distT="0" distB="0" distL="0" distR="0" simplePos="0" relativeHeight="251685888" behindDoc="0" locked="0" layoutInCell="1" allowOverlap="1">
            <wp:simplePos x="0" y="0"/>
            <wp:positionH relativeFrom="page">
              <wp:posOffset>3493452</wp:posOffset>
            </wp:positionH>
            <wp:positionV relativeFrom="paragraph">
              <wp:posOffset>164607</wp:posOffset>
            </wp:positionV>
            <wp:extent cx="912546" cy="888777"/>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6" cstate="print"/>
                    <a:stretch>
                      <a:fillRect/>
                    </a:stretch>
                  </pic:blipFill>
                  <pic:spPr>
                    <a:xfrm>
                      <a:off x="0" y="0"/>
                      <a:ext cx="912546" cy="888777"/>
                    </a:xfrm>
                    <a:prstGeom prst="rect">
                      <a:avLst/>
                    </a:prstGeom>
                  </pic:spPr>
                </pic:pic>
              </a:graphicData>
            </a:graphic>
          </wp:anchor>
        </w:drawing>
      </w:r>
    </w:p>
    <w:p w:rsidR="00CC291F" w:rsidRPr="00B00D16" w:rsidRDefault="00CC291F" w:rsidP="00CC291F">
      <w:pPr>
        <w:pStyle w:val="2"/>
        <w:keepNext w:val="0"/>
        <w:widowControl w:val="0"/>
        <w:numPr>
          <w:ilvl w:val="2"/>
          <w:numId w:val="37"/>
        </w:numPr>
        <w:tabs>
          <w:tab w:val="left" w:pos="1916"/>
        </w:tabs>
        <w:autoSpaceDE w:val="0"/>
        <w:autoSpaceDN w:val="0"/>
        <w:spacing w:before="72" w:line="252" w:lineRule="exact"/>
        <w:ind w:left="1915" w:hanging="498"/>
        <w:jc w:val="both"/>
        <w:rPr>
          <w:sz w:val="24"/>
          <w:szCs w:val="24"/>
        </w:rPr>
      </w:pPr>
      <w:r w:rsidRPr="00B00D16">
        <w:rPr>
          <w:sz w:val="24"/>
          <w:szCs w:val="24"/>
        </w:rPr>
        <w:t>Замена</w:t>
      </w:r>
      <w:r w:rsidRPr="00B00D16">
        <w:rPr>
          <w:spacing w:val="-3"/>
          <w:sz w:val="24"/>
          <w:szCs w:val="24"/>
        </w:rPr>
        <w:t xml:space="preserve"> </w:t>
      </w:r>
      <w:r w:rsidRPr="00B00D16">
        <w:rPr>
          <w:sz w:val="24"/>
          <w:szCs w:val="24"/>
        </w:rPr>
        <w:t>смесителей</w:t>
      </w:r>
      <w:r w:rsidRPr="00B00D16">
        <w:rPr>
          <w:spacing w:val="-5"/>
          <w:sz w:val="24"/>
          <w:szCs w:val="24"/>
        </w:rPr>
        <w:t xml:space="preserve"> </w:t>
      </w:r>
      <w:r w:rsidRPr="00B00D16">
        <w:rPr>
          <w:sz w:val="24"/>
          <w:szCs w:val="24"/>
        </w:rPr>
        <w:t>вентильных</w:t>
      </w:r>
      <w:r w:rsidRPr="00B00D16">
        <w:rPr>
          <w:spacing w:val="-5"/>
          <w:sz w:val="24"/>
          <w:szCs w:val="24"/>
        </w:rPr>
        <w:t xml:space="preserve"> </w:t>
      </w:r>
      <w:r w:rsidRPr="00B00D16">
        <w:rPr>
          <w:sz w:val="24"/>
          <w:szCs w:val="24"/>
        </w:rPr>
        <w:t>на</w:t>
      </w:r>
      <w:r w:rsidRPr="00B00D16">
        <w:rPr>
          <w:spacing w:val="-2"/>
          <w:sz w:val="24"/>
          <w:szCs w:val="24"/>
        </w:rPr>
        <w:t xml:space="preserve"> </w:t>
      </w:r>
      <w:proofErr w:type="gramStart"/>
      <w:r w:rsidRPr="00B00D16">
        <w:rPr>
          <w:sz w:val="24"/>
          <w:szCs w:val="24"/>
        </w:rPr>
        <w:t>рычажные</w:t>
      </w:r>
      <w:proofErr w:type="gramEnd"/>
      <w:r w:rsidRPr="00B00D16">
        <w:rPr>
          <w:spacing w:val="-2"/>
          <w:sz w:val="24"/>
          <w:szCs w:val="24"/>
        </w:rPr>
        <w:t xml:space="preserve"> </w:t>
      </w:r>
      <w:r w:rsidRPr="00B00D16">
        <w:rPr>
          <w:sz w:val="24"/>
          <w:szCs w:val="24"/>
        </w:rPr>
        <w:t>(горячая</w:t>
      </w:r>
      <w:r w:rsidRPr="00B00D16">
        <w:rPr>
          <w:spacing w:val="-4"/>
          <w:sz w:val="24"/>
          <w:szCs w:val="24"/>
        </w:rPr>
        <w:t xml:space="preserve"> </w:t>
      </w:r>
      <w:r w:rsidRPr="00B00D16">
        <w:rPr>
          <w:sz w:val="24"/>
          <w:szCs w:val="24"/>
        </w:rPr>
        <w:t>вода)</w:t>
      </w:r>
    </w:p>
    <w:p w:rsidR="00CC291F" w:rsidRPr="00B00D16" w:rsidRDefault="00CC291F" w:rsidP="00CC291F">
      <w:pPr>
        <w:spacing w:line="250" w:lineRule="exact"/>
        <w:ind w:left="1418"/>
        <w:jc w:val="both"/>
        <w:rPr>
          <w:rFonts w:ascii="Times New Roman" w:hAnsi="Times New Roman" w:cs="Times New Roman"/>
          <w:b/>
          <w:sz w:val="24"/>
          <w:szCs w:val="24"/>
        </w:rPr>
      </w:pPr>
      <w:r w:rsidRPr="00B00D16">
        <w:rPr>
          <w:rFonts w:ascii="Times New Roman" w:hAnsi="Times New Roman" w:cs="Times New Roman"/>
          <w:b/>
          <w:sz w:val="24"/>
          <w:szCs w:val="24"/>
        </w:rPr>
        <w:t>4.35.</w:t>
      </w:r>
      <w:r w:rsidRPr="00B00D16">
        <w:rPr>
          <w:rFonts w:ascii="Times New Roman" w:hAnsi="Times New Roman" w:cs="Times New Roman"/>
          <w:b/>
          <w:spacing w:val="-3"/>
          <w:sz w:val="24"/>
          <w:szCs w:val="24"/>
        </w:rPr>
        <w:t xml:space="preserve"> </w:t>
      </w:r>
      <w:r w:rsidRPr="00B00D16">
        <w:rPr>
          <w:rFonts w:ascii="Times New Roman" w:hAnsi="Times New Roman" w:cs="Times New Roman"/>
          <w:b/>
          <w:sz w:val="24"/>
          <w:szCs w:val="24"/>
        </w:rPr>
        <w:t>Замена</w:t>
      </w:r>
      <w:r w:rsidRPr="00B00D16">
        <w:rPr>
          <w:rFonts w:ascii="Times New Roman" w:hAnsi="Times New Roman" w:cs="Times New Roman"/>
          <w:b/>
          <w:spacing w:val="-2"/>
          <w:sz w:val="24"/>
          <w:szCs w:val="24"/>
        </w:rPr>
        <w:t xml:space="preserve"> </w:t>
      </w:r>
      <w:r w:rsidRPr="00B00D16">
        <w:rPr>
          <w:rFonts w:ascii="Times New Roman" w:hAnsi="Times New Roman" w:cs="Times New Roman"/>
          <w:b/>
          <w:sz w:val="24"/>
          <w:szCs w:val="24"/>
        </w:rPr>
        <w:t>смесителей</w:t>
      </w:r>
      <w:r w:rsidRPr="00B00D16">
        <w:rPr>
          <w:rFonts w:ascii="Times New Roman" w:hAnsi="Times New Roman" w:cs="Times New Roman"/>
          <w:b/>
          <w:spacing w:val="-6"/>
          <w:sz w:val="24"/>
          <w:szCs w:val="24"/>
        </w:rPr>
        <w:t xml:space="preserve"> </w:t>
      </w:r>
      <w:r w:rsidRPr="00B00D16">
        <w:rPr>
          <w:rFonts w:ascii="Times New Roman" w:hAnsi="Times New Roman" w:cs="Times New Roman"/>
          <w:b/>
          <w:sz w:val="24"/>
          <w:szCs w:val="24"/>
        </w:rPr>
        <w:t>вентильных</w:t>
      </w:r>
      <w:r w:rsidRPr="00B00D16">
        <w:rPr>
          <w:rFonts w:ascii="Times New Roman" w:hAnsi="Times New Roman" w:cs="Times New Roman"/>
          <w:b/>
          <w:spacing w:val="-5"/>
          <w:sz w:val="24"/>
          <w:szCs w:val="24"/>
        </w:rPr>
        <w:t xml:space="preserve"> </w:t>
      </w:r>
      <w:r w:rsidRPr="00B00D16">
        <w:rPr>
          <w:rFonts w:ascii="Times New Roman" w:hAnsi="Times New Roman" w:cs="Times New Roman"/>
          <w:b/>
          <w:sz w:val="24"/>
          <w:szCs w:val="24"/>
        </w:rPr>
        <w:t>на</w:t>
      </w:r>
      <w:r w:rsidRPr="00B00D16">
        <w:rPr>
          <w:rFonts w:ascii="Times New Roman" w:hAnsi="Times New Roman" w:cs="Times New Roman"/>
          <w:b/>
          <w:spacing w:val="-2"/>
          <w:sz w:val="24"/>
          <w:szCs w:val="24"/>
        </w:rPr>
        <w:t xml:space="preserve"> </w:t>
      </w:r>
      <w:proofErr w:type="gramStart"/>
      <w:r w:rsidRPr="00B00D16">
        <w:rPr>
          <w:rFonts w:ascii="Times New Roman" w:hAnsi="Times New Roman" w:cs="Times New Roman"/>
          <w:b/>
          <w:sz w:val="24"/>
          <w:szCs w:val="24"/>
        </w:rPr>
        <w:t>рычажные</w:t>
      </w:r>
      <w:proofErr w:type="gramEnd"/>
      <w:r w:rsidRPr="00B00D16">
        <w:rPr>
          <w:rFonts w:ascii="Times New Roman" w:hAnsi="Times New Roman" w:cs="Times New Roman"/>
          <w:b/>
          <w:spacing w:val="-3"/>
          <w:sz w:val="24"/>
          <w:szCs w:val="24"/>
        </w:rPr>
        <w:t xml:space="preserve"> </w:t>
      </w:r>
      <w:r w:rsidRPr="00B00D16">
        <w:rPr>
          <w:rFonts w:ascii="Times New Roman" w:hAnsi="Times New Roman" w:cs="Times New Roman"/>
          <w:b/>
          <w:sz w:val="24"/>
          <w:szCs w:val="24"/>
        </w:rPr>
        <w:t>(холодная</w:t>
      </w:r>
      <w:r w:rsidRPr="00B00D16">
        <w:rPr>
          <w:rFonts w:ascii="Times New Roman" w:hAnsi="Times New Roman" w:cs="Times New Roman"/>
          <w:b/>
          <w:spacing w:val="-2"/>
          <w:sz w:val="24"/>
          <w:szCs w:val="24"/>
        </w:rPr>
        <w:t xml:space="preserve"> </w:t>
      </w:r>
      <w:r w:rsidRPr="00B00D16">
        <w:rPr>
          <w:rFonts w:ascii="Times New Roman" w:hAnsi="Times New Roman" w:cs="Times New Roman"/>
          <w:b/>
          <w:sz w:val="24"/>
          <w:szCs w:val="24"/>
        </w:rPr>
        <w:t>вода)</w:t>
      </w:r>
    </w:p>
    <w:p w:rsidR="00CC291F" w:rsidRPr="00B00D16" w:rsidRDefault="00CC291F" w:rsidP="00CC291F">
      <w:pPr>
        <w:pStyle w:val="a6"/>
        <w:spacing w:line="250" w:lineRule="exact"/>
        <w:ind w:left="1845"/>
        <w:jc w:val="both"/>
        <w:rPr>
          <w:sz w:val="24"/>
          <w:szCs w:val="24"/>
        </w:rPr>
      </w:pPr>
      <w:r w:rsidRPr="00B00D16">
        <w:rPr>
          <w:sz w:val="24"/>
          <w:szCs w:val="24"/>
        </w:rPr>
        <w:t>Преимущества</w:t>
      </w:r>
      <w:r w:rsidRPr="00B00D16">
        <w:rPr>
          <w:spacing w:val="-3"/>
          <w:sz w:val="24"/>
          <w:szCs w:val="24"/>
        </w:rPr>
        <w:t xml:space="preserve"> </w:t>
      </w:r>
      <w:r w:rsidRPr="00B00D16">
        <w:rPr>
          <w:sz w:val="24"/>
          <w:szCs w:val="24"/>
        </w:rPr>
        <w:t>смесителя</w:t>
      </w:r>
      <w:r w:rsidRPr="00B00D16">
        <w:rPr>
          <w:spacing w:val="-5"/>
          <w:sz w:val="24"/>
          <w:szCs w:val="24"/>
        </w:rPr>
        <w:t xml:space="preserve"> </w:t>
      </w:r>
      <w:r w:rsidRPr="00B00D16">
        <w:rPr>
          <w:sz w:val="24"/>
          <w:szCs w:val="24"/>
        </w:rPr>
        <w:t>рычажного</w:t>
      </w:r>
      <w:r w:rsidRPr="00B00D16">
        <w:rPr>
          <w:spacing w:val="-2"/>
          <w:sz w:val="24"/>
          <w:szCs w:val="24"/>
        </w:rPr>
        <w:t xml:space="preserve"> </w:t>
      </w:r>
      <w:r w:rsidRPr="00B00D16">
        <w:rPr>
          <w:sz w:val="24"/>
          <w:szCs w:val="24"/>
        </w:rPr>
        <w:t>типа</w:t>
      </w:r>
      <w:r w:rsidRPr="00B00D16">
        <w:rPr>
          <w:spacing w:val="-3"/>
          <w:sz w:val="24"/>
          <w:szCs w:val="24"/>
        </w:rPr>
        <w:t xml:space="preserve"> </w:t>
      </w:r>
      <w:r w:rsidRPr="00B00D16">
        <w:rPr>
          <w:sz w:val="24"/>
          <w:szCs w:val="24"/>
        </w:rPr>
        <w:t>перед</w:t>
      </w:r>
      <w:r w:rsidRPr="00B00D16">
        <w:rPr>
          <w:spacing w:val="-2"/>
          <w:sz w:val="24"/>
          <w:szCs w:val="24"/>
        </w:rPr>
        <w:t xml:space="preserve"> </w:t>
      </w:r>
      <w:proofErr w:type="gramStart"/>
      <w:r w:rsidRPr="00B00D16">
        <w:rPr>
          <w:sz w:val="24"/>
          <w:szCs w:val="24"/>
        </w:rPr>
        <w:t>вентильным</w:t>
      </w:r>
      <w:proofErr w:type="gramEnd"/>
      <w:r w:rsidRPr="00B00D16">
        <w:rPr>
          <w:sz w:val="24"/>
          <w:szCs w:val="24"/>
        </w:rPr>
        <w:t>:</w:t>
      </w:r>
    </w:p>
    <w:p w:rsidR="00CC291F" w:rsidRPr="00B00D16" w:rsidRDefault="00CC291F" w:rsidP="00CC291F">
      <w:pPr>
        <w:pStyle w:val="ae"/>
        <w:widowControl w:val="0"/>
        <w:numPr>
          <w:ilvl w:val="0"/>
          <w:numId w:val="39"/>
        </w:numPr>
        <w:tabs>
          <w:tab w:val="left" w:pos="2139"/>
        </w:tabs>
        <w:autoSpaceDE w:val="0"/>
        <w:autoSpaceDN w:val="0"/>
        <w:spacing w:after="0" w:line="240" w:lineRule="auto"/>
        <w:ind w:right="848"/>
        <w:contextualSpacing w:val="0"/>
        <w:jc w:val="both"/>
        <w:rPr>
          <w:rFonts w:ascii="Times New Roman" w:hAnsi="Times New Roman"/>
          <w:sz w:val="24"/>
          <w:szCs w:val="24"/>
        </w:rPr>
      </w:pPr>
      <w:r w:rsidRPr="00B00D16">
        <w:rPr>
          <w:rFonts w:ascii="Times New Roman" w:hAnsi="Times New Roman"/>
          <w:sz w:val="24"/>
          <w:szCs w:val="24"/>
        </w:rPr>
        <w:t>надежность – так как он состоит из монолитного корпуса и картриджа, прикрепленного к</w:t>
      </w:r>
      <w:r w:rsidRPr="00B00D16">
        <w:rPr>
          <w:rFonts w:ascii="Times New Roman" w:hAnsi="Times New Roman"/>
          <w:spacing w:val="1"/>
          <w:sz w:val="24"/>
          <w:szCs w:val="24"/>
        </w:rPr>
        <w:t xml:space="preserve"> </w:t>
      </w:r>
      <w:r w:rsidRPr="00B00D16">
        <w:rPr>
          <w:rFonts w:ascii="Times New Roman" w:hAnsi="Times New Roman"/>
          <w:sz w:val="24"/>
          <w:szCs w:val="24"/>
        </w:rPr>
        <w:t>корпусу</w:t>
      </w:r>
      <w:r w:rsidRPr="00B00D16">
        <w:rPr>
          <w:rFonts w:ascii="Times New Roman" w:hAnsi="Times New Roman"/>
          <w:spacing w:val="-4"/>
          <w:sz w:val="24"/>
          <w:szCs w:val="24"/>
        </w:rPr>
        <w:t xml:space="preserve"> </w:t>
      </w:r>
      <w:r w:rsidRPr="00B00D16">
        <w:rPr>
          <w:rFonts w:ascii="Times New Roman" w:hAnsi="Times New Roman"/>
          <w:sz w:val="24"/>
          <w:szCs w:val="24"/>
        </w:rPr>
        <w:t>одной</w:t>
      </w:r>
      <w:r w:rsidRPr="00B00D16">
        <w:rPr>
          <w:rFonts w:ascii="Times New Roman" w:hAnsi="Times New Roman"/>
          <w:spacing w:val="-1"/>
          <w:sz w:val="24"/>
          <w:szCs w:val="24"/>
        </w:rPr>
        <w:t xml:space="preserve"> </w:t>
      </w:r>
      <w:r w:rsidRPr="00B00D16">
        <w:rPr>
          <w:rFonts w:ascii="Times New Roman" w:hAnsi="Times New Roman"/>
          <w:sz w:val="24"/>
          <w:szCs w:val="24"/>
        </w:rPr>
        <w:t>гайкой, то</w:t>
      </w:r>
      <w:r w:rsidRPr="00B00D16">
        <w:rPr>
          <w:rFonts w:ascii="Times New Roman" w:hAnsi="Times New Roman"/>
          <w:spacing w:val="-3"/>
          <w:sz w:val="24"/>
          <w:szCs w:val="24"/>
        </w:rPr>
        <w:t xml:space="preserve"> </w:t>
      </w:r>
      <w:r w:rsidRPr="00B00D16">
        <w:rPr>
          <w:rFonts w:ascii="Times New Roman" w:hAnsi="Times New Roman"/>
          <w:sz w:val="24"/>
          <w:szCs w:val="24"/>
        </w:rPr>
        <w:t>и</w:t>
      </w:r>
      <w:r w:rsidRPr="00B00D16">
        <w:rPr>
          <w:rFonts w:ascii="Times New Roman" w:hAnsi="Times New Roman"/>
          <w:spacing w:val="-1"/>
          <w:sz w:val="24"/>
          <w:szCs w:val="24"/>
        </w:rPr>
        <w:t xml:space="preserve"> </w:t>
      </w:r>
      <w:r w:rsidRPr="00B00D16">
        <w:rPr>
          <w:rFonts w:ascii="Times New Roman" w:hAnsi="Times New Roman"/>
          <w:sz w:val="24"/>
          <w:szCs w:val="24"/>
        </w:rPr>
        <w:t>сломаться</w:t>
      </w:r>
      <w:r w:rsidRPr="00B00D16">
        <w:rPr>
          <w:rFonts w:ascii="Times New Roman" w:hAnsi="Times New Roman"/>
          <w:spacing w:val="-1"/>
          <w:sz w:val="24"/>
          <w:szCs w:val="24"/>
        </w:rPr>
        <w:t xml:space="preserve"> </w:t>
      </w:r>
      <w:r w:rsidRPr="00B00D16">
        <w:rPr>
          <w:rFonts w:ascii="Times New Roman" w:hAnsi="Times New Roman"/>
          <w:sz w:val="24"/>
          <w:szCs w:val="24"/>
        </w:rPr>
        <w:t>в</w:t>
      </w:r>
      <w:r w:rsidRPr="00B00D16">
        <w:rPr>
          <w:rFonts w:ascii="Times New Roman" w:hAnsi="Times New Roman"/>
          <w:spacing w:val="-1"/>
          <w:sz w:val="24"/>
          <w:szCs w:val="24"/>
        </w:rPr>
        <w:t xml:space="preserve"> </w:t>
      </w:r>
      <w:r w:rsidRPr="00B00D16">
        <w:rPr>
          <w:rFonts w:ascii="Times New Roman" w:hAnsi="Times New Roman"/>
          <w:sz w:val="24"/>
          <w:szCs w:val="24"/>
        </w:rPr>
        <w:t>нем</w:t>
      </w:r>
      <w:r w:rsidRPr="00B00D16">
        <w:rPr>
          <w:rFonts w:ascii="Times New Roman" w:hAnsi="Times New Roman"/>
          <w:spacing w:val="-3"/>
          <w:sz w:val="24"/>
          <w:szCs w:val="24"/>
        </w:rPr>
        <w:t xml:space="preserve"> </w:t>
      </w:r>
      <w:r w:rsidRPr="00B00D16">
        <w:rPr>
          <w:rFonts w:ascii="Times New Roman" w:hAnsi="Times New Roman"/>
          <w:sz w:val="24"/>
          <w:szCs w:val="24"/>
        </w:rPr>
        <w:t>практически</w:t>
      </w:r>
      <w:r w:rsidRPr="00B00D16">
        <w:rPr>
          <w:rFonts w:ascii="Times New Roman" w:hAnsi="Times New Roman"/>
          <w:spacing w:val="-1"/>
          <w:sz w:val="24"/>
          <w:szCs w:val="24"/>
        </w:rPr>
        <w:t xml:space="preserve"> </w:t>
      </w:r>
      <w:r w:rsidRPr="00B00D16">
        <w:rPr>
          <w:rFonts w:ascii="Times New Roman" w:hAnsi="Times New Roman"/>
          <w:sz w:val="24"/>
          <w:szCs w:val="24"/>
        </w:rPr>
        <w:t>нечему;</w:t>
      </w:r>
    </w:p>
    <w:p w:rsidR="00CC291F" w:rsidRPr="00B00D16" w:rsidRDefault="00CC291F" w:rsidP="00CC291F">
      <w:pPr>
        <w:pStyle w:val="ae"/>
        <w:widowControl w:val="0"/>
        <w:numPr>
          <w:ilvl w:val="0"/>
          <w:numId w:val="39"/>
        </w:numPr>
        <w:tabs>
          <w:tab w:val="left" w:pos="2139"/>
        </w:tabs>
        <w:autoSpaceDE w:val="0"/>
        <w:autoSpaceDN w:val="0"/>
        <w:spacing w:after="0" w:line="240" w:lineRule="auto"/>
        <w:ind w:right="845"/>
        <w:contextualSpacing w:val="0"/>
        <w:jc w:val="both"/>
        <w:rPr>
          <w:rFonts w:ascii="Times New Roman" w:hAnsi="Times New Roman"/>
          <w:sz w:val="24"/>
          <w:szCs w:val="24"/>
        </w:rPr>
      </w:pPr>
      <w:r w:rsidRPr="00B00D16">
        <w:rPr>
          <w:rFonts w:ascii="Times New Roman" w:hAnsi="Times New Roman"/>
          <w:sz w:val="24"/>
          <w:szCs w:val="24"/>
        </w:rPr>
        <w:t>долговечность - благодаря отсутствию мелких деталей, при минимальном уходе смеситель</w:t>
      </w:r>
      <w:r w:rsidRPr="00B00D16">
        <w:rPr>
          <w:rFonts w:ascii="Times New Roman" w:hAnsi="Times New Roman"/>
          <w:spacing w:val="1"/>
          <w:sz w:val="24"/>
          <w:szCs w:val="24"/>
        </w:rPr>
        <w:t xml:space="preserve"> </w:t>
      </w:r>
      <w:r w:rsidRPr="00B00D16">
        <w:rPr>
          <w:rFonts w:ascii="Times New Roman" w:hAnsi="Times New Roman"/>
          <w:sz w:val="24"/>
          <w:szCs w:val="24"/>
        </w:rPr>
        <w:t>может</w:t>
      </w:r>
      <w:r w:rsidRPr="00B00D16">
        <w:rPr>
          <w:rFonts w:ascii="Times New Roman" w:hAnsi="Times New Roman"/>
          <w:spacing w:val="1"/>
          <w:sz w:val="24"/>
          <w:szCs w:val="24"/>
        </w:rPr>
        <w:t xml:space="preserve"> </w:t>
      </w:r>
      <w:r w:rsidRPr="00B00D16">
        <w:rPr>
          <w:rFonts w:ascii="Times New Roman" w:hAnsi="Times New Roman"/>
          <w:sz w:val="24"/>
          <w:szCs w:val="24"/>
        </w:rPr>
        <w:t>прослужить</w:t>
      </w:r>
      <w:r w:rsidRPr="00B00D16">
        <w:rPr>
          <w:rFonts w:ascii="Times New Roman" w:hAnsi="Times New Roman"/>
          <w:spacing w:val="1"/>
          <w:sz w:val="24"/>
          <w:szCs w:val="24"/>
        </w:rPr>
        <w:t xml:space="preserve"> </w:t>
      </w:r>
      <w:r w:rsidRPr="00B00D16">
        <w:rPr>
          <w:rFonts w:ascii="Times New Roman" w:hAnsi="Times New Roman"/>
          <w:sz w:val="24"/>
          <w:szCs w:val="24"/>
        </w:rPr>
        <w:t>около</w:t>
      </w:r>
      <w:r w:rsidRPr="00B00D16">
        <w:rPr>
          <w:rFonts w:ascii="Times New Roman" w:hAnsi="Times New Roman"/>
          <w:spacing w:val="1"/>
          <w:sz w:val="24"/>
          <w:szCs w:val="24"/>
        </w:rPr>
        <w:t xml:space="preserve"> </w:t>
      </w:r>
      <w:r w:rsidRPr="00B00D16">
        <w:rPr>
          <w:rFonts w:ascii="Times New Roman" w:hAnsi="Times New Roman"/>
          <w:sz w:val="24"/>
          <w:szCs w:val="24"/>
        </w:rPr>
        <w:t>10</w:t>
      </w:r>
      <w:r w:rsidRPr="00B00D16">
        <w:rPr>
          <w:rFonts w:ascii="Times New Roman" w:hAnsi="Times New Roman"/>
          <w:spacing w:val="1"/>
          <w:sz w:val="24"/>
          <w:szCs w:val="24"/>
        </w:rPr>
        <w:t xml:space="preserve"> </w:t>
      </w:r>
      <w:r w:rsidRPr="00B00D16">
        <w:rPr>
          <w:rFonts w:ascii="Times New Roman" w:hAnsi="Times New Roman"/>
          <w:sz w:val="24"/>
          <w:szCs w:val="24"/>
        </w:rPr>
        <w:t>лет.</w:t>
      </w:r>
      <w:r w:rsidRPr="00B00D16">
        <w:rPr>
          <w:rFonts w:ascii="Times New Roman" w:hAnsi="Times New Roman"/>
          <w:spacing w:val="1"/>
          <w:sz w:val="24"/>
          <w:szCs w:val="24"/>
        </w:rPr>
        <w:t xml:space="preserve"> </w:t>
      </w:r>
      <w:r w:rsidRPr="00B00D16">
        <w:rPr>
          <w:rFonts w:ascii="Times New Roman" w:hAnsi="Times New Roman"/>
          <w:sz w:val="24"/>
          <w:szCs w:val="24"/>
        </w:rPr>
        <w:t>Кроме</w:t>
      </w:r>
      <w:r w:rsidRPr="00B00D16">
        <w:rPr>
          <w:rFonts w:ascii="Times New Roman" w:hAnsi="Times New Roman"/>
          <w:spacing w:val="1"/>
          <w:sz w:val="24"/>
          <w:szCs w:val="24"/>
        </w:rPr>
        <w:t xml:space="preserve"> </w:t>
      </w:r>
      <w:r w:rsidRPr="00B00D16">
        <w:rPr>
          <w:rFonts w:ascii="Times New Roman" w:hAnsi="Times New Roman"/>
          <w:sz w:val="24"/>
          <w:szCs w:val="24"/>
        </w:rPr>
        <w:t>изготовленных</w:t>
      </w:r>
      <w:r w:rsidRPr="00B00D16">
        <w:rPr>
          <w:rFonts w:ascii="Times New Roman" w:hAnsi="Times New Roman"/>
          <w:spacing w:val="1"/>
          <w:sz w:val="24"/>
          <w:szCs w:val="24"/>
        </w:rPr>
        <w:t xml:space="preserve"> </w:t>
      </w:r>
      <w:r w:rsidRPr="00B00D16">
        <w:rPr>
          <w:rFonts w:ascii="Times New Roman" w:hAnsi="Times New Roman"/>
          <w:sz w:val="24"/>
          <w:szCs w:val="24"/>
        </w:rPr>
        <w:t>из</w:t>
      </w:r>
      <w:r w:rsidRPr="00B00D16">
        <w:rPr>
          <w:rFonts w:ascii="Times New Roman" w:hAnsi="Times New Roman"/>
          <w:spacing w:val="1"/>
          <w:sz w:val="24"/>
          <w:szCs w:val="24"/>
        </w:rPr>
        <w:t xml:space="preserve"> </w:t>
      </w:r>
      <w:r w:rsidRPr="00B00D16">
        <w:rPr>
          <w:rFonts w:ascii="Times New Roman" w:hAnsi="Times New Roman"/>
          <w:sz w:val="24"/>
          <w:szCs w:val="24"/>
        </w:rPr>
        <w:t>хрупкого</w:t>
      </w:r>
      <w:r w:rsidRPr="00B00D16">
        <w:rPr>
          <w:rFonts w:ascii="Times New Roman" w:hAnsi="Times New Roman"/>
          <w:spacing w:val="1"/>
          <w:sz w:val="24"/>
          <w:szCs w:val="24"/>
        </w:rPr>
        <w:t xml:space="preserve"> </w:t>
      </w:r>
      <w:r w:rsidRPr="00B00D16">
        <w:rPr>
          <w:rFonts w:ascii="Times New Roman" w:hAnsi="Times New Roman"/>
          <w:sz w:val="24"/>
          <w:szCs w:val="24"/>
        </w:rPr>
        <w:t>и</w:t>
      </w:r>
      <w:r w:rsidRPr="00B00D16">
        <w:rPr>
          <w:rFonts w:ascii="Times New Roman" w:hAnsi="Times New Roman"/>
          <w:spacing w:val="1"/>
          <w:sz w:val="24"/>
          <w:szCs w:val="24"/>
        </w:rPr>
        <w:t xml:space="preserve"> </w:t>
      </w:r>
      <w:r w:rsidRPr="00B00D16">
        <w:rPr>
          <w:rFonts w:ascii="Times New Roman" w:hAnsi="Times New Roman"/>
          <w:sz w:val="24"/>
          <w:szCs w:val="24"/>
        </w:rPr>
        <w:t>некачественного</w:t>
      </w:r>
      <w:r w:rsidRPr="00B00D16">
        <w:rPr>
          <w:rFonts w:ascii="Times New Roman" w:hAnsi="Times New Roman"/>
          <w:spacing w:val="1"/>
          <w:sz w:val="24"/>
          <w:szCs w:val="24"/>
        </w:rPr>
        <w:t xml:space="preserve"> </w:t>
      </w:r>
      <w:r w:rsidRPr="00B00D16">
        <w:rPr>
          <w:rFonts w:ascii="Times New Roman" w:hAnsi="Times New Roman"/>
          <w:sz w:val="24"/>
          <w:szCs w:val="24"/>
        </w:rPr>
        <w:t>силумина,</w:t>
      </w:r>
      <w:r w:rsidRPr="00B00D16">
        <w:rPr>
          <w:rFonts w:ascii="Times New Roman" w:hAnsi="Times New Roman"/>
          <w:spacing w:val="-1"/>
          <w:sz w:val="24"/>
          <w:szCs w:val="24"/>
        </w:rPr>
        <w:t xml:space="preserve"> </w:t>
      </w:r>
      <w:r w:rsidRPr="00B00D16">
        <w:rPr>
          <w:rFonts w:ascii="Times New Roman" w:hAnsi="Times New Roman"/>
          <w:sz w:val="24"/>
          <w:szCs w:val="24"/>
        </w:rPr>
        <w:t>который</w:t>
      </w:r>
      <w:r w:rsidRPr="00B00D16">
        <w:rPr>
          <w:rFonts w:ascii="Times New Roman" w:hAnsi="Times New Roman"/>
          <w:spacing w:val="-3"/>
          <w:sz w:val="24"/>
          <w:szCs w:val="24"/>
        </w:rPr>
        <w:t xml:space="preserve"> </w:t>
      </w:r>
      <w:r w:rsidRPr="00B00D16">
        <w:rPr>
          <w:rFonts w:ascii="Times New Roman" w:hAnsi="Times New Roman"/>
          <w:sz w:val="24"/>
          <w:szCs w:val="24"/>
        </w:rPr>
        <w:t>больше 2 лет</w:t>
      </w:r>
      <w:r w:rsidRPr="00B00D16">
        <w:rPr>
          <w:rFonts w:ascii="Times New Roman" w:hAnsi="Times New Roman"/>
          <w:spacing w:val="-1"/>
          <w:sz w:val="24"/>
          <w:szCs w:val="24"/>
        </w:rPr>
        <w:t xml:space="preserve"> </w:t>
      </w:r>
      <w:r w:rsidRPr="00B00D16">
        <w:rPr>
          <w:rFonts w:ascii="Times New Roman" w:hAnsi="Times New Roman"/>
          <w:sz w:val="24"/>
          <w:szCs w:val="24"/>
        </w:rPr>
        <w:t>не прослужит;</w:t>
      </w:r>
    </w:p>
    <w:p w:rsidR="00CC291F" w:rsidRDefault="00CC291F" w:rsidP="00CC291F">
      <w:pPr>
        <w:pStyle w:val="ae"/>
        <w:widowControl w:val="0"/>
        <w:numPr>
          <w:ilvl w:val="0"/>
          <w:numId w:val="39"/>
        </w:numPr>
        <w:tabs>
          <w:tab w:val="left" w:pos="2139"/>
        </w:tabs>
        <w:autoSpaceDE w:val="0"/>
        <w:autoSpaceDN w:val="0"/>
        <w:spacing w:after="0" w:line="240" w:lineRule="auto"/>
        <w:ind w:right="847"/>
        <w:contextualSpacing w:val="0"/>
        <w:jc w:val="both"/>
      </w:pPr>
      <w:r w:rsidRPr="00B00D16">
        <w:rPr>
          <w:rFonts w:ascii="Times New Roman" w:hAnsi="Times New Roman"/>
          <w:sz w:val="24"/>
          <w:szCs w:val="24"/>
        </w:rPr>
        <w:t>экономичность – расход воды снижается до 30% благодаря тому, что не нужно регулировать</w:t>
      </w:r>
      <w:r w:rsidRPr="00B00D16">
        <w:rPr>
          <w:rFonts w:ascii="Times New Roman" w:hAnsi="Times New Roman"/>
          <w:spacing w:val="1"/>
          <w:sz w:val="24"/>
          <w:szCs w:val="24"/>
        </w:rPr>
        <w:t xml:space="preserve"> </w:t>
      </w:r>
      <w:r w:rsidRPr="00B00D16">
        <w:rPr>
          <w:rFonts w:ascii="Times New Roman" w:hAnsi="Times New Roman"/>
          <w:sz w:val="24"/>
          <w:szCs w:val="24"/>
        </w:rPr>
        <w:t>температуру</w:t>
      </w:r>
      <w:r w:rsidRPr="00B00D16">
        <w:rPr>
          <w:rFonts w:ascii="Times New Roman" w:hAnsi="Times New Roman"/>
          <w:spacing w:val="-4"/>
          <w:sz w:val="24"/>
          <w:szCs w:val="24"/>
        </w:rPr>
        <w:t xml:space="preserve"> </w:t>
      </w:r>
      <w:r w:rsidRPr="00B00D16">
        <w:rPr>
          <w:rFonts w:ascii="Times New Roman" w:hAnsi="Times New Roman"/>
          <w:sz w:val="24"/>
          <w:szCs w:val="24"/>
        </w:rPr>
        <w:t>и</w:t>
      </w:r>
      <w:r w:rsidRPr="00B00D16">
        <w:rPr>
          <w:rFonts w:ascii="Times New Roman" w:hAnsi="Times New Roman"/>
          <w:spacing w:val="-1"/>
          <w:sz w:val="24"/>
          <w:szCs w:val="24"/>
        </w:rPr>
        <w:t xml:space="preserve"> </w:t>
      </w:r>
      <w:r w:rsidRPr="00B00D16">
        <w:rPr>
          <w:rFonts w:ascii="Times New Roman" w:hAnsi="Times New Roman"/>
          <w:sz w:val="24"/>
          <w:szCs w:val="24"/>
        </w:rPr>
        <w:t>напор воды двумя</w:t>
      </w:r>
      <w:r w:rsidRPr="00B00D16">
        <w:rPr>
          <w:rFonts w:ascii="Times New Roman" w:hAnsi="Times New Roman"/>
          <w:spacing w:val="-1"/>
          <w:sz w:val="24"/>
          <w:szCs w:val="24"/>
        </w:rPr>
        <w:t xml:space="preserve"> </w:t>
      </w:r>
      <w:r w:rsidRPr="00B00D16">
        <w:rPr>
          <w:rFonts w:ascii="Times New Roman" w:hAnsi="Times New Roman"/>
          <w:sz w:val="24"/>
          <w:szCs w:val="24"/>
        </w:rPr>
        <w:t>вентилями</w:t>
      </w:r>
      <w:r w:rsidRPr="00B00D16">
        <w:rPr>
          <w:rFonts w:ascii="Times New Roman" w:hAnsi="Times New Roman"/>
          <w:spacing w:val="-2"/>
          <w:sz w:val="24"/>
          <w:szCs w:val="24"/>
        </w:rPr>
        <w:t xml:space="preserve"> </w:t>
      </w:r>
      <w:r w:rsidRPr="00B00D16">
        <w:rPr>
          <w:rFonts w:ascii="Times New Roman" w:hAnsi="Times New Roman"/>
          <w:sz w:val="24"/>
          <w:szCs w:val="24"/>
        </w:rPr>
        <w:t>при</w:t>
      </w:r>
      <w:r w:rsidRPr="00B00D16">
        <w:rPr>
          <w:rFonts w:ascii="Times New Roman" w:hAnsi="Times New Roman"/>
          <w:spacing w:val="-1"/>
          <w:sz w:val="24"/>
          <w:szCs w:val="24"/>
        </w:rPr>
        <w:t xml:space="preserve"> </w:t>
      </w:r>
      <w:r w:rsidRPr="00B00D16">
        <w:rPr>
          <w:rFonts w:ascii="Times New Roman" w:hAnsi="Times New Roman"/>
          <w:sz w:val="24"/>
          <w:szCs w:val="24"/>
        </w:rPr>
        <w:t>каждом</w:t>
      </w:r>
      <w:r w:rsidRPr="00B00D16">
        <w:rPr>
          <w:rFonts w:ascii="Times New Roman" w:hAnsi="Times New Roman"/>
          <w:spacing w:val="-3"/>
          <w:sz w:val="24"/>
          <w:szCs w:val="24"/>
        </w:rPr>
        <w:t xml:space="preserve"> </w:t>
      </w:r>
      <w:r w:rsidRPr="00B00D16">
        <w:rPr>
          <w:rFonts w:ascii="Times New Roman" w:hAnsi="Times New Roman"/>
          <w:sz w:val="24"/>
          <w:szCs w:val="24"/>
        </w:rPr>
        <w:t>открытии</w:t>
      </w:r>
      <w:r>
        <w:t>.</w:t>
      </w:r>
    </w:p>
    <w:p w:rsidR="00CC291F" w:rsidRDefault="00CC291F" w:rsidP="00CC291F">
      <w:pPr>
        <w:pStyle w:val="a6"/>
        <w:spacing w:before="1"/>
        <w:rPr>
          <w:sz w:val="19"/>
        </w:rPr>
      </w:pPr>
      <w:r>
        <w:rPr>
          <w:noProof/>
        </w:rPr>
        <w:drawing>
          <wp:anchor distT="0" distB="0" distL="0" distR="0" simplePos="0" relativeHeight="251686912" behindDoc="0" locked="0" layoutInCell="1" allowOverlap="1">
            <wp:simplePos x="0" y="0"/>
            <wp:positionH relativeFrom="page">
              <wp:posOffset>2422842</wp:posOffset>
            </wp:positionH>
            <wp:positionV relativeFrom="paragraph">
              <wp:posOffset>164174</wp:posOffset>
            </wp:positionV>
            <wp:extent cx="918301" cy="1078992"/>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7" cstate="print"/>
                    <a:stretch>
                      <a:fillRect/>
                    </a:stretch>
                  </pic:blipFill>
                  <pic:spPr>
                    <a:xfrm>
                      <a:off x="0" y="0"/>
                      <a:ext cx="918301" cy="1078992"/>
                    </a:xfrm>
                    <a:prstGeom prst="rect">
                      <a:avLst/>
                    </a:prstGeom>
                  </pic:spPr>
                </pic:pic>
              </a:graphicData>
            </a:graphic>
          </wp:anchor>
        </w:drawing>
      </w:r>
      <w:r>
        <w:rPr>
          <w:noProof/>
        </w:rPr>
        <w:drawing>
          <wp:anchor distT="0" distB="0" distL="0" distR="0" simplePos="0" relativeHeight="251687936" behindDoc="0" locked="0" layoutInCell="1" allowOverlap="1">
            <wp:simplePos x="0" y="0"/>
            <wp:positionH relativeFrom="page">
              <wp:posOffset>3712527</wp:posOffset>
            </wp:positionH>
            <wp:positionV relativeFrom="paragraph">
              <wp:posOffset>582029</wp:posOffset>
            </wp:positionV>
            <wp:extent cx="490760" cy="251459"/>
            <wp:effectExtent l="0" t="0" r="0" b="0"/>
            <wp:wrapTopAndBottom/>
            <wp:docPr id="67" name="image36.jpeg" descr="iWsCwGsx5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48" cstate="print"/>
                    <a:stretch>
                      <a:fillRect/>
                    </a:stretch>
                  </pic:blipFill>
                  <pic:spPr>
                    <a:xfrm>
                      <a:off x="0" y="0"/>
                      <a:ext cx="490760" cy="251459"/>
                    </a:xfrm>
                    <a:prstGeom prst="rect">
                      <a:avLst/>
                    </a:prstGeom>
                  </pic:spPr>
                </pic:pic>
              </a:graphicData>
            </a:graphic>
          </wp:anchor>
        </w:drawing>
      </w:r>
      <w:r>
        <w:rPr>
          <w:noProof/>
        </w:rPr>
        <w:drawing>
          <wp:anchor distT="0" distB="0" distL="0" distR="0" simplePos="0" relativeHeight="251688960" behindDoc="0" locked="0" layoutInCell="1" allowOverlap="1">
            <wp:simplePos x="0" y="0"/>
            <wp:positionH relativeFrom="page">
              <wp:posOffset>4673587</wp:posOffset>
            </wp:positionH>
            <wp:positionV relativeFrom="paragraph">
              <wp:posOffset>411163</wp:posOffset>
            </wp:positionV>
            <wp:extent cx="737924" cy="603503"/>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49" cstate="print"/>
                    <a:stretch>
                      <a:fillRect/>
                    </a:stretch>
                  </pic:blipFill>
                  <pic:spPr>
                    <a:xfrm>
                      <a:off x="0" y="0"/>
                      <a:ext cx="737924" cy="603503"/>
                    </a:xfrm>
                    <a:prstGeom prst="rect">
                      <a:avLst/>
                    </a:prstGeom>
                  </pic:spPr>
                </pic:pic>
              </a:graphicData>
            </a:graphic>
          </wp:anchor>
        </w:drawing>
      </w:r>
    </w:p>
    <w:p w:rsidR="00CC291F" w:rsidRDefault="00CC291F" w:rsidP="00CC291F">
      <w:pPr>
        <w:pStyle w:val="a6"/>
        <w:spacing w:before="3"/>
      </w:pPr>
    </w:p>
    <w:p w:rsidR="00CC291F" w:rsidRPr="00B00D16" w:rsidRDefault="00CC291F" w:rsidP="00CC291F">
      <w:pPr>
        <w:pStyle w:val="2"/>
        <w:spacing w:before="1" w:line="252" w:lineRule="exact"/>
        <w:ind w:left="1418"/>
        <w:rPr>
          <w:sz w:val="24"/>
          <w:szCs w:val="24"/>
        </w:rPr>
      </w:pPr>
      <w:r>
        <w:t>4.34.</w:t>
      </w:r>
      <w:r>
        <w:rPr>
          <w:spacing w:val="-2"/>
        </w:rPr>
        <w:t xml:space="preserve"> </w:t>
      </w:r>
      <w:r w:rsidRPr="00B00D16">
        <w:rPr>
          <w:sz w:val="24"/>
          <w:szCs w:val="24"/>
        </w:rPr>
        <w:t>Установка</w:t>
      </w:r>
      <w:r w:rsidRPr="00B00D16">
        <w:rPr>
          <w:spacing w:val="-2"/>
          <w:sz w:val="24"/>
          <w:szCs w:val="24"/>
        </w:rPr>
        <w:t xml:space="preserve"> </w:t>
      </w:r>
      <w:r w:rsidRPr="00B00D16">
        <w:rPr>
          <w:sz w:val="24"/>
          <w:szCs w:val="24"/>
        </w:rPr>
        <w:t>аэраторов</w:t>
      </w:r>
      <w:r w:rsidRPr="00B00D16">
        <w:rPr>
          <w:spacing w:val="-2"/>
          <w:sz w:val="24"/>
          <w:szCs w:val="24"/>
        </w:rPr>
        <w:t xml:space="preserve"> </w:t>
      </w:r>
      <w:proofErr w:type="gramStart"/>
      <w:r w:rsidRPr="00B00D16">
        <w:rPr>
          <w:sz w:val="24"/>
          <w:szCs w:val="24"/>
        </w:rPr>
        <w:t>на</w:t>
      </w:r>
      <w:proofErr w:type="gramEnd"/>
      <w:r w:rsidRPr="00B00D16">
        <w:rPr>
          <w:spacing w:val="-2"/>
          <w:sz w:val="24"/>
          <w:szCs w:val="24"/>
        </w:rPr>
        <w:t xml:space="preserve"> </w:t>
      </w:r>
      <w:r w:rsidRPr="00B00D16">
        <w:rPr>
          <w:sz w:val="24"/>
          <w:szCs w:val="24"/>
        </w:rPr>
        <w:t>излив</w:t>
      </w:r>
      <w:r w:rsidRPr="00B00D16">
        <w:rPr>
          <w:spacing w:val="-1"/>
          <w:sz w:val="24"/>
          <w:szCs w:val="24"/>
        </w:rPr>
        <w:t xml:space="preserve"> </w:t>
      </w:r>
      <w:r w:rsidRPr="00B00D16">
        <w:rPr>
          <w:sz w:val="24"/>
          <w:szCs w:val="24"/>
        </w:rPr>
        <w:t>смесителей</w:t>
      </w:r>
      <w:r w:rsidRPr="00B00D16">
        <w:rPr>
          <w:spacing w:val="-5"/>
          <w:sz w:val="24"/>
          <w:szCs w:val="24"/>
        </w:rPr>
        <w:t xml:space="preserve"> </w:t>
      </w:r>
      <w:r w:rsidRPr="00B00D16">
        <w:rPr>
          <w:sz w:val="24"/>
          <w:szCs w:val="24"/>
        </w:rPr>
        <w:t>(горячая</w:t>
      </w:r>
      <w:r w:rsidRPr="00B00D16">
        <w:rPr>
          <w:spacing w:val="-4"/>
          <w:sz w:val="24"/>
          <w:szCs w:val="24"/>
        </w:rPr>
        <w:t xml:space="preserve"> </w:t>
      </w:r>
      <w:r w:rsidRPr="00B00D16">
        <w:rPr>
          <w:sz w:val="24"/>
          <w:szCs w:val="24"/>
        </w:rPr>
        <w:t>вода)</w:t>
      </w:r>
    </w:p>
    <w:p w:rsidR="00CC291F" w:rsidRPr="00B00D16" w:rsidRDefault="00CC291F" w:rsidP="00CC291F">
      <w:pPr>
        <w:pStyle w:val="ae"/>
        <w:widowControl w:val="0"/>
        <w:numPr>
          <w:ilvl w:val="1"/>
          <w:numId w:val="38"/>
        </w:numPr>
        <w:tabs>
          <w:tab w:val="left" w:pos="1916"/>
        </w:tabs>
        <w:autoSpaceDE w:val="0"/>
        <w:autoSpaceDN w:val="0"/>
        <w:spacing w:after="0" w:line="251" w:lineRule="exact"/>
        <w:ind w:hanging="498"/>
        <w:contextualSpacing w:val="0"/>
        <w:jc w:val="both"/>
        <w:rPr>
          <w:b/>
          <w:sz w:val="24"/>
          <w:szCs w:val="24"/>
        </w:rPr>
      </w:pPr>
      <w:r w:rsidRPr="00B00D16">
        <w:rPr>
          <w:b/>
          <w:sz w:val="24"/>
          <w:szCs w:val="24"/>
        </w:rPr>
        <w:t>Установка</w:t>
      </w:r>
      <w:r w:rsidRPr="00B00D16">
        <w:rPr>
          <w:b/>
          <w:spacing w:val="-3"/>
          <w:sz w:val="24"/>
          <w:szCs w:val="24"/>
        </w:rPr>
        <w:t xml:space="preserve"> </w:t>
      </w:r>
      <w:r w:rsidRPr="00B00D16">
        <w:rPr>
          <w:b/>
          <w:sz w:val="24"/>
          <w:szCs w:val="24"/>
        </w:rPr>
        <w:t>аэраторов</w:t>
      </w:r>
      <w:r w:rsidRPr="00B00D16">
        <w:rPr>
          <w:b/>
          <w:spacing w:val="-3"/>
          <w:sz w:val="24"/>
          <w:szCs w:val="24"/>
        </w:rPr>
        <w:t xml:space="preserve"> </w:t>
      </w:r>
      <w:proofErr w:type="gramStart"/>
      <w:r w:rsidRPr="00B00D16">
        <w:rPr>
          <w:b/>
          <w:sz w:val="24"/>
          <w:szCs w:val="24"/>
        </w:rPr>
        <w:t>на</w:t>
      </w:r>
      <w:proofErr w:type="gramEnd"/>
      <w:r w:rsidRPr="00B00D16">
        <w:rPr>
          <w:b/>
          <w:spacing w:val="-3"/>
          <w:sz w:val="24"/>
          <w:szCs w:val="24"/>
        </w:rPr>
        <w:t xml:space="preserve"> </w:t>
      </w:r>
      <w:r w:rsidRPr="00B00D16">
        <w:rPr>
          <w:b/>
          <w:sz w:val="24"/>
          <w:szCs w:val="24"/>
        </w:rPr>
        <w:t>излив</w:t>
      </w:r>
      <w:r w:rsidRPr="00B00D16">
        <w:rPr>
          <w:b/>
          <w:spacing w:val="-3"/>
          <w:sz w:val="24"/>
          <w:szCs w:val="24"/>
        </w:rPr>
        <w:t xml:space="preserve"> </w:t>
      </w:r>
      <w:r w:rsidRPr="00B00D16">
        <w:rPr>
          <w:b/>
          <w:sz w:val="24"/>
          <w:szCs w:val="24"/>
        </w:rPr>
        <w:t>смесителей</w:t>
      </w:r>
      <w:r w:rsidRPr="00B00D16">
        <w:rPr>
          <w:b/>
          <w:spacing w:val="-6"/>
          <w:sz w:val="24"/>
          <w:szCs w:val="24"/>
        </w:rPr>
        <w:t xml:space="preserve"> </w:t>
      </w:r>
      <w:r w:rsidRPr="00B00D16">
        <w:rPr>
          <w:b/>
          <w:sz w:val="24"/>
          <w:szCs w:val="24"/>
        </w:rPr>
        <w:t>(холодная</w:t>
      </w:r>
      <w:r w:rsidRPr="00B00D16">
        <w:rPr>
          <w:b/>
          <w:spacing w:val="-3"/>
          <w:sz w:val="24"/>
          <w:szCs w:val="24"/>
        </w:rPr>
        <w:t xml:space="preserve"> </w:t>
      </w:r>
      <w:r w:rsidRPr="00B00D16">
        <w:rPr>
          <w:b/>
          <w:sz w:val="24"/>
          <w:szCs w:val="24"/>
        </w:rPr>
        <w:t>вода)</w:t>
      </w:r>
    </w:p>
    <w:p w:rsidR="00CC291F" w:rsidRPr="00B00D16" w:rsidRDefault="00CC291F" w:rsidP="00CC291F">
      <w:pPr>
        <w:pStyle w:val="a6"/>
        <w:spacing w:after="4"/>
        <w:ind w:left="1418" w:right="844" w:firstLine="427"/>
        <w:jc w:val="both"/>
        <w:rPr>
          <w:sz w:val="24"/>
          <w:szCs w:val="24"/>
        </w:rPr>
      </w:pPr>
      <w:r w:rsidRPr="00B00D16">
        <w:rPr>
          <w:sz w:val="24"/>
          <w:szCs w:val="24"/>
        </w:rPr>
        <w:t>Аэратор представляет собой специальную насадку, которая устанавливается на носик излива. В</w:t>
      </w:r>
      <w:r w:rsidRPr="00B00D16">
        <w:rPr>
          <w:spacing w:val="1"/>
          <w:sz w:val="24"/>
          <w:szCs w:val="24"/>
        </w:rPr>
        <w:t xml:space="preserve"> </w:t>
      </w:r>
      <w:r w:rsidRPr="00B00D16">
        <w:rPr>
          <w:sz w:val="24"/>
          <w:szCs w:val="24"/>
        </w:rPr>
        <w:t>ее конструкции предусмотрено несколько сетчатых фильтров. Они рассеивают поток воды, и за счет</w:t>
      </w:r>
      <w:r w:rsidRPr="00B00D16">
        <w:rPr>
          <w:spacing w:val="1"/>
          <w:sz w:val="24"/>
          <w:szCs w:val="24"/>
        </w:rPr>
        <w:t xml:space="preserve"> </w:t>
      </w:r>
      <w:r w:rsidRPr="00B00D16">
        <w:rPr>
          <w:sz w:val="24"/>
          <w:szCs w:val="24"/>
        </w:rPr>
        <w:t>смешивания с воздухом струя становится более мягкой и объемной. В итоге, можно получить струю</w:t>
      </w:r>
      <w:r w:rsidRPr="00B00D16">
        <w:rPr>
          <w:spacing w:val="1"/>
          <w:sz w:val="24"/>
          <w:szCs w:val="24"/>
        </w:rPr>
        <w:t xml:space="preserve"> </w:t>
      </w:r>
      <w:r w:rsidRPr="00B00D16">
        <w:rPr>
          <w:sz w:val="24"/>
          <w:szCs w:val="24"/>
        </w:rPr>
        <w:t>того же сечения, но при меньшем напоре/расходе воды. Экономия расхода воды после установки</w:t>
      </w:r>
      <w:r w:rsidRPr="00B00D16">
        <w:rPr>
          <w:spacing w:val="1"/>
          <w:sz w:val="24"/>
          <w:szCs w:val="24"/>
        </w:rPr>
        <w:t xml:space="preserve"> </w:t>
      </w:r>
      <w:r w:rsidRPr="00B00D16">
        <w:rPr>
          <w:sz w:val="24"/>
          <w:szCs w:val="24"/>
        </w:rPr>
        <w:t>аэратора</w:t>
      </w:r>
      <w:r w:rsidRPr="00B00D16">
        <w:rPr>
          <w:spacing w:val="-1"/>
          <w:sz w:val="24"/>
          <w:szCs w:val="24"/>
        </w:rPr>
        <w:t xml:space="preserve"> </w:t>
      </w:r>
      <w:r w:rsidRPr="00B00D16">
        <w:rPr>
          <w:sz w:val="24"/>
          <w:szCs w:val="24"/>
        </w:rPr>
        <w:t>составляет</w:t>
      </w:r>
      <w:r w:rsidRPr="00B00D16">
        <w:rPr>
          <w:spacing w:val="-1"/>
          <w:sz w:val="24"/>
          <w:szCs w:val="24"/>
        </w:rPr>
        <w:t xml:space="preserve"> </w:t>
      </w:r>
      <w:r w:rsidRPr="00B00D16">
        <w:rPr>
          <w:sz w:val="24"/>
          <w:szCs w:val="24"/>
        </w:rPr>
        <w:t>около 50%.</w:t>
      </w:r>
    </w:p>
    <w:p w:rsidR="00CC291F" w:rsidRDefault="00CC291F" w:rsidP="00CC291F">
      <w:pPr>
        <w:pStyle w:val="a6"/>
        <w:ind w:left="5351"/>
      </w:pPr>
      <w:r>
        <w:rPr>
          <w:noProof/>
        </w:rPr>
        <w:drawing>
          <wp:inline distT="0" distB="0" distL="0" distR="0">
            <wp:extent cx="993479" cy="1085088"/>
            <wp:effectExtent l="0" t="0" r="0" b="0"/>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0" cstate="print"/>
                    <a:stretch>
                      <a:fillRect/>
                    </a:stretch>
                  </pic:blipFill>
                  <pic:spPr>
                    <a:xfrm>
                      <a:off x="0" y="0"/>
                      <a:ext cx="993479" cy="1085088"/>
                    </a:xfrm>
                    <a:prstGeom prst="rect">
                      <a:avLst/>
                    </a:prstGeom>
                  </pic:spPr>
                </pic:pic>
              </a:graphicData>
            </a:graphic>
          </wp:inline>
        </w:drawing>
      </w:r>
    </w:p>
    <w:p w:rsidR="00CC291F" w:rsidRDefault="00CC291F" w:rsidP="00CC291F">
      <w:pPr>
        <w:pStyle w:val="a6"/>
        <w:spacing w:before="8"/>
        <w:rPr>
          <w:sz w:val="21"/>
        </w:rPr>
      </w:pPr>
    </w:p>
    <w:p w:rsidR="00CC291F" w:rsidRPr="00B00D16" w:rsidRDefault="00CC291F" w:rsidP="00CC291F">
      <w:pPr>
        <w:pStyle w:val="2"/>
        <w:keepNext w:val="0"/>
        <w:widowControl w:val="0"/>
        <w:numPr>
          <w:ilvl w:val="1"/>
          <w:numId w:val="38"/>
        </w:numPr>
        <w:tabs>
          <w:tab w:val="left" w:pos="1916"/>
        </w:tabs>
        <w:autoSpaceDE w:val="0"/>
        <w:autoSpaceDN w:val="0"/>
        <w:spacing w:line="251" w:lineRule="exact"/>
        <w:ind w:hanging="498"/>
        <w:jc w:val="both"/>
        <w:rPr>
          <w:sz w:val="24"/>
          <w:szCs w:val="24"/>
        </w:rPr>
      </w:pPr>
      <w:r w:rsidRPr="00B00D16">
        <w:rPr>
          <w:sz w:val="24"/>
          <w:szCs w:val="24"/>
        </w:rPr>
        <w:t>Установка</w:t>
      </w:r>
      <w:r w:rsidRPr="00B00D16">
        <w:rPr>
          <w:spacing w:val="-5"/>
          <w:sz w:val="24"/>
          <w:szCs w:val="24"/>
        </w:rPr>
        <w:t xml:space="preserve"> </w:t>
      </w:r>
      <w:r w:rsidRPr="00B00D16">
        <w:rPr>
          <w:sz w:val="24"/>
          <w:szCs w:val="24"/>
        </w:rPr>
        <w:t>двухрежимных</w:t>
      </w:r>
      <w:r w:rsidRPr="00B00D16">
        <w:rPr>
          <w:spacing w:val="-5"/>
          <w:sz w:val="24"/>
          <w:szCs w:val="24"/>
        </w:rPr>
        <w:t xml:space="preserve"> </w:t>
      </w:r>
      <w:r w:rsidRPr="00B00D16">
        <w:rPr>
          <w:sz w:val="24"/>
          <w:szCs w:val="24"/>
        </w:rPr>
        <w:t>смывных</w:t>
      </w:r>
      <w:r w:rsidRPr="00B00D16">
        <w:rPr>
          <w:spacing w:val="-5"/>
          <w:sz w:val="24"/>
          <w:szCs w:val="24"/>
        </w:rPr>
        <w:t xml:space="preserve"> </w:t>
      </w:r>
      <w:r w:rsidRPr="00B00D16">
        <w:rPr>
          <w:sz w:val="24"/>
          <w:szCs w:val="24"/>
        </w:rPr>
        <w:t>бачков</w:t>
      </w:r>
    </w:p>
    <w:p w:rsidR="00CC291F" w:rsidRPr="00B00D16" w:rsidRDefault="00CC291F" w:rsidP="00CC291F">
      <w:pPr>
        <w:pStyle w:val="a6"/>
        <w:spacing w:after="5"/>
        <w:ind w:left="1418" w:right="846" w:firstLine="427"/>
        <w:jc w:val="both"/>
        <w:rPr>
          <w:sz w:val="24"/>
          <w:szCs w:val="24"/>
        </w:rPr>
      </w:pPr>
      <w:r w:rsidRPr="00B00D16">
        <w:rPr>
          <w:sz w:val="24"/>
          <w:szCs w:val="24"/>
        </w:rPr>
        <w:t>Два режима смывного бачка позволяют по необходимости опорожнять либо весь бачок, либо</w:t>
      </w:r>
      <w:r w:rsidRPr="00B00D16">
        <w:rPr>
          <w:spacing w:val="1"/>
          <w:sz w:val="24"/>
          <w:szCs w:val="24"/>
        </w:rPr>
        <w:t xml:space="preserve"> </w:t>
      </w:r>
      <w:r w:rsidRPr="00B00D16">
        <w:rPr>
          <w:sz w:val="24"/>
          <w:szCs w:val="24"/>
        </w:rPr>
        <w:t>только половину. Соответственно, экономия при установке двухрежимного смывного бачка может</w:t>
      </w:r>
      <w:r w:rsidRPr="00B00D16">
        <w:rPr>
          <w:spacing w:val="1"/>
          <w:sz w:val="24"/>
          <w:szCs w:val="24"/>
        </w:rPr>
        <w:t xml:space="preserve"> </w:t>
      </w:r>
      <w:r w:rsidRPr="00B00D16">
        <w:rPr>
          <w:sz w:val="24"/>
          <w:szCs w:val="24"/>
        </w:rPr>
        <w:t>достигнуть</w:t>
      </w:r>
      <w:r w:rsidRPr="00B00D16">
        <w:rPr>
          <w:spacing w:val="-1"/>
          <w:sz w:val="24"/>
          <w:szCs w:val="24"/>
        </w:rPr>
        <w:t xml:space="preserve"> </w:t>
      </w:r>
      <w:r w:rsidRPr="00B00D16">
        <w:rPr>
          <w:sz w:val="24"/>
          <w:szCs w:val="24"/>
        </w:rPr>
        <w:t>50%.</w:t>
      </w:r>
    </w:p>
    <w:p w:rsidR="00CC291F" w:rsidRDefault="00CC291F" w:rsidP="00CC291F">
      <w:pPr>
        <w:pStyle w:val="a6"/>
        <w:ind w:left="5553"/>
      </w:pPr>
      <w:r>
        <w:rPr>
          <w:noProof/>
        </w:rPr>
        <w:drawing>
          <wp:inline distT="0" distB="0" distL="0" distR="0">
            <wp:extent cx="840115" cy="1068133"/>
            <wp:effectExtent l="0" t="0" r="0" b="0"/>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51" cstate="print"/>
                    <a:stretch>
                      <a:fillRect/>
                    </a:stretch>
                  </pic:blipFill>
                  <pic:spPr>
                    <a:xfrm>
                      <a:off x="0" y="0"/>
                      <a:ext cx="840115" cy="1068133"/>
                    </a:xfrm>
                    <a:prstGeom prst="rect">
                      <a:avLst/>
                    </a:prstGeom>
                  </pic:spPr>
                </pic:pic>
              </a:graphicData>
            </a:graphic>
          </wp:inline>
        </w:drawing>
      </w:r>
    </w:p>
    <w:p w:rsidR="00CC291F" w:rsidRDefault="00CC291F" w:rsidP="00CC291F">
      <w:pPr>
        <w:rPr>
          <w:sz w:val="20"/>
        </w:rPr>
      </w:pPr>
    </w:p>
    <w:p w:rsidR="00CC291F" w:rsidRPr="00B00D16" w:rsidRDefault="00CC291F" w:rsidP="00CC291F">
      <w:pPr>
        <w:pStyle w:val="1"/>
        <w:keepNext w:val="0"/>
        <w:keepLines w:val="0"/>
        <w:widowControl w:val="0"/>
        <w:numPr>
          <w:ilvl w:val="1"/>
          <w:numId w:val="37"/>
        </w:numPr>
        <w:tabs>
          <w:tab w:val="left" w:pos="2890"/>
        </w:tabs>
        <w:autoSpaceDE w:val="0"/>
        <w:autoSpaceDN w:val="0"/>
        <w:spacing w:before="70" w:line="240" w:lineRule="auto"/>
        <w:ind w:left="3739" w:right="2085" w:hanging="1090"/>
        <w:jc w:val="left"/>
        <w:rPr>
          <w:rFonts w:ascii="Times New Roman" w:hAnsi="Times New Roman" w:cs="Times New Roman"/>
          <w:color w:val="auto"/>
          <w:sz w:val="24"/>
          <w:szCs w:val="24"/>
        </w:rPr>
      </w:pPr>
      <w:r w:rsidRPr="00B00D16">
        <w:rPr>
          <w:rFonts w:ascii="Times New Roman" w:hAnsi="Times New Roman" w:cs="Times New Roman"/>
          <w:color w:val="auto"/>
          <w:sz w:val="24"/>
          <w:szCs w:val="24"/>
        </w:rPr>
        <w:t>График внедрения мероприятий программы энергосбережения</w:t>
      </w:r>
      <w:r w:rsidRPr="00B00D16">
        <w:rPr>
          <w:rFonts w:ascii="Times New Roman" w:hAnsi="Times New Roman" w:cs="Times New Roman"/>
          <w:color w:val="auto"/>
          <w:spacing w:val="-57"/>
          <w:sz w:val="24"/>
          <w:szCs w:val="24"/>
        </w:rPr>
        <w:t xml:space="preserve"> </w:t>
      </w:r>
      <w:r w:rsidRPr="00B00D16">
        <w:rPr>
          <w:rFonts w:ascii="Times New Roman" w:hAnsi="Times New Roman" w:cs="Times New Roman"/>
          <w:color w:val="auto"/>
          <w:sz w:val="24"/>
          <w:szCs w:val="24"/>
        </w:rPr>
        <w:t>и</w:t>
      </w:r>
      <w:r w:rsidRPr="00B00D16">
        <w:rPr>
          <w:rFonts w:ascii="Times New Roman" w:hAnsi="Times New Roman" w:cs="Times New Roman"/>
          <w:color w:val="auto"/>
          <w:spacing w:val="-1"/>
          <w:sz w:val="24"/>
          <w:szCs w:val="24"/>
        </w:rPr>
        <w:t xml:space="preserve"> </w:t>
      </w:r>
      <w:r w:rsidRPr="00B00D16">
        <w:rPr>
          <w:rFonts w:ascii="Times New Roman" w:hAnsi="Times New Roman" w:cs="Times New Roman"/>
          <w:color w:val="auto"/>
          <w:sz w:val="24"/>
          <w:szCs w:val="24"/>
        </w:rPr>
        <w:t>повышения</w:t>
      </w:r>
      <w:r w:rsidRPr="00B00D16">
        <w:rPr>
          <w:rFonts w:ascii="Times New Roman" w:hAnsi="Times New Roman" w:cs="Times New Roman"/>
          <w:color w:val="auto"/>
          <w:spacing w:val="-2"/>
          <w:sz w:val="24"/>
          <w:szCs w:val="24"/>
        </w:rPr>
        <w:t xml:space="preserve"> </w:t>
      </w:r>
      <w:r w:rsidRPr="00B00D16">
        <w:rPr>
          <w:rFonts w:ascii="Times New Roman" w:hAnsi="Times New Roman" w:cs="Times New Roman"/>
          <w:color w:val="auto"/>
          <w:sz w:val="24"/>
          <w:szCs w:val="24"/>
        </w:rPr>
        <w:t>энергетической эффективности</w:t>
      </w:r>
    </w:p>
    <w:p w:rsidR="00CC291F" w:rsidRDefault="00CC291F" w:rsidP="00CC291F">
      <w:pPr>
        <w:pStyle w:val="a6"/>
        <w:spacing w:before="2"/>
        <w:rPr>
          <w:b/>
        </w:r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5242"/>
        <w:gridCol w:w="2552"/>
        <w:gridCol w:w="1354"/>
      </w:tblGrid>
      <w:tr w:rsidR="00CC291F" w:rsidTr="00CC291F">
        <w:trPr>
          <w:trHeight w:val="678"/>
        </w:trPr>
        <w:tc>
          <w:tcPr>
            <w:tcW w:w="514" w:type="dxa"/>
            <w:shd w:val="clear" w:color="auto" w:fill="C6D9F1"/>
          </w:tcPr>
          <w:p w:rsidR="00CC291F" w:rsidRDefault="00CC291F" w:rsidP="00CC291F">
            <w:pPr>
              <w:pStyle w:val="TableParagraph"/>
              <w:spacing w:before="85"/>
              <w:ind w:left="98" w:right="71" w:firstLine="45"/>
              <w:rPr>
                <w:b/>
              </w:rPr>
            </w:pPr>
            <w:r>
              <w:rPr>
                <w:b/>
              </w:rPr>
              <w:t>№</w:t>
            </w:r>
            <w:r>
              <w:rPr>
                <w:b/>
                <w:spacing w:val="-52"/>
              </w:rPr>
              <w:t xml:space="preserve"> </w:t>
            </w:r>
            <w:r>
              <w:rPr>
                <w:b/>
              </w:rPr>
              <w:t>п/п</w:t>
            </w:r>
          </w:p>
        </w:tc>
        <w:tc>
          <w:tcPr>
            <w:tcW w:w="5242" w:type="dxa"/>
            <w:shd w:val="clear" w:color="auto" w:fill="C6D9F1"/>
          </w:tcPr>
          <w:p w:rsidR="00CC291F" w:rsidRDefault="00CC291F" w:rsidP="00CC291F">
            <w:pPr>
              <w:pStyle w:val="TableParagraph"/>
              <w:spacing w:before="212"/>
              <w:ind w:right="1182"/>
              <w:jc w:val="right"/>
              <w:rPr>
                <w:b/>
              </w:rPr>
            </w:pPr>
            <w:r>
              <w:rPr>
                <w:b/>
              </w:rPr>
              <w:t>Наименование</w:t>
            </w:r>
            <w:r>
              <w:rPr>
                <w:b/>
                <w:spacing w:val="-4"/>
              </w:rPr>
              <w:t xml:space="preserve"> </w:t>
            </w:r>
            <w:r>
              <w:rPr>
                <w:b/>
              </w:rPr>
              <w:t>мероприятия</w:t>
            </w:r>
          </w:p>
        </w:tc>
        <w:tc>
          <w:tcPr>
            <w:tcW w:w="2552" w:type="dxa"/>
            <w:shd w:val="clear" w:color="auto" w:fill="C6D9F1"/>
          </w:tcPr>
          <w:p w:rsidR="00CC291F" w:rsidRDefault="00CC291F" w:rsidP="00CC291F">
            <w:pPr>
              <w:pStyle w:val="TableParagraph"/>
              <w:spacing w:before="85"/>
              <w:ind w:left="625" w:right="578" w:hanging="24"/>
              <w:rPr>
                <w:b/>
              </w:rPr>
            </w:pPr>
            <w:r>
              <w:rPr>
                <w:b/>
              </w:rPr>
              <w:t>Сберегаемый</w:t>
            </w:r>
            <w:r>
              <w:rPr>
                <w:b/>
                <w:spacing w:val="-52"/>
              </w:rPr>
              <w:t xml:space="preserve"> </w:t>
            </w:r>
            <w:r>
              <w:rPr>
                <w:b/>
              </w:rPr>
              <w:t>энергоресурс</w:t>
            </w:r>
          </w:p>
        </w:tc>
        <w:tc>
          <w:tcPr>
            <w:tcW w:w="1354" w:type="dxa"/>
            <w:shd w:val="clear" w:color="auto" w:fill="C6D9F1"/>
          </w:tcPr>
          <w:p w:rsidR="00CC291F" w:rsidRDefault="00CC291F" w:rsidP="00CC291F">
            <w:pPr>
              <w:pStyle w:val="TableParagraph"/>
              <w:spacing w:before="85"/>
              <w:ind w:left="94" w:right="71" w:firstLine="398"/>
              <w:rPr>
                <w:b/>
              </w:rPr>
            </w:pPr>
            <w:r>
              <w:rPr>
                <w:b/>
              </w:rPr>
              <w:t>Год</w:t>
            </w:r>
            <w:r>
              <w:rPr>
                <w:b/>
                <w:spacing w:val="1"/>
              </w:rPr>
              <w:t xml:space="preserve"> </w:t>
            </w:r>
            <w:r>
              <w:rPr>
                <w:b/>
              </w:rPr>
              <w:t>реализации</w:t>
            </w:r>
          </w:p>
        </w:tc>
      </w:tr>
      <w:tr w:rsidR="00CC291F" w:rsidTr="00CC291F">
        <w:trPr>
          <w:trHeight w:val="455"/>
        </w:trPr>
        <w:tc>
          <w:tcPr>
            <w:tcW w:w="9662" w:type="dxa"/>
            <w:gridSpan w:val="4"/>
          </w:tcPr>
          <w:p w:rsidR="00CC291F" w:rsidRDefault="00CC291F" w:rsidP="00CC291F">
            <w:pPr>
              <w:pStyle w:val="TableParagraph"/>
              <w:spacing w:before="87"/>
              <w:ind w:left="3054" w:right="3046"/>
              <w:jc w:val="center"/>
              <w:rPr>
                <w:b/>
                <w:sz w:val="24"/>
              </w:rPr>
            </w:pPr>
            <w:r>
              <w:rPr>
                <w:b/>
                <w:sz w:val="24"/>
              </w:rPr>
              <w:t>Организационные</w:t>
            </w:r>
            <w:r>
              <w:rPr>
                <w:b/>
                <w:spacing w:val="-7"/>
                <w:sz w:val="24"/>
              </w:rPr>
              <w:t xml:space="preserve"> </w:t>
            </w:r>
            <w:r>
              <w:rPr>
                <w:b/>
                <w:sz w:val="24"/>
              </w:rPr>
              <w:t>мероприятия</w:t>
            </w:r>
          </w:p>
        </w:tc>
      </w:tr>
      <w:tr w:rsidR="00CC291F" w:rsidTr="00CC291F">
        <w:trPr>
          <w:trHeight w:val="1012"/>
        </w:trPr>
        <w:tc>
          <w:tcPr>
            <w:tcW w:w="514" w:type="dxa"/>
          </w:tcPr>
          <w:p w:rsidR="00CC291F" w:rsidRDefault="00CC291F" w:rsidP="00CC291F">
            <w:pPr>
              <w:pStyle w:val="TableParagraph"/>
              <w:spacing w:before="9"/>
              <w:rPr>
                <w:b/>
                <w:sz w:val="32"/>
              </w:rPr>
            </w:pPr>
          </w:p>
          <w:p w:rsidR="00CC291F" w:rsidRDefault="00CC291F" w:rsidP="00CC291F">
            <w:pPr>
              <w:pStyle w:val="TableParagraph"/>
              <w:ind w:left="4"/>
              <w:jc w:val="center"/>
              <w:rPr>
                <w:b/>
              </w:rPr>
            </w:pPr>
            <w:r>
              <w:rPr>
                <w:b/>
              </w:rPr>
              <w:t>1</w:t>
            </w:r>
          </w:p>
        </w:tc>
        <w:tc>
          <w:tcPr>
            <w:tcW w:w="5242" w:type="dxa"/>
          </w:tcPr>
          <w:p w:rsidR="00CC291F" w:rsidRPr="00C73CBB" w:rsidRDefault="00CC291F" w:rsidP="00CC291F">
            <w:pPr>
              <w:pStyle w:val="TableParagraph"/>
              <w:ind w:left="83" w:right="1295"/>
              <w:rPr>
                <w:lang w:val="ru-RU"/>
              </w:rPr>
            </w:pPr>
            <w:r w:rsidRPr="00C73CBB">
              <w:rPr>
                <w:lang w:val="ru-RU"/>
              </w:rPr>
              <w:t>Обучение ответственного за реализацию</w:t>
            </w:r>
            <w:r w:rsidRPr="00C73CBB">
              <w:rPr>
                <w:spacing w:val="-52"/>
                <w:lang w:val="ru-RU"/>
              </w:rPr>
              <w:t xml:space="preserve"> </w:t>
            </w:r>
            <w:r w:rsidRPr="00C73CBB">
              <w:rPr>
                <w:lang w:val="ru-RU"/>
              </w:rPr>
              <w:t>мероприятий программы</w:t>
            </w:r>
            <w:r w:rsidRPr="00C73CBB">
              <w:rPr>
                <w:spacing w:val="1"/>
                <w:lang w:val="ru-RU"/>
              </w:rPr>
              <w:t xml:space="preserve"> </w:t>
            </w:r>
            <w:r w:rsidRPr="00C73CBB">
              <w:rPr>
                <w:lang w:val="ru-RU"/>
              </w:rPr>
              <w:t>энергосбережения</w:t>
            </w:r>
            <w:r w:rsidRPr="00C73CBB">
              <w:rPr>
                <w:spacing w:val="-2"/>
                <w:lang w:val="ru-RU"/>
              </w:rPr>
              <w:t xml:space="preserve"> </w:t>
            </w:r>
            <w:r w:rsidRPr="00C73CBB">
              <w:rPr>
                <w:lang w:val="ru-RU"/>
              </w:rPr>
              <w:t>и</w:t>
            </w:r>
            <w:r w:rsidRPr="00C73CBB">
              <w:rPr>
                <w:spacing w:val="-1"/>
                <w:lang w:val="ru-RU"/>
              </w:rPr>
              <w:t xml:space="preserve"> </w:t>
            </w:r>
            <w:r w:rsidRPr="00C73CBB">
              <w:rPr>
                <w:lang w:val="ru-RU"/>
              </w:rPr>
              <w:t>повышения</w:t>
            </w:r>
          </w:p>
          <w:p w:rsidR="00CC291F" w:rsidRDefault="00CC291F" w:rsidP="00CC291F">
            <w:pPr>
              <w:pStyle w:val="TableParagraph"/>
              <w:spacing w:line="240" w:lineRule="exact"/>
              <w:ind w:left="83"/>
            </w:pPr>
            <w:r>
              <w:t>энергетической</w:t>
            </w:r>
            <w:r>
              <w:rPr>
                <w:spacing w:val="-5"/>
              </w:rPr>
              <w:t xml:space="preserve"> </w:t>
            </w:r>
            <w:r>
              <w:t>эффективности</w:t>
            </w:r>
          </w:p>
        </w:tc>
        <w:tc>
          <w:tcPr>
            <w:tcW w:w="2552" w:type="dxa"/>
          </w:tcPr>
          <w:p w:rsidR="00CC291F" w:rsidRPr="00C73CBB" w:rsidRDefault="00CC291F" w:rsidP="00CC291F">
            <w:pPr>
              <w:pStyle w:val="TableParagraph"/>
              <w:spacing w:before="121"/>
              <w:ind w:left="140" w:right="128"/>
              <w:jc w:val="center"/>
              <w:rPr>
                <w:lang w:val="ru-RU"/>
              </w:rPr>
            </w:pPr>
            <w:r w:rsidRPr="00C73CBB">
              <w:rPr>
                <w:lang w:val="ru-RU"/>
              </w:rPr>
              <w:t>Электрическая энергия,</w:t>
            </w:r>
            <w:r w:rsidRPr="00C73CBB">
              <w:rPr>
                <w:spacing w:val="-52"/>
                <w:lang w:val="ru-RU"/>
              </w:rPr>
              <w:t xml:space="preserve"> </w:t>
            </w:r>
            <w:r w:rsidRPr="00C73CBB">
              <w:rPr>
                <w:lang w:val="ru-RU"/>
              </w:rPr>
              <w:t>тепловая энергия,</w:t>
            </w:r>
            <w:r w:rsidRPr="00C73CBB">
              <w:rPr>
                <w:spacing w:val="1"/>
                <w:lang w:val="ru-RU"/>
              </w:rPr>
              <w:t xml:space="preserve"> </w:t>
            </w:r>
            <w:r w:rsidRPr="00C73CBB">
              <w:rPr>
                <w:lang w:val="ru-RU"/>
              </w:rPr>
              <w:t>холодная</w:t>
            </w:r>
            <w:r w:rsidRPr="00C73CBB">
              <w:rPr>
                <w:spacing w:val="-2"/>
                <w:lang w:val="ru-RU"/>
              </w:rPr>
              <w:t xml:space="preserve"> </w:t>
            </w:r>
            <w:r w:rsidRPr="00C73CBB">
              <w:rPr>
                <w:lang w:val="ru-RU"/>
              </w:rPr>
              <w:t>вода</w:t>
            </w:r>
          </w:p>
        </w:tc>
        <w:tc>
          <w:tcPr>
            <w:tcW w:w="1354" w:type="dxa"/>
          </w:tcPr>
          <w:p w:rsidR="00CC291F" w:rsidRPr="00C73CBB" w:rsidRDefault="00CC291F" w:rsidP="00CC291F">
            <w:pPr>
              <w:pStyle w:val="TableParagraph"/>
              <w:spacing w:before="4"/>
              <w:rPr>
                <w:b/>
                <w:sz w:val="32"/>
                <w:lang w:val="ru-RU"/>
              </w:rPr>
            </w:pPr>
          </w:p>
          <w:p w:rsidR="00CC291F" w:rsidRDefault="00CC291F" w:rsidP="00CC291F">
            <w:pPr>
              <w:pStyle w:val="TableParagraph"/>
              <w:ind w:left="176" w:right="171"/>
              <w:jc w:val="center"/>
            </w:pPr>
            <w:r>
              <w:t>2024</w:t>
            </w:r>
          </w:p>
        </w:tc>
      </w:tr>
      <w:tr w:rsidR="00CC291F" w:rsidTr="00CC291F">
        <w:trPr>
          <w:trHeight w:val="757"/>
        </w:trPr>
        <w:tc>
          <w:tcPr>
            <w:tcW w:w="514" w:type="dxa"/>
          </w:tcPr>
          <w:p w:rsidR="00CC291F" w:rsidRDefault="00CC291F" w:rsidP="00CC291F">
            <w:pPr>
              <w:pStyle w:val="TableParagraph"/>
              <w:spacing w:before="8"/>
              <w:rPr>
                <w:b/>
                <w:sz w:val="21"/>
              </w:rPr>
            </w:pPr>
          </w:p>
          <w:p w:rsidR="00CC291F" w:rsidRDefault="00CC291F" w:rsidP="00CC291F">
            <w:pPr>
              <w:pStyle w:val="TableParagraph"/>
              <w:spacing w:before="1"/>
              <w:ind w:left="4"/>
              <w:jc w:val="center"/>
              <w:rPr>
                <w:b/>
              </w:rPr>
            </w:pPr>
            <w:r>
              <w:rPr>
                <w:b/>
              </w:rPr>
              <w:t>2</w:t>
            </w:r>
          </w:p>
        </w:tc>
        <w:tc>
          <w:tcPr>
            <w:tcW w:w="5242" w:type="dxa"/>
          </w:tcPr>
          <w:p w:rsidR="00CC291F" w:rsidRPr="00C73CBB" w:rsidRDefault="00CC291F" w:rsidP="00CC291F">
            <w:pPr>
              <w:pStyle w:val="TableParagraph"/>
              <w:ind w:left="83" w:right="871"/>
              <w:rPr>
                <w:lang w:val="ru-RU"/>
              </w:rPr>
            </w:pPr>
            <w:r w:rsidRPr="00C73CBB">
              <w:rPr>
                <w:lang w:val="ru-RU"/>
              </w:rPr>
              <w:t>Отчет о реализации мероприятий программы</w:t>
            </w:r>
            <w:r w:rsidRPr="00C73CBB">
              <w:rPr>
                <w:spacing w:val="-52"/>
                <w:lang w:val="ru-RU"/>
              </w:rPr>
              <w:t xml:space="preserve"> </w:t>
            </w:r>
            <w:r w:rsidRPr="00C73CBB">
              <w:rPr>
                <w:lang w:val="ru-RU"/>
              </w:rPr>
              <w:t>энергосбережения</w:t>
            </w:r>
            <w:r w:rsidRPr="00C73CBB">
              <w:rPr>
                <w:spacing w:val="-2"/>
                <w:lang w:val="ru-RU"/>
              </w:rPr>
              <w:t xml:space="preserve"> </w:t>
            </w:r>
            <w:r w:rsidRPr="00C73CBB">
              <w:rPr>
                <w:lang w:val="ru-RU"/>
              </w:rPr>
              <w:t>и</w:t>
            </w:r>
            <w:r w:rsidRPr="00C73CBB">
              <w:rPr>
                <w:spacing w:val="-1"/>
                <w:lang w:val="ru-RU"/>
              </w:rPr>
              <w:t xml:space="preserve"> </w:t>
            </w:r>
            <w:r w:rsidRPr="00C73CBB">
              <w:rPr>
                <w:lang w:val="ru-RU"/>
              </w:rPr>
              <w:t>повышения</w:t>
            </w:r>
          </w:p>
          <w:p w:rsidR="00CC291F" w:rsidRDefault="00CC291F" w:rsidP="00CC291F">
            <w:pPr>
              <w:pStyle w:val="TableParagraph"/>
              <w:spacing w:line="238" w:lineRule="exact"/>
              <w:ind w:left="83"/>
            </w:pPr>
            <w:r>
              <w:t>энергетической</w:t>
            </w:r>
            <w:r>
              <w:rPr>
                <w:spacing w:val="-5"/>
              </w:rPr>
              <w:t xml:space="preserve"> </w:t>
            </w:r>
            <w:r>
              <w:t>эффективности</w:t>
            </w:r>
          </w:p>
        </w:tc>
        <w:tc>
          <w:tcPr>
            <w:tcW w:w="2552" w:type="dxa"/>
          </w:tcPr>
          <w:p w:rsidR="00CC291F" w:rsidRPr="00C73CBB" w:rsidRDefault="00CC291F" w:rsidP="00CC291F">
            <w:pPr>
              <w:pStyle w:val="TableParagraph"/>
              <w:ind w:left="140" w:right="129"/>
              <w:jc w:val="center"/>
              <w:rPr>
                <w:lang w:val="ru-RU"/>
              </w:rPr>
            </w:pPr>
            <w:r w:rsidRPr="00C73CBB">
              <w:rPr>
                <w:lang w:val="ru-RU"/>
              </w:rPr>
              <w:t>Электрическая энергия,</w:t>
            </w:r>
            <w:r w:rsidRPr="00C73CBB">
              <w:rPr>
                <w:spacing w:val="-52"/>
                <w:lang w:val="ru-RU"/>
              </w:rPr>
              <w:t xml:space="preserve"> </w:t>
            </w:r>
            <w:r w:rsidRPr="00C73CBB">
              <w:rPr>
                <w:lang w:val="ru-RU"/>
              </w:rPr>
              <w:t>тепловая</w:t>
            </w:r>
            <w:r w:rsidRPr="00C73CBB">
              <w:rPr>
                <w:spacing w:val="-2"/>
                <w:lang w:val="ru-RU"/>
              </w:rPr>
              <w:t xml:space="preserve"> </w:t>
            </w:r>
            <w:r w:rsidRPr="00C73CBB">
              <w:rPr>
                <w:lang w:val="ru-RU"/>
              </w:rPr>
              <w:t>энергия,</w:t>
            </w:r>
          </w:p>
          <w:p w:rsidR="00CC291F" w:rsidRPr="00C73CBB" w:rsidRDefault="00CC291F" w:rsidP="00CC291F">
            <w:pPr>
              <w:pStyle w:val="TableParagraph"/>
              <w:spacing w:line="238" w:lineRule="exact"/>
              <w:ind w:left="140" w:right="131"/>
              <w:jc w:val="center"/>
              <w:rPr>
                <w:lang w:val="ru-RU"/>
              </w:rPr>
            </w:pPr>
            <w:r w:rsidRPr="00C73CBB">
              <w:rPr>
                <w:lang w:val="ru-RU"/>
              </w:rPr>
              <w:t>холодная</w:t>
            </w:r>
            <w:r w:rsidRPr="00C73CBB">
              <w:rPr>
                <w:spacing w:val="-2"/>
                <w:lang w:val="ru-RU"/>
              </w:rPr>
              <w:t xml:space="preserve"> </w:t>
            </w:r>
            <w:r w:rsidRPr="00C73CBB">
              <w:rPr>
                <w:lang w:val="ru-RU"/>
              </w:rPr>
              <w:t>вода</w:t>
            </w:r>
          </w:p>
        </w:tc>
        <w:tc>
          <w:tcPr>
            <w:tcW w:w="1354" w:type="dxa"/>
          </w:tcPr>
          <w:p w:rsidR="00CC291F" w:rsidRPr="00C73CBB" w:rsidRDefault="00CC291F" w:rsidP="00CC291F">
            <w:pPr>
              <w:pStyle w:val="TableParagraph"/>
              <w:spacing w:before="4"/>
              <w:rPr>
                <w:b/>
                <w:sz w:val="21"/>
                <w:lang w:val="ru-RU"/>
              </w:rPr>
            </w:pPr>
          </w:p>
          <w:p w:rsidR="00CC291F" w:rsidRDefault="00CC291F" w:rsidP="00CC291F">
            <w:pPr>
              <w:pStyle w:val="TableParagraph"/>
              <w:ind w:left="176" w:right="173"/>
              <w:jc w:val="center"/>
            </w:pPr>
            <w:r>
              <w:t>2024-2026</w:t>
            </w:r>
          </w:p>
        </w:tc>
      </w:tr>
      <w:tr w:rsidR="00CC291F" w:rsidTr="00CC291F">
        <w:trPr>
          <w:trHeight w:val="758"/>
        </w:trPr>
        <w:tc>
          <w:tcPr>
            <w:tcW w:w="514" w:type="dxa"/>
          </w:tcPr>
          <w:p w:rsidR="00CC291F" w:rsidRDefault="00CC291F" w:rsidP="00CC291F">
            <w:pPr>
              <w:pStyle w:val="TableParagraph"/>
              <w:spacing w:before="11"/>
              <w:rPr>
                <w:b/>
                <w:sz w:val="21"/>
              </w:rPr>
            </w:pPr>
          </w:p>
          <w:p w:rsidR="00CC291F" w:rsidRDefault="00CC291F" w:rsidP="00CC291F">
            <w:pPr>
              <w:pStyle w:val="TableParagraph"/>
              <w:ind w:left="4"/>
              <w:jc w:val="center"/>
              <w:rPr>
                <w:b/>
              </w:rPr>
            </w:pPr>
            <w:r>
              <w:rPr>
                <w:b/>
              </w:rPr>
              <w:t>3</w:t>
            </w:r>
          </w:p>
        </w:tc>
        <w:tc>
          <w:tcPr>
            <w:tcW w:w="5242" w:type="dxa"/>
          </w:tcPr>
          <w:p w:rsidR="00CC291F" w:rsidRPr="00C73CBB" w:rsidRDefault="00CC291F" w:rsidP="00CC291F">
            <w:pPr>
              <w:pStyle w:val="TableParagraph"/>
              <w:spacing w:line="242" w:lineRule="auto"/>
              <w:ind w:left="83" w:right="1832"/>
              <w:rPr>
                <w:lang w:val="ru-RU"/>
              </w:rPr>
            </w:pPr>
            <w:r w:rsidRPr="00C73CBB">
              <w:rPr>
                <w:lang w:val="ru-RU"/>
              </w:rPr>
              <w:t>Сверка данных журнала учета</w:t>
            </w:r>
            <w:r w:rsidRPr="00C73CBB">
              <w:rPr>
                <w:spacing w:val="1"/>
                <w:lang w:val="ru-RU"/>
              </w:rPr>
              <w:t xml:space="preserve"> </w:t>
            </w:r>
            <w:r w:rsidRPr="00C73CBB">
              <w:rPr>
                <w:lang w:val="ru-RU"/>
              </w:rPr>
              <w:t>топливно-энергетических</w:t>
            </w:r>
            <w:r w:rsidRPr="00C73CBB">
              <w:rPr>
                <w:spacing w:val="-8"/>
                <w:lang w:val="ru-RU"/>
              </w:rPr>
              <w:t xml:space="preserve"> </w:t>
            </w:r>
            <w:r w:rsidRPr="00C73CBB">
              <w:rPr>
                <w:lang w:val="ru-RU"/>
              </w:rPr>
              <w:t>ресурсов</w:t>
            </w:r>
          </w:p>
          <w:p w:rsidR="00CC291F" w:rsidRPr="00C73CBB" w:rsidRDefault="00CC291F" w:rsidP="00CC291F">
            <w:pPr>
              <w:pStyle w:val="TableParagraph"/>
              <w:spacing w:line="233" w:lineRule="exact"/>
              <w:ind w:left="83"/>
              <w:rPr>
                <w:lang w:val="ru-RU"/>
              </w:rPr>
            </w:pPr>
            <w:r w:rsidRPr="00C73CBB">
              <w:rPr>
                <w:lang w:val="ru-RU"/>
              </w:rPr>
              <w:t>и</w:t>
            </w:r>
            <w:r w:rsidRPr="00C73CBB">
              <w:rPr>
                <w:spacing w:val="-2"/>
                <w:lang w:val="ru-RU"/>
              </w:rPr>
              <w:t xml:space="preserve"> </w:t>
            </w:r>
            <w:r w:rsidRPr="00C73CBB">
              <w:rPr>
                <w:lang w:val="ru-RU"/>
              </w:rPr>
              <w:t>холодной</w:t>
            </w:r>
            <w:r w:rsidRPr="00C73CBB">
              <w:rPr>
                <w:spacing w:val="-1"/>
                <w:lang w:val="ru-RU"/>
              </w:rPr>
              <w:t xml:space="preserve"> </w:t>
            </w:r>
            <w:r w:rsidRPr="00C73CBB">
              <w:rPr>
                <w:lang w:val="ru-RU"/>
              </w:rPr>
              <w:t>воды со</w:t>
            </w:r>
            <w:r w:rsidRPr="00C73CBB">
              <w:rPr>
                <w:spacing w:val="-3"/>
                <w:lang w:val="ru-RU"/>
              </w:rPr>
              <w:t xml:space="preserve"> </w:t>
            </w:r>
            <w:r w:rsidRPr="00C73CBB">
              <w:rPr>
                <w:lang w:val="ru-RU"/>
              </w:rPr>
              <w:t>счетами</w:t>
            </w:r>
            <w:r w:rsidRPr="00C73CBB">
              <w:rPr>
                <w:spacing w:val="-2"/>
                <w:lang w:val="ru-RU"/>
              </w:rPr>
              <w:t xml:space="preserve"> </w:t>
            </w:r>
            <w:r w:rsidRPr="00C73CBB">
              <w:rPr>
                <w:lang w:val="ru-RU"/>
              </w:rPr>
              <w:t>поставщиков</w:t>
            </w:r>
          </w:p>
        </w:tc>
        <w:tc>
          <w:tcPr>
            <w:tcW w:w="2552" w:type="dxa"/>
          </w:tcPr>
          <w:p w:rsidR="00CC291F" w:rsidRPr="00C73CBB" w:rsidRDefault="00CC291F" w:rsidP="00CC291F">
            <w:pPr>
              <w:pStyle w:val="TableParagraph"/>
              <w:spacing w:line="247" w:lineRule="exact"/>
              <w:ind w:left="140" w:right="131"/>
              <w:jc w:val="center"/>
              <w:rPr>
                <w:lang w:val="ru-RU"/>
              </w:rPr>
            </w:pPr>
            <w:r w:rsidRPr="00C73CBB">
              <w:rPr>
                <w:lang w:val="ru-RU"/>
              </w:rPr>
              <w:t>Электрическая</w:t>
            </w:r>
            <w:r w:rsidRPr="00C73CBB">
              <w:rPr>
                <w:spacing w:val="-4"/>
                <w:lang w:val="ru-RU"/>
              </w:rPr>
              <w:t xml:space="preserve"> </w:t>
            </w:r>
            <w:r w:rsidRPr="00C73CBB">
              <w:rPr>
                <w:lang w:val="ru-RU"/>
              </w:rPr>
              <w:t>энергия,</w:t>
            </w:r>
          </w:p>
          <w:p w:rsidR="00CC291F" w:rsidRPr="00C73CBB" w:rsidRDefault="00CC291F" w:rsidP="00CC291F">
            <w:pPr>
              <w:pStyle w:val="TableParagraph"/>
              <w:spacing w:line="252" w:lineRule="exact"/>
              <w:ind w:left="140" w:right="129"/>
              <w:jc w:val="center"/>
              <w:rPr>
                <w:lang w:val="ru-RU"/>
              </w:rPr>
            </w:pPr>
            <w:r w:rsidRPr="00C73CBB">
              <w:rPr>
                <w:lang w:val="ru-RU"/>
              </w:rPr>
              <w:t>тепловая энергия,</w:t>
            </w:r>
            <w:r w:rsidRPr="00C73CBB">
              <w:rPr>
                <w:spacing w:val="-52"/>
                <w:lang w:val="ru-RU"/>
              </w:rPr>
              <w:t xml:space="preserve"> </w:t>
            </w:r>
            <w:r w:rsidRPr="00C73CBB">
              <w:rPr>
                <w:lang w:val="ru-RU"/>
              </w:rPr>
              <w:t>холодная</w:t>
            </w:r>
            <w:r w:rsidRPr="00C73CBB">
              <w:rPr>
                <w:spacing w:val="-2"/>
                <w:lang w:val="ru-RU"/>
              </w:rPr>
              <w:t xml:space="preserve"> </w:t>
            </w:r>
            <w:r w:rsidRPr="00C73CBB">
              <w:rPr>
                <w:lang w:val="ru-RU"/>
              </w:rPr>
              <w:t>вода</w:t>
            </w:r>
          </w:p>
        </w:tc>
        <w:tc>
          <w:tcPr>
            <w:tcW w:w="1354" w:type="dxa"/>
          </w:tcPr>
          <w:p w:rsidR="00CC291F" w:rsidRPr="00C73CBB" w:rsidRDefault="00CC291F" w:rsidP="00CC291F">
            <w:pPr>
              <w:pStyle w:val="TableParagraph"/>
              <w:spacing w:before="6"/>
              <w:rPr>
                <w:b/>
                <w:sz w:val="21"/>
                <w:lang w:val="ru-RU"/>
              </w:rPr>
            </w:pPr>
          </w:p>
          <w:p w:rsidR="00CC291F" w:rsidRDefault="00CC291F" w:rsidP="00CC291F">
            <w:pPr>
              <w:pStyle w:val="TableParagraph"/>
              <w:ind w:left="176" w:right="173"/>
              <w:jc w:val="center"/>
            </w:pPr>
            <w:r>
              <w:t>2024-2026</w:t>
            </w:r>
          </w:p>
        </w:tc>
      </w:tr>
      <w:tr w:rsidR="00CC291F" w:rsidTr="00CC291F">
        <w:trPr>
          <w:trHeight w:val="760"/>
        </w:trPr>
        <w:tc>
          <w:tcPr>
            <w:tcW w:w="514" w:type="dxa"/>
          </w:tcPr>
          <w:p w:rsidR="00CC291F" w:rsidRDefault="00CC291F" w:rsidP="00CC291F">
            <w:pPr>
              <w:pStyle w:val="TableParagraph"/>
              <w:spacing w:before="11"/>
              <w:rPr>
                <w:b/>
                <w:sz w:val="21"/>
              </w:rPr>
            </w:pPr>
          </w:p>
          <w:p w:rsidR="00CC291F" w:rsidRDefault="00CC291F" w:rsidP="00CC291F">
            <w:pPr>
              <w:pStyle w:val="TableParagraph"/>
              <w:ind w:left="4"/>
              <w:jc w:val="center"/>
              <w:rPr>
                <w:b/>
              </w:rPr>
            </w:pPr>
            <w:r>
              <w:rPr>
                <w:b/>
              </w:rPr>
              <w:t>4</w:t>
            </w:r>
          </w:p>
        </w:tc>
        <w:tc>
          <w:tcPr>
            <w:tcW w:w="5242" w:type="dxa"/>
          </w:tcPr>
          <w:p w:rsidR="00CC291F" w:rsidRPr="00C73CBB" w:rsidRDefault="00CC291F" w:rsidP="00CC291F">
            <w:pPr>
              <w:pStyle w:val="TableParagraph"/>
              <w:ind w:left="83" w:right="438"/>
              <w:rPr>
                <w:lang w:val="ru-RU"/>
              </w:rPr>
            </w:pPr>
            <w:r w:rsidRPr="00C73CBB">
              <w:rPr>
                <w:lang w:val="ru-RU"/>
              </w:rPr>
              <w:t>Создание комплекта материалов для инструктажа</w:t>
            </w:r>
            <w:r w:rsidRPr="00C73CBB">
              <w:rPr>
                <w:spacing w:val="-52"/>
                <w:lang w:val="ru-RU"/>
              </w:rPr>
              <w:t xml:space="preserve"> </w:t>
            </w:r>
            <w:r w:rsidRPr="00C73CBB">
              <w:rPr>
                <w:lang w:val="ru-RU"/>
              </w:rPr>
              <w:t>и</w:t>
            </w:r>
            <w:r w:rsidRPr="00C73CBB">
              <w:rPr>
                <w:spacing w:val="-2"/>
                <w:lang w:val="ru-RU"/>
              </w:rPr>
              <w:t xml:space="preserve"> </w:t>
            </w:r>
            <w:r w:rsidRPr="00C73CBB">
              <w:rPr>
                <w:lang w:val="ru-RU"/>
              </w:rPr>
              <w:t>наглядной</w:t>
            </w:r>
            <w:r w:rsidRPr="00C73CBB">
              <w:rPr>
                <w:spacing w:val="-3"/>
                <w:lang w:val="ru-RU"/>
              </w:rPr>
              <w:t xml:space="preserve"> </w:t>
            </w:r>
            <w:r w:rsidRPr="00C73CBB">
              <w:rPr>
                <w:lang w:val="ru-RU"/>
              </w:rPr>
              <w:t>агитации</w:t>
            </w:r>
            <w:r w:rsidRPr="00C73CBB">
              <w:rPr>
                <w:spacing w:val="-1"/>
                <w:lang w:val="ru-RU"/>
              </w:rPr>
              <w:t xml:space="preserve"> </w:t>
            </w:r>
            <w:r w:rsidRPr="00C73CBB">
              <w:rPr>
                <w:lang w:val="ru-RU"/>
              </w:rPr>
              <w:t>по</w:t>
            </w:r>
            <w:r w:rsidRPr="00C73CBB">
              <w:rPr>
                <w:spacing w:val="-3"/>
                <w:lang w:val="ru-RU"/>
              </w:rPr>
              <w:t xml:space="preserve"> </w:t>
            </w:r>
            <w:r w:rsidRPr="00C73CBB">
              <w:rPr>
                <w:lang w:val="ru-RU"/>
              </w:rPr>
              <w:t>энергосбережению</w:t>
            </w:r>
          </w:p>
          <w:p w:rsidR="00CC291F" w:rsidRDefault="00CC291F" w:rsidP="00CC291F">
            <w:pPr>
              <w:pStyle w:val="TableParagraph"/>
              <w:spacing w:line="238" w:lineRule="exact"/>
              <w:ind w:left="83"/>
            </w:pPr>
            <w:r>
              <w:t>и</w:t>
            </w:r>
            <w:r>
              <w:rPr>
                <w:spacing w:val="-4"/>
              </w:rPr>
              <w:t xml:space="preserve"> </w:t>
            </w:r>
            <w:r>
              <w:t>повышению</w:t>
            </w:r>
            <w:r>
              <w:rPr>
                <w:spacing w:val="-3"/>
              </w:rPr>
              <w:t xml:space="preserve"> </w:t>
            </w:r>
            <w:r>
              <w:t>энергетической</w:t>
            </w:r>
            <w:r>
              <w:rPr>
                <w:spacing w:val="-4"/>
              </w:rPr>
              <w:t xml:space="preserve"> </w:t>
            </w:r>
            <w:r>
              <w:t>эффективности</w:t>
            </w:r>
          </w:p>
        </w:tc>
        <w:tc>
          <w:tcPr>
            <w:tcW w:w="2552" w:type="dxa"/>
          </w:tcPr>
          <w:p w:rsidR="00CC291F" w:rsidRPr="00C73CBB" w:rsidRDefault="00CC291F" w:rsidP="00CC291F">
            <w:pPr>
              <w:pStyle w:val="TableParagraph"/>
              <w:spacing w:line="252" w:lineRule="exact"/>
              <w:ind w:left="140" w:right="129"/>
              <w:jc w:val="center"/>
              <w:rPr>
                <w:lang w:val="ru-RU"/>
              </w:rPr>
            </w:pPr>
            <w:r w:rsidRPr="00C73CBB">
              <w:rPr>
                <w:lang w:val="ru-RU"/>
              </w:rPr>
              <w:t>Электрическая энергия,</w:t>
            </w:r>
            <w:r w:rsidRPr="00C73CBB">
              <w:rPr>
                <w:spacing w:val="-52"/>
                <w:lang w:val="ru-RU"/>
              </w:rPr>
              <w:t xml:space="preserve"> </w:t>
            </w:r>
            <w:r w:rsidRPr="00C73CBB">
              <w:rPr>
                <w:lang w:val="ru-RU"/>
              </w:rPr>
              <w:t>тепловая энергия,</w:t>
            </w:r>
            <w:r w:rsidRPr="00C73CBB">
              <w:rPr>
                <w:spacing w:val="1"/>
                <w:lang w:val="ru-RU"/>
              </w:rPr>
              <w:t xml:space="preserve"> </w:t>
            </w:r>
            <w:r w:rsidRPr="00C73CBB">
              <w:rPr>
                <w:lang w:val="ru-RU"/>
              </w:rPr>
              <w:t>холодная</w:t>
            </w:r>
            <w:r w:rsidRPr="00C73CBB">
              <w:rPr>
                <w:spacing w:val="-2"/>
                <w:lang w:val="ru-RU"/>
              </w:rPr>
              <w:t xml:space="preserve"> </w:t>
            </w:r>
            <w:r w:rsidRPr="00C73CBB">
              <w:rPr>
                <w:lang w:val="ru-RU"/>
              </w:rPr>
              <w:t>вода</w:t>
            </w:r>
          </w:p>
        </w:tc>
        <w:tc>
          <w:tcPr>
            <w:tcW w:w="1354" w:type="dxa"/>
          </w:tcPr>
          <w:p w:rsidR="00CC291F" w:rsidRPr="00C73CBB" w:rsidRDefault="00CC291F" w:rsidP="00CC291F">
            <w:pPr>
              <w:pStyle w:val="TableParagraph"/>
              <w:spacing w:before="6"/>
              <w:rPr>
                <w:b/>
                <w:sz w:val="21"/>
                <w:lang w:val="ru-RU"/>
              </w:rPr>
            </w:pPr>
          </w:p>
          <w:p w:rsidR="00CC291F" w:rsidRDefault="00CC291F" w:rsidP="00CC291F">
            <w:pPr>
              <w:pStyle w:val="TableParagraph"/>
              <w:ind w:left="176" w:right="170"/>
              <w:jc w:val="center"/>
            </w:pPr>
            <w:r>
              <w:t>2024</w:t>
            </w:r>
          </w:p>
        </w:tc>
      </w:tr>
      <w:tr w:rsidR="00CC291F" w:rsidTr="00CC291F">
        <w:trPr>
          <w:trHeight w:val="758"/>
        </w:trPr>
        <w:tc>
          <w:tcPr>
            <w:tcW w:w="514" w:type="dxa"/>
          </w:tcPr>
          <w:p w:rsidR="00CC291F" w:rsidRDefault="00CC291F" w:rsidP="00CC291F">
            <w:pPr>
              <w:pStyle w:val="TableParagraph"/>
              <w:spacing w:before="8"/>
              <w:rPr>
                <w:b/>
                <w:sz w:val="21"/>
              </w:rPr>
            </w:pPr>
          </w:p>
          <w:p w:rsidR="00CC291F" w:rsidRDefault="00CC291F" w:rsidP="00CC291F">
            <w:pPr>
              <w:pStyle w:val="TableParagraph"/>
              <w:spacing w:before="1"/>
              <w:ind w:left="4"/>
              <w:jc w:val="center"/>
              <w:rPr>
                <w:b/>
              </w:rPr>
            </w:pPr>
            <w:r>
              <w:rPr>
                <w:b/>
              </w:rPr>
              <w:t>5</w:t>
            </w:r>
          </w:p>
        </w:tc>
        <w:tc>
          <w:tcPr>
            <w:tcW w:w="5242" w:type="dxa"/>
          </w:tcPr>
          <w:p w:rsidR="00CC291F" w:rsidRPr="00C73CBB" w:rsidRDefault="00CC291F" w:rsidP="00CC291F">
            <w:pPr>
              <w:pStyle w:val="TableParagraph"/>
              <w:ind w:left="83" w:right="1591"/>
              <w:rPr>
                <w:lang w:val="ru-RU"/>
              </w:rPr>
            </w:pPr>
            <w:r w:rsidRPr="00C73CBB">
              <w:rPr>
                <w:lang w:val="ru-RU"/>
              </w:rPr>
              <w:t>Инструктаж персонала и посетителей</w:t>
            </w:r>
            <w:r w:rsidRPr="00C73CBB">
              <w:rPr>
                <w:spacing w:val="-52"/>
                <w:lang w:val="ru-RU"/>
              </w:rPr>
              <w:t xml:space="preserve"> </w:t>
            </w:r>
            <w:r w:rsidRPr="00C73CBB">
              <w:rPr>
                <w:lang w:val="ru-RU"/>
              </w:rPr>
              <w:t>по</w:t>
            </w:r>
            <w:r w:rsidRPr="00C73CBB">
              <w:rPr>
                <w:spacing w:val="-2"/>
                <w:lang w:val="ru-RU"/>
              </w:rPr>
              <w:t xml:space="preserve"> </w:t>
            </w:r>
            <w:r w:rsidRPr="00C73CBB">
              <w:rPr>
                <w:lang w:val="ru-RU"/>
              </w:rPr>
              <w:t>энергосбережению</w:t>
            </w:r>
            <w:r w:rsidRPr="00C73CBB">
              <w:rPr>
                <w:spacing w:val="-1"/>
                <w:lang w:val="ru-RU"/>
              </w:rPr>
              <w:t xml:space="preserve"> </w:t>
            </w:r>
            <w:r w:rsidRPr="00C73CBB">
              <w:rPr>
                <w:lang w:val="ru-RU"/>
              </w:rPr>
              <w:t>и</w:t>
            </w:r>
            <w:r w:rsidRPr="00C73CBB">
              <w:rPr>
                <w:spacing w:val="-3"/>
                <w:lang w:val="ru-RU"/>
              </w:rPr>
              <w:t xml:space="preserve"> </w:t>
            </w:r>
            <w:r w:rsidRPr="00C73CBB">
              <w:rPr>
                <w:lang w:val="ru-RU"/>
              </w:rPr>
              <w:t>повышению</w:t>
            </w:r>
          </w:p>
          <w:p w:rsidR="00CC291F" w:rsidRDefault="00CC291F" w:rsidP="00CC291F">
            <w:pPr>
              <w:pStyle w:val="TableParagraph"/>
              <w:spacing w:line="238" w:lineRule="exact"/>
              <w:ind w:left="83"/>
            </w:pPr>
            <w:r>
              <w:t>энергетической</w:t>
            </w:r>
            <w:r>
              <w:rPr>
                <w:spacing w:val="-5"/>
              </w:rPr>
              <w:t xml:space="preserve"> </w:t>
            </w:r>
            <w:r>
              <w:t>эффективности</w:t>
            </w:r>
          </w:p>
        </w:tc>
        <w:tc>
          <w:tcPr>
            <w:tcW w:w="2552" w:type="dxa"/>
          </w:tcPr>
          <w:p w:rsidR="00CC291F" w:rsidRPr="00C73CBB" w:rsidRDefault="00CC291F" w:rsidP="00CC291F">
            <w:pPr>
              <w:pStyle w:val="TableParagraph"/>
              <w:ind w:left="140" w:right="129"/>
              <w:jc w:val="center"/>
              <w:rPr>
                <w:lang w:val="ru-RU"/>
              </w:rPr>
            </w:pPr>
            <w:r w:rsidRPr="00C73CBB">
              <w:rPr>
                <w:lang w:val="ru-RU"/>
              </w:rPr>
              <w:t>Электрическая энергия,</w:t>
            </w:r>
            <w:r w:rsidRPr="00C73CBB">
              <w:rPr>
                <w:spacing w:val="-52"/>
                <w:lang w:val="ru-RU"/>
              </w:rPr>
              <w:t xml:space="preserve"> </w:t>
            </w:r>
            <w:r w:rsidRPr="00C73CBB">
              <w:rPr>
                <w:lang w:val="ru-RU"/>
              </w:rPr>
              <w:t>тепловая</w:t>
            </w:r>
            <w:r w:rsidRPr="00C73CBB">
              <w:rPr>
                <w:spacing w:val="-2"/>
                <w:lang w:val="ru-RU"/>
              </w:rPr>
              <w:t xml:space="preserve"> </w:t>
            </w:r>
            <w:r w:rsidRPr="00C73CBB">
              <w:rPr>
                <w:lang w:val="ru-RU"/>
              </w:rPr>
              <w:t>энергия,</w:t>
            </w:r>
          </w:p>
          <w:p w:rsidR="00CC291F" w:rsidRPr="00C73CBB" w:rsidRDefault="00CC291F" w:rsidP="00CC291F">
            <w:pPr>
              <w:pStyle w:val="TableParagraph"/>
              <w:spacing w:line="238" w:lineRule="exact"/>
              <w:ind w:left="140" w:right="131"/>
              <w:jc w:val="center"/>
              <w:rPr>
                <w:lang w:val="ru-RU"/>
              </w:rPr>
            </w:pPr>
            <w:r w:rsidRPr="00C73CBB">
              <w:rPr>
                <w:lang w:val="ru-RU"/>
              </w:rPr>
              <w:t>холодная</w:t>
            </w:r>
            <w:r w:rsidRPr="00C73CBB">
              <w:rPr>
                <w:spacing w:val="-2"/>
                <w:lang w:val="ru-RU"/>
              </w:rPr>
              <w:t xml:space="preserve"> </w:t>
            </w:r>
            <w:r w:rsidRPr="00C73CBB">
              <w:rPr>
                <w:lang w:val="ru-RU"/>
              </w:rPr>
              <w:t>вода</w:t>
            </w:r>
          </w:p>
        </w:tc>
        <w:tc>
          <w:tcPr>
            <w:tcW w:w="1354" w:type="dxa"/>
          </w:tcPr>
          <w:p w:rsidR="00CC291F" w:rsidRPr="00C73CBB" w:rsidRDefault="00CC291F" w:rsidP="00CC291F">
            <w:pPr>
              <w:pStyle w:val="TableParagraph"/>
              <w:spacing w:before="4"/>
              <w:rPr>
                <w:b/>
                <w:sz w:val="21"/>
                <w:lang w:val="ru-RU"/>
              </w:rPr>
            </w:pPr>
          </w:p>
          <w:p w:rsidR="00CC291F" w:rsidRDefault="00CC291F" w:rsidP="00CC291F">
            <w:pPr>
              <w:pStyle w:val="TableParagraph"/>
              <w:ind w:left="176" w:right="173"/>
              <w:jc w:val="center"/>
            </w:pPr>
            <w:r>
              <w:t>2024-2026</w:t>
            </w:r>
          </w:p>
        </w:tc>
      </w:tr>
      <w:tr w:rsidR="00CC291F" w:rsidTr="00CC291F">
        <w:trPr>
          <w:trHeight w:val="760"/>
        </w:trPr>
        <w:tc>
          <w:tcPr>
            <w:tcW w:w="514" w:type="dxa"/>
          </w:tcPr>
          <w:p w:rsidR="00CC291F" w:rsidRDefault="00CC291F" w:rsidP="00CC291F">
            <w:pPr>
              <w:pStyle w:val="TableParagraph"/>
              <w:spacing w:before="11"/>
              <w:rPr>
                <w:b/>
                <w:sz w:val="21"/>
              </w:rPr>
            </w:pPr>
          </w:p>
          <w:p w:rsidR="00CC291F" w:rsidRDefault="00CC291F" w:rsidP="00CC291F">
            <w:pPr>
              <w:pStyle w:val="TableParagraph"/>
              <w:ind w:left="4"/>
              <w:jc w:val="center"/>
              <w:rPr>
                <w:b/>
              </w:rPr>
            </w:pPr>
            <w:r>
              <w:rPr>
                <w:b/>
              </w:rPr>
              <w:t>6</w:t>
            </w:r>
          </w:p>
        </w:tc>
        <w:tc>
          <w:tcPr>
            <w:tcW w:w="5242" w:type="dxa"/>
          </w:tcPr>
          <w:p w:rsidR="00CC291F" w:rsidRPr="00C73CBB" w:rsidRDefault="00CC291F" w:rsidP="00CC291F">
            <w:pPr>
              <w:pStyle w:val="TableParagraph"/>
              <w:spacing w:line="247" w:lineRule="exact"/>
              <w:ind w:left="83"/>
              <w:rPr>
                <w:lang w:val="ru-RU"/>
              </w:rPr>
            </w:pPr>
            <w:r w:rsidRPr="00C73CBB">
              <w:rPr>
                <w:lang w:val="ru-RU"/>
              </w:rPr>
              <w:t>Установка</w:t>
            </w:r>
            <w:r w:rsidRPr="00C73CBB">
              <w:rPr>
                <w:spacing w:val="-5"/>
                <w:lang w:val="ru-RU"/>
              </w:rPr>
              <w:t xml:space="preserve"> </w:t>
            </w:r>
            <w:r w:rsidRPr="00C73CBB">
              <w:rPr>
                <w:lang w:val="ru-RU"/>
              </w:rPr>
              <w:t>средств</w:t>
            </w:r>
            <w:r w:rsidRPr="00C73CBB">
              <w:rPr>
                <w:spacing w:val="-3"/>
                <w:lang w:val="ru-RU"/>
              </w:rPr>
              <w:t xml:space="preserve"> </w:t>
            </w:r>
            <w:r w:rsidRPr="00C73CBB">
              <w:rPr>
                <w:lang w:val="ru-RU"/>
              </w:rPr>
              <w:t>наглядной</w:t>
            </w:r>
            <w:r w:rsidRPr="00C73CBB">
              <w:rPr>
                <w:spacing w:val="-2"/>
                <w:lang w:val="ru-RU"/>
              </w:rPr>
              <w:t xml:space="preserve"> </w:t>
            </w:r>
            <w:r w:rsidRPr="00C73CBB">
              <w:rPr>
                <w:lang w:val="ru-RU"/>
              </w:rPr>
              <w:t>агитации</w:t>
            </w:r>
          </w:p>
          <w:p w:rsidR="00CC291F" w:rsidRPr="00C73CBB" w:rsidRDefault="00CC291F" w:rsidP="00CC291F">
            <w:pPr>
              <w:pStyle w:val="TableParagraph"/>
              <w:spacing w:line="252" w:lineRule="exact"/>
              <w:ind w:left="83" w:right="1687"/>
              <w:rPr>
                <w:lang w:val="ru-RU"/>
              </w:rPr>
            </w:pPr>
            <w:r w:rsidRPr="00C73CBB">
              <w:rPr>
                <w:lang w:val="ru-RU"/>
              </w:rPr>
              <w:t>по энергосбережению и повышению</w:t>
            </w:r>
            <w:r w:rsidRPr="00C73CBB">
              <w:rPr>
                <w:spacing w:val="-52"/>
                <w:lang w:val="ru-RU"/>
              </w:rPr>
              <w:t xml:space="preserve"> </w:t>
            </w:r>
            <w:r w:rsidRPr="00C73CBB">
              <w:rPr>
                <w:lang w:val="ru-RU"/>
              </w:rPr>
              <w:t>энергетической</w:t>
            </w:r>
            <w:r w:rsidRPr="00C73CBB">
              <w:rPr>
                <w:spacing w:val="-2"/>
                <w:lang w:val="ru-RU"/>
              </w:rPr>
              <w:t xml:space="preserve"> </w:t>
            </w:r>
            <w:r w:rsidRPr="00C73CBB">
              <w:rPr>
                <w:lang w:val="ru-RU"/>
              </w:rPr>
              <w:t>эффективности</w:t>
            </w:r>
          </w:p>
        </w:tc>
        <w:tc>
          <w:tcPr>
            <w:tcW w:w="2552" w:type="dxa"/>
          </w:tcPr>
          <w:p w:rsidR="00CC291F" w:rsidRPr="00C73CBB" w:rsidRDefault="00CC291F" w:rsidP="00CC291F">
            <w:pPr>
              <w:pStyle w:val="TableParagraph"/>
              <w:spacing w:line="247" w:lineRule="exact"/>
              <w:ind w:left="140" w:right="131"/>
              <w:jc w:val="center"/>
              <w:rPr>
                <w:lang w:val="ru-RU"/>
              </w:rPr>
            </w:pPr>
            <w:r w:rsidRPr="00C73CBB">
              <w:rPr>
                <w:lang w:val="ru-RU"/>
              </w:rPr>
              <w:t>Электрическая</w:t>
            </w:r>
            <w:r w:rsidRPr="00C73CBB">
              <w:rPr>
                <w:spacing w:val="-4"/>
                <w:lang w:val="ru-RU"/>
              </w:rPr>
              <w:t xml:space="preserve"> </w:t>
            </w:r>
            <w:r w:rsidRPr="00C73CBB">
              <w:rPr>
                <w:lang w:val="ru-RU"/>
              </w:rPr>
              <w:t>энергия,</w:t>
            </w:r>
          </w:p>
          <w:p w:rsidR="00CC291F" w:rsidRPr="00C73CBB" w:rsidRDefault="00CC291F" w:rsidP="00CC291F">
            <w:pPr>
              <w:pStyle w:val="TableParagraph"/>
              <w:spacing w:line="252" w:lineRule="exact"/>
              <w:ind w:left="140" w:right="129"/>
              <w:jc w:val="center"/>
              <w:rPr>
                <w:lang w:val="ru-RU"/>
              </w:rPr>
            </w:pPr>
            <w:r w:rsidRPr="00C73CBB">
              <w:rPr>
                <w:lang w:val="ru-RU"/>
              </w:rPr>
              <w:t>тепловая энергия,</w:t>
            </w:r>
            <w:r w:rsidRPr="00C73CBB">
              <w:rPr>
                <w:spacing w:val="-52"/>
                <w:lang w:val="ru-RU"/>
              </w:rPr>
              <w:t xml:space="preserve"> </w:t>
            </w:r>
            <w:r w:rsidRPr="00C73CBB">
              <w:rPr>
                <w:lang w:val="ru-RU"/>
              </w:rPr>
              <w:t>холодная</w:t>
            </w:r>
            <w:r w:rsidRPr="00C73CBB">
              <w:rPr>
                <w:spacing w:val="-2"/>
                <w:lang w:val="ru-RU"/>
              </w:rPr>
              <w:t xml:space="preserve"> </w:t>
            </w:r>
            <w:r w:rsidRPr="00C73CBB">
              <w:rPr>
                <w:lang w:val="ru-RU"/>
              </w:rPr>
              <w:t>вода</w:t>
            </w:r>
          </w:p>
        </w:tc>
        <w:tc>
          <w:tcPr>
            <w:tcW w:w="1354" w:type="dxa"/>
          </w:tcPr>
          <w:p w:rsidR="00CC291F" w:rsidRPr="00C73CBB" w:rsidRDefault="00CC291F" w:rsidP="00CC291F">
            <w:pPr>
              <w:pStyle w:val="TableParagraph"/>
              <w:spacing w:before="6"/>
              <w:rPr>
                <w:b/>
                <w:sz w:val="21"/>
                <w:lang w:val="ru-RU"/>
              </w:rPr>
            </w:pPr>
          </w:p>
          <w:p w:rsidR="00CC291F" w:rsidRDefault="00CC291F" w:rsidP="00CC291F">
            <w:pPr>
              <w:pStyle w:val="TableParagraph"/>
              <w:ind w:left="176" w:right="170"/>
              <w:jc w:val="center"/>
            </w:pPr>
            <w:r>
              <w:t>2024</w:t>
            </w:r>
          </w:p>
        </w:tc>
      </w:tr>
      <w:tr w:rsidR="00CC291F" w:rsidTr="00CC291F">
        <w:trPr>
          <w:trHeight w:val="505"/>
        </w:trPr>
        <w:tc>
          <w:tcPr>
            <w:tcW w:w="514" w:type="dxa"/>
          </w:tcPr>
          <w:p w:rsidR="00CC291F" w:rsidRDefault="00CC291F" w:rsidP="00CC291F">
            <w:pPr>
              <w:pStyle w:val="TableParagraph"/>
              <w:spacing w:before="123"/>
              <w:ind w:left="4"/>
              <w:jc w:val="center"/>
              <w:rPr>
                <w:b/>
              </w:rPr>
            </w:pPr>
            <w:r>
              <w:rPr>
                <w:b/>
              </w:rPr>
              <w:t>7</w:t>
            </w:r>
          </w:p>
        </w:tc>
        <w:tc>
          <w:tcPr>
            <w:tcW w:w="5242" w:type="dxa"/>
          </w:tcPr>
          <w:p w:rsidR="00CC291F" w:rsidRPr="00C73CBB" w:rsidRDefault="00CC291F" w:rsidP="00CC291F">
            <w:pPr>
              <w:pStyle w:val="TableParagraph"/>
              <w:spacing w:line="246" w:lineRule="exact"/>
              <w:ind w:left="83"/>
              <w:rPr>
                <w:lang w:val="ru-RU"/>
              </w:rPr>
            </w:pPr>
            <w:r w:rsidRPr="00C73CBB">
              <w:rPr>
                <w:lang w:val="ru-RU"/>
              </w:rPr>
              <w:t>Введение</w:t>
            </w:r>
            <w:r w:rsidRPr="00C73CBB">
              <w:rPr>
                <w:spacing w:val="-1"/>
                <w:lang w:val="ru-RU"/>
              </w:rPr>
              <w:t xml:space="preserve"> </w:t>
            </w:r>
            <w:r w:rsidRPr="00C73CBB">
              <w:rPr>
                <w:lang w:val="ru-RU"/>
              </w:rPr>
              <w:t>и</w:t>
            </w:r>
            <w:r w:rsidRPr="00C73CBB">
              <w:rPr>
                <w:spacing w:val="-2"/>
                <w:lang w:val="ru-RU"/>
              </w:rPr>
              <w:t xml:space="preserve"> </w:t>
            </w:r>
            <w:r w:rsidRPr="00C73CBB">
              <w:rPr>
                <w:lang w:val="ru-RU"/>
              </w:rPr>
              <w:t>контроль</w:t>
            </w:r>
            <w:r w:rsidRPr="00C73CBB">
              <w:rPr>
                <w:spacing w:val="-3"/>
                <w:lang w:val="ru-RU"/>
              </w:rPr>
              <w:t xml:space="preserve"> </w:t>
            </w:r>
            <w:r w:rsidRPr="00C73CBB">
              <w:rPr>
                <w:lang w:val="ru-RU"/>
              </w:rPr>
              <w:t>графика</w:t>
            </w:r>
            <w:r w:rsidRPr="00C73CBB">
              <w:rPr>
                <w:spacing w:val="-1"/>
                <w:lang w:val="ru-RU"/>
              </w:rPr>
              <w:t xml:space="preserve"> </w:t>
            </w:r>
            <w:r w:rsidRPr="00C73CBB">
              <w:rPr>
                <w:lang w:val="ru-RU"/>
              </w:rPr>
              <w:t>и</w:t>
            </w:r>
            <w:r w:rsidRPr="00C73CBB">
              <w:rPr>
                <w:spacing w:val="-4"/>
                <w:lang w:val="ru-RU"/>
              </w:rPr>
              <w:t xml:space="preserve"> </w:t>
            </w:r>
            <w:r w:rsidRPr="00C73CBB">
              <w:rPr>
                <w:lang w:val="ru-RU"/>
              </w:rPr>
              <w:t>режимов</w:t>
            </w:r>
            <w:r w:rsidRPr="00C73CBB">
              <w:rPr>
                <w:spacing w:val="-1"/>
                <w:lang w:val="ru-RU"/>
              </w:rPr>
              <w:t xml:space="preserve"> </w:t>
            </w:r>
            <w:r w:rsidRPr="00C73CBB">
              <w:rPr>
                <w:lang w:val="ru-RU"/>
              </w:rPr>
              <w:t>работы</w:t>
            </w:r>
          </w:p>
          <w:p w:rsidR="00CC291F" w:rsidRDefault="00CC291F" w:rsidP="00CC291F">
            <w:pPr>
              <w:pStyle w:val="TableParagraph"/>
              <w:spacing w:line="240" w:lineRule="exact"/>
              <w:ind w:left="83"/>
            </w:pPr>
            <w:r>
              <w:t>системы</w:t>
            </w:r>
            <w:r>
              <w:rPr>
                <w:spacing w:val="-2"/>
              </w:rPr>
              <w:t xml:space="preserve"> </w:t>
            </w:r>
            <w:r>
              <w:t>отопления</w:t>
            </w:r>
          </w:p>
        </w:tc>
        <w:tc>
          <w:tcPr>
            <w:tcW w:w="2552" w:type="dxa"/>
          </w:tcPr>
          <w:p w:rsidR="00CC291F" w:rsidRDefault="00CC291F" w:rsidP="00CC291F">
            <w:pPr>
              <w:pStyle w:val="TableParagraph"/>
              <w:spacing w:before="118"/>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spacing w:before="118"/>
              <w:ind w:left="176" w:right="173"/>
              <w:jc w:val="center"/>
            </w:pPr>
            <w:r>
              <w:t>2024-2026</w:t>
            </w:r>
          </w:p>
        </w:tc>
      </w:tr>
      <w:tr w:rsidR="00CC291F" w:rsidTr="00CC291F">
        <w:trPr>
          <w:trHeight w:val="506"/>
        </w:trPr>
        <w:tc>
          <w:tcPr>
            <w:tcW w:w="514" w:type="dxa"/>
          </w:tcPr>
          <w:p w:rsidR="00CC291F" w:rsidRDefault="00CC291F" w:rsidP="00CC291F">
            <w:pPr>
              <w:pStyle w:val="TableParagraph"/>
              <w:spacing w:before="123"/>
              <w:ind w:left="4"/>
              <w:jc w:val="center"/>
              <w:rPr>
                <w:b/>
              </w:rPr>
            </w:pPr>
            <w:r>
              <w:rPr>
                <w:b/>
              </w:rPr>
              <w:t>8</w:t>
            </w:r>
          </w:p>
        </w:tc>
        <w:tc>
          <w:tcPr>
            <w:tcW w:w="5242" w:type="dxa"/>
          </w:tcPr>
          <w:p w:rsidR="00CC291F" w:rsidRPr="00C73CBB" w:rsidRDefault="00CC291F" w:rsidP="00CC291F">
            <w:pPr>
              <w:pStyle w:val="TableParagraph"/>
              <w:spacing w:line="246" w:lineRule="exact"/>
              <w:ind w:left="83"/>
              <w:rPr>
                <w:lang w:val="ru-RU"/>
              </w:rPr>
            </w:pPr>
            <w:r w:rsidRPr="00C73CBB">
              <w:rPr>
                <w:lang w:val="ru-RU"/>
              </w:rPr>
              <w:t>Освобождение</w:t>
            </w:r>
            <w:r w:rsidRPr="00C73CBB">
              <w:rPr>
                <w:spacing w:val="-2"/>
                <w:lang w:val="ru-RU"/>
              </w:rPr>
              <w:t xml:space="preserve"> </w:t>
            </w:r>
            <w:r w:rsidRPr="00C73CBB">
              <w:rPr>
                <w:lang w:val="ru-RU"/>
              </w:rPr>
              <w:t>приборов</w:t>
            </w:r>
            <w:r w:rsidRPr="00C73CBB">
              <w:rPr>
                <w:spacing w:val="-5"/>
                <w:lang w:val="ru-RU"/>
              </w:rPr>
              <w:t xml:space="preserve"> </w:t>
            </w:r>
            <w:r w:rsidRPr="00C73CBB">
              <w:rPr>
                <w:lang w:val="ru-RU"/>
              </w:rPr>
              <w:t>отопления</w:t>
            </w:r>
            <w:r w:rsidRPr="00C73CBB">
              <w:rPr>
                <w:spacing w:val="-3"/>
                <w:lang w:val="ru-RU"/>
              </w:rPr>
              <w:t xml:space="preserve"> </w:t>
            </w:r>
            <w:proofErr w:type="gramStart"/>
            <w:r w:rsidRPr="00C73CBB">
              <w:rPr>
                <w:lang w:val="ru-RU"/>
              </w:rPr>
              <w:t>от</w:t>
            </w:r>
            <w:proofErr w:type="gramEnd"/>
            <w:r w:rsidRPr="00C73CBB">
              <w:rPr>
                <w:spacing w:val="-2"/>
                <w:lang w:val="ru-RU"/>
              </w:rPr>
              <w:t xml:space="preserve"> </w:t>
            </w:r>
            <w:r w:rsidRPr="00C73CBB">
              <w:rPr>
                <w:lang w:val="ru-RU"/>
              </w:rPr>
              <w:t>декоративных</w:t>
            </w:r>
          </w:p>
          <w:p w:rsidR="00CC291F" w:rsidRPr="00C73CBB" w:rsidRDefault="00CC291F" w:rsidP="00CC291F">
            <w:pPr>
              <w:pStyle w:val="TableParagraph"/>
              <w:spacing w:line="240" w:lineRule="exact"/>
              <w:ind w:left="83"/>
              <w:rPr>
                <w:lang w:val="ru-RU"/>
              </w:rPr>
            </w:pPr>
            <w:r w:rsidRPr="00C73CBB">
              <w:rPr>
                <w:lang w:val="ru-RU"/>
              </w:rPr>
              <w:t>ограждений,</w:t>
            </w:r>
            <w:r w:rsidRPr="00C73CBB">
              <w:rPr>
                <w:spacing w:val="-4"/>
                <w:lang w:val="ru-RU"/>
              </w:rPr>
              <w:t xml:space="preserve"> </w:t>
            </w:r>
            <w:r w:rsidRPr="00C73CBB">
              <w:rPr>
                <w:lang w:val="ru-RU"/>
              </w:rPr>
              <w:t>штор,</w:t>
            </w:r>
            <w:r w:rsidRPr="00C73CBB">
              <w:rPr>
                <w:spacing w:val="-3"/>
                <w:lang w:val="ru-RU"/>
              </w:rPr>
              <w:t xml:space="preserve"> </w:t>
            </w:r>
            <w:r w:rsidRPr="00C73CBB">
              <w:rPr>
                <w:lang w:val="ru-RU"/>
              </w:rPr>
              <w:t>близко стоящей</w:t>
            </w:r>
            <w:r w:rsidRPr="00C73CBB">
              <w:rPr>
                <w:spacing w:val="-1"/>
                <w:lang w:val="ru-RU"/>
              </w:rPr>
              <w:t xml:space="preserve"> </w:t>
            </w:r>
            <w:r w:rsidRPr="00C73CBB">
              <w:rPr>
                <w:lang w:val="ru-RU"/>
              </w:rPr>
              <w:t>мебели</w:t>
            </w:r>
          </w:p>
        </w:tc>
        <w:tc>
          <w:tcPr>
            <w:tcW w:w="2552" w:type="dxa"/>
          </w:tcPr>
          <w:p w:rsidR="00CC291F" w:rsidRDefault="00CC291F" w:rsidP="00CC291F">
            <w:pPr>
              <w:pStyle w:val="TableParagraph"/>
              <w:spacing w:before="118"/>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spacing w:before="118"/>
              <w:ind w:left="176" w:right="170"/>
              <w:jc w:val="center"/>
            </w:pPr>
            <w:r>
              <w:t>2024</w:t>
            </w:r>
          </w:p>
        </w:tc>
      </w:tr>
      <w:tr w:rsidR="00CC291F" w:rsidTr="00CC291F">
        <w:trPr>
          <w:trHeight w:val="453"/>
        </w:trPr>
        <w:tc>
          <w:tcPr>
            <w:tcW w:w="514" w:type="dxa"/>
          </w:tcPr>
          <w:p w:rsidR="00CC291F" w:rsidRDefault="00CC291F" w:rsidP="00CC291F">
            <w:pPr>
              <w:pStyle w:val="TableParagraph"/>
              <w:spacing w:before="99"/>
              <w:ind w:left="4"/>
              <w:jc w:val="center"/>
              <w:rPr>
                <w:b/>
              </w:rPr>
            </w:pPr>
            <w:r>
              <w:rPr>
                <w:b/>
              </w:rPr>
              <w:t>9</w:t>
            </w:r>
          </w:p>
        </w:tc>
        <w:tc>
          <w:tcPr>
            <w:tcW w:w="5242" w:type="dxa"/>
          </w:tcPr>
          <w:p w:rsidR="00CC291F" w:rsidRDefault="00CC291F" w:rsidP="00CC291F">
            <w:pPr>
              <w:pStyle w:val="TableParagraph"/>
              <w:spacing w:before="94"/>
              <w:ind w:right="1187"/>
              <w:jc w:val="right"/>
            </w:pPr>
            <w:r>
              <w:t>Балансировка</w:t>
            </w:r>
            <w:r>
              <w:rPr>
                <w:spacing w:val="-4"/>
              </w:rPr>
              <w:t xml:space="preserve"> </w:t>
            </w:r>
            <w:r>
              <w:t>стояков</w:t>
            </w:r>
            <w:r>
              <w:rPr>
                <w:spacing w:val="-2"/>
              </w:rPr>
              <w:t xml:space="preserve"> </w:t>
            </w:r>
            <w:r>
              <w:t>системы</w:t>
            </w:r>
            <w:r>
              <w:rPr>
                <w:spacing w:val="-1"/>
              </w:rPr>
              <w:t xml:space="preserve"> </w:t>
            </w:r>
            <w:r>
              <w:t>отопления</w:t>
            </w:r>
          </w:p>
        </w:tc>
        <w:tc>
          <w:tcPr>
            <w:tcW w:w="2552" w:type="dxa"/>
          </w:tcPr>
          <w:p w:rsidR="00CC291F" w:rsidRDefault="00CC291F" w:rsidP="00CC291F">
            <w:pPr>
              <w:pStyle w:val="TableParagraph"/>
              <w:spacing w:before="94"/>
              <w:ind w:left="138" w:right="131"/>
              <w:jc w:val="center"/>
            </w:pPr>
            <w:r>
              <w:t>Тепловая</w:t>
            </w:r>
            <w:r>
              <w:rPr>
                <w:spacing w:val="-2"/>
              </w:rPr>
              <w:t xml:space="preserve"> </w:t>
            </w:r>
            <w:r>
              <w:t>энергия</w:t>
            </w:r>
          </w:p>
        </w:tc>
        <w:tc>
          <w:tcPr>
            <w:tcW w:w="1354" w:type="dxa"/>
          </w:tcPr>
          <w:p w:rsidR="00CC291F" w:rsidRDefault="00CC291F" w:rsidP="00CC291F">
            <w:pPr>
              <w:pStyle w:val="TableParagraph"/>
              <w:spacing w:before="94"/>
              <w:ind w:left="176" w:right="173"/>
              <w:jc w:val="center"/>
            </w:pPr>
            <w:r>
              <w:t>2024-2026</w:t>
            </w:r>
          </w:p>
        </w:tc>
      </w:tr>
      <w:tr w:rsidR="00CC291F" w:rsidTr="00CC291F">
        <w:trPr>
          <w:trHeight w:val="506"/>
        </w:trPr>
        <w:tc>
          <w:tcPr>
            <w:tcW w:w="514" w:type="dxa"/>
          </w:tcPr>
          <w:p w:rsidR="00CC291F" w:rsidRDefault="00CC291F" w:rsidP="00CC291F">
            <w:pPr>
              <w:pStyle w:val="TableParagraph"/>
              <w:spacing w:before="125"/>
              <w:ind w:left="124" w:right="120"/>
              <w:jc w:val="center"/>
              <w:rPr>
                <w:b/>
              </w:rPr>
            </w:pPr>
            <w:r>
              <w:rPr>
                <w:b/>
              </w:rPr>
              <w:t>10</w:t>
            </w:r>
          </w:p>
        </w:tc>
        <w:tc>
          <w:tcPr>
            <w:tcW w:w="5242" w:type="dxa"/>
          </w:tcPr>
          <w:p w:rsidR="00CC291F" w:rsidRPr="00C73CBB" w:rsidRDefault="00CC291F" w:rsidP="00CC291F">
            <w:pPr>
              <w:pStyle w:val="TableParagraph"/>
              <w:spacing w:line="246" w:lineRule="exact"/>
              <w:ind w:left="83"/>
              <w:rPr>
                <w:lang w:val="ru-RU"/>
              </w:rPr>
            </w:pPr>
            <w:r w:rsidRPr="00C73CBB">
              <w:rPr>
                <w:lang w:val="ru-RU"/>
              </w:rPr>
              <w:t>Своевременное</w:t>
            </w:r>
            <w:r w:rsidRPr="00C73CBB">
              <w:rPr>
                <w:spacing w:val="-3"/>
                <w:lang w:val="ru-RU"/>
              </w:rPr>
              <w:t xml:space="preserve"> </w:t>
            </w:r>
            <w:r w:rsidRPr="00C73CBB">
              <w:rPr>
                <w:lang w:val="ru-RU"/>
              </w:rPr>
              <w:t>включение</w:t>
            </w:r>
            <w:r w:rsidRPr="00C73CBB">
              <w:rPr>
                <w:spacing w:val="-3"/>
                <w:lang w:val="ru-RU"/>
              </w:rPr>
              <w:t xml:space="preserve"> </w:t>
            </w:r>
            <w:r w:rsidRPr="00C73CBB">
              <w:rPr>
                <w:lang w:val="ru-RU"/>
              </w:rPr>
              <w:t>и</w:t>
            </w:r>
            <w:r w:rsidRPr="00C73CBB">
              <w:rPr>
                <w:spacing w:val="-4"/>
                <w:lang w:val="ru-RU"/>
              </w:rPr>
              <w:t xml:space="preserve"> </w:t>
            </w:r>
            <w:r w:rsidRPr="00C73CBB">
              <w:rPr>
                <w:lang w:val="ru-RU"/>
              </w:rPr>
              <w:t>выключение</w:t>
            </w:r>
          </w:p>
          <w:p w:rsidR="00CC291F" w:rsidRPr="00C73CBB" w:rsidRDefault="00CC291F" w:rsidP="00CC291F">
            <w:pPr>
              <w:pStyle w:val="TableParagraph"/>
              <w:spacing w:line="240" w:lineRule="exact"/>
              <w:ind w:left="83"/>
              <w:rPr>
                <w:lang w:val="ru-RU"/>
              </w:rPr>
            </w:pPr>
            <w:r w:rsidRPr="00C73CBB">
              <w:rPr>
                <w:lang w:val="ru-RU"/>
              </w:rPr>
              <w:t>светильников</w:t>
            </w:r>
            <w:r w:rsidRPr="00C73CBB">
              <w:rPr>
                <w:spacing w:val="-3"/>
                <w:lang w:val="ru-RU"/>
              </w:rPr>
              <w:t xml:space="preserve"> </w:t>
            </w:r>
            <w:r w:rsidRPr="00C73CBB">
              <w:rPr>
                <w:lang w:val="ru-RU"/>
              </w:rPr>
              <w:t>и</w:t>
            </w:r>
            <w:r w:rsidRPr="00C73CBB">
              <w:rPr>
                <w:spacing w:val="-2"/>
                <w:lang w:val="ru-RU"/>
              </w:rPr>
              <w:t xml:space="preserve"> </w:t>
            </w:r>
            <w:r w:rsidRPr="00C73CBB">
              <w:rPr>
                <w:lang w:val="ru-RU"/>
              </w:rPr>
              <w:t>электроприборов</w:t>
            </w:r>
          </w:p>
        </w:tc>
        <w:tc>
          <w:tcPr>
            <w:tcW w:w="2552" w:type="dxa"/>
          </w:tcPr>
          <w:p w:rsidR="00CC291F" w:rsidRDefault="00CC291F" w:rsidP="00CC291F">
            <w:pPr>
              <w:pStyle w:val="TableParagraph"/>
              <w:spacing w:before="121"/>
              <w:ind w:left="138" w:right="131"/>
              <w:jc w:val="center"/>
            </w:pPr>
            <w:r>
              <w:t>Электрическая</w:t>
            </w:r>
            <w:r>
              <w:rPr>
                <w:spacing w:val="-3"/>
              </w:rPr>
              <w:t xml:space="preserve"> </w:t>
            </w:r>
            <w:r>
              <w:t>энергия</w:t>
            </w:r>
          </w:p>
        </w:tc>
        <w:tc>
          <w:tcPr>
            <w:tcW w:w="1354" w:type="dxa"/>
          </w:tcPr>
          <w:p w:rsidR="00CC291F" w:rsidRDefault="00CC291F" w:rsidP="00CC291F">
            <w:pPr>
              <w:pStyle w:val="TableParagraph"/>
              <w:spacing w:before="121"/>
              <w:ind w:left="176" w:right="173"/>
              <w:jc w:val="center"/>
            </w:pPr>
            <w:r>
              <w:t>2024-2026</w:t>
            </w:r>
          </w:p>
        </w:tc>
      </w:tr>
      <w:tr w:rsidR="00CC291F" w:rsidTr="00CC291F">
        <w:trPr>
          <w:trHeight w:val="506"/>
        </w:trPr>
        <w:tc>
          <w:tcPr>
            <w:tcW w:w="514" w:type="dxa"/>
          </w:tcPr>
          <w:p w:rsidR="00CC291F" w:rsidRDefault="00CC291F" w:rsidP="00CC291F">
            <w:pPr>
              <w:pStyle w:val="TableParagraph"/>
              <w:spacing w:before="125"/>
              <w:ind w:left="124" w:right="120"/>
              <w:jc w:val="center"/>
              <w:rPr>
                <w:b/>
              </w:rPr>
            </w:pPr>
            <w:r>
              <w:rPr>
                <w:b/>
              </w:rPr>
              <w:t>11</w:t>
            </w:r>
          </w:p>
        </w:tc>
        <w:tc>
          <w:tcPr>
            <w:tcW w:w="5242" w:type="dxa"/>
          </w:tcPr>
          <w:p w:rsidR="00CC291F" w:rsidRPr="00C73CBB" w:rsidRDefault="00CC291F" w:rsidP="00CC291F">
            <w:pPr>
              <w:pStyle w:val="TableParagraph"/>
              <w:spacing w:line="246" w:lineRule="exact"/>
              <w:ind w:left="83"/>
              <w:rPr>
                <w:lang w:val="ru-RU"/>
              </w:rPr>
            </w:pPr>
            <w:r w:rsidRPr="00C73CBB">
              <w:rPr>
                <w:lang w:val="ru-RU"/>
              </w:rPr>
              <w:t>Отключение</w:t>
            </w:r>
            <w:r w:rsidRPr="00C73CBB">
              <w:rPr>
                <w:spacing w:val="-2"/>
                <w:lang w:val="ru-RU"/>
              </w:rPr>
              <w:t xml:space="preserve"> </w:t>
            </w:r>
            <w:r w:rsidRPr="00C73CBB">
              <w:rPr>
                <w:lang w:val="ru-RU"/>
              </w:rPr>
              <w:t>электроприборов</w:t>
            </w:r>
            <w:r w:rsidRPr="00C73CBB">
              <w:rPr>
                <w:spacing w:val="-2"/>
                <w:lang w:val="ru-RU"/>
              </w:rPr>
              <w:t xml:space="preserve"> </w:t>
            </w:r>
            <w:r w:rsidRPr="00C73CBB">
              <w:rPr>
                <w:lang w:val="ru-RU"/>
              </w:rPr>
              <w:t>от</w:t>
            </w:r>
            <w:r w:rsidRPr="00C73CBB">
              <w:rPr>
                <w:spacing w:val="-3"/>
                <w:lang w:val="ru-RU"/>
              </w:rPr>
              <w:t xml:space="preserve"> </w:t>
            </w:r>
            <w:r w:rsidRPr="00C73CBB">
              <w:rPr>
                <w:lang w:val="ru-RU"/>
              </w:rPr>
              <w:t>розетки</w:t>
            </w:r>
          </w:p>
          <w:p w:rsidR="00CC291F" w:rsidRPr="00C73CBB" w:rsidRDefault="00CC291F" w:rsidP="00CC291F">
            <w:pPr>
              <w:pStyle w:val="TableParagraph"/>
              <w:spacing w:line="240" w:lineRule="exact"/>
              <w:ind w:left="83"/>
              <w:rPr>
                <w:lang w:val="ru-RU"/>
              </w:rPr>
            </w:pPr>
            <w:r w:rsidRPr="00C73CBB">
              <w:rPr>
                <w:lang w:val="ru-RU"/>
              </w:rPr>
              <w:t>в</w:t>
            </w:r>
            <w:r w:rsidRPr="00C73CBB">
              <w:rPr>
                <w:spacing w:val="-2"/>
                <w:lang w:val="ru-RU"/>
              </w:rPr>
              <w:t xml:space="preserve"> </w:t>
            </w:r>
            <w:r w:rsidRPr="00C73CBB">
              <w:rPr>
                <w:lang w:val="ru-RU"/>
              </w:rPr>
              <w:t>конце рабочего</w:t>
            </w:r>
            <w:r w:rsidRPr="00C73CBB">
              <w:rPr>
                <w:spacing w:val="-3"/>
                <w:lang w:val="ru-RU"/>
              </w:rPr>
              <w:t xml:space="preserve"> </w:t>
            </w:r>
            <w:r w:rsidRPr="00C73CBB">
              <w:rPr>
                <w:lang w:val="ru-RU"/>
              </w:rPr>
              <w:t>дня</w:t>
            </w:r>
          </w:p>
        </w:tc>
        <w:tc>
          <w:tcPr>
            <w:tcW w:w="2552" w:type="dxa"/>
          </w:tcPr>
          <w:p w:rsidR="00CC291F" w:rsidRDefault="00CC291F" w:rsidP="00CC291F">
            <w:pPr>
              <w:pStyle w:val="TableParagraph"/>
              <w:spacing w:before="121"/>
              <w:ind w:left="139" w:right="131"/>
              <w:jc w:val="center"/>
            </w:pPr>
            <w:r>
              <w:t>Электрическая</w:t>
            </w:r>
            <w:r>
              <w:rPr>
                <w:spacing w:val="-3"/>
              </w:rPr>
              <w:t xml:space="preserve"> </w:t>
            </w:r>
            <w:r>
              <w:t>энергия</w:t>
            </w:r>
          </w:p>
        </w:tc>
        <w:tc>
          <w:tcPr>
            <w:tcW w:w="1354" w:type="dxa"/>
          </w:tcPr>
          <w:p w:rsidR="00CC291F" w:rsidRDefault="00CC291F" w:rsidP="00CC291F">
            <w:pPr>
              <w:pStyle w:val="TableParagraph"/>
              <w:spacing w:before="121"/>
              <w:ind w:left="176" w:right="173"/>
              <w:jc w:val="center"/>
            </w:pPr>
            <w:r>
              <w:t>2024-2026</w:t>
            </w:r>
          </w:p>
        </w:tc>
      </w:tr>
      <w:tr w:rsidR="00CC291F" w:rsidTr="00CC291F">
        <w:trPr>
          <w:trHeight w:val="505"/>
        </w:trPr>
        <w:tc>
          <w:tcPr>
            <w:tcW w:w="514" w:type="dxa"/>
          </w:tcPr>
          <w:p w:rsidR="00CC291F" w:rsidRDefault="00CC291F" w:rsidP="00CC291F">
            <w:pPr>
              <w:pStyle w:val="TableParagraph"/>
              <w:spacing w:before="125"/>
              <w:ind w:left="124" w:right="120"/>
              <w:jc w:val="center"/>
              <w:rPr>
                <w:b/>
              </w:rPr>
            </w:pPr>
            <w:r>
              <w:rPr>
                <w:b/>
              </w:rPr>
              <w:t>12</w:t>
            </w:r>
          </w:p>
        </w:tc>
        <w:tc>
          <w:tcPr>
            <w:tcW w:w="5242" w:type="dxa"/>
          </w:tcPr>
          <w:p w:rsidR="00CC291F" w:rsidRPr="00C73CBB" w:rsidRDefault="00CC291F" w:rsidP="00CC291F">
            <w:pPr>
              <w:pStyle w:val="TableParagraph"/>
              <w:spacing w:line="246" w:lineRule="exact"/>
              <w:ind w:left="83"/>
              <w:rPr>
                <w:lang w:val="ru-RU"/>
              </w:rPr>
            </w:pPr>
            <w:r w:rsidRPr="00C73CBB">
              <w:rPr>
                <w:lang w:val="ru-RU"/>
              </w:rPr>
              <w:t>Запрет</w:t>
            </w:r>
            <w:r w:rsidRPr="00C73CBB">
              <w:rPr>
                <w:spacing w:val="-2"/>
                <w:lang w:val="ru-RU"/>
              </w:rPr>
              <w:t xml:space="preserve"> </w:t>
            </w:r>
            <w:r w:rsidRPr="00C73CBB">
              <w:rPr>
                <w:lang w:val="ru-RU"/>
              </w:rPr>
              <w:t>на использование</w:t>
            </w:r>
            <w:r w:rsidRPr="00C73CBB">
              <w:rPr>
                <w:spacing w:val="-3"/>
                <w:lang w:val="ru-RU"/>
              </w:rPr>
              <w:t xml:space="preserve"> </w:t>
            </w:r>
            <w:r w:rsidRPr="00C73CBB">
              <w:rPr>
                <w:lang w:val="ru-RU"/>
              </w:rPr>
              <w:t>и</w:t>
            </w:r>
            <w:r w:rsidRPr="00C73CBB">
              <w:rPr>
                <w:spacing w:val="-1"/>
                <w:lang w:val="ru-RU"/>
              </w:rPr>
              <w:t xml:space="preserve"> </w:t>
            </w:r>
            <w:r w:rsidRPr="00C73CBB">
              <w:rPr>
                <w:lang w:val="ru-RU"/>
              </w:rPr>
              <w:t>подзарядку</w:t>
            </w:r>
          </w:p>
          <w:p w:rsidR="00CC291F" w:rsidRPr="00C73CBB" w:rsidRDefault="00CC291F" w:rsidP="00CC291F">
            <w:pPr>
              <w:pStyle w:val="TableParagraph"/>
              <w:spacing w:line="240" w:lineRule="exact"/>
              <w:ind w:left="83"/>
              <w:rPr>
                <w:lang w:val="ru-RU"/>
              </w:rPr>
            </w:pPr>
            <w:r w:rsidRPr="00C73CBB">
              <w:rPr>
                <w:lang w:val="ru-RU"/>
              </w:rPr>
              <w:t>личных</w:t>
            </w:r>
            <w:r w:rsidRPr="00C73CBB">
              <w:rPr>
                <w:spacing w:val="-3"/>
                <w:lang w:val="ru-RU"/>
              </w:rPr>
              <w:t xml:space="preserve"> </w:t>
            </w:r>
            <w:r w:rsidRPr="00C73CBB">
              <w:rPr>
                <w:lang w:val="ru-RU"/>
              </w:rPr>
              <w:t>бытовых</w:t>
            </w:r>
            <w:r w:rsidRPr="00C73CBB">
              <w:rPr>
                <w:spacing w:val="-2"/>
                <w:lang w:val="ru-RU"/>
              </w:rPr>
              <w:t xml:space="preserve"> </w:t>
            </w:r>
            <w:r w:rsidRPr="00C73CBB">
              <w:rPr>
                <w:lang w:val="ru-RU"/>
              </w:rPr>
              <w:t>приборов</w:t>
            </w:r>
          </w:p>
        </w:tc>
        <w:tc>
          <w:tcPr>
            <w:tcW w:w="2552" w:type="dxa"/>
          </w:tcPr>
          <w:p w:rsidR="00CC291F" w:rsidRDefault="00CC291F" w:rsidP="00CC291F">
            <w:pPr>
              <w:pStyle w:val="TableParagraph"/>
              <w:spacing w:before="121"/>
              <w:ind w:left="139" w:right="131"/>
              <w:jc w:val="center"/>
            </w:pPr>
            <w:r>
              <w:t>Электрическая</w:t>
            </w:r>
            <w:r>
              <w:rPr>
                <w:spacing w:val="-3"/>
              </w:rPr>
              <w:t xml:space="preserve"> </w:t>
            </w:r>
            <w:r>
              <w:t>энергия</w:t>
            </w:r>
          </w:p>
        </w:tc>
        <w:tc>
          <w:tcPr>
            <w:tcW w:w="1354" w:type="dxa"/>
          </w:tcPr>
          <w:p w:rsidR="00CC291F" w:rsidRDefault="00CC291F" w:rsidP="00CC291F">
            <w:pPr>
              <w:pStyle w:val="TableParagraph"/>
              <w:spacing w:before="121"/>
              <w:ind w:left="176" w:right="173"/>
              <w:jc w:val="center"/>
            </w:pPr>
            <w:r>
              <w:t>2024-2026</w:t>
            </w:r>
          </w:p>
        </w:tc>
      </w:tr>
      <w:tr w:rsidR="00CC291F" w:rsidTr="00CC291F">
        <w:trPr>
          <w:trHeight w:val="506"/>
        </w:trPr>
        <w:tc>
          <w:tcPr>
            <w:tcW w:w="514" w:type="dxa"/>
          </w:tcPr>
          <w:p w:rsidR="00CC291F" w:rsidRDefault="00CC291F" w:rsidP="00CC291F">
            <w:pPr>
              <w:pStyle w:val="TableParagraph"/>
              <w:spacing w:before="125"/>
              <w:ind w:left="124" w:right="120"/>
              <w:jc w:val="center"/>
              <w:rPr>
                <w:b/>
              </w:rPr>
            </w:pPr>
            <w:r>
              <w:rPr>
                <w:b/>
              </w:rPr>
              <w:t>13</w:t>
            </w:r>
          </w:p>
        </w:tc>
        <w:tc>
          <w:tcPr>
            <w:tcW w:w="5242" w:type="dxa"/>
          </w:tcPr>
          <w:p w:rsidR="00CC291F" w:rsidRPr="00C73CBB" w:rsidRDefault="00CC291F" w:rsidP="00CC291F">
            <w:pPr>
              <w:pStyle w:val="TableParagraph"/>
              <w:spacing w:line="246" w:lineRule="exact"/>
              <w:ind w:left="83"/>
              <w:rPr>
                <w:lang w:val="ru-RU"/>
              </w:rPr>
            </w:pPr>
            <w:r w:rsidRPr="00C73CBB">
              <w:rPr>
                <w:lang w:val="ru-RU"/>
              </w:rPr>
              <w:t>Регулярная</w:t>
            </w:r>
            <w:r w:rsidRPr="00C73CBB">
              <w:rPr>
                <w:spacing w:val="-3"/>
                <w:lang w:val="ru-RU"/>
              </w:rPr>
              <w:t xml:space="preserve"> </w:t>
            </w:r>
            <w:r w:rsidRPr="00C73CBB">
              <w:rPr>
                <w:lang w:val="ru-RU"/>
              </w:rPr>
              <w:t>очистка</w:t>
            </w:r>
            <w:r w:rsidRPr="00C73CBB">
              <w:rPr>
                <w:spacing w:val="-4"/>
                <w:lang w:val="ru-RU"/>
              </w:rPr>
              <w:t xml:space="preserve"> </w:t>
            </w:r>
            <w:r w:rsidRPr="00C73CBB">
              <w:rPr>
                <w:lang w:val="ru-RU"/>
              </w:rPr>
              <w:t>светильников</w:t>
            </w:r>
          </w:p>
          <w:p w:rsidR="00CC291F" w:rsidRPr="00C73CBB" w:rsidRDefault="00CC291F" w:rsidP="00CC291F">
            <w:pPr>
              <w:pStyle w:val="TableParagraph"/>
              <w:spacing w:line="240" w:lineRule="exact"/>
              <w:ind w:left="83"/>
              <w:rPr>
                <w:lang w:val="ru-RU"/>
              </w:rPr>
            </w:pPr>
            <w:r w:rsidRPr="00C73CBB">
              <w:rPr>
                <w:lang w:val="ru-RU"/>
              </w:rPr>
              <w:t>от</w:t>
            </w:r>
            <w:r w:rsidRPr="00C73CBB">
              <w:rPr>
                <w:spacing w:val="-1"/>
                <w:lang w:val="ru-RU"/>
              </w:rPr>
              <w:t xml:space="preserve"> </w:t>
            </w:r>
            <w:r w:rsidRPr="00C73CBB">
              <w:rPr>
                <w:lang w:val="ru-RU"/>
              </w:rPr>
              <w:t>пыли</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отложений</w:t>
            </w:r>
          </w:p>
        </w:tc>
        <w:tc>
          <w:tcPr>
            <w:tcW w:w="2552" w:type="dxa"/>
          </w:tcPr>
          <w:p w:rsidR="00CC291F" w:rsidRDefault="00CC291F" w:rsidP="00CC291F">
            <w:pPr>
              <w:pStyle w:val="TableParagraph"/>
              <w:spacing w:before="121"/>
              <w:ind w:left="139" w:right="131"/>
              <w:jc w:val="center"/>
            </w:pPr>
            <w:r>
              <w:t>Электрическая</w:t>
            </w:r>
            <w:r>
              <w:rPr>
                <w:spacing w:val="-3"/>
              </w:rPr>
              <w:t xml:space="preserve"> </w:t>
            </w:r>
            <w:r>
              <w:t>энергия</w:t>
            </w:r>
          </w:p>
        </w:tc>
        <w:tc>
          <w:tcPr>
            <w:tcW w:w="1354" w:type="dxa"/>
          </w:tcPr>
          <w:p w:rsidR="00CC291F" w:rsidRDefault="00CC291F" w:rsidP="00CC291F">
            <w:pPr>
              <w:pStyle w:val="TableParagraph"/>
              <w:spacing w:before="121"/>
              <w:ind w:left="176" w:right="173"/>
              <w:jc w:val="center"/>
            </w:pPr>
            <w:r>
              <w:t>2024-2026</w:t>
            </w:r>
          </w:p>
        </w:tc>
      </w:tr>
      <w:tr w:rsidR="00CC291F" w:rsidTr="00CC291F">
        <w:trPr>
          <w:trHeight w:val="506"/>
        </w:trPr>
        <w:tc>
          <w:tcPr>
            <w:tcW w:w="514" w:type="dxa"/>
          </w:tcPr>
          <w:p w:rsidR="00CC291F" w:rsidRDefault="00CC291F" w:rsidP="00CC291F">
            <w:pPr>
              <w:pStyle w:val="TableParagraph"/>
              <w:spacing w:before="125"/>
              <w:ind w:left="124" w:right="120"/>
              <w:jc w:val="center"/>
              <w:rPr>
                <w:b/>
              </w:rPr>
            </w:pPr>
            <w:r>
              <w:rPr>
                <w:b/>
              </w:rPr>
              <w:t>14</w:t>
            </w:r>
          </w:p>
        </w:tc>
        <w:tc>
          <w:tcPr>
            <w:tcW w:w="5242" w:type="dxa"/>
          </w:tcPr>
          <w:p w:rsidR="00CC291F" w:rsidRPr="00C73CBB" w:rsidRDefault="00CC291F" w:rsidP="00CC291F">
            <w:pPr>
              <w:pStyle w:val="TableParagraph"/>
              <w:spacing w:line="246" w:lineRule="exact"/>
              <w:ind w:left="83"/>
              <w:rPr>
                <w:lang w:val="ru-RU"/>
              </w:rPr>
            </w:pPr>
            <w:r w:rsidRPr="00C73CBB">
              <w:rPr>
                <w:lang w:val="ru-RU"/>
              </w:rPr>
              <w:t>Рациональное</w:t>
            </w:r>
            <w:r w:rsidRPr="00C73CBB">
              <w:rPr>
                <w:spacing w:val="-4"/>
                <w:lang w:val="ru-RU"/>
              </w:rPr>
              <w:t xml:space="preserve"> </w:t>
            </w:r>
            <w:r w:rsidRPr="00C73CBB">
              <w:rPr>
                <w:lang w:val="ru-RU"/>
              </w:rPr>
              <w:t>и</w:t>
            </w:r>
            <w:r w:rsidRPr="00C73CBB">
              <w:rPr>
                <w:spacing w:val="-3"/>
                <w:lang w:val="ru-RU"/>
              </w:rPr>
              <w:t xml:space="preserve"> </w:t>
            </w:r>
            <w:r w:rsidRPr="00C73CBB">
              <w:rPr>
                <w:lang w:val="ru-RU"/>
              </w:rPr>
              <w:t>эффективное</w:t>
            </w:r>
            <w:r w:rsidRPr="00C73CBB">
              <w:rPr>
                <w:spacing w:val="-2"/>
                <w:lang w:val="ru-RU"/>
              </w:rPr>
              <w:t xml:space="preserve"> </w:t>
            </w:r>
            <w:r w:rsidRPr="00C73CBB">
              <w:rPr>
                <w:lang w:val="ru-RU"/>
              </w:rPr>
              <w:t>потребление</w:t>
            </w:r>
          </w:p>
          <w:p w:rsidR="00CC291F" w:rsidRPr="00C73CBB" w:rsidRDefault="00CC291F" w:rsidP="00CC291F">
            <w:pPr>
              <w:pStyle w:val="TableParagraph"/>
              <w:spacing w:line="240" w:lineRule="exact"/>
              <w:ind w:left="83"/>
              <w:rPr>
                <w:lang w:val="ru-RU"/>
              </w:rPr>
            </w:pPr>
            <w:r w:rsidRPr="00C73CBB">
              <w:rPr>
                <w:lang w:val="ru-RU"/>
              </w:rPr>
              <w:t>горячей</w:t>
            </w:r>
            <w:r w:rsidRPr="00C73CBB">
              <w:rPr>
                <w:spacing w:val="-1"/>
                <w:lang w:val="ru-RU"/>
              </w:rPr>
              <w:t xml:space="preserve"> </w:t>
            </w:r>
            <w:r w:rsidRPr="00C73CBB">
              <w:rPr>
                <w:lang w:val="ru-RU"/>
              </w:rPr>
              <w:t>воды</w:t>
            </w:r>
          </w:p>
        </w:tc>
        <w:tc>
          <w:tcPr>
            <w:tcW w:w="2552" w:type="dxa"/>
          </w:tcPr>
          <w:p w:rsidR="00CC291F" w:rsidRDefault="00CC291F" w:rsidP="00CC291F">
            <w:pPr>
              <w:pStyle w:val="TableParagraph"/>
              <w:spacing w:before="121"/>
              <w:ind w:left="140" w:right="131"/>
              <w:jc w:val="center"/>
            </w:pPr>
            <w:r>
              <w:t>Горячая</w:t>
            </w:r>
            <w:r>
              <w:rPr>
                <w:spacing w:val="-2"/>
              </w:rPr>
              <w:t xml:space="preserve"> </w:t>
            </w:r>
            <w:r>
              <w:t>вода</w:t>
            </w:r>
          </w:p>
        </w:tc>
        <w:tc>
          <w:tcPr>
            <w:tcW w:w="1354" w:type="dxa"/>
          </w:tcPr>
          <w:p w:rsidR="00CC291F" w:rsidRDefault="00CC291F" w:rsidP="00CC291F">
            <w:pPr>
              <w:pStyle w:val="TableParagraph"/>
            </w:pPr>
          </w:p>
        </w:tc>
      </w:tr>
      <w:tr w:rsidR="00CC291F" w:rsidTr="00CC291F">
        <w:trPr>
          <w:trHeight w:val="505"/>
        </w:trPr>
        <w:tc>
          <w:tcPr>
            <w:tcW w:w="514" w:type="dxa"/>
          </w:tcPr>
          <w:p w:rsidR="00CC291F" w:rsidRDefault="00CC291F" w:rsidP="00CC291F">
            <w:pPr>
              <w:pStyle w:val="TableParagraph"/>
              <w:spacing w:before="125"/>
              <w:ind w:left="124" w:right="120"/>
              <w:jc w:val="center"/>
              <w:rPr>
                <w:b/>
              </w:rPr>
            </w:pPr>
            <w:r>
              <w:rPr>
                <w:b/>
              </w:rPr>
              <w:t>15</w:t>
            </w:r>
          </w:p>
        </w:tc>
        <w:tc>
          <w:tcPr>
            <w:tcW w:w="5242" w:type="dxa"/>
          </w:tcPr>
          <w:p w:rsidR="00CC291F" w:rsidRPr="00C73CBB" w:rsidRDefault="00CC291F" w:rsidP="00CC291F">
            <w:pPr>
              <w:pStyle w:val="TableParagraph"/>
              <w:spacing w:line="246" w:lineRule="exact"/>
              <w:ind w:left="83"/>
              <w:rPr>
                <w:lang w:val="ru-RU"/>
              </w:rPr>
            </w:pPr>
            <w:r w:rsidRPr="00C73CBB">
              <w:rPr>
                <w:lang w:val="ru-RU"/>
              </w:rPr>
              <w:t>Рациональное</w:t>
            </w:r>
            <w:r w:rsidRPr="00C73CBB">
              <w:rPr>
                <w:spacing w:val="-4"/>
                <w:lang w:val="ru-RU"/>
              </w:rPr>
              <w:t xml:space="preserve"> </w:t>
            </w:r>
            <w:r w:rsidRPr="00C73CBB">
              <w:rPr>
                <w:lang w:val="ru-RU"/>
              </w:rPr>
              <w:t>и</w:t>
            </w:r>
            <w:r w:rsidRPr="00C73CBB">
              <w:rPr>
                <w:spacing w:val="-3"/>
                <w:lang w:val="ru-RU"/>
              </w:rPr>
              <w:t xml:space="preserve"> </w:t>
            </w:r>
            <w:r w:rsidRPr="00C73CBB">
              <w:rPr>
                <w:lang w:val="ru-RU"/>
              </w:rPr>
              <w:t>эффективное</w:t>
            </w:r>
            <w:r w:rsidRPr="00C73CBB">
              <w:rPr>
                <w:spacing w:val="-2"/>
                <w:lang w:val="ru-RU"/>
              </w:rPr>
              <w:t xml:space="preserve"> </w:t>
            </w:r>
            <w:r w:rsidRPr="00C73CBB">
              <w:rPr>
                <w:lang w:val="ru-RU"/>
              </w:rPr>
              <w:t>потребление</w:t>
            </w:r>
          </w:p>
          <w:p w:rsidR="00CC291F" w:rsidRPr="00C73CBB" w:rsidRDefault="00CC291F" w:rsidP="00CC291F">
            <w:pPr>
              <w:pStyle w:val="TableParagraph"/>
              <w:spacing w:line="240" w:lineRule="exact"/>
              <w:ind w:left="83"/>
              <w:rPr>
                <w:lang w:val="ru-RU"/>
              </w:rPr>
            </w:pPr>
            <w:r w:rsidRPr="00C73CBB">
              <w:rPr>
                <w:lang w:val="ru-RU"/>
              </w:rPr>
              <w:t>холодной</w:t>
            </w:r>
            <w:r w:rsidRPr="00C73CBB">
              <w:rPr>
                <w:spacing w:val="-1"/>
                <w:lang w:val="ru-RU"/>
              </w:rPr>
              <w:t xml:space="preserve"> </w:t>
            </w:r>
            <w:r w:rsidRPr="00C73CBB">
              <w:rPr>
                <w:lang w:val="ru-RU"/>
              </w:rPr>
              <w:t>воды</w:t>
            </w:r>
          </w:p>
        </w:tc>
        <w:tc>
          <w:tcPr>
            <w:tcW w:w="2552" w:type="dxa"/>
          </w:tcPr>
          <w:p w:rsidR="00CC291F" w:rsidRDefault="00CC291F" w:rsidP="00CC291F">
            <w:pPr>
              <w:pStyle w:val="TableParagraph"/>
              <w:spacing w:before="121"/>
              <w:ind w:left="137" w:right="131"/>
              <w:jc w:val="center"/>
            </w:pPr>
            <w:r>
              <w:t>Холодная</w:t>
            </w:r>
            <w:r>
              <w:rPr>
                <w:spacing w:val="-2"/>
              </w:rPr>
              <w:t xml:space="preserve"> </w:t>
            </w:r>
            <w:r>
              <w:t>вода</w:t>
            </w:r>
          </w:p>
        </w:tc>
        <w:tc>
          <w:tcPr>
            <w:tcW w:w="1354" w:type="dxa"/>
          </w:tcPr>
          <w:p w:rsidR="00CC291F" w:rsidRDefault="00CC291F" w:rsidP="00CC291F">
            <w:pPr>
              <w:pStyle w:val="TableParagraph"/>
              <w:spacing w:before="121"/>
              <w:ind w:left="176" w:right="173"/>
              <w:jc w:val="center"/>
            </w:pPr>
            <w:r>
              <w:t>2024-2026</w:t>
            </w:r>
          </w:p>
        </w:tc>
      </w:tr>
    </w:tbl>
    <w:p w:rsidR="00CC291F" w:rsidRDefault="00CC291F" w:rsidP="00CC291F">
      <w:pPr>
        <w:jc w:val="center"/>
      </w:pPr>
    </w:p>
    <w:p w:rsidR="00B00D16" w:rsidRDefault="00B00D16" w:rsidP="00CC291F">
      <w:pPr>
        <w:jc w:val="cente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
        <w:gridCol w:w="5242"/>
        <w:gridCol w:w="2552"/>
        <w:gridCol w:w="1354"/>
      </w:tblGrid>
      <w:tr w:rsidR="00CC291F" w:rsidTr="00CC291F">
        <w:trPr>
          <w:trHeight w:val="678"/>
        </w:trPr>
        <w:tc>
          <w:tcPr>
            <w:tcW w:w="514" w:type="dxa"/>
            <w:shd w:val="clear" w:color="auto" w:fill="C6D9F1"/>
          </w:tcPr>
          <w:p w:rsidR="00CC291F" w:rsidRDefault="00CC291F" w:rsidP="00CC291F">
            <w:pPr>
              <w:pStyle w:val="TableParagraph"/>
              <w:spacing w:before="85"/>
              <w:ind w:left="98" w:right="71" w:firstLine="45"/>
              <w:rPr>
                <w:b/>
              </w:rPr>
            </w:pPr>
            <w:r>
              <w:rPr>
                <w:b/>
              </w:rPr>
              <w:t>№</w:t>
            </w:r>
            <w:r>
              <w:rPr>
                <w:b/>
                <w:spacing w:val="-52"/>
              </w:rPr>
              <w:t xml:space="preserve"> </w:t>
            </w:r>
            <w:r>
              <w:rPr>
                <w:b/>
              </w:rPr>
              <w:t>п/п</w:t>
            </w:r>
          </w:p>
        </w:tc>
        <w:tc>
          <w:tcPr>
            <w:tcW w:w="5242" w:type="dxa"/>
            <w:shd w:val="clear" w:color="auto" w:fill="C6D9F1"/>
          </w:tcPr>
          <w:p w:rsidR="00CC291F" w:rsidRDefault="00CC291F" w:rsidP="00CC291F">
            <w:pPr>
              <w:pStyle w:val="TableParagraph"/>
              <w:spacing w:before="212"/>
              <w:ind w:left="580"/>
              <w:rPr>
                <w:b/>
              </w:rPr>
            </w:pPr>
            <w:r>
              <w:rPr>
                <w:b/>
              </w:rPr>
              <w:t>Наименование</w:t>
            </w:r>
            <w:r>
              <w:rPr>
                <w:b/>
                <w:spacing w:val="-4"/>
              </w:rPr>
              <w:t xml:space="preserve"> </w:t>
            </w:r>
            <w:r>
              <w:rPr>
                <w:b/>
              </w:rPr>
              <w:t>мероприятия</w:t>
            </w:r>
            <w:r>
              <w:rPr>
                <w:b/>
                <w:spacing w:val="-4"/>
              </w:rPr>
              <w:t xml:space="preserve"> </w:t>
            </w:r>
            <w:r>
              <w:rPr>
                <w:b/>
              </w:rPr>
              <w:t>программы</w:t>
            </w:r>
          </w:p>
        </w:tc>
        <w:tc>
          <w:tcPr>
            <w:tcW w:w="2552" w:type="dxa"/>
            <w:shd w:val="clear" w:color="auto" w:fill="C6D9F1"/>
          </w:tcPr>
          <w:p w:rsidR="00CC291F" w:rsidRDefault="00CC291F" w:rsidP="00CC291F">
            <w:pPr>
              <w:pStyle w:val="TableParagraph"/>
              <w:spacing w:before="85"/>
              <w:ind w:left="625" w:right="578" w:hanging="24"/>
              <w:rPr>
                <w:b/>
              </w:rPr>
            </w:pPr>
            <w:r>
              <w:rPr>
                <w:b/>
              </w:rPr>
              <w:t>Сберегаемый</w:t>
            </w:r>
            <w:r>
              <w:rPr>
                <w:b/>
                <w:spacing w:val="-52"/>
              </w:rPr>
              <w:t xml:space="preserve"> </w:t>
            </w:r>
            <w:r>
              <w:rPr>
                <w:b/>
              </w:rPr>
              <w:t>энергоресурс</w:t>
            </w:r>
          </w:p>
        </w:tc>
        <w:tc>
          <w:tcPr>
            <w:tcW w:w="1354" w:type="dxa"/>
            <w:shd w:val="clear" w:color="auto" w:fill="C6D9F1"/>
          </w:tcPr>
          <w:p w:rsidR="00CC291F" w:rsidRDefault="00CC291F" w:rsidP="00CC291F">
            <w:pPr>
              <w:pStyle w:val="TableParagraph"/>
              <w:spacing w:before="85"/>
              <w:ind w:left="94" w:right="71" w:firstLine="398"/>
              <w:rPr>
                <w:b/>
              </w:rPr>
            </w:pPr>
            <w:r>
              <w:rPr>
                <w:b/>
              </w:rPr>
              <w:t>Год</w:t>
            </w:r>
            <w:r>
              <w:rPr>
                <w:b/>
                <w:spacing w:val="1"/>
              </w:rPr>
              <w:t xml:space="preserve"> </w:t>
            </w:r>
            <w:r>
              <w:rPr>
                <w:b/>
              </w:rPr>
              <w:t>реализации</w:t>
            </w:r>
          </w:p>
        </w:tc>
      </w:tr>
      <w:tr w:rsidR="00CC291F" w:rsidTr="00CC291F">
        <w:trPr>
          <w:trHeight w:val="455"/>
        </w:trPr>
        <w:tc>
          <w:tcPr>
            <w:tcW w:w="9662" w:type="dxa"/>
            <w:gridSpan w:val="4"/>
          </w:tcPr>
          <w:p w:rsidR="00CC291F" w:rsidRDefault="00CC291F" w:rsidP="00CC291F">
            <w:pPr>
              <w:pStyle w:val="TableParagraph"/>
              <w:spacing w:before="87"/>
              <w:ind w:left="3054" w:right="3046"/>
              <w:jc w:val="center"/>
              <w:rPr>
                <w:b/>
                <w:sz w:val="24"/>
              </w:rPr>
            </w:pPr>
            <w:r>
              <w:rPr>
                <w:b/>
                <w:sz w:val="24"/>
              </w:rPr>
              <w:t>Технические</w:t>
            </w:r>
            <w:r>
              <w:rPr>
                <w:b/>
                <w:spacing w:val="-5"/>
                <w:sz w:val="24"/>
              </w:rPr>
              <w:t xml:space="preserve"> </w:t>
            </w:r>
            <w:r>
              <w:rPr>
                <w:b/>
                <w:sz w:val="24"/>
              </w:rPr>
              <w:t>мероприятия</w:t>
            </w:r>
          </w:p>
        </w:tc>
      </w:tr>
      <w:tr w:rsidR="00CC291F" w:rsidTr="00CC291F">
        <w:trPr>
          <w:trHeight w:val="505"/>
        </w:trPr>
        <w:tc>
          <w:tcPr>
            <w:tcW w:w="514" w:type="dxa"/>
          </w:tcPr>
          <w:p w:rsidR="00CC291F" w:rsidRDefault="00CC291F" w:rsidP="00CC291F">
            <w:pPr>
              <w:pStyle w:val="TableParagraph"/>
              <w:spacing w:before="125"/>
              <w:ind w:left="143"/>
              <w:rPr>
                <w:b/>
              </w:rPr>
            </w:pPr>
            <w:r>
              <w:rPr>
                <w:b/>
              </w:rPr>
              <w:t>16</w:t>
            </w:r>
          </w:p>
        </w:tc>
        <w:tc>
          <w:tcPr>
            <w:tcW w:w="5242" w:type="dxa"/>
          </w:tcPr>
          <w:p w:rsidR="00CC291F" w:rsidRPr="00C73CBB" w:rsidRDefault="00CC291F" w:rsidP="00CC291F">
            <w:pPr>
              <w:pStyle w:val="TableParagraph"/>
              <w:spacing w:line="246" w:lineRule="exact"/>
              <w:ind w:left="83"/>
              <w:rPr>
                <w:lang w:val="ru-RU"/>
              </w:rPr>
            </w:pPr>
            <w:r w:rsidRPr="00C73CBB">
              <w:rPr>
                <w:lang w:val="ru-RU"/>
              </w:rPr>
              <w:t>Проведение</w:t>
            </w:r>
            <w:r w:rsidRPr="00C73CBB">
              <w:rPr>
                <w:spacing w:val="-3"/>
                <w:lang w:val="ru-RU"/>
              </w:rPr>
              <w:t xml:space="preserve"> </w:t>
            </w:r>
            <w:r w:rsidRPr="00C73CBB">
              <w:rPr>
                <w:lang w:val="ru-RU"/>
              </w:rPr>
              <w:t>гидропневматической</w:t>
            </w:r>
            <w:r w:rsidRPr="00C73CBB">
              <w:rPr>
                <w:spacing w:val="-4"/>
                <w:lang w:val="ru-RU"/>
              </w:rPr>
              <w:t xml:space="preserve"> </w:t>
            </w:r>
            <w:r w:rsidRPr="00C73CBB">
              <w:rPr>
                <w:lang w:val="ru-RU"/>
              </w:rPr>
              <w:t>промывки</w:t>
            </w:r>
          </w:p>
          <w:p w:rsidR="00CC291F" w:rsidRPr="00C73CBB" w:rsidRDefault="00CC291F" w:rsidP="00CC291F">
            <w:pPr>
              <w:pStyle w:val="TableParagraph"/>
              <w:spacing w:line="240" w:lineRule="exact"/>
              <w:ind w:left="83"/>
              <w:rPr>
                <w:lang w:val="ru-RU"/>
              </w:rPr>
            </w:pPr>
            <w:r w:rsidRPr="00C73CBB">
              <w:rPr>
                <w:lang w:val="ru-RU"/>
              </w:rPr>
              <w:t>системы</w:t>
            </w:r>
            <w:r w:rsidRPr="00C73CBB">
              <w:rPr>
                <w:spacing w:val="-2"/>
                <w:lang w:val="ru-RU"/>
              </w:rPr>
              <w:t xml:space="preserve"> </w:t>
            </w:r>
            <w:r w:rsidRPr="00C73CBB">
              <w:rPr>
                <w:lang w:val="ru-RU"/>
              </w:rPr>
              <w:t>отопления</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spacing w:before="121"/>
              <w:ind w:left="176" w:right="173"/>
              <w:jc w:val="center"/>
            </w:pPr>
            <w:r>
              <w:t>2024-2026</w:t>
            </w:r>
          </w:p>
        </w:tc>
      </w:tr>
      <w:tr w:rsidR="00CC291F" w:rsidTr="00CC291F">
        <w:trPr>
          <w:trHeight w:val="505"/>
        </w:trPr>
        <w:tc>
          <w:tcPr>
            <w:tcW w:w="514" w:type="dxa"/>
          </w:tcPr>
          <w:p w:rsidR="00CC291F" w:rsidRDefault="00CC291F" w:rsidP="00CC291F">
            <w:pPr>
              <w:pStyle w:val="TableParagraph"/>
              <w:spacing w:before="125"/>
              <w:ind w:left="143"/>
              <w:rPr>
                <w:b/>
              </w:rPr>
            </w:pPr>
            <w:r>
              <w:rPr>
                <w:b/>
              </w:rPr>
              <w:t>17</w:t>
            </w:r>
          </w:p>
        </w:tc>
        <w:tc>
          <w:tcPr>
            <w:tcW w:w="5242" w:type="dxa"/>
          </w:tcPr>
          <w:p w:rsidR="00CC291F" w:rsidRPr="00C73CBB" w:rsidRDefault="00CC291F" w:rsidP="00CC291F">
            <w:pPr>
              <w:pStyle w:val="TableParagraph"/>
              <w:spacing w:line="246" w:lineRule="exact"/>
              <w:ind w:left="83"/>
              <w:rPr>
                <w:lang w:val="ru-RU"/>
              </w:rPr>
            </w:pPr>
            <w:r w:rsidRPr="00C73CBB">
              <w:rPr>
                <w:lang w:val="ru-RU"/>
              </w:rPr>
              <w:t>Проведение</w:t>
            </w:r>
            <w:r w:rsidRPr="00C73CBB">
              <w:rPr>
                <w:spacing w:val="-2"/>
                <w:lang w:val="ru-RU"/>
              </w:rPr>
              <w:t xml:space="preserve"> </w:t>
            </w:r>
            <w:r w:rsidRPr="00C73CBB">
              <w:rPr>
                <w:lang w:val="ru-RU"/>
              </w:rPr>
              <w:t>химической</w:t>
            </w:r>
            <w:r w:rsidRPr="00C73CBB">
              <w:rPr>
                <w:spacing w:val="-4"/>
                <w:lang w:val="ru-RU"/>
              </w:rPr>
              <w:t xml:space="preserve"> </w:t>
            </w:r>
            <w:r w:rsidRPr="00C73CBB">
              <w:rPr>
                <w:lang w:val="ru-RU"/>
              </w:rPr>
              <w:t>очистки</w:t>
            </w:r>
          </w:p>
          <w:p w:rsidR="00CC291F" w:rsidRPr="00C73CBB" w:rsidRDefault="00CC291F" w:rsidP="00CC291F">
            <w:pPr>
              <w:pStyle w:val="TableParagraph"/>
              <w:spacing w:line="240" w:lineRule="exact"/>
              <w:ind w:left="83"/>
              <w:rPr>
                <w:lang w:val="ru-RU"/>
              </w:rPr>
            </w:pPr>
            <w:r w:rsidRPr="00C73CBB">
              <w:rPr>
                <w:lang w:val="ru-RU"/>
              </w:rPr>
              <w:t>системы</w:t>
            </w:r>
            <w:r w:rsidRPr="00C73CBB">
              <w:rPr>
                <w:spacing w:val="-2"/>
                <w:lang w:val="ru-RU"/>
              </w:rPr>
              <w:t xml:space="preserve"> </w:t>
            </w:r>
            <w:r w:rsidRPr="00C73CBB">
              <w:rPr>
                <w:lang w:val="ru-RU"/>
              </w:rPr>
              <w:t>отопления</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pPr>
          </w:p>
        </w:tc>
      </w:tr>
      <w:tr w:rsidR="00CC291F" w:rsidTr="00CC291F">
        <w:trPr>
          <w:trHeight w:val="506"/>
        </w:trPr>
        <w:tc>
          <w:tcPr>
            <w:tcW w:w="514" w:type="dxa"/>
          </w:tcPr>
          <w:p w:rsidR="00CC291F" w:rsidRDefault="00CC291F" w:rsidP="00CC291F">
            <w:pPr>
              <w:pStyle w:val="TableParagraph"/>
              <w:spacing w:before="125"/>
              <w:ind w:left="143"/>
              <w:rPr>
                <w:b/>
              </w:rPr>
            </w:pPr>
            <w:r>
              <w:rPr>
                <w:b/>
              </w:rPr>
              <w:t>18</w:t>
            </w:r>
          </w:p>
        </w:tc>
        <w:tc>
          <w:tcPr>
            <w:tcW w:w="5242" w:type="dxa"/>
          </w:tcPr>
          <w:p w:rsidR="00CC291F" w:rsidRPr="00C73CBB" w:rsidRDefault="00CC291F" w:rsidP="00CC291F">
            <w:pPr>
              <w:pStyle w:val="TableParagraph"/>
              <w:spacing w:line="246" w:lineRule="exact"/>
              <w:ind w:left="83"/>
              <w:rPr>
                <w:lang w:val="ru-RU"/>
              </w:rPr>
            </w:pPr>
            <w:r w:rsidRPr="00C73CBB">
              <w:rPr>
                <w:lang w:val="ru-RU"/>
              </w:rPr>
              <w:t>Установка</w:t>
            </w:r>
            <w:r w:rsidRPr="00C73CBB">
              <w:rPr>
                <w:spacing w:val="-4"/>
                <w:lang w:val="ru-RU"/>
              </w:rPr>
              <w:t xml:space="preserve"> </w:t>
            </w:r>
            <w:r w:rsidRPr="00C73CBB">
              <w:rPr>
                <w:lang w:val="ru-RU"/>
              </w:rPr>
              <w:t>термостатических</w:t>
            </w:r>
            <w:r w:rsidRPr="00C73CBB">
              <w:rPr>
                <w:spacing w:val="-4"/>
                <w:lang w:val="ru-RU"/>
              </w:rPr>
              <w:t xml:space="preserve"> </w:t>
            </w:r>
            <w:r w:rsidRPr="00C73CBB">
              <w:rPr>
                <w:lang w:val="ru-RU"/>
              </w:rPr>
              <w:t>вентилей</w:t>
            </w:r>
          </w:p>
          <w:p w:rsidR="00CC291F" w:rsidRPr="00C73CBB" w:rsidRDefault="00CC291F" w:rsidP="00CC291F">
            <w:pPr>
              <w:pStyle w:val="TableParagraph"/>
              <w:spacing w:line="240" w:lineRule="exact"/>
              <w:ind w:left="83"/>
              <w:rPr>
                <w:lang w:val="ru-RU"/>
              </w:rPr>
            </w:pPr>
            <w:r w:rsidRPr="00C73CBB">
              <w:rPr>
                <w:lang w:val="ru-RU"/>
              </w:rPr>
              <w:t>на</w:t>
            </w:r>
            <w:r w:rsidRPr="00C73CBB">
              <w:rPr>
                <w:spacing w:val="-3"/>
                <w:lang w:val="ru-RU"/>
              </w:rPr>
              <w:t xml:space="preserve"> </w:t>
            </w:r>
            <w:r w:rsidRPr="00C73CBB">
              <w:rPr>
                <w:lang w:val="ru-RU"/>
              </w:rPr>
              <w:t>отопительные</w:t>
            </w:r>
            <w:r w:rsidRPr="00C73CBB">
              <w:rPr>
                <w:spacing w:val="-2"/>
                <w:lang w:val="ru-RU"/>
              </w:rPr>
              <w:t xml:space="preserve"> </w:t>
            </w:r>
            <w:r w:rsidRPr="00C73CBB">
              <w:rPr>
                <w:lang w:val="ru-RU"/>
              </w:rPr>
              <w:t>приборы</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pPr>
          </w:p>
        </w:tc>
      </w:tr>
      <w:tr w:rsidR="00CC291F" w:rsidTr="00CC291F">
        <w:trPr>
          <w:trHeight w:val="505"/>
        </w:trPr>
        <w:tc>
          <w:tcPr>
            <w:tcW w:w="514" w:type="dxa"/>
          </w:tcPr>
          <w:p w:rsidR="00CC291F" w:rsidRDefault="00CC291F" w:rsidP="00CC291F">
            <w:pPr>
              <w:pStyle w:val="TableParagraph"/>
              <w:spacing w:before="125"/>
              <w:ind w:left="143"/>
              <w:rPr>
                <w:b/>
              </w:rPr>
            </w:pPr>
            <w:r>
              <w:rPr>
                <w:b/>
              </w:rPr>
              <w:t>19</w:t>
            </w:r>
          </w:p>
        </w:tc>
        <w:tc>
          <w:tcPr>
            <w:tcW w:w="5242" w:type="dxa"/>
          </w:tcPr>
          <w:p w:rsidR="00CC291F" w:rsidRPr="00C73CBB" w:rsidRDefault="00CC291F" w:rsidP="00CC291F">
            <w:pPr>
              <w:pStyle w:val="TableParagraph"/>
              <w:spacing w:line="246" w:lineRule="exact"/>
              <w:ind w:left="83"/>
              <w:rPr>
                <w:lang w:val="ru-RU"/>
              </w:rPr>
            </w:pPr>
            <w:r w:rsidRPr="00C73CBB">
              <w:rPr>
                <w:lang w:val="ru-RU"/>
              </w:rPr>
              <w:t>Установка</w:t>
            </w:r>
            <w:r w:rsidRPr="00C73CBB">
              <w:rPr>
                <w:spacing w:val="-4"/>
                <w:lang w:val="ru-RU"/>
              </w:rPr>
              <w:t xml:space="preserve"> </w:t>
            </w:r>
            <w:r w:rsidRPr="00C73CBB">
              <w:rPr>
                <w:lang w:val="ru-RU"/>
              </w:rPr>
              <w:t>теплоотражателей</w:t>
            </w:r>
          </w:p>
          <w:p w:rsidR="00CC291F" w:rsidRPr="00C73CBB" w:rsidRDefault="00CC291F" w:rsidP="00CC291F">
            <w:pPr>
              <w:pStyle w:val="TableParagraph"/>
              <w:spacing w:line="240" w:lineRule="exact"/>
              <w:ind w:left="83"/>
              <w:rPr>
                <w:lang w:val="ru-RU"/>
              </w:rPr>
            </w:pPr>
            <w:r w:rsidRPr="00C73CBB">
              <w:rPr>
                <w:lang w:val="ru-RU"/>
              </w:rPr>
              <w:t>за</w:t>
            </w:r>
            <w:r w:rsidRPr="00C73CBB">
              <w:rPr>
                <w:spacing w:val="-2"/>
                <w:lang w:val="ru-RU"/>
              </w:rPr>
              <w:t xml:space="preserve"> </w:t>
            </w:r>
            <w:r w:rsidRPr="00C73CBB">
              <w:rPr>
                <w:lang w:val="ru-RU"/>
              </w:rPr>
              <w:t>отопительными</w:t>
            </w:r>
            <w:r w:rsidRPr="00C73CBB">
              <w:rPr>
                <w:spacing w:val="-3"/>
                <w:lang w:val="ru-RU"/>
              </w:rPr>
              <w:t xml:space="preserve"> </w:t>
            </w:r>
            <w:r w:rsidRPr="00C73CBB">
              <w:rPr>
                <w:lang w:val="ru-RU"/>
              </w:rPr>
              <w:t>приборами</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pPr>
          </w:p>
        </w:tc>
      </w:tr>
      <w:tr w:rsidR="00CC291F" w:rsidTr="00CC291F">
        <w:trPr>
          <w:trHeight w:val="505"/>
        </w:trPr>
        <w:tc>
          <w:tcPr>
            <w:tcW w:w="514" w:type="dxa"/>
          </w:tcPr>
          <w:p w:rsidR="00CC291F" w:rsidRDefault="00CC291F" w:rsidP="00CC291F">
            <w:pPr>
              <w:pStyle w:val="TableParagraph"/>
              <w:spacing w:before="125"/>
              <w:ind w:left="143"/>
              <w:rPr>
                <w:b/>
              </w:rPr>
            </w:pPr>
            <w:r>
              <w:rPr>
                <w:b/>
              </w:rPr>
              <w:t>20</w:t>
            </w:r>
          </w:p>
        </w:tc>
        <w:tc>
          <w:tcPr>
            <w:tcW w:w="5242" w:type="dxa"/>
          </w:tcPr>
          <w:p w:rsidR="00CC291F" w:rsidRPr="00C73CBB" w:rsidRDefault="00CC291F" w:rsidP="00CC291F">
            <w:pPr>
              <w:pStyle w:val="TableParagraph"/>
              <w:spacing w:line="246" w:lineRule="exact"/>
              <w:ind w:left="83"/>
              <w:rPr>
                <w:lang w:val="ru-RU"/>
              </w:rPr>
            </w:pPr>
            <w:r w:rsidRPr="00C73CBB">
              <w:rPr>
                <w:lang w:val="ru-RU"/>
              </w:rPr>
              <w:t>Восстановление</w:t>
            </w:r>
            <w:r w:rsidRPr="00C73CBB">
              <w:rPr>
                <w:spacing w:val="-5"/>
                <w:lang w:val="ru-RU"/>
              </w:rPr>
              <w:t xml:space="preserve"> </w:t>
            </w:r>
            <w:r w:rsidRPr="00C73CBB">
              <w:rPr>
                <w:lang w:val="ru-RU"/>
              </w:rPr>
              <w:t>теплоизоляции</w:t>
            </w:r>
          </w:p>
          <w:p w:rsidR="00CC291F" w:rsidRPr="00C73CBB" w:rsidRDefault="00CC291F" w:rsidP="00CC291F">
            <w:pPr>
              <w:pStyle w:val="TableParagraph"/>
              <w:spacing w:line="240" w:lineRule="exact"/>
              <w:ind w:left="83"/>
              <w:rPr>
                <w:lang w:val="ru-RU"/>
              </w:rPr>
            </w:pPr>
            <w:r w:rsidRPr="00C73CBB">
              <w:rPr>
                <w:lang w:val="ru-RU"/>
              </w:rPr>
              <w:t>транзитных</w:t>
            </w:r>
            <w:r w:rsidRPr="00C73CBB">
              <w:rPr>
                <w:spacing w:val="-3"/>
                <w:lang w:val="ru-RU"/>
              </w:rPr>
              <w:t xml:space="preserve"> </w:t>
            </w:r>
            <w:r w:rsidRPr="00C73CBB">
              <w:rPr>
                <w:lang w:val="ru-RU"/>
              </w:rPr>
              <w:t>труб</w:t>
            </w:r>
            <w:r w:rsidRPr="00C73CBB">
              <w:rPr>
                <w:spacing w:val="-2"/>
                <w:lang w:val="ru-RU"/>
              </w:rPr>
              <w:t xml:space="preserve"> </w:t>
            </w:r>
            <w:r w:rsidRPr="00C73CBB">
              <w:rPr>
                <w:lang w:val="ru-RU"/>
              </w:rPr>
              <w:t>отопления</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pPr>
          </w:p>
        </w:tc>
      </w:tr>
      <w:tr w:rsidR="00CC291F" w:rsidTr="00CC291F">
        <w:trPr>
          <w:trHeight w:val="506"/>
        </w:trPr>
        <w:tc>
          <w:tcPr>
            <w:tcW w:w="514" w:type="dxa"/>
          </w:tcPr>
          <w:p w:rsidR="00CC291F" w:rsidRDefault="00CC291F" w:rsidP="00CC291F">
            <w:pPr>
              <w:pStyle w:val="TableParagraph"/>
              <w:spacing w:before="125"/>
              <w:ind w:left="143"/>
              <w:rPr>
                <w:b/>
              </w:rPr>
            </w:pPr>
            <w:r>
              <w:rPr>
                <w:b/>
              </w:rPr>
              <w:t>21</w:t>
            </w:r>
          </w:p>
        </w:tc>
        <w:tc>
          <w:tcPr>
            <w:tcW w:w="5242" w:type="dxa"/>
          </w:tcPr>
          <w:p w:rsidR="00CC291F" w:rsidRPr="00C73CBB" w:rsidRDefault="00CC291F" w:rsidP="00CC291F">
            <w:pPr>
              <w:pStyle w:val="TableParagraph"/>
              <w:spacing w:line="246" w:lineRule="exact"/>
              <w:ind w:left="83"/>
              <w:rPr>
                <w:lang w:val="ru-RU"/>
              </w:rPr>
            </w:pPr>
            <w:r w:rsidRPr="00C73CBB">
              <w:rPr>
                <w:lang w:val="ru-RU"/>
              </w:rPr>
              <w:t>Обработка</w:t>
            </w:r>
            <w:r w:rsidRPr="00C73CBB">
              <w:rPr>
                <w:spacing w:val="-2"/>
                <w:lang w:val="ru-RU"/>
              </w:rPr>
              <w:t xml:space="preserve"> </w:t>
            </w:r>
            <w:r w:rsidRPr="00C73CBB">
              <w:rPr>
                <w:lang w:val="ru-RU"/>
              </w:rPr>
              <w:t>труб</w:t>
            </w:r>
            <w:r w:rsidRPr="00C73CBB">
              <w:rPr>
                <w:spacing w:val="-1"/>
                <w:lang w:val="ru-RU"/>
              </w:rPr>
              <w:t xml:space="preserve"> </w:t>
            </w:r>
            <w:r w:rsidRPr="00C73CBB">
              <w:rPr>
                <w:lang w:val="ru-RU"/>
              </w:rPr>
              <w:t>отопления,</w:t>
            </w:r>
            <w:r w:rsidRPr="00C73CBB">
              <w:rPr>
                <w:spacing w:val="-2"/>
                <w:lang w:val="ru-RU"/>
              </w:rPr>
              <w:t xml:space="preserve"> </w:t>
            </w:r>
            <w:r w:rsidRPr="00C73CBB">
              <w:rPr>
                <w:lang w:val="ru-RU"/>
              </w:rPr>
              <w:t>наружных</w:t>
            </w:r>
            <w:r w:rsidRPr="00C73CBB">
              <w:rPr>
                <w:spacing w:val="-1"/>
                <w:lang w:val="ru-RU"/>
              </w:rPr>
              <w:t xml:space="preserve"> </w:t>
            </w:r>
            <w:r w:rsidRPr="00C73CBB">
              <w:rPr>
                <w:lang w:val="ru-RU"/>
              </w:rPr>
              <w:t>стен</w:t>
            </w:r>
            <w:r w:rsidRPr="00C73CBB">
              <w:rPr>
                <w:spacing w:val="-3"/>
                <w:lang w:val="ru-RU"/>
              </w:rPr>
              <w:t xml:space="preserve"> </w:t>
            </w:r>
            <w:r w:rsidRPr="00C73CBB">
              <w:rPr>
                <w:lang w:val="ru-RU"/>
              </w:rPr>
              <w:t>и</w:t>
            </w:r>
            <w:r w:rsidRPr="00C73CBB">
              <w:rPr>
                <w:spacing w:val="-2"/>
                <w:lang w:val="ru-RU"/>
              </w:rPr>
              <w:t xml:space="preserve"> </w:t>
            </w:r>
            <w:r w:rsidRPr="00C73CBB">
              <w:rPr>
                <w:lang w:val="ru-RU"/>
              </w:rPr>
              <w:t>подвала</w:t>
            </w:r>
          </w:p>
          <w:p w:rsidR="00CC291F" w:rsidRDefault="00CC291F" w:rsidP="00CC291F">
            <w:pPr>
              <w:pStyle w:val="TableParagraph"/>
              <w:spacing w:line="240" w:lineRule="exact"/>
              <w:ind w:left="83"/>
            </w:pPr>
            <w:r>
              <w:t>здания</w:t>
            </w:r>
            <w:r>
              <w:rPr>
                <w:spacing w:val="-3"/>
              </w:rPr>
              <w:t xml:space="preserve"> </w:t>
            </w:r>
            <w:r>
              <w:t>теплоизоляционной</w:t>
            </w:r>
            <w:r>
              <w:rPr>
                <w:spacing w:val="-3"/>
              </w:rPr>
              <w:t xml:space="preserve"> </w:t>
            </w:r>
            <w:r>
              <w:t>краской</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pPr>
          </w:p>
        </w:tc>
      </w:tr>
      <w:tr w:rsidR="00CC291F" w:rsidTr="00CC291F">
        <w:trPr>
          <w:trHeight w:val="506"/>
        </w:trPr>
        <w:tc>
          <w:tcPr>
            <w:tcW w:w="514" w:type="dxa"/>
          </w:tcPr>
          <w:p w:rsidR="00CC291F" w:rsidRDefault="00CC291F" w:rsidP="00CC291F">
            <w:pPr>
              <w:pStyle w:val="TableParagraph"/>
              <w:spacing w:before="125"/>
              <w:ind w:left="143"/>
              <w:rPr>
                <w:b/>
              </w:rPr>
            </w:pPr>
            <w:r>
              <w:rPr>
                <w:b/>
              </w:rPr>
              <w:t>22</w:t>
            </w:r>
          </w:p>
        </w:tc>
        <w:tc>
          <w:tcPr>
            <w:tcW w:w="5242" w:type="dxa"/>
          </w:tcPr>
          <w:p w:rsidR="00CC291F" w:rsidRPr="00C73CBB" w:rsidRDefault="00CC291F" w:rsidP="00CC291F">
            <w:pPr>
              <w:pStyle w:val="TableParagraph"/>
              <w:spacing w:line="246" w:lineRule="exact"/>
              <w:ind w:left="83"/>
              <w:rPr>
                <w:lang w:val="ru-RU"/>
              </w:rPr>
            </w:pPr>
            <w:r w:rsidRPr="00C73CBB">
              <w:rPr>
                <w:lang w:val="ru-RU"/>
              </w:rPr>
              <w:t>Утепление</w:t>
            </w:r>
            <w:r w:rsidRPr="00C73CBB">
              <w:rPr>
                <w:spacing w:val="-3"/>
                <w:lang w:val="ru-RU"/>
              </w:rPr>
              <w:t xml:space="preserve"> </w:t>
            </w:r>
            <w:r w:rsidRPr="00C73CBB">
              <w:rPr>
                <w:lang w:val="ru-RU"/>
              </w:rPr>
              <w:t>фасада,</w:t>
            </w:r>
          </w:p>
          <w:p w:rsidR="00CC291F" w:rsidRPr="00C73CBB" w:rsidRDefault="00CC291F" w:rsidP="00CC291F">
            <w:pPr>
              <w:pStyle w:val="TableParagraph"/>
              <w:spacing w:line="240" w:lineRule="exact"/>
              <w:ind w:left="83"/>
              <w:rPr>
                <w:lang w:val="ru-RU"/>
              </w:rPr>
            </w:pPr>
            <w:r w:rsidRPr="00C73CBB">
              <w:rPr>
                <w:lang w:val="ru-RU"/>
              </w:rPr>
              <w:t>подвальных</w:t>
            </w:r>
            <w:r w:rsidRPr="00C73CBB">
              <w:rPr>
                <w:spacing w:val="-4"/>
                <w:lang w:val="ru-RU"/>
              </w:rPr>
              <w:t xml:space="preserve"> </w:t>
            </w:r>
            <w:r w:rsidRPr="00C73CBB">
              <w:rPr>
                <w:lang w:val="ru-RU"/>
              </w:rPr>
              <w:t>и</w:t>
            </w:r>
            <w:r w:rsidRPr="00C73CBB">
              <w:rPr>
                <w:spacing w:val="-1"/>
                <w:lang w:val="ru-RU"/>
              </w:rPr>
              <w:t xml:space="preserve"> </w:t>
            </w:r>
            <w:r w:rsidRPr="00C73CBB">
              <w:rPr>
                <w:lang w:val="ru-RU"/>
              </w:rPr>
              <w:t>чердачных</w:t>
            </w:r>
            <w:r w:rsidRPr="00C73CBB">
              <w:rPr>
                <w:spacing w:val="-3"/>
                <w:lang w:val="ru-RU"/>
              </w:rPr>
              <w:t xml:space="preserve"> </w:t>
            </w:r>
            <w:r w:rsidRPr="00C73CBB">
              <w:rPr>
                <w:lang w:val="ru-RU"/>
              </w:rPr>
              <w:t>помещений</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pPr>
          </w:p>
        </w:tc>
      </w:tr>
      <w:tr w:rsidR="00CC291F" w:rsidTr="00CC291F">
        <w:trPr>
          <w:trHeight w:val="453"/>
        </w:trPr>
        <w:tc>
          <w:tcPr>
            <w:tcW w:w="514" w:type="dxa"/>
          </w:tcPr>
          <w:p w:rsidR="00CC291F" w:rsidRDefault="00CC291F" w:rsidP="00CC291F">
            <w:pPr>
              <w:pStyle w:val="TableParagraph"/>
              <w:spacing w:before="99"/>
              <w:ind w:left="143"/>
              <w:rPr>
                <w:b/>
              </w:rPr>
            </w:pPr>
            <w:r>
              <w:rPr>
                <w:b/>
              </w:rPr>
              <w:t>23</w:t>
            </w:r>
          </w:p>
        </w:tc>
        <w:tc>
          <w:tcPr>
            <w:tcW w:w="5242" w:type="dxa"/>
          </w:tcPr>
          <w:p w:rsidR="00CC291F" w:rsidRPr="00C73CBB" w:rsidRDefault="00CC291F" w:rsidP="00CC291F">
            <w:pPr>
              <w:pStyle w:val="TableParagraph"/>
              <w:spacing w:before="94"/>
              <w:ind w:left="83"/>
              <w:rPr>
                <w:lang w:val="ru-RU"/>
              </w:rPr>
            </w:pPr>
            <w:r w:rsidRPr="00C73CBB">
              <w:rPr>
                <w:lang w:val="ru-RU"/>
              </w:rPr>
              <w:t>Герметизация</w:t>
            </w:r>
            <w:r w:rsidRPr="00C73CBB">
              <w:rPr>
                <w:spacing w:val="-3"/>
                <w:lang w:val="ru-RU"/>
              </w:rPr>
              <w:t xml:space="preserve"> </w:t>
            </w:r>
            <w:r w:rsidRPr="00C73CBB">
              <w:rPr>
                <w:lang w:val="ru-RU"/>
              </w:rPr>
              <w:t>межпанельных</w:t>
            </w:r>
            <w:r w:rsidRPr="00C73CBB">
              <w:rPr>
                <w:spacing w:val="-1"/>
                <w:lang w:val="ru-RU"/>
              </w:rPr>
              <w:t xml:space="preserve"> </w:t>
            </w:r>
            <w:r w:rsidRPr="00C73CBB">
              <w:rPr>
                <w:lang w:val="ru-RU"/>
              </w:rPr>
              <w:t>стыков</w:t>
            </w:r>
            <w:r w:rsidRPr="00C73CBB">
              <w:rPr>
                <w:spacing w:val="-3"/>
                <w:lang w:val="ru-RU"/>
              </w:rPr>
              <w:t xml:space="preserve"> </w:t>
            </w:r>
            <w:r w:rsidRPr="00C73CBB">
              <w:rPr>
                <w:lang w:val="ru-RU"/>
              </w:rPr>
              <w:t>наружных</w:t>
            </w:r>
            <w:r w:rsidRPr="00C73CBB">
              <w:rPr>
                <w:spacing w:val="-4"/>
                <w:lang w:val="ru-RU"/>
              </w:rPr>
              <w:t xml:space="preserve"> </w:t>
            </w:r>
            <w:r w:rsidRPr="00C73CBB">
              <w:rPr>
                <w:lang w:val="ru-RU"/>
              </w:rPr>
              <w:t>стен</w:t>
            </w:r>
          </w:p>
        </w:tc>
        <w:tc>
          <w:tcPr>
            <w:tcW w:w="2552" w:type="dxa"/>
          </w:tcPr>
          <w:p w:rsidR="00CC291F" w:rsidRDefault="00CC291F" w:rsidP="00CC291F">
            <w:pPr>
              <w:pStyle w:val="TableParagraph"/>
              <w:spacing w:before="94"/>
              <w:ind w:left="138" w:right="131"/>
              <w:jc w:val="center"/>
            </w:pPr>
            <w:r>
              <w:t>Тепловая</w:t>
            </w:r>
            <w:r>
              <w:rPr>
                <w:spacing w:val="-2"/>
              </w:rPr>
              <w:t xml:space="preserve"> </w:t>
            </w:r>
            <w:r>
              <w:t>энергия</w:t>
            </w:r>
          </w:p>
        </w:tc>
        <w:tc>
          <w:tcPr>
            <w:tcW w:w="1354" w:type="dxa"/>
          </w:tcPr>
          <w:p w:rsidR="00CC291F" w:rsidRDefault="00CC291F" w:rsidP="00CC291F">
            <w:pPr>
              <w:pStyle w:val="TableParagraph"/>
            </w:pPr>
          </w:p>
        </w:tc>
      </w:tr>
      <w:tr w:rsidR="00CC291F" w:rsidTr="00CC291F">
        <w:trPr>
          <w:trHeight w:val="506"/>
        </w:trPr>
        <w:tc>
          <w:tcPr>
            <w:tcW w:w="514" w:type="dxa"/>
          </w:tcPr>
          <w:p w:rsidR="00CC291F" w:rsidRDefault="00CC291F" w:rsidP="00CC291F">
            <w:pPr>
              <w:pStyle w:val="TableParagraph"/>
              <w:spacing w:before="125"/>
              <w:ind w:left="143"/>
              <w:rPr>
                <w:b/>
              </w:rPr>
            </w:pPr>
            <w:r>
              <w:rPr>
                <w:b/>
              </w:rPr>
              <w:t>24</w:t>
            </w:r>
          </w:p>
        </w:tc>
        <w:tc>
          <w:tcPr>
            <w:tcW w:w="5242" w:type="dxa"/>
          </w:tcPr>
          <w:p w:rsidR="00CC291F" w:rsidRPr="00C73CBB" w:rsidRDefault="00CC291F" w:rsidP="00CC291F">
            <w:pPr>
              <w:pStyle w:val="TableParagraph"/>
              <w:spacing w:line="247" w:lineRule="exact"/>
              <w:ind w:left="83"/>
              <w:rPr>
                <w:lang w:val="ru-RU"/>
              </w:rPr>
            </w:pPr>
            <w:r w:rsidRPr="00C73CBB">
              <w:rPr>
                <w:lang w:val="ru-RU"/>
              </w:rPr>
              <w:t>Замена</w:t>
            </w:r>
            <w:r w:rsidRPr="00C73CBB">
              <w:rPr>
                <w:spacing w:val="-2"/>
                <w:lang w:val="ru-RU"/>
              </w:rPr>
              <w:t xml:space="preserve"> </w:t>
            </w:r>
            <w:r w:rsidRPr="00C73CBB">
              <w:rPr>
                <w:lang w:val="ru-RU"/>
              </w:rPr>
              <w:t>наружных</w:t>
            </w:r>
            <w:r w:rsidRPr="00C73CBB">
              <w:rPr>
                <w:spacing w:val="-2"/>
                <w:lang w:val="ru-RU"/>
              </w:rPr>
              <w:t xml:space="preserve"> </w:t>
            </w:r>
            <w:r w:rsidRPr="00C73CBB">
              <w:rPr>
                <w:lang w:val="ru-RU"/>
              </w:rPr>
              <w:t>дверных</w:t>
            </w:r>
            <w:r w:rsidRPr="00C73CBB">
              <w:rPr>
                <w:spacing w:val="-2"/>
                <w:lang w:val="ru-RU"/>
              </w:rPr>
              <w:t xml:space="preserve"> </w:t>
            </w:r>
            <w:r w:rsidRPr="00C73CBB">
              <w:rPr>
                <w:lang w:val="ru-RU"/>
              </w:rPr>
              <w:t>блоков,</w:t>
            </w:r>
          </w:p>
          <w:p w:rsidR="00CC291F" w:rsidRPr="00C73CBB" w:rsidRDefault="00CC291F" w:rsidP="00CC291F">
            <w:pPr>
              <w:pStyle w:val="TableParagraph"/>
              <w:spacing w:before="1" w:line="238" w:lineRule="exact"/>
              <w:ind w:left="83"/>
              <w:rPr>
                <w:lang w:val="ru-RU"/>
              </w:rPr>
            </w:pPr>
            <w:r w:rsidRPr="00C73CBB">
              <w:rPr>
                <w:lang w:val="ru-RU"/>
              </w:rPr>
              <w:t>установка</w:t>
            </w:r>
            <w:r w:rsidRPr="00C73CBB">
              <w:rPr>
                <w:spacing w:val="-3"/>
                <w:lang w:val="ru-RU"/>
              </w:rPr>
              <w:t xml:space="preserve"> </w:t>
            </w:r>
            <w:r w:rsidRPr="00C73CBB">
              <w:rPr>
                <w:lang w:val="ru-RU"/>
              </w:rPr>
              <w:t>доводчиков</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spacing w:before="121"/>
              <w:ind w:left="176" w:right="170"/>
              <w:jc w:val="center"/>
            </w:pPr>
            <w:r>
              <w:t>2024</w:t>
            </w:r>
          </w:p>
        </w:tc>
      </w:tr>
      <w:tr w:rsidR="00CC291F" w:rsidTr="00CC291F">
        <w:trPr>
          <w:trHeight w:val="505"/>
        </w:trPr>
        <w:tc>
          <w:tcPr>
            <w:tcW w:w="514" w:type="dxa"/>
          </w:tcPr>
          <w:p w:rsidR="00CC291F" w:rsidRDefault="00CC291F" w:rsidP="00CC291F">
            <w:pPr>
              <w:pStyle w:val="TableParagraph"/>
              <w:spacing w:before="125"/>
              <w:ind w:left="143"/>
              <w:rPr>
                <w:b/>
              </w:rPr>
            </w:pPr>
            <w:r>
              <w:rPr>
                <w:b/>
              </w:rPr>
              <w:t>25</w:t>
            </w:r>
          </w:p>
        </w:tc>
        <w:tc>
          <w:tcPr>
            <w:tcW w:w="5242" w:type="dxa"/>
          </w:tcPr>
          <w:p w:rsidR="00CC291F" w:rsidRPr="00C73CBB" w:rsidRDefault="00CC291F" w:rsidP="00CC291F">
            <w:pPr>
              <w:pStyle w:val="TableParagraph"/>
              <w:spacing w:line="247" w:lineRule="exact"/>
              <w:ind w:left="83"/>
              <w:rPr>
                <w:lang w:val="ru-RU"/>
              </w:rPr>
            </w:pPr>
            <w:r w:rsidRPr="00C73CBB">
              <w:rPr>
                <w:lang w:val="ru-RU"/>
              </w:rPr>
              <w:t>Замена</w:t>
            </w:r>
            <w:r w:rsidRPr="00C73CBB">
              <w:rPr>
                <w:spacing w:val="-2"/>
                <w:lang w:val="ru-RU"/>
              </w:rPr>
              <w:t xml:space="preserve"> </w:t>
            </w:r>
            <w:r w:rsidRPr="00C73CBB">
              <w:rPr>
                <w:lang w:val="ru-RU"/>
              </w:rPr>
              <w:t>окон</w:t>
            </w:r>
            <w:r w:rsidRPr="00C73CBB">
              <w:rPr>
                <w:spacing w:val="-3"/>
                <w:lang w:val="ru-RU"/>
              </w:rPr>
              <w:t xml:space="preserve"> </w:t>
            </w:r>
            <w:r w:rsidRPr="00C73CBB">
              <w:rPr>
                <w:lang w:val="ru-RU"/>
              </w:rPr>
              <w:t>деревянных</w:t>
            </w:r>
            <w:r w:rsidRPr="00C73CBB">
              <w:rPr>
                <w:spacing w:val="-5"/>
                <w:lang w:val="ru-RU"/>
              </w:rPr>
              <w:t xml:space="preserve"> </w:t>
            </w:r>
            <w:r w:rsidRPr="00C73CBB">
              <w:rPr>
                <w:lang w:val="ru-RU"/>
              </w:rPr>
              <w:t>двустворчатых</w:t>
            </w:r>
          </w:p>
          <w:p w:rsidR="00CC291F" w:rsidRPr="00C73CBB" w:rsidRDefault="00CC291F" w:rsidP="00CC291F">
            <w:pPr>
              <w:pStyle w:val="TableParagraph"/>
              <w:spacing w:before="1" w:line="238" w:lineRule="exact"/>
              <w:ind w:left="83"/>
              <w:rPr>
                <w:lang w:val="ru-RU"/>
              </w:rPr>
            </w:pPr>
            <w:r w:rsidRPr="00C73CBB">
              <w:rPr>
                <w:lang w:val="ru-RU"/>
              </w:rPr>
              <w:t>на</w:t>
            </w:r>
            <w:r w:rsidRPr="00C73CBB">
              <w:rPr>
                <w:spacing w:val="-3"/>
                <w:lang w:val="ru-RU"/>
              </w:rPr>
              <w:t xml:space="preserve"> </w:t>
            </w:r>
            <w:r w:rsidRPr="00C73CBB">
              <w:rPr>
                <w:lang w:val="ru-RU"/>
              </w:rPr>
              <w:t>пластиковые</w:t>
            </w:r>
            <w:r w:rsidRPr="00C73CBB">
              <w:rPr>
                <w:spacing w:val="-3"/>
                <w:lang w:val="ru-RU"/>
              </w:rPr>
              <w:t xml:space="preserve"> </w:t>
            </w:r>
            <w:r w:rsidRPr="00C73CBB">
              <w:rPr>
                <w:lang w:val="ru-RU"/>
              </w:rPr>
              <w:t>многокамерные</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spacing w:before="121"/>
              <w:ind w:left="176" w:right="173"/>
              <w:jc w:val="center"/>
            </w:pPr>
            <w:r>
              <w:t>2024-2026</w:t>
            </w:r>
          </w:p>
        </w:tc>
      </w:tr>
      <w:tr w:rsidR="00CC291F" w:rsidTr="00CC291F">
        <w:trPr>
          <w:trHeight w:val="506"/>
        </w:trPr>
        <w:tc>
          <w:tcPr>
            <w:tcW w:w="514" w:type="dxa"/>
          </w:tcPr>
          <w:p w:rsidR="00CC291F" w:rsidRDefault="00CC291F" w:rsidP="00CC291F">
            <w:pPr>
              <w:pStyle w:val="TableParagraph"/>
              <w:spacing w:before="125"/>
              <w:ind w:left="143"/>
              <w:rPr>
                <w:b/>
              </w:rPr>
            </w:pPr>
            <w:r>
              <w:rPr>
                <w:b/>
              </w:rPr>
              <w:t>26</w:t>
            </w:r>
          </w:p>
        </w:tc>
        <w:tc>
          <w:tcPr>
            <w:tcW w:w="5242" w:type="dxa"/>
          </w:tcPr>
          <w:p w:rsidR="00CC291F" w:rsidRPr="00C73CBB" w:rsidRDefault="00CC291F" w:rsidP="00CC291F">
            <w:pPr>
              <w:pStyle w:val="TableParagraph"/>
              <w:spacing w:line="247" w:lineRule="exact"/>
              <w:ind w:left="83"/>
              <w:rPr>
                <w:lang w:val="ru-RU"/>
              </w:rPr>
            </w:pPr>
            <w:r w:rsidRPr="00C73CBB">
              <w:rPr>
                <w:lang w:val="ru-RU"/>
              </w:rPr>
              <w:t>Установка</w:t>
            </w:r>
            <w:r w:rsidRPr="00C73CBB">
              <w:rPr>
                <w:spacing w:val="-3"/>
                <w:lang w:val="ru-RU"/>
              </w:rPr>
              <w:t xml:space="preserve"> </w:t>
            </w:r>
            <w:r w:rsidRPr="00C73CBB">
              <w:rPr>
                <w:lang w:val="ru-RU"/>
              </w:rPr>
              <w:t>низкоэмиссионной</w:t>
            </w:r>
            <w:r w:rsidRPr="00C73CBB">
              <w:rPr>
                <w:spacing w:val="-4"/>
                <w:lang w:val="ru-RU"/>
              </w:rPr>
              <w:t xml:space="preserve"> </w:t>
            </w:r>
            <w:r w:rsidRPr="00C73CBB">
              <w:rPr>
                <w:lang w:val="ru-RU"/>
              </w:rPr>
              <w:t>пленки</w:t>
            </w:r>
          </w:p>
          <w:p w:rsidR="00CC291F" w:rsidRPr="00C73CBB" w:rsidRDefault="00CC291F" w:rsidP="00CC291F">
            <w:pPr>
              <w:pStyle w:val="TableParagraph"/>
              <w:spacing w:before="1" w:line="238" w:lineRule="exact"/>
              <w:ind w:left="83"/>
              <w:rPr>
                <w:lang w:val="ru-RU"/>
              </w:rPr>
            </w:pPr>
            <w:r w:rsidRPr="00C73CBB">
              <w:rPr>
                <w:lang w:val="ru-RU"/>
              </w:rPr>
              <w:t>на</w:t>
            </w:r>
            <w:r w:rsidRPr="00C73CBB">
              <w:rPr>
                <w:spacing w:val="-1"/>
                <w:lang w:val="ru-RU"/>
              </w:rPr>
              <w:t xml:space="preserve"> </w:t>
            </w:r>
            <w:r w:rsidRPr="00C73CBB">
              <w:rPr>
                <w:lang w:val="ru-RU"/>
              </w:rPr>
              <w:t>оконные</w:t>
            </w:r>
            <w:r w:rsidRPr="00C73CBB">
              <w:rPr>
                <w:spacing w:val="-1"/>
                <w:lang w:val="ru-RU"/>
              </w:rPr>
              <w:t xml:space="preserve"> </w:t>
            </w:r>
            <w:r w:rsidRPr="00C73CBB">
              <w:rPr>
                <w:lang w:val="ru-RU"/>
              </w:rPr>
              <w:t>блоки</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pPr>
          </w:p>
        </w:tc>
      </w:tr>
      <w:tr w:rsidR="00CC291F" w:rsidTr="00CC291F">
        <w:trPr>
          <w:trHeight w:val="506"/>
        </w:trPr>
        <w:tc>
          <w:tcPr>
            <w:tcW w:w="514" w:type="dxa"/>
          </w:tcPr>
          <w:p w:rsidR="00CC291F" w:rsidRDefault="00CC291F" w:rsidP="00CC291F">
            <w:pPr>
              <w:pStyle w:val="TableParagraph"/>
              <w:spacing w:before="125"/>
              <w:ind w:left="143"/>
              <w:rPr>
                <w:b/>
              </w:rPr>
            </w:pPr>
            <w:r>
              <w:rPr>
                <w:b/>
              </w:rPr>
              <w:t>27</w:t>
            </w:r>
          </w:p>
        </w:tc>
        <w:tc>
          <w:tcPr>
            <w:tcW w:w="5242" w:type="dxa"/>
          </w:tcPr>
          <w:p w:rsidR="00CC291F" w:rsidRPr="00C73CBB" w:rsidRDefault="00CC291F" w:rsidP="00CC291F">
            <w:pPr>
              <w:pStyle w:val="TableParagraph"/>
              <w:spacing w:line="247" w:lineRule="exact"/>
              <w:ind w:left="83"/>
              <w:rPr>
                <w:lang w:val="ru-RU"/>
              </w:rPr>
            </w:pPr>
            <w:r w:rsidRPr="00C73CBB">
              <w:rPr>
                <w:lang w:val="ru-RU"/>
              </w:rPr>
              <w:t>Установка</w:t>
            </w:r>
            <w:r w:rsidRPr="00C73CBB">
              <w:rPr>
                <w:spacing w:val="-3"/>
                <w:lang w:val="ru-RU"/>
              </w:rPr>
              <w:t xml:space="preserve"> </w:t>
            </w:r>
            <w:r w:rsidRPr="00C73CBB">
              <w:rPr>
                <w:lang w:val="ru-RU"/>
              </w:rPr>
              <w:t>микропроветривателей</w:t>
            </w:r>
            <w:r w:rsidRPr="00C73CBB">
              <w:rPr>
                <w:spacing w:val="-4"/>
                <w:lang w:val="ru-RU"/>
              </w:rPr>
              <w:t xml:space="preserve"> </w:t>
            </w:r>
            <w:r w:rsidRPr="00C73CBB">
              <w:rPr>
                <w:lang w:val="ru-RU"/>
              </w:rPr>
              <w:t>в</w:t>
            </w:r>
            <w:r w:rsidRPr="00C73CBB">
              <w:rPr>
                <w:spacing w:val="-3"/>
                <w:lang w:val="ru-RU"/>
              </w:rPr>
              <w:t xml:space="preserve"> </w:t>
            </w:r>
            <w:r w:rsidRPr="00C73CBB">
              <w:rPr>
                <w:lang w:val="ru-RU"/>
              </w:rPr>
              <w:t>оконные</w:t>
            </w:r>
            <w:r w:rsidRPr="00C73CBB">
              <w:rPr>
                <w:spacing w:val="-2"/>
                <w:lang w:val="ru-RU"/>
              </w:rPr>
              <w:t xml:space="preserve"> </w:t>
            </w:r>
            <w:r w:rsidRPr="00C73CBB">
              <w:rPr>
                <w:lang w:val="ru-RU"/>
              </w:rPr>
              <w:t>рамы</w:t>
            </w:r>
          </w:p>
          <w:p w:rsidR="00CC291F" w:rsidRPr="00C73CBB" w:rsidRDefault="00CC291F" w:rsidP="00CC291F">
            <w:pPr>
              <w:pStyle w:val="TableParagraph"/>
              <w:spacing w:before="1" w:line="238" w:lineRule="exact"/>
              <w:ind w:left="83"/>
              <w:rPr>
                <w:lang w:val="ru-RU"/>
              </w:rPr>
            </w:pPr>
            <w:r w:rsidRPr="00C73CBB">
              <w:rPr>
                <w:lang w:val="ru-RU"/>
              </w:rPr>
              <w:t>вместо</w:t>
            </w:r>
            <w:r w:rsidRPr="00C73CBB">
              <w:rPr>
                <w:spacing w:val="-3"/>
                <w:lang w:val="ru-RU"/>
              </w:rPr>
              <w:t xml:space="preserve"> </w:t>
            </w:r>
            <w:r w:rsidRPr="00C73CBB">
              <w:rPr>
                <w:lang w:val="ru-RU"/>
              </w:rPr>
              <w:t>открывания</w:t>
            </w:r>
            <w:r w:rsidRPr="00C73CBB">
              <w:rPr>
                <w:spacing w:val="-4"/>
                <w:lang w:val="ru-RU"/>
              </w:rPr>
              <w:t xml:space="preserve"> </w:t>
            </w:r>
            <w:r w:rsidRPr="00C73CBB">
              <w:rPr>
                <w:lang w:val="ru-RU"/>
              </w:rPr>
              <w:t>створок</w:t>
            </w:r>
          </w:p>
        </w:tc>
        <w:tc>
          <w:tcPr>
            <w:tcW w:w="2552" w:type="dxa"/>
          </w:tcPr>
          <w:p w:rsidR="00CC291F" w:rsidRDefault="00CC291F" w:rsidP="00CC291F">
            <w:pPr>
              <w:pStyle w:val="TableParagraph"/>
              <w:spacing w:before="121"/>
              <w:ind w:left="139" w:right="131"/>
              <w:jc w:val="center"/>
            </w:pPr>
            <w:r>
              <w:t>Тепловая</w:t>
            </w:r>
            <w:r>
              <w:rPr>
                <w:spacing w:val="-2"/>
              </w:rPr>
              <w:t xml:space="preserve"> </w:t>
            </w:r>
            <w:r>
              <w:t>энергия</w:t>
            </w:r>
          </w:p>
        </w:tc>
        <w:tc>
          <w:tcPr>
            <w:tcW w:w="1354" w:type="dxa"/>
          </w:tcPr>
          <w:p w:rsidR="00CC291F" w:rsidRDefault="00CC291F" w:rsidP="00CC291F">
            <w:pPr>
              <w:pStyle w:val="TableParagraph"/>
            </w:pPr>
          </w:p>
        </w:tc>
      </w:tr>
      <w:tr w:rsidR="00CC291F" w:rsidTr="00CC291F">
        <w:trPr>
          <w:trHeight w:val="505"/>
        </w:trPr>
        <w:tc>
          <w:tcPr>
            <w:tcW w:w="514" w:type="dxa"/>
          </w:tcPr>
          <w:p w:rsidR="00CC291F" w:rsidRDefault="00CC291F" w:rsidP="00CC291F">
            <w:pPr>
              <w:pStyle w:val="TableParagraph"/>
              <w:spacing w:before="125"/>
              <w:ind w:left="143"/>
              <w:rPr>
                <w:b/>
              </w:rPr>
            </w:pPr>
            <w:r>
              <w:rPr>
                <w:b/>
              </w:rPr>
              <w:t>28</w:t>
            </w:r>
          </w:p>
        </w:tc>
        <w:tc>
          <w:tcPr>
            <w:tcW w:w="5242" w:type="dxa"/>
          </w:tcPr>
          <w:p w:rsidR="00CC291F" w:rsidRPr="00C73CBB" w:rsidRDefault="00CC291F" w:rsidP="00CC291F">
            <w:pPr>
              <w:pStyle w:val="TableParagraph"/>
              <w:spacing w:line="247" w:lineRule="exact"/>
              <w:ind w:left="83"/>
              <w:rPr>
                <w:lang w:val="ru-RU"/>
              </w:rPr>
            </w:pPr>
            <w:r w:rsidRPr="00C73CBB">
              <w:rPr>
                <w:lang w:val="ru-RU"/>
              </w:rPr>
              <w:t>Замена</w:t>
            </w:r>
            <w:r w:rsidRPr="00C73CBB">
              <w:rPr>
                <w:spacing w:val="-3"/>
                <w:lang w:val="ru-RU"/>
              </w:rPr>
              <w:t xml:space="preserve"> </w:t>
            </w:r>
            <w:r w:rsidRPr="00C73CBB">
              <w:rPr>
                <w:lang w:val="ru-RU"/>
              </w:rPr>
              <w:t>светильников</w:t>
            </w:r>
            <w:r w:rsidRPr="00C73CBB">
              <w:rPr>
                <w:spacing w:val="-3"/>
                <w:lang w:val="ru-RU"/>
              </w:rPr>
              <w:t xml:space="preserve"> </w:t>
            </w:r>
            <w:r w:rsidRPr="00C73CBB">
              <w:rPr>
                <w:lang w:val="ru-RU"/>
              </w:rPr>
              <w:t>с</w:t>
            </w:r>
            <w:r w:rsidRPr="00C73CBB">
              <w:rPr>
                <w:spacing w:val="-4"/>
                <w:lang w:val="ru-RU"/>
              </w:rPr>
              <w:t xml:space="preserve"> </w:t>
            </w:r>
            <w:r w:rsidRPr="00C73CBB">
              <w:rPr>
                <w:lang w:val="ru-RU"/>
              </w:rPr>
              <w:t>лампами</w:t>
            </w:r>
            <w:r w:rsidRPr="00C73CBB">
              <w:rPr>
                <w:spacing w:val="-3"/>
                <w:lang w:val="ru-RU"/>
              </w:rPr>
              <w:t xml:space="preserve"> </w:t>
            </w:r>
            <w:r w:rsidRPr="00C73CBB">
              <w:rPr>
                <w:lang w:val="ru-RU"/>
              </w:rPr>
              <w:t>накаливания</w:t>
            </w:r>
          </w:p>
          <w:p w:rsidR="00CC291F" w:rsidRPr="00C73CBB" w:rsidRDefault="00CC291F" w:rsidP="00CC291F">
            <w:pPr>
              <w:pStyle w:val="TableParagraph"/>
              <w:spacing w:before="1" w:line="238" w:lineRule="exact"/>
              <w:ind w:left="83"/>
              <w:rPr>
                <w:lang w:val="ru-RU"/>
              </w:rPr>
            </w:pPr>
            <w:r w:rsidRPr="00C73CBB">
              <w:rPr>
                <w:lang w:val="ru-RU"/>
              </w:rPr>
              <w:t>и</w:t>
            </w:r>
            <w:r w:rsidRPr="00C73CBB">
              <w:rPr>
                <w:spacing w:val="-3"/>
                <w:lang w:val="ru-RU"/>
              </w:rPr>
              <w:t xml:space="preserve"> </w:t>
            </w:r>
            <w:r w:rsidRPr="00C73CBB">
              <w:rPr>
                <w:lang w:val="ru-RU"/>
              </w:rPr>
              <w:t>люминесцентными</w:t>
            </w:r>
            <w:r w:rsidRPr="00C73CBB">
              <w:rPr>
                <w:spacing w:val="-3"/>
                <w:lang w:val="ru-RU"/>
              </w:rPr>
              <w:t xml:space="preserve"> </w:t>
            </w:r>
            <w:r w:rsidRPr="00C73CBB">
              <w:rPr>
                <w:lang w:val="ru-RU"/>
              </w:rPr>
              <w:t>лампами</w:t>
            </w:r>
            <w:r w:rsidRPr="00C73CBB">
              <w:rPr>
                <w:spacing w:val="-3"/>
                <w:lang w:val="ru-RU"/>
              </w:rPr>
              <w:t xml:space="preserve"> </w:t>
            </w:r>
            <w:r w:rsidRPr="00C73CBB">
              <w:rPr>
                <w:lang w:val="ru-RU"/>
              </w:rPr>
              <w:t>на</w:t>
            </w:r>
            <w:r w:rsidRPr="00C73CBB">
              <w:rPr>
                <w:spacing w:val="-2"/>
                <w:lang w:val="ru-RU"/>
              </w:rPr>
              <w:t xml:space="preserve"> </w:t>
            </w:r>
            <w:proofErr w:type="gramStart"/>
            <w:r w:rsidRPr="00C73CBB">
              <w:rPr>
                <w:lang w:val="ru-RU"/>
              </w:rPr>
              <w:t>светодиодные</w:t>
            </w:r>
            <w:proofErr w:type="gramEnd"/>
          </w:p>
        </w:tc>
        <w:tc>
          <w:tcPr>
            <w:tcW w:w="2552" w:type="dxa"/>
          </w:tcPr>
          <w:p w:rsidR="00CC291F" w:rsidRDefault="00CC291F" w:rsidP="00CC291F">
            <w:pPr>
              <w:pStyle w:val="TableParagraph"/>
              <w:spacing w:before="121"/>
              <w:ind w:left="139" w:right="131"/>
              <w:jc w:val="center"/>
            </w:pPr>
            <w:r>
              <w:t>Электрическая</w:t>
            </w:r>
            <w:r>
              <w:rPr>
                <w:spacing w:val="-3"/>
              </w:rPr>
              <w:t xml:space="preserve"> </w:t>
            </w:r>
            <w:r>
              <w:t>энергия</w:t>
            </w:r>
          </w:p>
        </w:tc>
        <w:tc>
          <w:tcPr>
            <w:tcW w:w="1354" w:type="dxa"/>
          </w:tcPr>
          <w:p w:rsidR="00CC291F" w:rsidRDefault="00CC291F" w:rsidP="00CC291F">
            <w:pPr>
              <w:pStyle w:val="TableParagraph"/>
            </w:pPr>
          </w:p>
        </w:tc>
      </w:tr>
      <w:tr w:rsidR="00CC291F" w:rsidTr="00CC291F">
        <w:trPr>
          <w:trHeight w:val="453"/>
        </w:trPr>
        <w:tc>
          <w:tcPr>
            <w:tcW w:w="514" w:type="dxa"/>
          </w:tcPr>
          <w:p w:rsidR="00CC291F" w:rsidRDefault="00CC291F" w:rsidP="00CC291F">
            <w:pPr>
              <w:pStyle w:val="TableParagraph"/>
              <w:spacing w:before="99"/>
              <w:ind w:left="143"/>
              <w:rPr>
                <w:b/>
              </w:rPr>
            </w:pPr>
            <w:r>
              <w:rPr>
                <w:b/>
              </w:rPr>
              <w:t>29</w:t>
            </w:r>
          </w:p>
        </w:tc>
        <w:tc>
          <w:tcPr>
            <w:tcW w:w="5242" w:type="dxa"/>
          </w:tcPr>
          <w:p w:rsidR="00CC291F" w:rsidRPr="00C73CBB" w:rsidRDefault="00CC291F" w:rsidP="00CC291F">
            <w:pPr>
              <w:pStyle w:val="TableParagraph"/>
              <w:spacing w:before="94"/>
              <w:ind w:left="83"/>
              <w:rPr>
                <w:lang w:val="ru-RU"/>
              </w:rPr>
            </w:pPr>
            <w:r w:rsidRPr="00C73CBB">
              <w:rPr>
                <w:lang w:val="ru-RU"/>
              </w:rPr>
              <w:t>Замена</w:t>
            </w:r>
            <w:r w:rsidRPr="00C73CBB">
              <w:rPr>
                <w:spacing w:val="-2"/>
                <w:lang w:val="ru-RU"/>
              </w:rPr>
              <w:t xml:space="preserve"> </w:t>
            </w:r>
            <w:r w:rsidRPr="00C73CBB">
              <w:rPr>
                <w:lang w:val="ru-RU"/>
              </w:rPr>
              <w:t>электропроводки,</w:t>
            </w:r>
            <w:r w:rsidRPr="00C73CBB">
              <w:rPr>
                <w:spacing w:val="-4"/>
                <w:lang w:val="ru-RU"/>
              </w:rPr>
              <w:t xml:space="preserve"> </w:t>
            </w:r>
            <w:proofErr w:type="gramStart"/>
            <w:r w:rsidRPr="00C73CBB">
              <w:rPr>
                <w:lang w:val="ru-RU"/>
              </w:rPr>
              <w:t>щитовых</w:t>
            </w:r>
            <w:proofErr w:type="gramEnd"/>
            <w:r w:rsidRPr="00C73CBB">
              <w:rPr>
                <w:spacing w:val="-1"/>
                <w:lang w:val="ru-RU"/>
              </w:rPr>
              <w:t xml:space="preserve"> </w:t>
            </w:r>
            <w:r w:rsidRPr="00C73CBB">
              <w:rPr>
                <w:lang w:val="ru-RU"/>
              </w:rPr>
              <w:t>и</w:t>
            </w:r>
            <w:r w:rsidRPr="00C73CBB">
              <w:rPr>
                <w:spacing w:val="-2"/>
                <w:lang w:val="ru-RU"/>
              </w:rPr>
              <w:t xml:space="preserve"> </w:t>
            </w:r>
            <w:r w:rsidRPr="00C73CBB">
              <w:rPr>
                <w:lang w:val="ru-RU"/>
              </w:rPr>
              <w:t>ВРУ</w:t>
            </w:r>
          </w:p>
        </w:tc>
        <w:tc>
          <w:tcPr>
            <w:tcW w:w="2552" w:type="dxa"/>
          </w:tcPr>
          <w:p w:rsidR="00CC291F" w:rsidRDefault="00CC291F" w:rsidP="00CC291F">
            <w:pPr>
              <w:pStyle w:val="TableParagraph"/>
              <w:spacing w:before="94"/>
              <w:ind w:left="139" w:right="131"/>
              <w:jc w:val="center"/>
            </w:pPr>
            <w:r>
              <w:t>Электрическая</w:t>
            </w:r>
            <w:r>
              <w:rPr>
                <w:spacing w:val="-3"/>
              </w:rPr>
              <w:t xml:space="preserve"> </w:t>
            </w:r>
            <w:r>
              <w:t>энергия</w:t>
            </w:r>
          </w:p>
        </w:tc>
        <w:tc>
          <w:tcPr>
            <w:tcW w:w="1354" w:type="dxa"/>
          </w:tcPr>
          <w:p w:rsidR="00CC291F" w:rsidRDefault="00CC291F" w:rsidP="00CC291F">
            <w:pPr>
              <w:pStyle w:val="TableParagraph"/>
            </w:pPr>
          </w:p>
        </w:tc>
      </w:tr>
      <w:tr w:rsidR="00CC291F" w:rsidTr="00CC291F">
        <w:trPr>
          <w:trHeight w:val="505"/>
        </w:trPr>
        <w:tc>
          <w:tcPr>
            <w:tcW w:w="514" w:type="dxa"/>
          </w:tcPr>
          <w:p w:rsidR="00CC291F" w:rsidRDefault="00CC291F" w:rsidP="00CC291F">
            <w:pPr>
              <w:pStyle w:val="TableParagraph"/>
              <w:spacing w:before="125"/>
              <w:ind w:left="143"/>
              <w:rPr>
                <w:b/>
              </w:rPr>
            </w:pPr>
            <w:r>
              <w:rPr>
                <w:b/>
              </w:rPr>
              <w:t>30</w:t>
            </w:r>
          </w:p>
        </w:tc>
        <w:tc>
          <w:tcPr>
            <w:tcW w:w="5242" w:type="dxa"/>
          </w:tcPr>
          <w:p w:rsidR="00CC291F" w:rsidRPr="00C73CBB" w:rsidRDefault="00CC291F" w:rsidP="00CC291F">
            <w:pPr>
              <w:pStyle w:val="TableParagraph"/>
              <w:spacing w:line="247" w:lineRule="exact"/>
              <w:ind w:left="83"/>
              <w:rPr>
                <w:lang w:val="ru-RU"/>
              </w:rPr>
            </w:pPr>
            <w:r w:rsidRPr="00C73CBB">
              <w:rPr>
                <w:lang w:val="ru-RU"/>
              </w:rPr>
              <w:t>Установка</w:t>
            </w:r>
            <w:r w:rsidRPr="00C73CBB">
              <w:rPr>
                <w:spacing w:val="-4"/>
                <w:lang w:val="ru-RU"/>
              </w:rPr>
              <w:t xml:space="preserve"> </w:t>
            </w:r>
            <w:r w:rsidRPr="00C73CBB">
              <w:rPr>
                <w:lang w:val="ru-RU"/>
              </w:rPr>
              <w:t>датчиков</w:t>
            </w:r>
            <w:r w:rsidRPr="00C73CBB">
              <w:rPr>
                <w:spacing w:val="-5"/>
                <w:lang w:val="ru-RU"/>
              </w:rPr>
              <w:t xml:space="preserve"> </w:t>
            </w:r>
            <w:r w:rsidRPr="00C73CBB">
              <w:rPr>
                <w:lang w:val="ru-RU"/>
              </w:rPr>
              <w:t>движения</w:t>
            </w:r>
            <w:r w:rsidRPr="00C73CBB">
              <w:rPr>
                <w:spacing w:val="-3"/>
                <w:lang w:val="ru-RU"/>
              </w:rPr>
              <w:t xml:space="preserve"> </w:t>
            </w:r>
            <w:r w:rsidRPr="00C73CBB">
              <w:rPr>
                <w:lang w:val="ru-RU"/>
              </w:rPr>
              <w:t>и</w:t>
            </w:r>
            <w:r w:rsidRPr="00C73CBB">
              <w:rPr>
                <w:spacing w:val="-2"/>
                <w:lang w:val="ru-RU"/>
              </w:rPr>
              <w:t xml:space="preserve"> </w:t>
            </w:r>
            <w:r w:rsidRPr="00C73CBB">
              <w:rPr>
                <w:lang w:val="ru-RU"/>
              </w:rPr>
              <w:t>шума</w:t>
            </w:r>
          </w:p>
          <w:p w:rsidR="00CC291F" w:rsidRPr="00C73CBB" w:rsidRDefault="00CC291F" w:rsidP="00CC291F">
            <w:pPr>
              <w:pStyle w:val="TableParagraph"/>
              <w:spacing w:before="1" w:line="238" w:lineRule="exact"/>
              <w:ind w:left="83"/>
              <w:rPr>
                <w:lang w:val="ru-RU"/>
              </w:rPr>
            </w:pPr>
            <w:r w:rsidRPr="00C73CBB">
              <w:rPr>
                <w:lang w:val="ru-RU"/>
              </w:rPr>
              <w:t>в</w:t>
            </w:r>
            <w:r w:rsidRPr="00C73CBB">
              <w:rPr>
                <w:spacing w:val="-2"/>
                <w:lang w:val="ru-RU"/>
              </w:rPr>
              <w:t xml:space="preserve"> </w:t>
            </w:r>
            <w:r w:rsidRPr="00C73CBB">
              <w:rPr>
                <w:lang w:val="ru-RU"/>
              </w:rPr>
              <w:t>систему</w:t>
            </w:r>
            <w:r w:rsidRPr="00C73CBB">
              <w:rPr>
                <w:spacing w:val="-4"/>
                <w:lang w:val="ru-RU"/>
              </w:rPr>
              <w:t xml:space="preserve"> </w:t>
            </w:r>
            <w:r w:rsidRPr="00C73CBB">
              <w:rPr>
                <w:lang w:val="ru-RU"/>
              </w:rPr>
              <w:t>внутреннего</w:t>
            </w:r>
            <w:r w:rsidRPr="00C73CBB">
              <w:rPr>
                <w:spacing w:val="-1"/>
                <w:lang w:val="ru-RU"/>
              </w:rPr>
              <w:t xml:space="preserve"> </w:t>
            </w:r>
            <w:r w:rsidRPr="00C73CBB">
              <w:rPr>
                <w:lang w:val="ru-RU"/>
              </w:rPr>
              <w:t>освещения</w:t>
            </w:r>
          </w:p>
        </w:tc>
        <w:tc>
          <w:tcPr>
            <w:tcW w:w="2552" w:type="dxa"/>
          </w:tcPr>
          <w:p w:rsidR="00CC291F" w:rsidRDefault="00CC291F" w:rsidP="00CC291F">
            <w:pPr>
              <w:pStyle w:val="TableParagraph"/>
              <w:spacing w:before="121"/>
              <w:ind w:left="139" w:right="131"/>
              <w:jc w:val="center"/>
            </w:pPr>
            <w:r>
              <w:t>Электрическая</w:t>
            </w:r>
            <w:r>
              <w:rPr>
                <w:spacing w:val="-3"/>
              </w:rPr>
              <w:t xml:space="preserve"> </w:t>
            </w:r>
            <w:r>
              <w:t>энергия</w:t>
            </w:r>
          </w:p>
        </w:tc>
        <w:tc>
          <w:tcPr>
            <w:tcW w:w="1354" w:type="dxa"/>
          </w:tcPr>
          <w:p w:rsidR="00CC291F" w:rsidRDefault="00CC291F" w:rsidP="00CC291F">
            <w:pPr>
              <w:pStyle w:val="TableParagraph"/>
              <w:spacing w:before="121"/>
              <w:ind w:left="176" w:right="170"/>
              <w:jc w:val="center"/>
            </w:pPr>
            <w:r>
              <w:t>2025</w:t>
            </w:r>
          </w:p>
        </w:tc>
      </w:tr>
      <w:tr w:rsidR="00CC291F" w:rsidTr="00CC291F">
        <w:trPr>
          <w:trHeight w:val="506"/>
        </w:trPr>
        <w:tc>
          <w:tcPr>
            <w:tcW w:w="514" w:type="dxa"/>
          </w:tcPr>
          <w:p w:rsidR="00CC291F" w:rsidRDefault="00CC291F" w:rsidP="00CC291F">
            <w:pPr>
              <w:pStyle w:val="TableParagraph"/>
              <w:spacing w:before="125"/>
              <w:ind w:left="143"/>
              <w:rPr>
                <w:b/>
              </w:rPr>
            </w:pPr>
            <w:r>
              <w:rPr>
                <w:b/>
              </w:rPr>
              <w:t>31</w:t>
            </w:r>
          </w:p>
        </w:tc>
        <w:tc>
          <w:tcPr>
            <w:tcW w:w="5242" w:type="dxa"/>
          </w:tcPr>
          <w:p w:rsidR="00CC291F" w:rsidRPr="00C73CBB" w:rsidRDefault="00CC291F" w:rsidP="00CC291F">
            <w:pPr>
              <w:pStyle w:val="TableParagraph"/>
              <w:spacing w:line="247" w:lineRule="exact"/>
              <w:ind w:left="83"/>
              <w:rPr>
                <w:lang w:val="ru-RU"/>
              </w:rPr>
            </w:pPr>
            <w:r w:rsidRPr="00C73CBB">
              <w:rPr>
                <w:lang w:val="ru-RU"/>
              </w:rPr>
              <w:t>Установка</w:t>
            </w:r>
            <w:r w:rsidRPr="00C73CBB">
              <w:rPr>
                <w:spacing w:val="-2"/>
                <w:lang w:val="ru-RU"/>
              </w:rPr>
              <w:t xml:space="preserve"> </w:t>
            </w:r>
            <w:r w:rsidRPr="00C73CBB">
              <w:rPr>
                <w:lang w:val="ru-RU"/>
              </w:rPr>
              <w:t>таймера</w:t>
            </w:r>
            <w:r w:rsidRPr="00C73CBB">
              <w:rPr>
                <w:spacing w:val="-3"/>
                <w:lang w:val="ru-RU"/>
              </w:rPr>
              <w:t xml:space="preserve"> </w:t>
            </w:r>
            <w:r w:rsidRPr="00C73CBB">
              <w:rPr>
                <w:lang w:val="ru-RU"/>
              </w:rPr>
              <w:t>света</w:t>
            </w:r>
          </w:p>
          <w:p w:rsidR="00CC291F" w:rsidRPr="00C73CBB" w:rsidRDefault="00CC291F" w:rsidP="00CC291F">
            <w:pPr>
              <w:pStyle w:val="TableParagraph"/>
              <w:spacing w:before="1" w:line="238" w:lineRule="exact"/>
              <w:ind w:left="83"/>
              <w:rPr>
                <w:lang w:val="ru-RU"/>
              </w:rPr>
            </w:pPr>
            <w:r w:rsidRPr="00C73CBB">
              <w:rPr>
                <w:lang w:val="ru-RU"/>
              </w:rPr>
              <w:t>в</w:t>
            </w:r>
            <w:r w:rsidRPr="00C73CBB">
              <w:rPr>
                <w:spacing w:val="-2"/>
                <w:lang w:val="ru-RU"/>
              </w:rPr>
              <w:t xml:space="preserve"> </w:t>
            </w:r>
            <w:r w:rsidRPr="00C73CBB">
              <w:rPr>
                <w:lang w:val="ru-RU"/>
              </w:rPr>
              <w:t>систему</w:t>
            </w:r>
            <w:r w:rsidRPr="00C73CBB">
              <w:rPr>
                <w:spacing w:val="-4"/>
                <w:lang w:val="ru-RU"/>
              </w:rPr>
              <w:t xml:space="preserve"> </w:t>
            </w:r>
            <w:r w:rsidRPr="00C73CBB">
              <w:rPr>
                <w:lang w:val="ru-RU"/>
              </w:rPr>
              <w:t>наружного освещения</w:t>
            </w:r>
          </w:p>
        </w:tc>
        <w:tc>
          <w:tcPr>
            <w:tcW w:w="2552" w:type="dxa"/>
          </w:tcPr>
          <w:p w:rsidR="00CC291F" w:rsidRDefault="00CC291F" w:rsidP="00CC291F">
            <w:pPr>
              <w:pStyle w:val="TableParagraph"/>
              <w:spacing w:before="121"/>
              <w:ind w:left="139" w:right="131"/>
              <w:jc w:val="center"/>
            </w:pPr>
            <w:r>
              <w:t>Электрическая</w:t>
            </w:r>
            <w:r>
              <w:rPr>
                <w:spacing w:val="-3"/>
              </w:rPr>
              <w:t xml:space="preserve"> </w:t>
            </w:r>
            <w:r>
              <w:t>энергия</w:t>
            </w:r>
          </w:p>
        </w:tc>
        <w:tc>
          <w:tcPr>
            <w:tcW w:w="1354" w:type="dxa"/>
          </w:tcPr>
          <w:p w:rsidR="00CC291F" w:rsidRDefault="00CC291F" w:rsidP="00CC291F">
            <w:pPr>
              <w:pStyle w:val="TableParagraph"/>
            </w:pPr>
          </w:p>
        </w:tc>
      </w:tr>
      <w:tr w:rsidR="00CC291F" w:rsidTr="00CC291F">
        <w:trPr>
          <w:trHeight w:val="455"/>
        </w:trPr>
        <w:tc>
          <w:tcPr>
            <w:tcW w:w="514" w:type="dxa"/>
          </w:tcPr>
          <w:p w:rsidR="00CC291F" w:rsidRDefault="00CC291F" w:rsidP="00CC291F">
            <w:pPr>
              <w:pStyle w:val="TableParagraph"/>
              <w:spacing w:before="99"/>
              <w:ind w:left="143"/>
              <w:rPr>
                <w:b/>
              </w:rPr>
            </w:pPr>
            <w:r>
              <w:rPr>
                <w:b/>
              </w:rPr>
              <w:t>32</w:t>
            </w:r>
          </w:p>
        </w:tc>
        <w:tc>
          <w:tcPr>
            <w:tcW w:w="5242" w:type="dxa"/>
          </w:tcPr>
          <w:p w:rsidR="00CC291F" w:rsidRPr="00C73CBB" w:rsidRDefault="00CC291F" w:rsidP="00CC291F">
            <w:pPr>
              <w:pStyle w:val="TableParagraph"/>
              <w:spacing w:before="94"/>
              <w:ind w:left="83"/>
              <w:rPr>
                <w:lang w:val="ru-RU"/>
              </w:rPr>
            </w:pPr>
            <w:r w:rsidRPr="00C73CBB">
              <w:rPr>
                <w:lang w:val="ru-RU"/>
              </w:rPr>
              <w:t>Замена</w:t>
            </w:r>
            <w:r w:rsidRPr="00C73CBB">
              <w:rPr>
                <w:spacing w:val="-2"/>
                <w:lang w:val="ru-RU"/>
              </w:rPr>
              <w:t xml:space="preserve"> </w:t>
            </w:r>
            <w:r w:rsidRPr="00C73CBB">
              <w:rPr>
                <w:lang w:val="ru-RU"/>
              </w:rPr>
              <w:t>выключателей</w:t>
            </w:r>
            <w:r w:rsidRPr="00C73CBB">
              <w:rPr>
                <w:spacing w:val="-4"/>
                <w:lang w:val="ru-RU"/>
              </w:rPr>
              <w:t xml:space="preserve"> </w:t>
            </w:r>
            <w:r w:rsidRPr="00C73CBB">
              <w:rPr>
                <w:lang w:val="ru-RU"/>
              </w:rPr>
              <w:t>освещения</w:t>
            </w:r>
            <w:r w:rsidRPr="00C73CBB">
              <w:rPr>
                <w:spacing w:val="-2"/>
                <w:lang w:val="ru-RU"/>
              </w:rPr>
              <w:t xml:space="preserve"> </w:t>
            </w:r>
            <w:r w:rsidRPr="00C73CBB">
              <w:rPr>
                <w:lang w:val="ru-RU"/>
              </w:rPr>
              <w:t>на</w:t>
            </w:r>
            <w:r w:rsidRPr="00C73CBB">
              <w:rPr>
                <w:spacing w:val="-4"/>
                <w:lang w:val="ru-RU"/>
              </w:rPr>
              <w:t xml:space="preserve"> </w:t>
            </w:r>
            <w:r w:rsidRPr="00C73CBB">
              <w:rPr>
                <w:lang w:val="ru-RU"/>
              </w:rPr>
              <w:t>диммеры</w:t>
            </w:r>
          </w:p>
        </w:tc>
        <w:tc>
          <w:tcPr>
            <w:tcW w:w="2552" w:type="dxa"/>
          </w:tcPr>
          <w:p w:rsidR="00CC291F" w:rsidRDefault="00CC291F" w:rsidP="00CC291F">
            <w:pPr>
              <w:pStyle w:val="TableParagraph"/>
              <w:spacing w:before="94"/>
              <w:ind w:left="139" w:right="131"/>
              <w:jc w:val="center"/>
            </w:pPr>
            <w:r>
              <w:t>Электрическая</w:t>
            </w:r>
            <w:r>
              <w:rPr>
                <w:spacing w:val="-3"/>
              </w:rPr>
              <w:t xml:space="preserve"> </w:t>
            </w:r>
            <w:r>
              <w:t>энергия</w:t>
            </w:r>
          </w:p>
        </w:tc>
        <w:tc>
          <w:tcPr>
            <w:tcW w:w="1354" w:type="dxa"/>
          </w:tcPr>
          <w:p w:rsidR="00CC291F" w:rsidRDefault="00CC291F" w:rsidP="00CC291F">
            <w:pPr>
              <w:pStyle w:val="TableParagraph"/>
            </w:pPr>
          </w:p>
        </w:tc>
      </w:tr>
      <w:tr w:rsidR="00CC291F" w:rsidTr="00CC291F">
        <w:trPr>
          <w:trHeight w:val="505"/>
        </w:trPr>
        <w:tc>
          <w:tcPr>
            <w:tcW w:w="514" w:type="dxa"/>
          </w:tcPr>
          <w:p w:rsidR="00CC291F" w:rsidRDefault="00CC291F" w:rsidP="00CC291F">
            <w:pPr>
              <w:pStyle w:val="TableParagraph"/>
              <w:spacing w:before="123"/>
              <w:ind w:left="143"/>
              <w:rPr>
                <w:b/>
              </w:rPr>
            </w:pPr>
            <w:r>
              <w:rPr>
                <w:b/>
              </w:rPr>
              <w:t>33</w:t>
            </w:r>
          </w:p>
        </w:tc>
        <w:tc>
          <w:tcPr>
            <w:tcW w:w="5242" w:type="dxa"/>
          </w:tcPr>
          <w:p w:rsidR="00CC291F" w:rsidRPr="00C73CBB" w:rsidRDefault="00CC291F" w:rsidP="00CC291F">
            <w:pPr>
              <w:pStyle w:val="TableParagraph"/>
              <w:spacing w:line="246" w:lineRule="exact"/>
              <w:ind w:left="83"/>
              <w:rPr>
                <w:lang w:val="ru-RU"/>
              </w:rPr>
            </w:pPr>
            <w:r w:rsidRPr="00C73CBB">
              <w:rPr>
                <w:lang w:val="ru-RU"/>
              </w:rPr>
              <w:t>Замена</w:t>
            </w:r>
            <w:r w:rsidRPr="00C73CBB">
              <w:rPr>
                <w:spacing w:val="-2"/>
                <w:lang w:val="ru-RU"/>
              </w:rPr>
              <w:t xml:space="preserve"> </w:t>
            </w:r>
            <w:r w:rsidRPr="00C73CBB">
              <w:rPr>
                <w:lang w:val="ru-RU"/>
              </w:rPr>
              <w:t>смесителей</w:t>
            </w:r>
            <w:r w:rsidRPr="00C73CBB">
              <w:rPr>
                <w:spacing w:val="-3"/>
                <w:lang w:val="ru-RU"/>
              </w:rPr>
              <w:t xml:space="preserve"> </w:t>
            </w:r>
            <w:r w:rsidRPr="00C73CBB">
              <w:rPr>
                <w:lang w:val="ru-RU"/>
              </w:rPr>
              <w:t>вентильных</w:t>
            </w:r>
            <w:r w:rsidRPr="00C73CBB">
              <w:rPr>
                <w:spacing w:val="-1"/>
                <w:lang w:val="ru-RU"/>
              </w:rPr>
              <w:t xml:space="preserve"> </w:t>
            </w:r>
            <w:r w:rsidRPr="00C73CBB">
              <w:rPr>
                <w:lang w:val="ru-RU"/>
              </w:rPr>
              <w:t>на</w:t>
            </w:r>
            <w:r w:rsidRPr="00C73CBB">
              <w:rPr>
                <w:spacing w:val="-4"/>
                <w:lang w:val="ru-RU"/>
              </w:rPr>
              <w:t xml:space="preserve"> </w:t>
            </w:r>
            <w:proofErr w:type="gramStart"/>
            <w:r w:rsidRPr="00C73CBB">
              <w:rPr>
                <w:lang w:val="ru-RU"/>
              </w:rPr>
              <w:t>рычажные</w:t>
            </w:r>
            <w:proofErr w:type="gramEnd"/>
          </w:p>
          <w:p w:rsidR="00CC291F" w:rsidRPr="00C73CBB" w:rsidRDefault="00CC291F" w:rsidP="00CC291F">
            <w:pPr>
              <w:pStyle w:val="TableParagraph"/>
              <w:spacing w:line="240" w:lineRule="exact"/>
              <w:ind w:left="83"/>
              <w:rPr>
                <w:lang w:val="ru-RU"/>
              </w:rPr>
            </w:pPr>
            <w:r w:rsidRPr="00C73CBB">
              <w:rPr>
                <w:lang w:val="ru-RU"/>
              </w:rPr>
              <w:t>(горячая</w:t>
            </w:r>
            <w:r w:rsidRPr="00C73CBB">
              <w:rPr>
                <w:spacing w:val="-2"/>
                <w:lang w:val="ru-RU"/>
              </w:rPr>
              <w:t xml:space="preserve"> </w:t>
            </w:r>
            <w:r w:rsidRPr="00C73CBB">
              <w:rPr>
                <w:lang w:val="ru-RU"/>
              </w:rPr>
              <w:t>вода)</w:t>
            </w:r>
          </w:p>
        </w:tc>
        <w:tc>
          <w:tcPr>
            <w:tcW w:w="2552" w:type="dxa"/>
          </w:tcPr>
          <w:p w:rsidR="00CC291F" w:rsidRDefault="00CC291F" w:rsidP="00CC291F">
            <w:pPr>
              <w:pStyle w:val="TableParagraph"/>
              <w:spacing w:before="118"/>
              <w:ind w:left="140" w:right="131"/>
              <w:jc w:val="center"/>
            </w:pPr>
            <w:r>
              <w:t>Горячая</w:t>
            </w:r>
            <w:r>
              <w:rPr>
                <w:spacing w:val="-2"/>
              </w:rPr>
              <w:t xml:space="preserve"> </w:t>
            </w:r>
            <w:r>
              <w:t>вода</w:t>
            </w:r>
          </w:p>
        </w:tc>
        <w:tc>
          <w:tcPr>
            <w:tcW w:w="1354" w:type="dxa"/>
          </w:tcPr>
          <w:p w:rsidR="00CC291F" w:rsidRDefault="00CC291F" w:rsidP="00CC291F">
            <w:pPr>
              <w:pStyle w:val="TableParagraph"/>
            </w:pPr>
          </w:p>
        </w:tc>
      </w:tr>
      <w:tr w:rsidR="00CC291F" w:rsidTr="00CC291F">
        <w:trPr>
          <w:trHeight w:val="506"/>
        </w:trPr>
        <w:tc>
          <w:tcPr>
            <w:tcW w:w="514" w:type="dxa"/>
          </w:tcPr>
          <w:p w:rsidR="00CC291F" w:rsidRDefault="00CC291F" w:rsidP="00CC291F">
            <w:pPr>
              <w:pStyle w:val="TableParagraph"/>
              <w:spacing w:before="123"/>
              <w:ind w:left="143"/>
              <w:rPr>
                <w:b/>
              </w:rPr>
            </w:pPr>
            <w:r>
              <w:rPr>
                <w:b/>
              </w:rPr>
              <w:t>34</w:t>
            </w:r>
          </w:p>
        </w:tc>
        <w:tc>
          <w:tcPr>
            <w:tcW w:w="5242" w:type="dxa"/>
          </w:tcPr>
          <w:p w:rsidR="00CC291F" w:rsidRPr="00C73CBB" w:rsidRDefault="00CC291F" w:rsidP="00CC291F">
            <w:pPr>
              <w:pStyle w:val="TableParagraph"/>
              <w:spacing w:line="246" w:lineRule="exact"/>
              <w:ind w:left="83"/>
              <w:rPr>
                <w:lang w:val="ru-RU"/>
              </w:rPr>
            </w:pPr>
            <w:r w:rsidRPr="00C73CBB">
              <w:rPr>
                <w:lang w:val="ru-RU"/>
              </w:rPr>
              <w:t>Установка</w:t>
            </w:r>
            <w:r w:rsidRPr="00C73CBB">
              <w:rPr>
                <w:spacing w:val="-3"/>
                <w:lang w:val="ru-RU"/>
              </w:rPr>
              <w:t xml:space="preserve"> </w:t>
            </w:r>
            <w:r w:rsidRPr="00C73CBB">
              <w:rPr>
                <w:lang w:val="ru-RU"/>
              </w:rPr>
              <w:t>аэраторов</w:t>
            </w:r>
            <w:r w:rsidRPr="00C73CBB">
              <w:rPr>
                <w:spacing w:val="-2"/>
                <w:lang w:val="ru-RU"/>
              </w:rPr>
              <w:t xml:space="preserve"> </w:t>
            </w:r>
            <w:proofErr w:type="gramStart"/>
            <w:r w:rsidRPr="00C73CBB">
              <w:rPr>
                <w:lang w:val="ru-RU"/>
              </w:rPr>
              <w:t>на</w:t>
            </w:r>
            <w:proofErr w:type="gramEnd"/>
            <w:r w:rsidRPr="00C73CBB">
              <w:rPr>
                <w:lang w:val="ru-RU"/>
              </w:rPr>
              <w:t xml:space="preserve"> излив</w:t>
            </w:r>
            <w:r w:rsidRPr="00C73CBB">
              <w:rPr>
                <w:spacing w:val="-2"/>
                <w:lang w:val="ru-RU"/>
              </w:rPr>
              <w:t xml:space="preserve"> </w:t>
            </w:r>
            <w:r w:rsidRPr="00C73CBB">
              <w:rPr>
                <w:lang w:val="ru-RU"/>
              </w:rPr>
              <w:t>смесителей</w:t>
            </w:r>
          </w:p>
          <w:p w:rsidR="00CC291F" w:rsidRPr="00C73CBB" w:rsidRDefault="00CC291F" w:rsidP="00CC291F">
            <w:pPr>
              <w:pStyle w:val="TableParagraph"/>
              <w:spacing w:line="240" w:lineRule="exact"/>
              <w:ind w:left="83"/>
              <w:rPr>
                <w:lang w:val="ru-RU"/>
              </w:rPr>
            </w:pPr>
            <w:r w:rsidRPr="00C73CBB">
              <w:rPr>
                <w:lang w:val="ru-RU"/>
              </w:rPr>
              <w:t>(горячая</w:t>
            </w:r>
            <w:r w:rsidRPr="00C73CBB">
              <w:rPr>
                <w:spacing w:val="-2"/>
                <w:lang w:val="ru-RU"/>
              </w:rPr>
              <w:t xml:space="preserve"> </w:t>
            </w:r>
            <w:r w:rsidRPr="00C73CBB">
              <w:rPr>
                <w:lang w:val="ru-RU"/>
              </w:rPr>
              <w:t>вода)</w:t>
            </w:r>
          </w:p>
        </w:tc>
        <w:tc>
          <w:tcPr>
            <w:tcW w:w="2552" w:type="dxa"/>
          </w:tcPr>
          <w:p w:rsidR="00CC291F" w:rsidRDefault="00CC291F" w:rsidP="00CC291F">
            <w:pPr>
              <w:pStyle w:val="TableParagraph"/>
              <w:spacing w:before="118"/>
              <w:ind w:left="140" w:right="131"/>
              <w:jc w:val="center"/>
            </w:pPr>
            <w:r>
              <w:t>Горячая</w:t>
            </w:r>
            <w:r>
              <w:rPr>
                <w:spacing w:val="-2"/>
              </w:rPr>
              <w:t xml:space="preserve"> </w:t>
            </w:r>
            <w:r>
              <w:t>вода</w:t>
            </w:r>
          </w:p>
        </w:tc>
        <w:tc>
          <w:tcPr>
            <w:tcW w:w="1354" w:type="dxa"/>
          </w:tcPr>
          <w:p w:rsidR="00CC291F" w:rsidRDefault="00CC291F" w:rsidP="00CC291F">
            <w:pPr>
              <w:pStyle w:val="TableParagraph"/>
            </w:pPr>
          </w:p>
        </w:tc>
      </w:tr>
      <w:tr w:rsidR="00CC291F" w:rsidTr="00CC291F">
        <w:trPr>
          <w:trHeight w:val="506"/>
        </w:trPr>
        <w:tc>
          <w:tcPr>
            <w:tcW w:w="514" w:type="dxa"/>
          </w:tcPr>
          <w:p w:rsidR="00CC291F" w:rsidRDefault="00CC291F" w:rsidP="00CC291F">
            <w:pPr>
              <w:pStyle w:val="TableParagraph"/>
              <w:spacing w:before="123"/>
              <w:ind w:left="143"/>
              <w:rPr>
                <w:b/>
              </w:rPr>
            </w:pPr>
            <w:r>
              <w:rPr>
                <w:b/>
              </w:rPr>
              <w:t>35</w:t>
            </w:r>
          </w:p>
        </w:tc>
        <w:tc>
          <w:tcPr>
            <w:tcW w:w="5242" w:type="dxa"/>
          </w:tcPr>
          <w:p w:rsidR="00CC291F" w:rsidRPr="00C73CBB" w:rsidRDefault="00CC291F" w:rsidP="00CC291F">
            <w:pPr>
              <w:pStyle w:val="TableParagraph"/>
              <w:spacing w:line="246" w:lineRule="exact"/>
              <w:ind w:left="83"/>
              <w:rPr>
                <w:lang w:val="ru-RU"/>
              </w:rPr>
            </w:pPr>
            <w:r w:rsidRPr="00C73CBB">
              <w:rPr>
                <w:lang w:val="ru-RU"/>
              </w:rPr>
              <w:t>Замена</w:t>
            </w:r>
            <w:r w:rsidRPr="00C73CBB">
              <w:rPr>
                <w:spacing w:val="-2"/>
                <w:lang w:val="ru-RU"/>
              </w:rPr>
              <w:t xml:space="preserve"> </w:t>
            </w:r>
            <w:r w:rsidRPr="00C73CBB">
              <w:rPr>
                <w:lang w:val="ru-RU"/>
              </w:rPr>
              <w:t>смесителей</w:t>
            </w:r>
            <w:r w:rsidRPr="00C73CBB">
              <w:rPr>
                <w:spacing w:val="-3"/>
                <w:lang w:val="ru-RU"/>
              </w:rPr>
              <w:t xml:space="preserve"> </w:t>
            </w:r>
            <w:r w:rsidRPr="00C73CBB">
              <w:rPr>
                <w:lang w:val="ru-RU"/>
              </w:rPr>
              <w:t>вентильных</w:t>
            </w:r>
            <w:r w:rsidRPr="00C73CBB">
              <w:rPr>
                <w:spacing w:val="-1"/>
                <w:lang w:val="ru-RU"/>
              </w:rPr>
              <w:t xml:space="preserve"> </w:t>
            </w:r>
            <w:r w:rsidRPr="00C73CBB">
              <w:rPr>
                <w:lang w:val="ru-RU"/>
              </w:rPr>
              <w:t>на</w:t>
            </w:r>
            <w:r w:rsidRPr="00C73CBB">
              <w:rPr>
                <w:spacing w:val="-4"/>
                <w:lang w:val="ru-RU"/>
              </w:rPr>
              <w:t xml:space="preserve"> </w:t>
            </w:r>
            <w:proofErr w:type="gramStart"/>
            <w:r w:rsidRPr="00C73CBB">
              <w:rPr>
                <w:lang w:val="ru-RU"/>
              </w:rPr>
              <w:t>рычажные</w:t>
            </w:r>
            <w:proofErr w:type="gramEnd"/>
          </w:p>
          <w:p w:rsidR="00CC291F" w:rsidRPr="00C73CBB" w:rsidRDefault="00CC291F" w:rsidP="00CC291F">
            <w:pPr>
              <w:pStyle w:val="TableParagraph"/>
              <w:spacing w:line="240" w:lineRule="exact"/>
              <w:ind w:left="83"/>
              <w:rPr>
                <w:lang w:val="ru-RU"/>
              </w:rPr>
            </w:pPr>
            <w:r w:rsidRPr="00C73CBB">
              <w:rPr>
                <w:lang w:val="ru-RU"/>
              </w:rPr>
              <w:t>(холодная</w:t>
            </w:r>
            <w:r w:rsidRPr="00C73CBB">
              <w:rPr>
                <w:spacing w:val="-3"/>
                <w:lang w:val="ru-RU"/>
              </w:rPr>
              <w:t xml:space="preserve"> </w:t>
            </w:r>
            <w:r w:rsidRPr="00C73CBB">
              <w:rPr>
                <w:lang w:val="ru-RU"/>
              </w:rPr>
              <w:t>вода)</w:t>
            </w:r>
          </w:p>
        </w:tc>
        <w:tc>
          <w:tcPr>
            <w:tcW w:w="2552" w:type="dxa"/>
          </w:tcPr>
          <w:p w:rsidR="00CC291F" w:rsidRDefault="00CC291F" w:rsidP="00CC291F">
            <w:pPr>
              <w:pStyle w:val="TableParagraph"/>
              <w:spacing w:before="118"/>
              <w:ind w:left="137" w:right="131"/>
              <w:jc w:val="center"/>
            </w:pPr>
            <w:r>
              <w:t>Холодная</w:t>
            </w:r>
            <w:r>
              <w:rPr>
                <w:spacing w:val="-2"/>
              </w:rPr>
              <w:t xml:space="preserve"> </w:t>
            </w:r>
            <w:r>
              <w:t>вода</w:t>
            </w:r>
          </w:p>
        </w:tc>
        <w:tc>
          <w:tcPr>
            <w:tcW w:w="1354" w:type="dxa"/>
          </w:tcPr>
          <w:p w:rsidR="00CC291F" w:rsidRDefault="00CC291F" w:rsidP="00CC291F">
            <w:pPr>
              <w:pStyle w:val="TableParagraph"/>
            </w:pPr>
          </w:p>
        </w:tc>
      </w:tr>
      <w:tr w:rsidR="00CC291F" w:rsidTr="00CC291F">
        <w:trPr>
          <w:trHeight w:val="505"/>
        </w:trPr>
        <w:tc>
          <w:tcPr>
            <w:tcW w:w="514" w:type="dxa"/>
          </w:tcPr>
          <w:p w:rsidR="00CC291F" w:rsidRDefault="00CC291F" w:rsidP="00CC291F">
            <w:pPr>
              <w:pStyle w:val="TableParagraph"/>
              <w:spacing w:before="123"/>
              <w:ind w:left="143"/>
              <w:rPr>
                <w:b/>
              </w:rPr>
            </w:pPr>
            <w:r>
              <w:rPr>
                <w:b/>
              </w:rPr>
              <w:t>36</w:t>
            </w:r>
          </w:p>
        </w:tc>
        <w:tc>
          <w:tcPr>
            <w:tcW w:w="5242" w:type="dxa"/>
          </w:tcPr>
          <w:p w:rsidR="00CC291F" w:rsidRPr="00C73CBB" w:rsidRDefault="00CC291F" w:rsidP="00CC291F">
            <w:pPr>
              <w:pStyle w:val="TableParagraph"/>
              <w:spacing w:line="246" w:lineRule="exact"/>
              <w:ind w:left="83"/>
              <w:rPr>
                <w:lang w:val="ru-RU"/>
              </w:rPr>
            </w:pPr>
            <w:r w:rsidRPr="00C73CBB">
              <w:rPr>
                <w:lang w:val="ru-RU"/>
              </w:rPr>
              <w:t>Установка</w:t>
            </w:r>
            <w:r w:rsidRPr="00C73CBB">
              <w:rPr>
                <w:spacing w:val="-9"/>
                <w:lang w:val="ru-RU"/>
              </w:rPr>
              <w:t xml:space="preserve"> </w:t>
            </w:r>
            <w:r w:rsidRPr="00C73CBB">
              <w:rPr>
                <w:lang w:val="ru-RU"/>
              </w:rPr>
              <w:t>аэраторов</w:t>
            </w:r>
            <w:r w:rsidRPr="00C73CBB">
              <w:rPr>
                <w:spacing w:val="-10"/>
                <w:lang w:val="ru-RU"/>
              </w:rPr>
              <w:t xml:space="preserve"> </w:t>
            </w:r>
            <w:proofErr w:type="gramStart"/>
            <w:r w:rsidRPr="00C73CBB">
              <w:rPr>
                <w:lang w:val="ru-RU"/>
              </w:rPr>
              <w:t>на</w:t>
            </w:r>
            <w:proofErr w:type="gramEnd"/>
            <w:r w:rsidRPr="00C73CBB">
              <w:rPr>
                <w:spacing w:val="-8"/>
                <w:lang w:val="ru-RU"/>
              </w:rPr>
              <w:t xml:space="preserve"> </w:t>
            </w:r>
            <w:r w:rsidRPr="00C73CBB">
              <w:rPr>
                <w:lang w:val="ru-RU"/>
              </w:rPr>
              <w:t>излив</w:t>
            </w:r>
            <w:r w:rsidRPr="00C73CBB">
              <w:rPr>
                <w:spacing w:val="-12"/>
                <w:lang w:val="ru-RU"/>
              </w:rPr>
              <w:t xml:space="preserve"> </w:t>
            </w:r>
            <w:r w:rsidRPr="00C73CBB">
              <w:rPr>
                <w:lang w:val="ru-RU"/>
              </w:rPr>
              <w:t>смесителей</w:t>
            </w:r>
          </w:p>
          <w:p w:rsidR="00CC291F" w:rsidRPr="00C73CBB" w:rsidRDefault="00CC291F" w:rsidP="00CC291F">
            <w:pPr>
              <w:pStyle w:val="TableParagraph"/>
              <w:spacing w:line="240" w:lineRule="exact"/>
              <w:ind w:left="83"/>
              <w:rPr>
                <w:lang w:val="ru-RU"/>
              </w:rPr>
            </w:pPr>
            <w:r w:rsidRPr="00C73CBB">
              <w:rPr>
                <w:lang w:val="ru-RU"/>
              </w:rPr>
              <w:t>(холодная</w:t>
            </w:r>
            <w:r w:rsidRPr="00C73CBB">
              <w:rPr>
                <w:spacing w:val="-10"/>
                <w:lang w:val="ru-RU"/>
              </w:rPr>
              <w:t xml:space="preserve"> </w:t>
            </w:r>
            <w:r w:rsidRPr="00C73CBB">
              <w:rPr>
                <w:lang w:val="ru-RU"/>
              </w:rPr>
              <w:t>вода)</w:t>
            </w:r>
          </w:p>
        </w:tc>
        <w:tc>
          <w:tcPr>
            <w:tcW w:w="2552" w:type="dxa"/>
          </w:tcPr>
          <w:p w:rsidR="00CC291F" w:rsidRDefault="00CC291F" w:rsidP="00CC291F">
            <w:pPr>
              <w:pStyle w:val="TableParagraph"/>
              <w:spacing w:before="118"/>
              <w:ind w:left="137" w:right="131"/>
              <w:jc w:val="center"/>
            </w:pPr>
            <w:r>
              <w:t>Холодная</w:t>
            </w:r>
            <w:r>
              <w:rPr>
                <w:spacing w:val="-2"/>
              </w:rPr>
              <w:t xml:space="preserve"> </w:t>
            </w:r>
            <w:r>
              <w:t>вода</w:t>
            </w:r>
          </w:p>
        </w:tc>
        <w:tc>
          <w:tcPr>
            <w:tcW w:w="1354" w:type="dxa"/>
          </w:tcPr>
          <w:p w:rsidR="00CC291F" w:rsidRDefault="00CC291F" w:rsidP="00CC291F">
            <w:pPr>
              <w:pStyle w:val="TableParagraph"/>
            </w:pPr>
          </w:p>
        </w:tc>
      </w:tr>
      <w:tr w:rsidR="00CC291F" w:rsidTr="00CC291F">
        <w:trPr>
          <w:trHeight w:val="453"/>
        </w:trPr>
        <w:tc>
          <w:tcPr>
            <w:tcW w:w="514" w:type="dxa"/>
          </w:tcPr>
          <w:p w:rsidR="00CC291F" w:rsidRDefault="00CC291F" w:rsidP="00CC291F">
            <w:pPr>
              <w:pStyle w:val="TableParagraph"/>
              <w:spacing w:before="99"/>
              <w:ind w:left="143"/>
              <w:rPr>
                <w:b/>
              </w:rPr>
            </w:pPr>
            <w:r>
              <w:rPr>
                <w:b/>
              </w:rPr>
              <w:t>37</w:t>
            </w:r>
          </w:p>
        </w:tc>
        <w:tc>
          <w:tcPr>
            <w:tcW w:w="5242" w:type="dxa"/>
          </w:tcPr>
          <w:p w:rsidR="00CC291F" w:rsidRDefault="00CC291F" w:rsidP="00CC291F">
            <w:pPr>
              <w:pStyle w:val="TableParagraph"/>
              <w:spacing w:before="94"/>
              <w:ind w:left="83"/>
            </w:pPr>
            <w:r>
              <w:t>Установка</w:t>
            </w:r>
            <w:r>
              <w:rPr>
                <w:spacing w:val="-3"/>
              </w:rPr>
              <w:t xml:space="preserve"> </w:t>
            </w:r>
            <w:r>
              <w:t>двухрежимных</w:t>
            </w:r>
            <w:r>
              <w:rPr>
                <w:spacing w:val="-1"/>
              </w:rPr>
              <w:t xml:space="preserve"> </w:t>
            </w:r>
            <w:r>
              <w:t>смывных</w:t>
            </w:r>
            <w:r>
              <w:rPr>
                <w:spacing w:val="-3"/>
              </w:rPr>
              <w:t xml:space="preserve"> </w:t>
            </w:r>
            <w:r>
              <w:t>бачков</w:t>
            </w:r>
          </w:p>
        </w:tc>
        <w:tc>
          <w:tcPr>
            <w:tcW w:w="2552" w:type="dxa"/>
          </w:tcPr>
          <w:p w:rsidR="00CC291F" w:rsidRDefault="00CC291F" w:rsidP="00CC291F">
            <w:pPr>
              <w:pStyle w:val="TableParagraph"/>
              <w:spacing w:before="94"/>
              <w:ind w:left="137" w:right="131"/>
              <w:jc w:val="center"/>
            </w:pPr>
            <w:r>
              <w:t>Холодная</w:t>
            </w:r>
            <w:r>
              <w:rPr>
                <w:spacing w:val="-2"/>
              </w:rPr>
              <w:t xml:space="preserve"> </w:t>
            </w:r>
            <w:r>
              <w:t>вода</w:t>
            </w:r>
          </w:p>
        </w:tc>
        <w:tc>
          <w:tcPr>
            <w:tcW w:w="1354" w:type="dxa"/>
          </w:tcPr>
          <w:p w:rsidR="00CC291F" w:rsidRDefault="00CC291F" w:rsidP="00CC291F">
            <w:pPr>
              <w:pStyle w:val="TableParagraph"/>
            </w:pPr>
          </w:p>
        </w:tc>
      </w:tr>
    </w:tbl>
    <w:p w:rsidR="00CC291F" w:rsidRDefault="00CC291F" w:rsidP="00CC291F"/>
    <w:p w:rsidR="00B00D16" w:rsidRDefault="00B00D16" w:rsidP="00CC291F"/>
    <w:p w:rsidR="00B00D16" w:rsidRDefault="00B00D16" w:rsidP="00CC291F"/>
    <w:p w:rsidR="00B00D16" w:rsidRDefault="00B00D16" w:rsidP="00CC291F"/>
    <w:p w:rsidR="00B00D16" w:rsidRDefault="00B00D16" w:rsidP="00CC291F">
      <w:pPr>
        <w:sectPr w:rsidR="00B00D16">
          <w:pgSz w:w="11910" w:h="16840"/>
          <w:pgMar w:top="1080" w:right="0" w:bottom="280" w:left="0" w:header="720" w:footer="720" w:gutter="0"/>
          <w:cols w:space="720"/>
        </w:sectPr>
      </w:pPr>
    </w:p>
    <w:p w:rsidR="00CC291F" w:rsidRDefault="00CC291F" w:rsidP="00CC291F">
      <w:pPr>
        <w:pStyle w:val="a6"/>
        <w:rPr>
          <w:b/>
          <w:sz w:val="24"/>
        </w:rPr>
      </w:pPr>
    </w:p>
    <w:p w:rsidR="00CC291F" w:rsidRDefault="00CC291F" w:rsidP="00CC291F">
      <w:pPr>
        <w:pStyle w:val="a6"/>
        <w:rPr>
          <w:b/>
          <w:sz w:val="24"/>
        </w:rPr>
      </w:pPr>
    </w:p>
    <w:p w:rsidR="00CC291F" w:rsidRDefault="00CC291F" w:rsidP="00CC291F">
      <w:pPr>
        <w:pStyle w:val="a6"/>
        <w:rPr>
          <w:b/>
          <w:sz w:val="24"/>
        </w:rPr>
      </w:pPr>
    </w:p>
    <w:p w:rsidR="00CC291F" w:rsidRDefault="00CC291F" w:rsidP="00CC291F">
      <w:pPr>
        <w:pStyle w:val="a6"/>
        <w:rPr>
          <w:b/>
          <w:sz w:val="24"/>
        </w:rPr>
      </w:pPr>
    </w:p>
    <w:p w:rsidR="00CC291F" w:rsidRDefault="00CC291F" w:rsidP="00CC291F">
      <w:pPr>
        <w:pStyle w:val="a6"/>
        <w:rPr>
          <w:b/>
          <w:sz w:val="24"/>
        </w:rPr>
      </w:pPr>
    </w:p>
    <w:p w:rsidR="00CC291F" w:rsidRDefault="00CC291F" w:rsidP="00CC291F">
      <w:pPr>
        <w:pStyle w:val="a6"/>
        <w:rPr>
          <w:b/>
          <w:sz w:val="24"/>
        </w:rPr>
      </w:pPr>
    </w:p>
    <w:p w:rsidR="00CC291F" w:rsidRDefault="00CC291F" w:rsidP="00CC291F">
      <w:pPr>
        <w:pStyle w:val="a6"/>
        <w:spacing w:before="10"/>
        <w:rPr>
          <w:b/>
          <w:sz w:val="30"/>
        </w:rPr>
      </w:pPr>
    </w:p>
    <w:p w:rsidR="00B00D16" w:rsidRDefault="00B00D16" w:rsidP="00CC291F">
      <w:pPr>
        <w:pStyle w:val="a6"/>
        <w:spacing w:before="10"/>
        <w:rPr>
          <w:b/>
          <w:sz w:val="30"/>
        </w:rPr>
      </w:pPr>
    </w:p>
    <w:p w:rsidR="00B00D16" w:rsidRDefault="00B00D16" w:rsidP="00CC291F">
      <w:pPr>
        <w:pStyle w:val="a6"/>
        <w:spacing w:before="10"/>
        <w:rPr>
          <w:b/>
          <w:sz w:val="30"/>
        </w:rPr>
      </w:pPr>
    </w:p>
    <w:p w:rsidR="00B00D16" w:rsidRDefault="00B00D16" w:rsidP="00CC291F">
      <w:pPr>
        <w:pStyle w:val="a6"/>
        <w:spacing w:before="10"/>
        <w:rPr>
          <w:b/>
          <w:sz w:val="30"/>
        </w:rPr>
      </w:pPr>
    </w:p>
    <w:p w:rsidR="00CC291F" w:rsidRPr="00B00D16" w:rsidRDefault="00CC291F" w:rsidP="00CC291F">
      <w:pPr>
        <w:pStyle w:val="a6"/>
        <w:jc w:val="right"/>
        <w:rPr>
          <w:sz w:val="24"/>
          <w:szCs w:val="24"/>
        </w:rPr>
      </w:pPr>
      <w:r w:rsidRPr="00B00D16">
        <w:rPr>
          <w:sz w:val="24"/>
          <w:szCs w:val="24"/>
        </w:rPr>
        <w:t>СВЕДЕНИЯ</w:t>
      </w:r>
    </w:p>
    <w:p w:rsidR="00CC291F" w:rsidRPr="00B00D16" w:rsidRDefault="00CC291F" w:rsidP="00B00D16">
      <w:pPr>
        <w:spacing w:before="68" w:after="0" w:line="266" w:lineRule="auto"/>
        <w:ind w:left="1440" w:right="898" w:firstLine="1372"/>
        <w:jc w:val="right"/>
        <w:rPr>
          <w:rFonts w:ascii="Times New Roman" w:hAnsi="Times New Roman" w:cs="Times New Roman"/>
          <w:sz w:val="20"/>
          <w:szCs w:val="20"/>
        </w:rPr>
      </w:pPr>
      <w:r w:rsidRPr="00B00D16">
        <w:rPr>
          <w:sz w:val="24"/>
          <w:szCs w:val="24"/>
        </w:rPr>
        <w:br w:type="column"/>
      </w:r>
      <w:r w:rsidRPr="00B00D16">
        <w:rPr>
          <w:rFonts w:ascii="Times New Roman" w:hAnsi="Times New Roman" w:cs="Times New Roman"/>
          <w:sz w:val="20"/>
          <w:szCs w:val="20"/>
        </w:rPr>
        <w:t>Приложение № 2</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к требованиям к форме программы</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в</w:t>
      </w:r>
      <w:r w:rsidRPr="00B00D16">
        <w:rPr>
          <w:rFonts w:ascii="Times New Roman" w:hAnsi="Times New Roman" w:cs="Times New Roman"/>
          <w:spacing w:val="-2"/>
          <w:sz w:val="20"/>
          <w:szCs w:val="20"/>
        </w:rPr>
        <w:t xml:space="preserve"> </w:t>
      </w:r>
      <w:r w:rsidRPr="00B00D16">
        <w:rPr>
          <w:rFonts w:ascii="Times New Roman" w:hAnsi="Times New Roman" w:cs="Times New Roman"/>
          <w:sz w:val="20"/>
          <w:szCs w:val="20"/>
        </w:rPr>
        <w:t>области</w:t>
      </w:r>
      <w:r w:rsidRPr="00B00D16">
        <w:rPr>
          <w:rFonts w:ascii="Times New Roman" w:hAnsi="Times New Roman" w:cs="Times New Roman"/>
          <w:spacing w:val="-1"/>
          <w:sz w:val="20"/>
          <w:szCs w:val="20"/>
        </w:rPr>
        <w:t xml:space="preserve"> </w:t>
      </w:r>
      <w:r w:rsidRPr="00B00D16">
        <w:rPr>
          <w:rFonts w:ascii="Times New Roman" w:hAnsi="Times New Roman" w:cs="Times New Roman"/>
          <w:sz w:val="20"/>
          <w:szCs w:val="20"/>
        </w:rPr>
        <w:t>энергосбережения</w:t>
      </w:r>
    </w:p>
    <w:p w:rsidR="00CC291F" w:rsidRPr="00B00D16" w:rsidRDefault="00CC291F" w:rsidP="00B00D16">
      <w:pPr>
        <w:spacing w:before="2" w:after="0" w:line="266" w:lineRule="auto"/>
        <w:ind w:left="1949" w:right="889" w:hanging="77"/>
        <w:jc w:val="right"/>
        <w:rPr>
          <w:rFonts w:ascii="Times New Roman" w:hAnsi="Times New Roman" w:cs="Times New Roman"/>
          <w:sz w:val="20"/>
          <w:szCs w:val="20"/>
        </w:rPr>
      </w:pPr>
      <w:r w:rsidRPr="00B00D16">
        <w:rPr>
          <w:rFonts w:ascii="Times New Roman" w:hAnsi="Times New Roman" w:cs="Times New Roman"/>
          <w:sz w:val="20"/>
          <w:szCs w:val="20"/>
        </w:rPr>
        <w:t>и повышения энергетической</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эффективности организаций</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с</w:t>
      </w:r>
      <w:r w:rsidRPr="00B00D16">
        <w:rPr>
          <w:rFonts w:ascii="Times New Roman" w:hAnsi="Times New Roman" w:cs="Times New Roman"/>
          <w:spacing w:val="-1"/>
          <w:sz w:val="20"/>
          <w:szCs w:val="20"/>
        </w:rPr>
        <w:t xml:space="preserve"> </w:t>
      </w:r>
      <w:r w:rsidRPr="00B00D16">
        <w:rPr>
          <w:rFonts w:ascii="Times New Roman" w:hAnsi="Times New Roman" w:cs="Times New Roman"/>
          <w:sz w:val="20"/>
          <w:szCs w:val="20"/>
        </w:rPr>
        <w:t>участием</w:t>
      </w:r>
      <w:r w:rsidRPr="00B00D16">
        <w:rPr>
          <w:rFonts w:ascii="Times New Roman" w:hAnsi="Times New Roman" w:cs="Times New Roman"/>
          <w:spacing w:val="-1"/>
          <w:sz w:val="20"/>
          <w:szCs w:val="20"/>
        </w:rPr>
        <w:t xml:space="preserve"> </w:t>
      </w:r>
      <w:r w:rsidRPr="00B00D16">
        <w:rPr>
          <w:rFonts w:ascii="Times New Roman" w:hAnsi="Times New Roman" w:cs="Times New Roman"/>
          <w:sz w:val="20"/>
          <w:szCs w:val="20"/>
        </w:rPr>
        <w:t>государства</w:t>
      </w:r>
    </w:p>
    <w:p w:rsidR="00CC291F" w:rsidRPr="00B00D16" w:rsidRDefault="00CC291F" w:rsidP="00B00D16">
      <w:pPr>
        <w:spacing w:before="2" w:after="0" w:line="266" w:lineRule="auto"/>
        <w:ind w:left="1481" w:right="895" w:firstLine="235"/>
        <w:jc w:val="right"/>
        <w:rPr>
          <w:rFonts w:ascii="Times New Roman" w:hAnsi="Times New Roman" w:cs="Times New Roman"/>
          <w:sz w:val="20"/>
          <w:szCs w:val="20"/>
        </w:rPr>
      </w:pPr>
      <w:r w:rsidRPr="00B00D16">
        <w:rPr>
          <w:rFonts w:ascii="Times New Roman" w:hAnsi="Times New Roman" w:cs="Times New Roman"/>
          <w:sz w:val="20"/>
          <w:szCs w:val="20"/>
        </w:rPr>
        <w:t>и муниципального образования</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и</w:t>
      </w:r>
      <w:r w:rsidRPr="00B00D16">
        <w:rPr>
          <w:rFonts w:ascii="Times New Roman" w:hAnsi="Times New Roman" w:cs="Times New Roman"/>
          <w:spacing w:val="-3"/>
          <w:sz w:val="20"/>
          <w:szCs w:val="20"/>
        </w:rPr>
        <w:t xml:space="preserve"> </w:t>
      </w:r>
      <w:r w:rsidRPr="00B00D16">
        <w:rPr>
          <w:rFonts w:ascii="Times New Roman" w:hAnsi="Times New Roman" w:cs="Times New Roman"/>
          <w:sz w:val="20"/>
          <w:szCs w:val="20"/>
        </w:rPr>
        <w:t>отчетности</w:t>
      </w:r>
      <w:r w:rsidRPr="00B00D16">
        <w:rPr>
          <w:rFonts w:ascii="Times New Roman" w:hAnsi="Times New Roman" w:cs="Times New Roman"/>
          <w:spacing w:val="-2"/>
          <w:sz w:val="20"/>
          <w:szCs w:val="20"/>
        </w:rPr>
        <w:t xml:space="preserve"> </w:t>
      </w:r>
      <w:r w:rsidRPr="00B00D16">
        <w:rPr>
          <w:rFonts w:ascii="Times New Roman" w:hAnsi="Times New Roman" w:cs="Times New Roman"/>
          <w:sz w:val="20"/>
          <w:szCs w:val="20"/>
        </w:rPr>
        <w:t>о</w:t>
      </w:r>
      <w:r w:rsidRPr="00B00D16">
        <w:rPr>
          <w:rFonts w:ascii="Times New Roman" w:hAnsi="Times New Roman" w:cs="Times New Roman"/>
          <w:spacing w:val="-2"/>
          <w:sz w:val="20"/>
          <w:szCs w:val="20"/>
        </w:rPr>
        <w:t xml:space="preserve"> </w:t>
      </w:r>
      <w:r w:rsidRPr="00B00D16">
        <w:rPr>
          <w:rFonts w:ascii="Times New Roman" w:hAnsi="Times New Roman" w:cs="Times New Roman"/>
          <w:sz w:val="20"/>
          <w:szCs w:val="20"/>
        </w:rPr>
        <w:t>ходе</w:t>
      </w:r>
      <w:r w:rsidRPr="00B00D16">
        <w:rPr>
          <w:rFonts w:ascii="Times New Roman" w:hAnsi="Times New Roman" w:cs="Times New Roman"/>
          <w:spacing w:val="-3"/>
          <w:sz w:val="20"/>
          <w:szCs w:val="20"/>
        </w:rPr>
        <w:t xml:space="preserve"> </w:t>
      </w:r>
      <w:r w:rsidRPr="00B00D16">
        <w:rPr>
          <w:rFonts w:ascii="Times New Roman" w:hAnsi="Times New Roman" w:cs="Times New Roman"/>
          <w:sz w:val="20"/>
          <w:szCs w:val="20"/>
        </w:rPr>
        <w:t>ее</w:t>
      </w:r>
      <w:r w:rsidRPr="00B00D16">
        <w:rPr>
          <w:rFonts w:ascii="Times New Roman" w:hAnsi="Times New Roman" w:cs="Times New Roman"/>
          <w:spacing w:val="-3"/>
          <w:sz w:val="20"/>
          <w:szCs w:val="20"/>
        </w:rPr>
        <w:t xml:space="preserve"> </w:t>
      </w:r>
      <w:r w:rsidRPr="00B00D16">
        <w:rPr>
          <w:rFonts w:ascii="Times New Roman" w:hAnsi="Times New Roman" w:cs="Times New Roman"/>
          <w:sz w:val="20"/>
          <w:szCs w:val="20"/>
        </w:rPr>
        <w:t>реализации</w:t>
      </w:r>
    </w:p>
    <w:p w:rsidR="00CC291F" w:rsidRPr="00B00D16" w:rsidRDefault="00CC291F" w:rsidP="00CC291F">
      <w:pPr>
        <w:spacing w:line="266" w:lineRule="auto"/>
        <w:jc w:val="right"/>
        <w:rPr>
          <w:rFonts w:ascii="Times New Roman" w:hAnsi="Times New Roman" w:cs="Times New Roman"/>
          <w:sz w:val="24"/>
          <w:szCs w:val="24"/>
        </w:rPr>
        <w:sectPr w:rsidR="00CC291F" w:rsidRPr="00B00D16">
          <w:pgSz w:w="11910" w:h="16840"/>
          <w:pgMar w:top="800" w:right="0" w:bottom="280" w:left="0" w:header="720" w:footer="720" w:gutter="0"/>
          <w:cols w:num="2" w:space="720" w:equalWidth="0">
            <w:col w:w="6824" w:space="40"/>
            <w:col w:w="5046"/>
          </w:cols>
        </w:sectPr>
      </w:pPr>
    </w:p>
    <w:p w:rsidR="00CC291F" w:rsidRPr="00B00D16" w:rsidRDefault="00B00D16" w:rsidP="00B00D16">
      <w:pPr>
        <w:pStyle w:val="a6"/>
        <w:spacing w:before="26" w:after="38" w:line="264" w:lineRule="auto"/>
        <w:ind w:left="3338" w:right="853" w:hanging="514"/>
        <w:rPr>
          <w:sz w:val="24"/>
          <w:szCs w:val="24"/>
        </w:rPr>
      </w:pPr>
      <w:r>
        <w:rPr>
          <w:sz w:val="24"/>
          <w:szCs w:val="24"/>
        </w:rPr>
        <w:t xml:space="preserve">О ЦЕЛЕВЫХ ПОКАЗАТЕЛЯХ ПРОГРАММЫ </w:t>
      </w:r>
      <w:r w:rsidR="00CC291F" w:rsidRPr="00B00D16">
        <w:rPr>
          <w:sz w:val="24"/>
          <w:szCs w:val="24"/>
        </w:rPr>
        <w:t>ЭНЕРГОСБЕРЕЖЕНИЯ</w:t>
      </w:r>
      <w:r w:rsidR="00CC291F" w:rsidRPr="00B00D16">
        <w:rPr>
          <w:spacing w:val="-52"/>
          <w:sz w:val="24"/>
          <w:szCs w:val="24"/>
        </w:rPr>
        <w:t xml:space="preserve"> </w:t>
      </w:r>
      <w:r w:rsidR="00CC291F" w:rsidRPr="00B00D16">
        <w:rPr>
          <w:sz w:val="24"/>
          <w:szCs w:val="24"/>
        </w:rPr>
        <w:t>И</w:t>
      </w:r>
      <w:r w:rsidR="00CC291F" w:rsidRPr="00B00D16">
        <w:rPr>
          <w:spacing w:val="-2"/>
          <w:sz w:val="24"/>
          <w:szCs w:val="24"/>
        </w:rPr>
        <w:t xml:space="preserve"> </w:t>
      </w:r>
      <w:r w:rsidR="00CC291F" w:rsidRPr="00B00D16">
        <w:rPr>
          <w:sz w:val="24"/>
          <w:szCs w:val="24"/>
        </w:rPr>
        <w:t>ПОВЫШЕНИЯ</w:t>
      </w:r>
      <w:r w:rsidR="00CC291F" w:rsidRPr="00B00D16">
        <w:rPr>
          <w:spacing w:val="-1"/>
          <w:sz w:val="24"/>
          <w:szCs w:val="24"/>
        </w:rPr>
        <w:t xml:space="preserve"> </w:t>
      </w:r>
      <w:r w:rsidR="00CC291F" w:rsidRPr="00B00D16">
        <w:rPr>
          <w:sz w:val="24"/>
          <w:szCs w:val="24"/>
        </w:rPr>
        <w:t>ЭНЕРГЕТИЧЕСКОЙ</w:t>
      </w:r>
      <w:r w:rsidR="00CC291F" w:rsidRPr="00B00D16">
        <w:rPr>
          <w:spacing w:val="-1"/>
          <w:sz w:val="24"/>
          <w:szCs w:val="24"/>
        </w:rPr>
        <w:t xml:space="preserve"> </w:t>
      </w:r>
      <w:r w:rsidR="00CC291F" w:rsidRPr="00B00D16">
        <w:rPr>
          <w:sz w:val="24"/>
          <w:szCs w:val="24"/>
        </w:rPr>
        <w:t>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0"/>
        <w:gridCol w:w="4142"/>
        <w:gridCol w:w="1176"/>
        <w:gridCol w:w="967"/>
        <w:gridCol w:w="967"/>
        <w:gridCol w:w="967"/>
        <w:gridCol w:w="967"/>
      </w:tblGrid>
      <w:tr w:rsidR="00CC291F" w:rsidTr="00CC291F">
        <w:trPr>
          <w:trHeight w:val="606"/>
        </w:trPr>
        <w:tc>
          <w:tcPr>
            <w:tcW w:w="420" w:type="dxa"/>
            <w:vMerge w:val="restart"/>
            <w:shd w:val="clear" w:color="auto" w:fill="C5D9F1"/>
          </w:tcPr>
          <w:p w:rsidR="00CC291F" w:rsidRDefault="00CC291F" w:rsidP="00CC291F">
            <w:pPr>
              <w:pStyle w:val="TableParagraph"/>
              <w:spacing w:before="176" w:line="264" w:lineRule="auto"/>
              <w:ind w:left="52" w:right="13" w:firstLine="48"/>
              <w:rPr>
                <w:b/>
              </w:rPr>
            </w:pPr>
            <w:r>
              <w:rPr>
                <w:b/>
              </w:rPr>
              <w:t>№</w:t>
            </w:r>
            <w:r>
              <w:rPr>
                <w:b/>
                <w:spacing w:val="-52"/>
              </w:rPr>
              <w:t xml:space="preserve"> </w:t>
            </w:r>
            <w:r>
              <w:rPr>
                <w:b/>
              </w:rPr>
              <w:t>п/п</w:t>
            </w:r>
          </w:p>
        </w:tc>
        <w:tc>
          <w:tcPr>
            <w:tcW w:w="4142" w:type="dxa"/>
            <w:vMerge w:val="restart"/>
            <w:shd w:val="clear" w:color="auto" w:fill="C5D9F1"/>
          </w:tcPr>
          <w:p w:rsidR="00CC291F" w:rsidRDefault="00CC291F" w:rsidP="00CC291F">
            <w:pPr>
              <w:pStyle w:val="TableParagraph"/>
              <w:spacing w:before="176" w:line="264" w:lineRule="auto"/>
              <w:ind w:left="897" w:right="875" w:firstLine="434"/>
              <w:rPr>
                <w:b/>
              </w:rPr>
            </w:pPr>
            <w:r>
              <w:rPr>
                <w:b/>
              </w:rPr>
              <w:t>Наименование</w:t>
            </w:r>
            <w:r>
              <w:rPr>
                <w:b/>
                <w:spacing w:val="1"/>
              </w:rPr>
              <w:t xml:space="preserve"> </w:t>
            </w:r>
            <w:r>
              <w:rPr>
                <w:b/>
              </w:rPr>
              <w:t>показателя</w:t>
            </w:r>
            <w:r>
              <w:rPr>
                <w:b/>
                <w:spacing w:val="-8"/>
              </w:rPr>
              <w:t xml:space="preserve"> </w:t>
            </w:r>
            <w:r>
              <w:rPr>
                <w:b/>
              </w:rPr>
              <w:t>программы</w:t>
            </w:r>
          </w:p>
        </w:tc>
        <w:tc>
          <w:tcPr>
            <w:tcW w:w="1176" w:type="dxa"/>
            <w:vMerge w:val="restart"/>
            <w:shd w:val="clear" w:color="auto" w:fill="C5D9F1"/>
          </w:tcPr>
          <w:p w:rsidR="00CC291F" w:rsidRDefault="00CC291F" w:rsidP="00CC291F">
            <w:pPr>
              <w:pStyle w:val="TableParagraph"/>
              <w:spacing w:before="36" w:line="264" w:lineRule="auto"/>
              <w:ind w:left="151" w:right="124"/>
              <w:jc w:val="center"/>
              <w:rPr>
                <w:b/>
              </w:rPr>
            </w:pPr>
            <w:r>
              <w:rPr>
                <w:b/>
              </w:rPr>
              <w:t>Единица</w:t>
            </w:r>
            <w:r>
              <w:rPr>
                <w:b/>
                <w:spacing w:val="-52"/>
              </w:rPr>
              <w:t xml:space="preserve"> </w:t>
            </w:r>
            <w:r>
              <w:rPr>
                <w:b/>
              </w:rPr>
              <w:t>изме</w:t>
            </w:r>
            <w:r>
              <w:rPr>
                <w:b/>
                <w:spacing w:val="1"/>
              </w:rPr>
              <w:t xml:space="preserve"> </w:t>
            </w:r>
            <w:r>
              <w:rPr>
                <w:b/>
              </w:rPr>
              <w:t>рения</w:t>
            </w:r>
          </w:p>
        </w:tc>
        <w:tc>
          <w:tcPr>
            <w:tcW w:w="3868" w:type="dxa"/>
            <w:gridSpan w:val="4"/>
            <w:shd w:val="clear" w:color="auto" w:fill="C5D9F1"/>
          </w:tcPr>
          <w:p w:rsidR="00CC291F" w:rsidRPr="00C73CBB" w:rsidRDefault="00CC291F" w:rsidP="00CC291F">
            <w:pPr>
              <w:pStyle w:val="TableParagraph"/>
              <w:spacing w:before="29" w:line="264" w:lineRule="auto"/>
              <w:ind w:left="707" w:right="449" w:hanging="233"/>
              <w:rPr>
                <w:b/>
                <w:lang w:val="ru-RU"/>
              </w:rPr>
            </w:pPr>
            <w:r w:rsidRPr="00C73CBB">
              <w:rPr>
                <w:b/>
                <w:lang w:val="ru-RU"/>
              </w:rPr>
              <w:t>Плановые значения целевых</w:t>
            </w:r>
            <w:r w:rsidRPr="00C73CBB">
              <w:rPr>
                <w:b/>
                <w:spacing w:val="-52"/>
                <w:lang w:val="ru-RU"/>
              </w:rPr>
              <w:t xml:space="preserve"> </w:t>
            </w:r>
            <w:r w:rsidRPr="00C73CBB">
              <w:rPr>
                <w:b/>
                <w:lang w:val="ru-RU"/>
              </w:rPr>
              <w:t>показателей</w:t>
            </w:r>
            <w:r w:rsidRPr="00C73CBB">
              <w:rPr>
                <w:b/>
                <w:spacing w:val="-2"/>
                <w:lang w:val="ru-RU"/>
              </w:rPr>
              <w:t xml:space="preserve"> </w:t>
            </w:r>
            <w:r w:rsidRPr="00C73CBB">
              <w:rPr>
                <w:b/>
                <w:lang w:val="ru-RU"/>
              </w:rPr>
              <w:t>программы</w:t>
            </w:r>
          </w:p>
        </w:tc>
      </w:tr>
      <w:tr w:rsidR="00CC291F" w:rsidTr="00CC291F">
        <w:trPr>
          <w:trHeight w:val="270"/>
        </w:trPr>
        <w:tc>
          <w:tcPr>
            <w:tcW w:w="420" w:type="dxa"/>
            <w:vMerge/>
            <w:tcBorders>
              <w:top w:val="nil"/>
            </w:tcBorders>
            <w:shd w:val="clear" w:color="auto" w:fill="C5D9F1"/>
          </w:tcPr>
          <w:p w:rsidR="00CC291F" w:rsidRPr="00C73CBB" w:rsidRDefault="00CC291F" w:rsidP="00CC291F">
            <w:pPr>
              <w:rPr>
                <w:sz w:val="2"/>
                <w:szCs w:val="2"/>
                <w:lang w:val="ru-RU"/>
              </w:rPr>
            </w:pPr>
          </w:p>
        </w:tc>
        <w:tc>
          <w:tcPr>
            <w:tcW w:w="4142" w:type="dxa"/>
            <w:vMerge/>
            <w:tcBorders>
              <w:top w:val="nil"/>
            </w:tcBorders>
            <w:shd w:val="clear" w:color="auto" w:fill="C5D9F1"/>
          </w:tcPr>
          <w:p w:rsidR="00CC291F" w:rsidRPr="00C73CBB" w:rsidRDefault="00CC291F" w:rsidP="00CC291F">
            <w:pPr>
              <w:rPr>
                <w:sz w:val="2"/>
                <w:szCs w:val="2"/>
                <w:lang w:val="ru-RU"/>
              </w:rPr>
            </w:pPr>
          </w:p>
        </w:tc>
        <w:tc>
          <w:tcPr>
            <w:tcW w:w="1176" w:type="dxa"/>
            <w:vMerge/>
            <w:tcBorders>
              <w:top w:val="nil"/>
            </w:tcBorders>
            <w:shd w:val="clear" w:color="auto" w:fill="C5D9F1"/>
          </w:tcPr>
          <w:p w:rsidR="00CC291F" w:rsidRPr="00C73CBB" w:rsidRDefault="00CC291F" w:rsidP="00CC291F">
            <w:pPr>
              <w:rPr>
                <w:sz w:val="2"/>
                <w:szCs w:val="2"/>
                <w:lang w:val="ru-RU"/>
              </w:rPr>
            </w:pPr>
          </w:p>
        </w:tc>
        <w:tc>
          <w:tcPr>
            <w:tcW w:w="967" w:type="dxa"/>
            <w:shd w:val="clear" w:color="auto" w:fill="C5D9F1"/>
          </w:tcPr>
          <w:p w:rsidR="00CC291F" w:rsidRDefault="00CC291F" w:rsidP="00CC291F">
            <w:pPr>
              <w:pStyle w:val="TableParagraph"/>
              <w:spacing w:before="10" w:line="240" w:lineRule="exact"/>
              <w:ind w:left="132" w:right="110"/>
              <w:jc w:val="center"/>
              <w:rPr>
                <w:b/>
              </w:rPr>
            </w:pPr>
            <w:r>
              <w:rPr>
                <w:b/>
              </w:rPr>
              <w:t>2023 г.</w:t>
            </w:r>
          </w:p>
        </w:tc>
        <w:tc>
          <w:tcPr>
            <w:tcW w:w="967" w:type="dxa"/>
            <w:shd w:val="clear" w:color="auto" w:fill="C5D9F1"/>
          </w:tcPr>
          <w:p w:rsidR="00CC291F" w:rsidRDefault="00CC291F" w:rsidP="00CC291F">
            <w:pPr>
              <w:pStyle w:val="TableParagraph"/>
              <w:spacing w:before="10" w:line="240" w:lineRule="exact"/>
              <w:ind w:left="132" w:right="110"/>
              <w:jc w:val="center"/>
              <w:rPr>
                <w:b/>
              </w:rPr>
            </w:pPr>
            <w:r>
              <w:rPr>
                <w:b/>
              </w:rPr>
              <w:t>2024 г.</w:t>
            </w:r>
          </w:p>
        </w:tc>
        <w:tc>
          <w:tcPr>
            <w:tcW w:w="967" w:type="dxa"/>
            <w:shd w:val="clear" w:color="auto" w:fill="C5D9F1"/>
          </w:tcPr>
          <w:p w:rsidR="00CC291F" w:rsidRDefault="00CC291F" w:rsidP="00CC291F">
            <w:pPr>
              <w:pStyle w:val="TableParagraph"/>
              <w:spacing w:before="10" w:line="240" w:lineRule="exact"/>
              <w:ind w:left="132" w:right="110"/>
              <w:jc w:val="center"/>
              <w:rPr>
                <w:b/>
              </w:rPr>
            </w:pPr>
            <w:r>
              <w:rPr>
                <w:b/>
              </w:rPr>
              <w:t>2025 г.</w:t>
            </w:r>
          </w:p>
        </w:tc>
        <w:tc>
          <w:tcPr>
            <w:tcW w:w="967" w:type="dxa"/>
            <w:shd w:val="clear" w:color="auto" w:fill="C5D9F1"/>
          </w:tcPr>
          <w:p w:rsidR="00CC291F" w:rsidRDefault="00CC291F" w:rsidP="00CC291F">
            <w:pPr>
              <w:pStyle w:val="TableParagraph"/>
              <w:spacing w:before="10" w:line="240" w:lineRule="exact"/>
              <w:ind w:left="132" w:right="109"/>
              <w:jc w:val="center"/>
              <w:rPr>
                <w:b/>
              </w:rPr>
            </w:pPr>
            <w:r>
              <w:rPr>
                <w:b/>
              </w:rPr>
              <w:t>2026 г.</w:t>
            </w:r>
          </w:p>
        </w:tc>
      </w:tr>
      <w:tr w:rsidR="00CC291F" w:rsidTr="00CC291F">
        <w:trPr>
          <w:trHeight w:val="270"/>
        </w:trPr>
        <w:tc>
          <w:tcPr>
            <w:tcW w:w="420" w:type="dxa"/>
            <w:shd w:val="clear" w:color="auto" w:fill="C5D9F1"/>
          </w:tcPr>
          <w:p w:rsidR="00CC291F" w:rsidRDefault="00CC291F" w:rsidP="00CC291F">
            <w:pPr>
              <w:pStyle w:val="TableParagraph"/>
              <w:spacing w:before="5" w:line="245" w:lineRule="exact"/>
              <w:ind w:left="21"/>
              <w:jc w:val="center"/>
            </w:pPr>
            <w:r>
              <w:t>1</w:t>
            </w:r>
          </w:p>
        </w:tc>
        <w:tc>
          <w:tcPr>
            <w:tcW w:w="4142" w:type="dxa"/>
            <w:shd w:val="clear" w:color="auto" w:fill="C5D9F1"/>
          </w:tcPr>
          <w:p w:rsidR="00CC291F" w:rsidRDefault="00CC291F" w:rsidP="00CC291F">
            <w:pPr>
              <w:pStyle w:val="TableParagraph"/>
              <w:spacing w:before="5" w:line="245" w:lineRule="exact"/>
              <w:ind w:left="24"/>
              <w:jc w:val="center"/>
            </w:pPr>
            <w:r>
              <w:t>2</w:t>
            </w:r>
          </w:p>
        </w:tc>
        <w:tc>
          <w:tcPr>
            <w:tcW w:w="1176" w:type="dxa"/>
            <w:shd w:val="clear" w:color="auto" w:fill="C5D9F1"/>
          </w:tcPr>
          <w:p w:rsidR="00CC291F" w:rsidRDefault="00CC291F" w:rsidP="00CC291F">
            <w:pPr>
              <w:pStyle w:val="TableParagraph"/>
              <w:spacing w:before="5" w:line="245" w:lineRule="exact"/>
              <w:ind w:left="24"/>
              <w:jc w:val="center"/>
            </w:pPr>
            <w:r>
              <w:t>3</w:t>
            </w:r>
          </w:p>
        </w:tc>
        <w:tc>
          <w:tcPr>
            <w:tcW w:w="967" w:type="dxa"/>
            <w:shd w:val="clear" w:color="auto" w:fill="C5D9F1"/>
          </w:tcPr>
          <w:p w:rsidR="00CC291F" w:rsidRDefault="00CC291F" w:rsidP="00CC291F">
            <w:pPr>
              <w:pStyle w:val="TableParagraph"/>
              <w:spacing w:before="5" w:line="245" w:lineRule="exact"/>
              <w:ind w:left="22"/>
              <w:jc w:val="center"/>
            </w:pPr>
            <w:r>
              <w:t>4</w:t>
            </w:r>
          </w:p>
        </w:tc>
        <w:tc>
          <w:tcPr>
            <w:tcW w:w="967" w:type="dxa"/>
            <w:shd w:val="clear" w:color="auto" w:fill="C5D9F1"/>
          </w:tcPr>
          <w:p w:rsidR="00CC291F" w:rsidRDefault="00CC291F" w:rsidP="00CC291F">
            <w:pPr>
              <w:pStyle w:val="TableParagraph"/>
              <w:spacing w:before="5" w:line="245" w:lineRule="exact"/>
              <w:ind w:left="22"/>
              <w:jc w:val="center"/>
            </w:pPr>
            <w:r>
              <w:t>5</w:t>
            </w:r>
          </w:p>
        </w:tc>
        <w:tc>
          <w:tcPr>
            <w:tcW w:w="967" w:type="dxa"/>
            <w:shd w:val="clear" w:color="auto" w:fill="C5D9F1"/>
          </w:tcPr>
          <w:p w:rsidR="00CC291F" w:rsidRDefault="00CC291F" w:rsidP="00CC291F">
            <w:pPr>
              <w:pStyle w:val="TableParagraph"/>
              <w:spacing w:before="5" w:line="245" w:lineRule="exact"/>
              <w:ind w:left="23"/>
              <w:jc w:val="center"/>
            </w:pPr>
            <w:r>
              <w:t>6</w:t>
            </w:r>
          </w:p>
        </w:tc>
        <w:tc>
          <w:tcPr>
            <w:tcW w:w="967" w:type="dxa"/>
            <w:shd w:val="clear" w:color="auto" w:fill="C5D9F1"/>
          </w:tcPr>
          <w:p w:rsidR="00CC291F" w:rsidRDefault="00CC291F" w:rsidP="00CC291F">
            <w:pPr>
              <w:pStyle w:val="TableParagraph"/>
              <w:spacing w:before="5" w:line="245" w:lineRule="exact"/>
              <w:ind w:left="23"/>
              <w:jc w:val="center"/>
            </w:pPr>
            <w:r>
              <w:t>7</w:t>
            </w:r>
          </w:p>
        </w:tc>
      </w:tr>
      <w:tr w:rsidR="00CC291F" w:rsidTr="00CC291F">
        <w:trPr>
          <w:trHeight w:val="270"/>
        </w:trPr>
        <w:tc>
          <w:tcPr>
            <w:tcW w:w="420" w:type="dxa"/>
          </w:tcPr>
          <w:p w:rsidR="00CC291F" w:rsidRDefault="00CC291F" w:rsidP="00CC291F">
            <w:pPr>
              <w:pStyle w:val="TableParagraph"/>
              <w:spacing w:before="10" w:line="240" w:lineRule="exact"/>
              <w:ind w:left="21"/>
              <w:jc w:val="center"/>
              <w:rPr>
                <w:b/>
              </w:rPr>
            </w:pPr>
            <w:r>
              <w:rPr>
                <w:b/>
              </w:rPr>
              <w:t>1</w:t>
            </w:r>
          </w:p>
        </w:tc>
        <w:tc>
          <w:tcPr>
            <w:tcW w:w="4142" w:type="dxa"/>
          </w:tcPr>
          <w:p w:rsidR="00CC291F" w:rsidRDefault="00CC291F" w:rsidP="00CC291F">
            <w:pPr>
              <w:pStyle w:val="TableParagraph"/>
              <w:spacing w:before="5" w:line="245" w:lineRule="exact"/>
              <w:ind w:left="37"/>
            </w:pPr>
            <w:r>
              <w:t>Потребление</w:t>
            </w:r>
            <w:r>
              <w:rPr>
                <w:spacing w:val="-6"/>
              </w:rPr>
              <w:t xml:space="preserve"> </w:t>
            </w:r>
            <w:r>
              <w:t>электрической</w:t>
            </w:r>
            <w:r>
              <w:rPr>
                <w:spacing w:val="-5"/>
              </w:rPr>
              <w:t xml:space="preserve"> </w:t>
            </w:r>
            <w:r>
              <w:t>энергии</w:t>
            </w:r>
          </w:p>
        </w:tc>
        <w:tc>
          <w:tcPr>
            <w:tcW w:w="1176" w:type="dxa"/>
          </w:tcPr>
          <w:p w:rsidR="00CC291F" w:rsidRDefault="00CC291F" w:rsidP="00CC291F">
            <w:pPr>
              <w:pStyle w:val="TableParagraph"/>
              <w:spacing w:before="5" w:line="245" w:lineRule="exact"/>
              <w:ind w:left="304"/>
            </w:pPr>
            <w:r>
              <w:t>кВт*ч</w:t>
            </w:r>
          </w:p>
        </w:tc>
        <w:tc>
          <w:tcPr>
            <w:tcW w:w="967" w:type="dxa"/>
          </w:tcPr>
          <w:p w:rsidR="00CC291F" w:rsidRDefault="00CC291F" w:rsidP="00CC291F">
            <w:pPr>
              <w:pStyle w:val="TableParagraph"/>
              <w:spacing w:before="5" w:line="245" w:lineRule="exact"/>
              <w:ind w:left="132" w:right="110"/>
              <w:jc w:val="center"/>
            </w:pPr>
            <w:r>
              <w:t>6654</w:t>
            </w:r>
          </w:p>
        </w:tc>
        <w:tc>
          <w:tcPr>
            <w:tcW w:w="967" w:type="dxa"/>
          </w:tcPr>
          <w:p w:rsidR="00CC291F" w:rsidRDefault="00CC291F" w:rsidP="00CC291F">
            <w:pPr>
              <w:pStyle w:val="TableParagraph"/>
              <w:spacing w:before="5" w:line="245" w:lineRule="exact"/>
              <w:ind w:left="132" w:right="110"/>
              <w:jc w:val="center"/>
            </w:pPr>
            <w:r>
              <w:t>6608</w:t>
            </w:r>
          </w:p>
        </w:tc>
        <w:tc>
          <w:tcPr>
            <w:tcW w:w="967" w:type="dxa"/>
          </w:tcPr>
          <w:p w:rsidR="00CC291F" w:rsidRDefault="00CC291F" w:rsidP="00CC291F">
            <w:pPr>
              <w:pStyle w:val="TableParagraph"/>
              <w:spacing w:before="5" w:line="245" w:lineRule="exact"/>
              <w:ind w:left="132" w:right="109"/>
              <w:jc w:val="center"/>
            </w:pPr>
            <w:r>
              <w:t>6566</w:t>
            </w:r>
          </w:p>
        </w:tc>
        <w:tc>
          <w:tcPr>
            <w:tcW w:w="967" w:type="dxa"/>
          </w:tcPr>
          <w:p w:rsidR="00CC291F" w:rsidRDefault="00CC291F" w:rsidP="00CC291F">
            <w:pPr>
              <w:pStyle w:val="TableParagraph"/>
              <w:spacing w:before="5" w:line="245" w:lineRule="exact"/>
              <w:ind w:left="132" w:right="109"/>
              <w:jc w:val="center"/>
            </w:pPr>
            <w:r>
              <w:t>6489</w:t>
            </w:r>
          </w:p>
        </w:tc>
      </w:tr>
      <w:tr w:rsidR="00CC291F" w:rsidTr="00CC291F">
        <w:trPr>
          <w:trHeight w:val="270"/>
        </w:trPr>
        <w:tc>
          <w:tcPr>
            <w:tcW w:w="420" w:type="dxa"/>
          </w:tcPr>
          <w:p w:rsidR="00CC291F" w:rsidRDefault="00CC291F" w:rsidP="00CC291F">
            <w:pPr>
              <w:pStyle w:val="TableParagraph"/>
              <w:spacing w:before="10" w:line="240" w:lineRule="exact"/>
              <w:ind w:left="21"/>
              <w:jc w:val="center"/>
              <w:rPr>
                <w:b/>
              </w:rPr>
            </w:pPr>
            <w:r>
              <w:rPr>
                <w:b/>
              </w:rPr>
              <w:t>2</w:t>
            </w:r>
          </w:p>
        </w:tc>
        <w:tc>
          <w:tcPr>
            <w:tcW w:w="4142" w:type="dxa"/>
          </w:tcPr>
          <w:p w:rsidR="00CC291F" w:rsidRDefault="00CC291F" w:rsidP="00CC291F">
            <w:pPr>
              <w:pStyle w:val="TableParagraph"/>
              <w:spacing w:before="5" w:line="245" w:lineRule="exact"/>
              <w:ind w:left="37"/>
            </w:pPr>
            <w:r>
              <w:t>Потребление</w:t>
            </w:r>
            <w:r>
              <w:rPr>
                <w:spacing w:val="-2"/>
              </w:rPr>
              <w:t xml:space="preserve"> </w:t>
            </w:r>
            <w:r>
              <w:t>тепловой</w:t>
            </w:r>
            <w:r>
              <w:rPr>
                <w:spacing w:val="-3"/>
              </w:rPr>
              <w:t xml:space="preserve"> </w:t>
            </w:r>
            <w:r>
              <w:t>энергии</w:t>
            </w:r>
          </w:p>
        </w:tc>
        <w:tc>
          <w:tcPr>
            <w:tcW w:w="1176" w:type="dxa"/>
          </w:tcPr>
          <w:p w:rsidR="00CC291F" w:rsidRDefault="00CC291F" w:rsidP="00CC291F">
            <w:pPr>
              <w:pStyle w:val="TableParagraph"/>
              <w:spacing w:before="5" w:line="245" w:lineRule="exact"/>
              <w:ind w:left="366"/>
            </w:pPr>
            <w:r>
              <w:t>Гкал</w:t>
            </w:r>
          </w:p>
        </w:tc>
        <w:tc>
          <w:tcPr>
            <w:tcW w:w="967" w:type="dxa"/>
          </w:tcPr>
          <w:p w:rsidR="00CC291F" w:rsidRDefault="00CC291F" w:rsidP="00CC291F">
            <w:pPr>
              <w:pStyle w:val="TableParagraph"/>
              <w:spacing w:before="5" w:line="245" w:lineRule="exact"/>
              <w:ind w:left="132" w:right="108"/>
              <w:jc w:val="center"/>
            </w:pPr>
            <w:r>
              <w:t>64,30</w:t>
            </w:r>
          </w:p>
        </w:tc>
        <w:tc>
          <w:tcPr>
            <w:tcW w:w="967" w:type="dxa"/>
          </w:tcPr>
          <w:p w:rsidR="00CC291F" w:rsidRDefault="00CC291F" w:rsidP="00CC291F">
            <w:pPr>
              <w:pStyle w:val="TableParagraph"/>
              <w:spacing w:before="5" w:line="245" w:lineRule="exact"/>
              <w:ind w:left="132" w:right="107"/>
              <w:jc w:val="center"/>
            </w:pPr>
            <w:r>
              <w:t>62,66</w:t>
            </w:r>
          </w:p>
        </w:tc>
        <w:tc>
          <w:tcPr>
            <w:tcW w:w="967" w:type="dxa"/>
          </w:tcPr>
          <w:p w:rsidR="00CC291F" w:rsidRDefault="00CC291F" w:rsidP="00CC291F">
            <w:pPr>
              <w:pStyle w:val="TableParagraph"/>
              <w:spacing w:before="5" w:line="245" w:lineRule="exact"/>
              <w:ind w:left="132" w:right="107"/>
              <w:jc w:val="center"/>
            </w:pPr>
            <w:r>
              <w:t>61,41</w:t>
            </w:r>
          </w:p>
        </w:tc>
        <w:tc>
          <w:tcPr>
            <w:tcW w:w="967" w:type="dxa"/>
          </w:tcPr>
          <w:p w:rsidR="00CC291F" w:rsidRDefault="00CC291F" w:rsidP="00CC291F">
            <w:pPr>
              <w:pStyle w:val="TableParagraph"/>
              <w:spacing w:before="5" w:line="245" w:lineRule="exact"/>
              <w:ind w:left="132" w:right="106"/>
              <w:jc w:val="center"/>
            </w:pPr>
            <w:r>
              <w:t>61,16</w:t>
            </w:r>
          </w:p>
        </w:tc>
      </w:tr>
      <w:tr w:rsidR="00CC291F" w:rsidTr="00CC291F">
        <w:trPr>
          <w:trHeight w:val="270"/>
        </w:trPr>
        <w:tc>
          <w:tcPr>
            <w:tcW w:w="420" w:type="dxa"/>
          </w:tcPr>
          <w:p w:rsidR="00CC291F" w:rsidRDefault="00CC291F" w:rsidP="00CC291F">
            <w:pPr>
              <w:pStyle w:val="TableParagraph"/>
              <w:spacing w:before="10" w:line="240" w:lineRule="exact"/>
              <w:ind w:left="21"/>
              <w:jc w:val="center"/>
              <w:rPr>
                <w:b/>
              </w:rPr>
            </w:pPr>
            <w:r>
              <w:rPr>
                <w:b/>
              </w:rPr>
              <w:t>3</w:t>
            </w:r>
          </w:p>
        </w:tc>
        <w:tc>
          <w:tcPr>
            <w:tcW w:w="4142" w:type="dxa"/>
          </w:tcPr>
          <w:p w:rsidR="00CC291F" w:rsidRDefault="00CC291F" w:rsidP="00CC291F">
            <w:pPr>
              <w:pStyle w:val="TableParagraph"/>
              <w:spacing w:before="5" w:line="245" w:lineRule="exact"/>
              <w:ind w:left="37"/>
            </w:pPr>
            <w:r>
              <w:t>Потребление</w:t>
            </w:r>
            <w:r>
              <w:rPr>
                <w:spacing w:val="-2"/>
              </w:rPr>
              <w:t xml:space="preserve"> </w:t>
            </w:r>
            <w:r>
              <w:t>холодной</w:t>
            </w:r>
            <w:r>
              <w:rPr>
                <w:spacing w:val="-1"/>
              </w:rPr>
              <w:t xml:space="preserve"> </w:t>
            </w:r>
            <w:r>
              <w:t>воды</w:t>
            </w:r>
          </w:p>
        </w:tc>
        <w:tc>
          <w:tcPr>
            <w:tcW w:w="1176" w:type="dxa"/>
          </w:tcPr>
          <w:p w:rsidR="00CC291F" w:rsidRDefault="00CC291F" w:rsidP="00CC291F">
            <w:pPr>
              <w:pStyle w:val="TableParagraph"/>
              <w:spacing w:before="5" w:line="245" w:lineRule="exact"/>
              <w:ind w:left="466" w:right="443"/>
              <w:jc w:val="center"/>
            </w:pPr>
            <w:r>
              <w:t>м³</w:t>
            </w:r>
          </w:p>
        </w:tc>
        <w:tc>
          <w:tcPr>
            <w:tcW w:w="967" w:type="dxa"/>
          </w:tcPr>
          <w:p w:rsidR="00CC291F" w:rsidRDefault="00CC291F" w:rsidP="00CC291F">
            <w:pPr>
              <w:pStyle w:val="TableParagraph"/>
              <w:spacing w:before="5" w:line="245" w:lineRule="exact"/>
              <w:ind w:left="132" w:right="110"/>
              <w:jc w:val="center"/>
            </w:pPr>
            <w:r>
              <w:t>133</w:t>
            </w:r>
          </w:p>
        </w:tc>
        <w:tc>
          <w:tcPr>
            <w:tcW w:w="967" w:type="dxa"/>
          </w:tcPr>
          <w:p w:rsidR="00CC291F" w:rsidRDefault="00CC291F" w:rsidP="00CC291F">
            <w:pPr>
              <w:pStyle w:val="TableParagraph"/>
              <w:spacing w:before="5" w:line="245" w:lineRule="exact"/>
              <w:ind w:left="132" w:right="109"/>
              <w:jc w:val="center"/>
            </w:pPr>
            <w:r>
              <w:t>132</w:t>
            </w:r>
          </w:p>
        </w:tc>
        <w:tc>
          <w:tcPr>
            <w:tcW w:w="967" w:type="dxa"/>
          </w:tcPr>
          <w:p w:rsidR="00CC291F" w:rsidRDefault="00CC291F" w:rsidP="00CC291F">
            <w:pPr>
              <w:pStyle w:val="TableParagraph"/>
              <w:spacing w:before="5" w:line="245" w:lineRule="exact"/>
              <w:ind w:left="132" w:right="109"/>
              <w:jc w:val="center"/>
            </w:pPr>
            <w:r>
              <w:t>132</w:t>
            </w:r>
          </w:p>
        </w:tc>
        <w:tc>
          <w:tcPr>
            <w:tcW w:w="967" w:type="dxa"/>
          </w:tcPr>
          <w:p w:rsidR="00CC291F" w:rsidRDefault="00CC291F" w:rsidP="00CC291F">
            <w:pPr>
              <w:pStyle w:val="TableParagraph"/>
              <w:spacing w:before="5" w:line="245" w:lineRule="exact"/>
              <w:ind w:left="132" w:right="109"/>
              <w:jc w:val="center"/>
            </w:pPr>
            <w:r>
              <w:t>130</w:t>
            </w:r>
          </w:p>
        </w:tc>
      </w:tr>
      <w:tr w:rsidR="00CC291F" w:rsidTr="00CC291F">
        <w:trPr>
          <w:trHeight w:val="851"/>
        </w:trPr>
        <w:tc>
          <w:tcPr>
            <w:tcW w:w="420" w:type="dxa"/>
          </w:tcPr>
          <w:p w:rsidR="00CC291F" w:rsidRDefault="00CC291F" w:rsidP="00CC291F">
            <w:pPr>
              <w:pStyle w:val="TableParagraph"/>
              <w:spacing w:before="1"/>
              <w:rPr>
                <w:sz w:val="26"/>
              </w:rPr>
            </w:pPr>
          </w:p>
          <w:p w:rsidR="00CC291F" w:rsidRDefault="00CC291F" w:rsidP="00CC291F">
            <w:pPr>
              <w:pStyle w:val="TableParagraph"/>
              <w:ind w:left="21"/>
              <w:jc w:val="center"/>
              <w:rPr>
                <w:b/>
              </w:rPr>
            </w:pPr>
            <w:r>
              <w:rPr>
                <w:b/>
              </w:rPr>
              <w:t>4</w:t>
            </w:r>
          </w:p>
        </w:tc>
        <w:tc>
          <w:tcPr>
            <w:tcW w:w="4142" w:type="dxa"/>
          </w:tcPr>
          <w:p w:rsidR="00CC291F" w:rsidRPr="00C73CBB" w:rsidRDefault="00CC291F" w:rsidP="00CC291F">
            <w:pPr>
              <w:pStyle w:val="TableParagraph"/>
              <w:spacing w:before="156" w:line="264" w:lineRule="auto"/>
              <w:ind w:left="37" w:right="155"/>
              <w:rPr>
                <w:lang w:val="ru-RU"/>
              </w:rPr>
            </w:pPr>
            <w:r w:rsidRPr="00C73CBB">
              <w:rPr>
                <w:lang w:val="ru-RU"/>
              </w:rPr>
              <w:t>Удельное потребление электрической</w:t>
            </w:r>
            <w:r w:rsidRPr="00C73CBB">
              <w:rPr>
                <w:spacing w:val="1"/>
                <w:lang w:val="ru-RU"/>
              </w:rPr>
              <w:t xml:space="preserve"> </w:t>
            </w:r>
            <w:r w:rsidRPr="00C73CBB">
              <w:rPr>
                <w:lang w:val="ru-RU"/>
              </w:rPr>
              <w:t>энергии</w:t>
            </w:r>
            <w:r w:rsidRPr="00C73CBB">
              <w:rPr>
                <w:spacing w:val="-1"/>
                <w:lang w:val="ru-RU"/>
              </w:rPr>
              <w:t xml:space="preserve"> </w:t>
            </w:r>
            <w:r w:rsidRPr="00C73CBB">
              <w:rPr>
                <w:lang w:val="ru-RU"/>
              </w:rPr>
              <w:t>в</w:t>
            </w:r>
            <w:r w:rsidRPr="00C73CBB">
              <w:rPr>
                <w:spacing w:val="-1"/>
                <w:lang w:val="ru-RU"/>
              </w:rPr>
              <w:t xml:space="preserve"> </w:t>
            </w:r>
            <w:r w:rsidRPr="00C73CBB">
              <w:rPr>
                <w:lang w:val="ru-RU"/>
              </w:rPr>
              <w:t>расчете</w:t>
            </w:r>
            <w:r w:rsidRPr="00C73CBB">
              <w:rPr>
                <w:spacing w:val="-1"/>
                <w:lang w:val="ru-RU"/>
              </w:rPr>
              <w:t xml:space="preserve"> </w:t>
            </w:r>
            <w:r w:rsidRPr="00C73CBB">
              <w:rPr>
                <w:lang w:val="ru-RU"/>
              </w:rPr>
              <w:t>на 1</w:t>
            </w:r>
            <w:r w:rsidRPr="00C73CBB">
              <w:rPr>
                <w:spacing w:val="-1"/>
                <w:lang w:val="ru-RU"/>
              </w:rPr>
              <w:t xml:space="preserve"> </w:t>
            </w:r>
            <w:r w:rsidRPr="00C73CBB">
              <w:rPr>
                <w:lang w:val="ru-RU"/>
              </w:rPr>
              <w:t>м² общей площади</w:t>
            </w:r>
          </w:p>
        </w:tc>
        <w:tc>
          <w:tcPr>
            <w:tcW w:w="1176" w:type="dxa"/>
          </w:tcPr>
          <w:p w:rsidR="00CC291F" w:rsidRPr="00C73CBB" w:rsidRDefault="00CC291F" w:rsidP="00CC291F">
            <w:pPr>
              <w:pStyle w:val="TableParagraph"/>
              <w:spacing w:before="8"/>
              <w:rPr>
                <w:sz w:val="25"/>
                <w:lang w:val="ru-RU"/>
              </w:rPr>
            </w:pPr>
          </w:p>
          <w:p w:rsidR="00CC291F" w:rsidRDefault="00CC291F" w:rsidP="00CC291F">
            <w:pPr>
              <w:pStyle w:val="TableParagraph"/>
              <w:ind w:right="144"/>
              <w:jc w:val="right"/>
            </w:pPr>
            <w:r>
              <w:t>кВт*ч/м²</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8"/>
              <w:jc w:val="center"/>
            </w:pPr>
            <w:r>
              <w:t>11,96</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7"/>
              <w:jc w:val="center"/>
            </w:pPr>
            <w:r>
              <w:t>11,88</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7"/>
              <w:jc w:val="center"/>
            </w:pPr>
            <w:r>
              <w:t>11,80</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6"/>
              <w:jc w:val="center"/>
            </w:pPr>
            <w:r>
              <w:t>11,66</w:t>
            </w:r>
          </w:p>
        </w:tc>
      </w:tr>
      <w:tr w:rsidR="00CC291F" w:rsidTr="00CC291F">
        <w:trPr>
          <w:trHeight w:val="851"/>
        </w:trPr>
        <w:tc>
          <w:tcPr>
            <w:tcW w:w="420" w:type="dxa"/>
          </w:tcPr>
          <w:p w:rsidR="00CC291F" w:rsidRDefault="00CC291F" w:rsidP="00CC291F">
            <w:pPr>
              <w:pStyle w:val="TableParagraph"/>
              <w:spacing w:before="1"/>
              <w:rPr>
                <w:sz w:val="26"/>
              </w:rPr>
            </w:pPr>
          </w:p>
          <w:p w:rsidR="00CC291F" w:rsidRDefault="00CC291F" w:rsidP="00CC291F">
            <w:pPr>
              <w:pStyle w:val="TableParagraph"/>
              <w:ind w:left="21"/>
              <w:jc w:val="center"/>
              <w:rPr>
                <w:b/>
              </w:rPr>
            </w:pPr>
            <w:r>
              <w:rPr>
                <w:b/>
              </w:rPr>
              <w:t>5</w:t>
            </w:r>
          </w:p>
        </w:tc>
        <w:tc>
          <w:tcPr>
            <w:tcW w:w="4142" w:type="dxa"/>
          </w:tcPr>
          <w:p w:rsidR="00CC291F" w:rsidRPr="00C73CBB" w:rsidRDefault="00CC291F" w:rsidP="00CC291F">
            <w:pPr>
              <w:pStyle w:val="TableParagraph"/>
              <w:spacing w:before="156" w:line="264" w:lineRule="auto"/>
              <w:ind w:left="37" w:right="47"/>
              <w:rPr>
                <w:lang w:val="ru-RU"/>
              </w:rPr>
            </w:pPr>
            <w:r w:rsidRPr="00C73CBB">
              <w:rPr>
                <w:lang w:val="ru-RU"/>
              </w:rPr>
              <w:t>Удельное потребление тепловой энергии в</w:t>
            </w:r>
            <w:r w:rsidRPr="00C73CBB">
              <w:rPr>
                <w:spacing w:val="-52"/>
                <w:lang w:val="ru-RU"/>
              </w:rPr>
              <w:t xml:space="preserve"> </w:t>
            </w:r>
            <w:r w:rsidRPr="00C73CBB">
              <w:rPr>
                <w:lang w:val="ru-RU"/>
              </w:rPr>
              <w:t>расчете на 1 м²</w:t>
            </w:r>
            <w:r w:rsidRPr="00C73CBB">
              <w:rPr>
                <w:spacing w:val="2"/>
                <w:lang w:val="ru-RU"/>
              </w:rPr>
              <w:t xml:space="preserve"> </w:t>
            </w:r>
            <w:r w:rsidRPr="00C73CBB">
              <w:rPr>
                <w:lang w:val="ru-RU"/>
              </w:rPr>
              <w:t>отапливаемой площади</w:t>
            </w:r>
          </w:p>
        </w:tc>
        <w:tc>
          <w:tcPr>
            <w:tcW w:w="1176" w:type="dxa"/>
          </w:tcPr>
          <w:p w:rsidR="00CC291F" w:rsidRPr="00C73CBB" w:rsidRDefault="00CC291F" w:rsidP="00CC291F">
            <w:pPr>
              <w:pStyle w:val="TableParagraph"/>
              <w:spacing w:before="8"/>
              <w:rPr>
                <w:sz w:val="25"/>
                <w:lang w:val="ru-RU"/>
              </w:rPr>
            </w:pPr>
          </w:p>
          <w:p w:rsidR="00CC291F" w:rsidRDefault="00CC291F" w:rsidP="00CC291F">
            <w:pPr>
              <w:pStyle w:val="TableParagraph"/>
              <w:ind w:right="209"/>
              <w:jc w:val="right"/>
            </w:pPr>
            <w:r>
              <w:t>Гкал/м²</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8"/>
              <w:jc w:val="center"/>
            </w:pPr>
            <w:r>
              <w:t>0,12</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7"/>
              <w:jc w:val="center"/>
            </w:pPr>
            <w:r>
              <w:t>0,11</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7"/>
              <w:jc w:val="center"/>
            </w:pPr>
            <w:r>
              <w:t>0,11</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7"/>
              <w:jc w:val="center"/>
            </w:pPr>
            <w:r>
              <w:t>0,11</w:t>
            </w:r>
          </w:p>
        </w:tc>
      </w:tr>
      <w:tr w:rsidR="00CC291F" w:rsidTr="00CC291F">
        <w:trPr>
          <w:trHeight w:val="851"/>
        </w:trPr>
        <w:tc>
          <w:tcPr>
            <w:tcW w:w="420" w:type="dxa"/>
          </w:tcPr>
          <w:p w:rsidR="00CC291F" w:rsidRDefault="00CC291F" w:rsidP="00CC291F">
            <w:pPr>
              <w:pStyle w:val="TableParagraph"/>
              <w:spacing w:before="1"/>
              <w:rPr>
                <w:sz w:val="26"/>
              </w:rPr>
            </w:pPr>
          </w:p>
          <w:p w:rsidR="00CC291F" w:rsidRDefault="00CC291F" w:rsidP="00CC291F">
            <w:pPr>
              <w:pStyle w:val="TableParagraph"/>
              <w:ind w:left="21"/>
              <w:jc w:val="center"/>
              <w:rPr>
                <w:b/>
              </w:rPr>
            </w:pPr>
            <w:r>
              <w:rPr>
                <w:b/>
              </w:rPr>
              <w:t>6</w:t>
            </w:r>
          </w:p>
        </w:tc>
        <w:tc>
          <w:tcPr>
            <w:tcW w:w="4142" w:type="dxa"/>
          </w:tcPr>
          <w:p w:rsidR="00CC291F" w:rsidRPr="00C73CBB" w:rsidRDefault="00CC291F" w:rsidP="00CC291F">
            <w:pPr>
              <w:pStyle w:val="TableParagraph"/>
              <w:spacing w:line="278" w:lineRule="exact"/>
              <w:ind w:left="37" w:right="285"/>
              <w:rPr>
                <w:lang w:val="ru-RU"/>
              </w:rPr>
            </w:pPr>
            <w:r w:rsidRPr="00C73CBB">
              <w:rPr>
                <w:lang w:val="ru-RU"/>
              </w:rPr>
              <w:t>Удельное потребление холодной воды в</w:t>
            </w:r>
            <w:r w:rsidRPr="00C73CBB">
              <w:rPr>
                <w:spacing w:val="-52"/>
                <w:lang w:val="ru-RU"/>
              </w:rPr>
              <w:t xml:space="preserve"> </w:t>
            </w:r>
            <w:r w:rsidRPr="00C73CBB">
              <w:rPr>
                <w:lang w:val="ru-RU"/>
              </w:rPr>
              <w:t>расчете на</w:t>
            </w:r>
            <w:r w:rsidRPr="00C73CBB">
              <w:rPr>
                <w:spacing w:val="1"/>
                <w:lang w:val="ru-RU"/>
              </w:rPr>
              <w:t xml:space="preserve"> </w:t>
            </w:r>
            <w:r w:rsidRPr="00C73CBB">
              <w:rPr>
                <w:lang w:val="ru-RU"/>
              </w:rPr>
              <w:t>1</w:t>
            </w:r>
            <w:r w:rsidRPr="00C73CBB">
              <w:rPr>
                <w:spacing w:val="1"/>
                <w:lang w:val="ru-RU"/>
              </w:rPr>
              <w:t xml:space="preserve"> </w:t>
            </w:r>
            <w:r w:rsidRPr="00C73CBB">
              <w:rPr>
                <w:lang w:val="ru-RU"/>
              </w:rPr>
              <w:t>человека</w:t>
            </w:r>
            <w:r w:rsidRPr="00C73CBB">
              <w:rPr>
                <w:spacing w:val="1"/>
                <w:lang w:val="ru-RU"/>
              </w:rPr>
              <w:t xml:space="preserve"> </w:t>
            </w:r>
            <w:r w:rsidRPr="00C73CBB">
              <w:rPr>
                <w:lang w:val="ru-RU"/>
              </w:rPr>
              <w:t>(сотрудники</w:t>
            </w:r>
            <w:r w:rsidRPr="00C73CBB">
              <w:rPr>
                <w:spacing w:val="1"/>
                <w:lang w:val="ru-RU"/>
              </w:rPr>
              <w:t xml:space="preserve"> </w:t>
            </w:r>
            <w:r w:rsidRPr="00C73CBB">
              <w:rPr>
                <w:lang w:val="ru-RU"/>
              </w:rPr>
              <w:t>и</w:t>
            </w:r>
            <w:r w:rsidRPr="00C73CBB">
              <w:rPr>
                <w:spacing w:val="1"/>
                <w:lang w:val="ru-RU"/>
              </w:rPr>
              <w:t xml:space="preserve"> </w:t>
            </w:r>
            <w:r w:rsidRPr="00C73CBB">
              <w:rPr>
                <w:lang w:val="ru-RU"/>
              </w:rPr>
              <w:t>посетители)</w:t>
            </w:r>
          </w:p>
        </w:tc>
        <w:tc>
          <w:tcPr>
            <w:tcW w:w="1176" w:type="dxa"/>
          </w:tcPr>
          <w:p w:rsidR="00CC291F" w:rsidRPr="00C73CBB" w:rsidRDefault="00CC291F" w:rsidP="00CC291F">
            <w:pPr>
              <w:pStyle w:val="TableParagraph"/>
              <w:spacing w:before="8"/>
              <w:rPr>
                <w:sz w:val="25"/>
                <w:lang w:val="ru-RU"/>
              </w:rPr>
            </w:pPr>
          </w:p>
          <w:p w:rsidR="00CC291F" w:rsidRDefault="00CC291F" w:rsidP="00CC291F">
            <w:pPr>
              <w:pStyle w:val="TableParagraph"/>
              <w:ind w:left="268"/>
            </w:pPr>
            <w:proofErr w:type="gramStart"/>
            <w:r>
              <w:t>м³/чел</w:t>
            </w:r>
            <w:proofErr w:type="gramEnd"/>
            <w:r>
              <w:t>.</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7"/>
              <w:jc w:val="center"/>
            </w:pPr>
            <w:r>
              <w:t>5,54</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7"/>
              <w:jc w:val="center"/>
            </w:pPr>
            <w:r>
              <w:t>5,52</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7"/>
              <w:jc w:val="center"/>
            </w:pPr>
            <w:r>
              <w:t>5,48</w:t>
            </w:r>
          </w:p>
        </w:tc>
        <w:tc>
          <w:tcPr>
            <w:tcW w:w="967" w:type="dxa"/>
          </w:tcPr>
          <w:p w:rsidR="00CC291F" w:rsidRDefault="00CC291F" w:rsidP="00CC291F">
            <w:pPr>
              <w:pStyle w:val="TableParagraph"/>
              <w:spacing w:before="8"/>
              <w:rPr>
                <w:sz w:val="25"/>
              </w:rPr>
            </w:pPr>
          </w:p>
          <w:p w:rsidR="00CC291F" w:rsidRDefault="00CC291F" w:rsidP="00CC291F">
            <w:pPr>
              <w:pStyle w:val="TableParagraph"/>
              <w:ind w:left="132" w:right="106"/>
              <w:jc w:val="center"/>
            </w:pPr>
            <w:r>
              <w:t>5,43</w:t>
            </w:r>
          </w:p>
        </w:tc>
      </w:tr>
      <w:tr w:rsidR="00CC291F" w:rsidTr="00CC291F">
        <w:trPr>
          <w:trHeight w:val="560"/>
        </w:trPr>
        <w:tc>
          <w:tcPr>
            <w:tcW w:w="420" w:type="dxa"/>
          </w:tcPr>
          <w:p w:rsidR="00CC291F" w:rsidRDefault="00CC291F" w:rsidP="00CC291F">
            <w:pPr>
              <w:pStyle w:val="TableParagraph"/>
              <w:spacing w:before="156"/>
              <w:ind w:left="21"/>
              <w:jc w:val="center"/>
              <w:rPr>
                <w:b/>
              </w:rPr>
            </w:pPr>
            <w:r>
              <w:rPr>
                <w:b/>
              </w:rPr>
              <w:t>7</w:t>
            </w:r>
          </w:p>
        </w:tc>
        <w:tc>
          <w:tcPr>
            <w:tcW w:w="4142" w:type="dxa"/>
          </w:tcPr>
          <w:p w:rsidR="00CC291F" w:rsidRPr="00C73CBB" w:rsidRDefault="00CC291F" w:rsidP="00CC291F">
            <w:pPr>
              <w:pStyle w:val="TableParagraph"/>
              <w:spacing w:before="12"/>
              <w:ind w:left="38"/>
              <w:rPr>
                <w:lang w:val="ru-RU"/>
              </w:rPr>
            </w:pPr>
            <w:r w:rsidRPr="00C73CBB">
              <w:rPr>
                <w:lang w:val="ru-RU"/>
              </w:rPr>
              <w:t>Показатель</w:t>
            </w:r>
            <w:r w:rsidRPr="00C73CBB">
              <w:rPr>
                <w:spacing w:val="-3"/>
                <w:lang w:val="ru-RU"/>
              </w:rPr>
              <w:t xml:space="preserve"> </w:t>
            </w:r>
            <w:r w:rsidRPr="00C73CBB">
              <w:rPr>
                <w:lang w:val="ru-RU"/>
              </w:rPr>
              <w:t>снижения</w:t>
            </w:r>
            <w:r w:rsidRPr="00C73CBB">
              <w:rPr>
                <w:spacing w:val="-4"/>
                <w:lang w:val="ru-RU"/>
              </w:rPr>
              <w:t xml:space="preserve"> </w:t>
            </w:r>
            <w:r w:rsidRPr="00C73CBB">
              <w:rPr>
                <w:lang w:val="ru-RU"/>
              </w:rPr>
              <w:t>потребления</w:t>
            </w:r>
          </w:p>
          <w:p w:rsidR="00CC291F" w:rsidRPr="00C73CBB" w:rsidRDefault="00CC291F" w:rsidP="00CC291F">
            <w:pPr>
              <w:pStyle w:val="TableParagraph"/>
              <w:spacing w:before="26" w:line="250" w:lineRule="exact"/>
              <w:ind w:left="38"/>
              <w:rPr>
                <w:lang w:val="ru-RU"/>
              </w:rPr>
            </w:pPr>
            <w:r w:rsidRPr="00C73CBB">
              <w:rPr>
                <w:lang w:val="ru-RU"/>
              </w:rPr>
              <w:t>электрической</w:t>
            </w:r>
            <w:r w:rsidRPr="00C73CBB">
              <w:rPr>
                <w:spacing w:val="-5"/>
                <w:lang w:val="ru-RU"/>
              </w:rPr>
              <w:t xml:space="preserve"> </w:t>
            </w:r>
            <w:r w:rsidRPr="00C73CBB">
              <w:rPr>
                <w:lang w:val="ru-RU"/>
              </w:rPr>
              <w:t>энергии</w:t>
            </w:r>
          </w:p>
        </w:tc>
        <w:tc>
          <w:tcPr>
            <w:tcW w:w="1176" w:type="dxa"/>
          </w:tcPr>
          <w:p w:rsidR="00CC291F" w:rsidRDefault="00CC291F" w:rsidP="00CC291F">
            <w:pPr>
              <w:pStyle w:val="TableParagraph"/>
              <w:spacing w:before="152"/>
              <w:ind w:left="21"/>
              <w:jc w:val="center"/>
            </w:pPr>
            <w:r>
              <w:t>%</w:t>
            </w:r>
          </w:p>
        </w:tc>
        <w:tc>
          <w:tcPr>
            <w:tcW w:w="967" w:type="dxa"/>
          </w:tcPr>
          <w:p w:rsidR="00CC291F" w:rsidRDefault="00CC291F" w:rsidP="00CC291F">
            <w:pPr>
              <w:pStyle w:val="TableParagraph"/>
              <w:spacing w:before="152"/>
              <w:ind w:left="29"/>
              <w:jc w:val="center"/>
            </w:pPr>
            <w:r>
              <w:t>-</w:t>
            </w:r>
          </w:p>
        </w:tc>
        <w:tc>
          <w:tcPr>
            <w:tcW w:w="967" w:type="dxa"/>
          </w:tcPr>
          <w:p w:rsidR="00CC291F" w:rsidRDefault="00CC291F" w:rsidP="00CC291F">
            <w:pPr>
              <w:pStyle w:val="TableParagraph"/>
              <w:spacing w:before="152"/>
              <w:ind w:left="132" w:right="107"/>
              <w:jc w:val="center"/>
            </w:pPr>
            <w:r>
              <w:t>0,7</w:t>
            </w:r>
          </w:p>
        </w:tc>
        <w:tc>
          <w:tcPr>
            <w:tcW w:w="967" w:type="dxa"/>
          </w:tcPr>
          <w:p w:rsidR="00CC291F" w:rsidRDefault="00CC291F" w:rsidP="00CC291F">
            <w:pPr>
              <w:pStyle w:val="TableParagraph"/>
              <w:spacing w:before="152"/>
              <w:ind w:left="132" w:right="107"/>
              <w:jc w:val="center"/>
            </w:pPr>
            <w:r>
              <w:t>0,6</w:t>
            </w:r>
          </w:p>
        </w:tc>
        <w:tc>
          <w:tcPr>
            <w:tcW w:w="967" w:type="dxa"/>
          </w:tcPr>
          <w:p w:rsidR="00CC291F" w:rsidRDefault="00CC291F" w:rsidP="00CC291F">
            <w:pPr>
              <w:pStyle w:val="TableParagraph"/>
              <w:spacing w:before="152"/>
              <w:ind w:left="132" w:right="106"/>
              <w:jc w:val="center"/>
            </w:pPr>
            <w:r>
              <w:t>1,2</w:t>
            </w:r>
          </w:p>
        </w:tc>
      </w:tr>
      <w:tr w:rsidR="00CC291F" w:rsidTr="00CC291F">
        <w:trPr>
          <w:trHeight w:val="560"/>
        </w:trPr>
        <w:tc>
          <w:tcPr>
            <w:tcW w:w="420" w:type="dxa"/>
          </w:tcPr>
          <w:p w:rsidR="00CC291F" w:rsidRDefault="00CC291F" w:rsidP="00CC291F">
            <w:pPr>
              <w:pStyle w:val="TableParagraph"/>
              <w:spacing w:before="156"/>
              <w:ind w:left="21"/>
              <w:jc w:val="center"/>
              <w:rPr>
                <w:b/>
              </w:rPr>
            </w:pPr>
            <w:r>
              <w:rPr>
                <w:b/>
              </w:rPr>
              <w:t>8</w:t>
            </w:r>
          </w:p>
        </w:tc>
        <w:tc>
          <w:tcPr>
            <w:tcW w:w="4142" w:type="dxa"/>
          </w:tcPr>
          <w:p w:rsidR="00CC291F" w:rsidRPr="00C73CBB" w:rsidRDefault="00CC291F" w:rsidP="00CC291F">
            <w:pPr>
              <w:pStyle w:val="TableParagraph"/>
              <w:spacing w:before="12"/>
              <w:ind w:left="38"/>
              <w:rPr>
                <w:lang w:val="ru-RU"/>
              </w:rPr>
            </w:pPr>
            <w:r w:rsidRPr="00C73CBB">
              <w:rPr>
                <w:lang w:val="ru-RU"/>
              </w:rPr>
              <w:t>Показатель</w:t>
            </w:r>
            <w:r w:rsidRPr="00C73CBB">
              <w:rPr>
                <w:spacing w:val="-3"/>
                <w:lang w:val="ru-RU"/>
              </w:rPr>
              <w:t xml:space="preserve"> </w:t>
            </w:r>
            <w:r w:rsidRPr="00C73CBB">
              <w:rPr>
                <w:lang w:val="ru-RU"/>
              </w:rPr>
              <w:t>снижения</w:t>
            </w:r>
            <w:r w:rsidRPr="00C73CBB">
              <w:rPr>
                <w:spacing w:val="-4"/>
                <w:lang w:val="ru-RU"/>
              </w:rPr>
              <w:t xml:space="preserve"> </w:t>
            </w:r>
            <w:r w:rsidRPr="00C73CBB">
              <w:rPr>
                <w:lang w:val="ru-RU"/>
              </w:rPr>
              <w:t>потребления</w:t>
            </w:r>
          </w:p>
          <w:p w:rsidR="00CC291F" w:rsidRPr="00C73CBB" w:rsidRDefault="00CC291F" w:rsidP="00CC291F">
            <w:pPr>
              <w:pStyle w:val="TableParagraph"/>
              <w:spacing w:before="26" w:line="250" w:lineRule="exact"/>
              <w:ind w:left="38"/>
              <w:rPr>
                <w:lang w:val="ru-RU"/>
              </w:rPr>
            </w:pPr>
            <w:r w:rsidRPr="00C73CBB">
              <w:rPr>
                <w:lang w:val="ru-RU"/>
              </w:rPr>
              <w:t>тепловой</w:t>
            </w:r>
            <w:r w:rsidRPr="00C73CBB">
              <w:rPr>
                <w:spacing w:val="-1"/>
                <w:lang w:val="ru-RU"/>
              </w:rPr>
              <w:t xml:space="preserve"> </w:t>
            </w:r>
            <w:r w:rsidRPr="00C73CBB">
              <w:rPr>
                <w:lang w:val="ru-RU"/>
              </w:rPr>
              <w:t>энергии</w:t>
            </w:r>
          </w:p>
        </w:tc>
        <w:tc>
          <w:tcPr>
            <w:tcW w:w="1176" w:type="dxa"/>
          </w:tcPr>
          <w:p w:rsidR="00CC291F" w:rsidRDefault="00CC291F" w:rsidP="00CC291F">
            <w:pPr>
              <w:pStyle w:val="TableParagraph"/>
              <w:spacing w:before="152"/>
              <w:ind w:left="21"/>
              <w:jc w:val="center"/>
            </w:pPr>
            <w:r>
              <w:t>%</w:t>
            </w:r>
          </w:p>
        </w:tc>
        <w:tc>
          <w:tcPr>
            <w:tcW w:w="967" w:type="dxa"/>
          </w:tcPr>
          <w:p w:rsidR="00CC291F" w:rsidRDefault="00CC291F" w:rsidP="00CC291F">
            <w:pPr>
              <w:pStyle w:val="TableParagraph"/>
              <w:spacing w:before="152"/>
              <w:ind w:left="29"/>
              <w:jc w:val="center"/>
            </w:pPr>
            <w:r>
              <w:t>-</w:t>
            </w:r>
          </w:p>
        </w:tc>
        <w:tc>
          <w:tcPr>
            <w:tcW w:w="967" w:type="dxa"/>
          </w:tcPr>
          <w:p w:rsidR="00CC291F" w:rsidRDefault="00CC291F" w:rsidP="00CC291F">
            <w:pPr>
              <w:pStyle w:val="TableParagraph"/>
              <w:spacing w:before="152"/>
              <w:ind w:left="132" w:right="107"/>
              <w:jc w:val="center"/>
            </w:pPr>
            <w:r>
              <w:t>2,5</w:t>
            </w:r>
          </w:p>
        </w:tc>
        <w:tc>
          <w:tcPr>
            <w:tcW w:w="967" w:type="dxa"/>
          </w:tcPr>
          <w:p w:rsidR="00CC291F" w:rsidRDefault="00CC291F" w:rsidP="00CC291F">
            <w:pPr>
              <w:pStyle w:val="TableParagraph"/>
              <w:spacing w:before="152"/>
              <w:ind w:left="132" w:right="107"/>
              <w:jc w:val="center"/>
            </w:pPr>
            <w:r>
              <w:t>1,9</w:t>
            </w:r>
          </w:p>
        </w:tc>
        <w:tc>
          <w:tcPr>
            <w:tcW w:w="967" w:type="dxa"/>
          </w:tcPr>
          <w:p w:rsidR="00CC291F" w:rsidRDefault="00CC291F" w:rsidP="00CC291F">
            <w:pPr>
              <w:pStyle w:val="TableParagraph"/>
              <w:spacing w:before="152"/>
              <w:ind w:left="132" w:right="106"/>
              <w:jc w:val="center"/>
            </w:pPr>
            <w:r>
              <w:t>0,4</w:t>
            </w:r>
          </w:p>
        </w:tc>
      </w:tr>
      <w:tr w:rsidR="00CC291F" w:rsidTr="00CC291F">
        <w:trPr>
          <w:trHeight w:val="560"/>
        </w:trPr>
        <w:tc>
          <w:tcPr>
            <w:tcW w:w="420" w:type="dxa"/>
          </w:tcPr>
          <w:p w:rsidR="00CC291F" w:rsidRDefault="00CC291F" w:rsidP="00CC291F">
            <w:pPr>
              <w:pStyle w:val="TableParagraph"/>
              <w:spacing w:before="156"/>
              <w:ind w:left="21"/>
              <w:jc w:val="center"/>
              <w:rPr>
                <w:b/>
              </w:rPr>
            </w:pPr>
            <w:r>
              <w:rPr>
                <w:b/>
              </w:rPr>
              <w:t>9</w:t>
            </w:r>
          </w:p>
        </w:tc>
        <w:tc>
          <w:tcPr>
            <w:tcW w:w="4142" w:type="dxa"/>
          </w:tcPr>
          <w:p w:rsidR="00CC291F" w:rsidRPr="00C73CBB" w:rsidRDefault="00CC291F" w:rsidP="00CC291F">
            <w:pPr>
              <w:pStyle w:val="TableParagraph"/>
              <w:spacing w:before="12"/>
              <w:ind w:left="38"/>
              <w:rPr>
                <w:lang w:val="ru-RU"/>
              </w:rPr>
            </w:pPr>
            <w:r w:rsidRPr="00C73CBB">
              <w:rPr>
                <w:lang w:val="ru-RU"/>
              </w:rPr>
              <w:t>Показатель</w:t>
            </w:r>
            <w:r w:rsidRPr="00C73CBB">
              <w:rPr>
                <w:spacing w:val="-3"/>
                <w:lang w:val="ru-RU"/>
              </w:rPr>
              <w:t xml:space="preserve"> </w:t>
            </w:r>
            <w:r w:rsidRPr="00C73CBB">
              <w:rPr>
                <w:lang w:val="ru-RU"/>
              </w:rPr>
              <w:t>снижения</w:t>
            </w:r>
            <w:r w:rsidRPr="00C73CBB">
              <w:rPr>
                <w:spacing w:val="-4"/>
                <w:lang w:val="ru-RU"/>
              </w:rPr>
              <w:t xml:space="preserve"> </w:t>
            </w:r>
            <w:r w:rsidRPr="00C73CBB">
              <w:rPr>
                <w:lang w:val="ru-RU"/>
              </w:rPr>
              <w:t>потребления</w:t>
            </w:r>
          </w:p>
          <w:p w:rsidR="00CC291F" w:rsidRPr="00C73CBB" w:rsidRDefault="00CC291F" w:rsidP="00CC291F">
            <w:pPr>
              <w:pStyle w:val="TableParagraph"/>
              <w:spacing w:before="26" w:line="250" w:lineRule="exact"/>
              <w:ind w:left="38"/>
              <w:rPr>
                <w:lang w:val="ru-RU"/>
              </w:rPr>
            </w:pPr>
            <w:r w:rsidRPr="00C73CBB">
              <w:rPr>
                <w:lang w:val="ru-RU"/>
              </w:rPr>
              <w:t>холодной воды</w:t>
            </w:r>
          </w:p>
        </w:tc>
        <w:tc>
          <w:tcPr>
            <w:tcW w:w="1176" w:type="dxa"/>
          </w:tcPr>
          <w:p w:rsidR="00CC291F" w:rsidRDefault="00CC291F" w:rsidP="00CC291F">
            <w:pPr>
              <w:pStyle w:val="TableParagraph"/>
              <w:spacing w:before="152"/>
              <w:ind w:left="21"/>
              <w:jc w:val="center"/>
            </w:pPr>
            <w:r>
              <w:t>%</w:t>
            </w:r>
          </w:p>
        </w:tc>
        <w:tc>
          <w:tcPr>
            <w:tcW w:w="967" w:type="dxa"/>
          </w:tcPr>
          <w:p w:rsidR="00CC291F" w:rsidRDefault="00CC291F" w:rsidP="00CC291F">
            <w:pPr>
              <w:pStyle w:val="TableParagraph"/>
              <w:spacing w:before="152"/>
              <w:ind w:left="29"/>
              <w:jc w:val="center"/>
            </w:pPr>
            <w:r>
              <w:t>-</w:t>
            </w:r>
          </w:p>
        </w:tc>
        <w:tc>
          <w:tcPr>
            <w:tcW w:w="967" w:type="dxa"/>
          </w:tcPr>
          <w:p w:rsidR="00CC291F" w:rsidRDefault="00CC291F" w:rsidP="00CC291F">
            <w:pPr>
              <w:pStyle w:val="TableParagraph"/>
              <w:spacing w:before="152"/>
              <w:ind w:left="132" w:right="107"/>
              <w:jc w:val="center"/>
            </w:pPr>
            <w:r>
              <w:t>0,4</w:t>
            </w:r>
          </w:p>
        </w:tc>
        <w:tc>
          <w:tcPr>
            <w:tcW w:w="967" w:type="dxa"/>
          </w:tcPr>
          <w:p w:rsidR="00CC291F" w:rsidRDefault="00CC291F" w:rsidP="00CC291F">
            <w:pPr>
              <w:pStyle w:val="TableParagraph"/>
              <w:spacing w:before="152"/>
              <w:ind w:left="132" w:right="107"/>
              <w:jc w:val="center"/>
            </w:pPr>
            <w:r>
              <w:t>0,6</w:t>
            </w:r>
          </w:p>
        </w:tc>
        <w:tc>
          <w:tcPr>
            <w:tcW w:w="967" w:type="dxa"/>
          </w:tcPr>
          <w:p w:rsidR="00CC291F" w:rsidRDefault="00CC291F" w:rsidP="00CC291F">
            <w:pPr>
              <w:pStyle w:val="TableParagraph"/>
              <w:spacing w:before="152"/>
              <w:ind w:left="132" w:right="106"/>
              <w:jc w:val="center"/>
            </w:pPr>
            <w:r>
              <w:t>1,0</w:t>
            </w:r>
          </w:p>
        </w:tc>
      </w:tr>
    </w:tbl>
    <w:p w:rsidR="00CC291F" w:rsidRDefault="00CC291F" w:rsidP="00CC291F">
      <w:pPr>
        <w:jc w:val="center"/>
        <w:sectPr w:rsidR="00CC291F">
          <w:type w:val="continuous"/>
          <w:pgSz w:w="11910" w:h="16840"/>
          <w:pgMar w:top="540" w:right="0" w:bottom="280" w:left="0" w:header="720" w:footer="720" w:gutter="0"/>
          <w:cols w:space="720"/>
        </w:sect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bookmarkStart w:id="2" w:name="_GoBack"/>
      <w:bookmarkEnd w:id="2"/>
    </w:p>
    <w:p w:rsidR="00CC291F" w:rsidRDefault="00CC291F" w:rsidP="00CC291F">
      <w:pPr>
        <w:pStyle w:val="a6"/>
        <w:rPr>
          <w:sz w:val="24"/>
        </w:rPr>
      </w:pPr>
    </w:p>
    <w:p w:rsidR="00CC291F" w:rsidRDefault="00CC291F" w:rsidP="00CC291F">
      <w:pPr>
        <w:pStyle w:val="a6"/>
        <w:spacing w:before="5"/>
        <w:rPr>
          <w:sz w:val="35"/>
        </w:rPr>
      </w:pPr>
    </w:p>
    <w:p w:rsidR="00B00D16" w:rsidRDefault="00B00D16" w:rsidP="00CC291F">
      <w:pPr>
        <w:pStyle w:val="a6"/>
        <w:spacing w:before="5"/>
        <w:rPr>
          <w:sz w:val="35"/>
        </w:rPr>
      </w:pPr>
    </w:p>
    <w:p w:rsidR="00007FCE" w:rsidRDefault="00007FCE" w:rsidP="00CC291F">
      <w:pPr>
        <w:pStyle w:val="a6"/>
        <w:spacing w:before="5"/>
        <w:rPr>
          <w:sz w:val="35"/>
        </w:rPr>
      </w:pPr>
    </w:p>
    <w:p w:rsidR="00CC291F" w:rsidRDefault="00CC291F" w:rsidP="00CC291F">
      <w:pPr>
        <w:pStyle w:val="a6"/>
        <w:spacing w:before="1"/>
        <w:jc w:val="right"/>
      </w:pPr>
      <w:r>
        <w:t>ПЕРЕЧЕНЬ</w:t>
      </w: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F70C8B" w:rsidRDefault="00F70C8B" w:rsidP="00007FCE">
      <w:pPr>
        <w:spacing w:before="68" w:after="0" w:line="266" w:lineRule="auto"/>
        <w:ind w:left="2268" w:right="394"/>
        <w:jc w:val="right"/>
      </w:pPr>
    </w:p>
    <w:p w:rsidR="00CC291F" w:rsidRPr="00B00D16" w:rsidRDefault="00CC291F" w:rsidP="00007FCE">
      <w:pPr>
        <w:spacing w:before="68" w:after="0" w:line="266" w:lineRule="auto"/>
        <w:ind w:left="2268" w:right="394"/>
        <w:jc w:val="right"/>
        <w:rPr>
          <w:rFonts w:ascii="Times New Roman" w:hAnsi="Times New Roman" w:cs="Times New Roman"/>
          <w:sz w:val="20"/>
          <w:szCs w:val="20"/>
        </w:rPr>
      </w:pPr>
      <w:r>
        <w:br w:type="column"/>
      </w:r>
      <w:r w:rsidRPr="00B00D16">
        <w:rPr>
          <w:rFonts w:ascii="Times New Roman" w:hAnsi="Times New Roman" w:cs="Times New Roman"/>
          <w:sz w:val="20"/>
          <w:szCs w:val="20"/>
        </w:rPr>
        <w:t>Приложение № 3</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к требованиям к форме программы</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в</w:t>
      </w:r>
      <w:r w:rsidRPr="00B00D16">
        <w:rPr>
          <w:rFonts w:ascii="Times New Roman" w:hAnsi="Times New Roman" w:cs="Times New Roman"/>
          <w:spacing w:val="-2"/>
          <w:sz w:val="20"/>
          <w:szCs w:val="20"/>
        </w:rPr>
        <w:t xml:space="preserve"> </w:t>
      </w:r>
      <w:r w:rsidRPr="00B00D16">
        <w:rPr>
          <w:rFonts w:ascii="Times New Roman" w:hAnsi="Times New Roman" w:cs="Times New Roman"/>
          <w:sz w:val="20"/>
          <w:szCs w:val="20"/>
        </w:rPr>
        <w:t>области</w:t>
      </w:r>
      <w:r w:rsidRPr="00B00D16">
        <w:rPr>
          <w:rFonts w:ascii="Times New Roman" w:hAnsi="Times New Roman" w:cs="Times New Roman"/>
          <w:spacing w:val="-1"/>
          <w:sz w:val="20"/>
          <w:szCs w:val="20"/>
        </w:rPr>
        <w:t xml:space="preserve"> </w:t>
      </w:r>
      <w:r w:rsidRPr="00B00D16">
        <w:rPr>
          <w:rFonts w:ascii="Times New Roman" w:hAnsi="Times New Roman" w:cs="Times New Roman"/>
          <w:sz w:val="20"/>
          <w:szCs w:val="20"/>
        </w:rPr>
        <w:t>энергосбережения</w:t>
      </w:r>
    </w:p>
    <w:p w:rsidR="00CC291F" w:rsidRPr="00B00D16" w:rsidRDefault="00CC291F" w:rsidP="006E3822">
      <w:pPr>
        <w:spacing w:before="2" w:after="0" w:line="266" w:lineRule="auto"/>
        <w:ind w:left="1843" w:right="394"/>
        <w:jc w:val="right"/>
        <w:rPr>
          <w:rFonts w:ascii="Times New Roman" w:hAnsi="Times New Roman" w:cs="Times New Roman"/>
          <w:sz w:val="20"/>
          <w:szCs w:val="20"/>
        </w:rPr>
      </w:pPr>
      <w:r w:rsidRPr="00B00D16">
        <w:rPr>
          <w:rFonts w:ascii="Times New Roman" w:hAnsi="Times New Roman" w:cs="Times New Roman"/>
          <w:sz w:val="20"/>
          <w:szCs w:val="20"/>
        </w:rPr>
        <w:t>и повышения энергетической</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эффективности организаций</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с</w:t>
      </w:r>
      <w:r w:rsidRPr="00B00D16">
        <w:rPr>
          <w:rFonts w:ascii="Times New Roman" w:hAnsi="Times New Roman" w:cs="Times New Roman"/>
          <w:spacing w:val="-1"/>
          <w:sz w:val="20"/>
          <w:szCs w:val="20"/>
        </w:rPr>
        <w:t xml:space="preserve"> </w:t>
      </w:r>
      <w:r w:rsidRPr="00B00D16">
        <w:rPr>
          <w:rFonts w:ascii="Times New Roman" w:hAnsi="Times New Roman" w:cs="Times New Roman"/>
          <w:sz w:val="20"/>
          <w:szCs w:val="20"/>
        </w:rPr>
        <w:t>участием</w:t>
      </w:r>
      <w:r w:rsidRPr="00B00D16">
        <w:rPr>
          <w:rFonts w:ascii="Times New Roman" w:hAnsi="Times New Roman" w:cs="Times New Roman"/>
          <w:spacing w:val="-1"/>
          <w:sz w:val="20"/>
          <w:szCs w:val="20"/>
        </w:rPr>
        <w:t xml:space="preserve"> </w:t>
      </w:r>
      <w:r w:rsidRPr="00B00D16">
        <w:rPr>
          <w:rFonts w:ascii="Times New Roman" w:hAnsi="Times New Roman" w:cs="Times New Roman"/>
          <w:sz w:val="20"/>
          <w:szCs w:val="20"/>
        </w:rPr>
        <w:t>государства</w:t>
      </w:r>
    </w:p>
    <w:p w:rsidR="00CC291F" w:rsidRPr="00B00D16" w:rsidRDefault="00CC291F" w:rsidP="006E3822">
      <w:pPr>
        <w:spacing w:before="2" w:after="0" w:line="266" w:lineRule="auto"/>
        <w:ind w:left="1519" w:right="394" w:firstLine="235"/>
        <w:jc w:val="right"/>
        <w:rPr>
          <w:rFonts w:ascii="Times New Roman" w:hAnsi="Times New Roman" w:cs="Times New Roman"/>
          <w:sz w:val="20"/>
          <w:szCs w:val="20"/>
        </w:rPr>
      </w:pPr>
      <w:r w:rsidRPr="00B00D16">
        <w:rPr>
          <w:rFonts w:ascii="Times New Roman" w:hAnsi="Times New Roman" w:cs="Times New Roman"/>
          <w:sz w:val="20"/>
          <w:szCs w:val="20"/>
        </w:rPr>
        <w:t xml:space="preserve">и муниципального </w:t>
      </w:r>
      <w:r w:rsidR="006E3822">
        <w:rPr>
          <w:rFonts w:ascii="Times New Roman" w:hAnsi="Times New Roman" w:cs="Times New Roman"/>
          <w:sz w:val="20"/>
          <w:szCs w:val="20"/>
        </w:rPr>
        <w:t xml:space="preserve">  </w:t>
      </w:r>
      <w:r w:rsidRPr="00B00D16">
        <w:rPr>
          <w:rFonts w:ascii="Times New Roman" w:hAnsi="Times New Roman" w:cs="Times New Roman"/>
          <w:sz w:val="20"/>
          <w:szCs w:val="20"/>
        </w:rPr>
        <w:t>образования</w:t>
      </w:r>
      <w:r w:rsidRPr="00B00D16">
        <w:rPr>
          <w:rFonts w:ascii="Times New Roman" w:hAnsi="Times New Roman" w:cs="Times New Roman"/>
          <w:spacing w:val="-42"/>
          <w:sz w:val="20"/>
          <w:szCs w:val="20"/>
        </w:rPr>
        <w:t xml:space="preserve"> </w:t>
      </w:r>
      <w:r w:rsidRPr="00B00D16">
        <w:rPr>
          <w:rFonts w:ascii="Times New Roman" w:hAnsi="Times New Roman" w:cs="Times New Roman"/>
          <w:sz w:val="20"/>
          <w:szCs w:val="20"/>
        </w:rPr>
        <w:t>и</w:t>
      </w:r>
      <w:r w:rsidRPr="00B00D16">
        <w:rPr>
          <w:rFonts w:ascii="Times New Roman" w:hAnsi="Times New Roman" w:cs="Times New Roman"/>
          <w:spacing w:val="-3"/>
          <w:sz w:val="20"/>
          <w:szCs w:val="20"/>
        </w:rPr>
        <w:t xml:space="preserve"> </w:t>
      </w:r>
      <w:r w:rsidRPr="00B00D16">
        <w:rPr>
          <w:rFonts w:ascii="Times New Roman" w:hAnsi="Times New Roman" w:cs="Times New Roman"/>
          <w:sz w:val="20"/>
          <w:szCs w:val="20"/>
        </w:rPr>
        <w:t>отчетности</w:t>
      </w:r>
      <w:r w:rsidRPr="00B00D16">
        <w:rPr>
          <w:rFonts w:ascii="Times New Roman" w:hAnsi="Times New Roman" w:cs="Times New Roman"/>
          <w:spacing w:val="-2"/>
          <w:sz w:val="20"/>
          <w:szCs w:val="20"/>
        </w:rPr>
        <w:t xml:space="preserve"> </w:t>
      </w:r>
      <w:r w:rsidRPr="00B00D16">
        <w:rPr>
          <w:rFonts w:ascii="Times New Roman" w:hAnsi="Times New Roman" w:cs="Times New Roman"/>
          <w:sz w:val="20"/>
          <w:szCs w:val="20"/>
        </w:rPr>
        <w:t>о</w:t>
      </w:r>
      <w:r w:rsidRPr="00B00D16">
        <w:rPr>
          <w:rFonts w:ascii="Times New Roman" w:hAnsi="Times New Roman" w:cs="Times New Roman"/>
          <w:spacing w:val="-2"/>
          <w:sz w:val="20"/>
          <w:szCs w:val="20"/>
        </w:rPr>
        <w:t xml:space="preserve"> </w:t>
      </w:r>
      <w:r w:rsidRPr="00B00D16">
        <w:rPr>
          <w:rFonts w:ascii="Times New Roman" w:hAnsi="Times New Roman" w:cs="Times New Roman"/>
          <w:sz w:val="20"/>
          <w:szCs w:val="20"/>
        </w:rPr>
        <w:t>ходе</w:t>
      </w:r>
      <w:r w:rsidRPr="00B00D16">
        <w:rPr>
          <w:rFonts w:ascii="Times New Roman" w:hAnsi="Times New Roman" w:cs="Times New Roman"/>
          <w:spacing w:val="-2"/>
          <w:sz w:val="20"/>
          <w:szCs w:val="20"/>
        </w:rPr>
        <w:t xml:space="preserve"> </w:t>
      </w:r>
      <w:r w:rsidRPr="00B00D16">
        <w:rPr>
          <w:rFonts w:ascii="Times New Roman" w:hAnsi="Times New Roman" w:cs="Times New Roman"/>
          <w:sz w:val="20"/>
          <w:szCs w:val="20"/>
        </w:rPr>
        <w:t>ее</w:t>
      </w:r>
      <w:r w:rsidRPr="00B00D16">
        <w:rPr>
          <w:rFonts w:ascii="Times New Roman" w:hAnsi="Times New Roman" w:cs="Times New Roman"/>
          <w:spacing w:val="-4"/>
          <w:sz w:val="20"/>
          <w:szCs w:val="20"/>
        </w:rPr>
        <w:t xml:space="preserve"> </w:t>
      </w:r>
      <w:r w:rsidRPr="00B00D16">
        <w:rPr>
          <w:rFonts w:ascii="Times New Roman" w:hAnsi="Times New Roman" w:cs="Times New Roman"/>
          <w:sz w:val="20"/>
          <w:szCs w:val="20"/>
        </w:rPr>
        <w:t>реализации</w:t>
      </w:r>
    </w:p>
    <w:p w:rsidR="00CC291F" w:rsidRDefault="00CC291F" w:rsidP="00CC291F">
      <w:pPr>
        <w:spacing w:line="266" w:lineRule="auto"/>
        <w:jc w:val="right"/>
        <w:rPr>
          <w:sz w:val="18"/>
        </w:rPr>
        <w:sectPr w:rsidR="00CC291F" w:rsidSect="006E3822">
          <w:pgSz w:w="11910" w:h="16840"/>
          <w:pgMar w:top="800" w:right="0" w:bottom="280" w:left="1701" w:header="720" w:footer="720" w:gutter="0"/>
          <w:cols w:num="2" w:space="720" w:equalWidth="0">
            <w:col w:w="5103" w:space="34"/>
            <w:col w:w="5072"/>
          </w:cols>
        </w:sectPr>
      </w:pPr>
    </w:p>
    <w:p w:rsidR="00CC291F" w:rsidRDefault="00007FCE" w:rsidP="00007FCE">
      <w:pPr>
        <w:pStyle w:val="a6"/>
        <w:spacing w:before="25" w:after="38" w:line="264" w:lineRule="auto"/>
        <w:ind w:right="1235"/>
        <w:jc w:val="center"/>
      </w:pPr>
      <w:r>
        <w:t xml:space="preserve">                 </w:t>
      </w:r>
      <w:r w:rsidR="00CC291F">
        <w:t>МЕРОПРИЯТИЙ ПРОГРАММЫ ЭНЕРГОСБЕРЕЖЕНИЯ И ПОВЫШЕНИЯ</w:t>
      </w:r>
      <w:r w:rsidR="007443D7">
        <w:t xml:space="preserve"> </w:t>
      </w:r>
      <w:r w:rsidR="00CC291F">
        <w:rPr>
          <w:spacing w:val="-52"/>
        </w:rPr>
        <w:t xml:space="preserve"> </w:t>
      </w:r>
      <w:r w:rsidR="007443D7">
        <w:rPr>
          <w:spacing w:val="-52"/>
        </w:rPr>
        <w:t xml:space="preserve">  </w:t>
      </w:r>
      <w:r w:rsidR="00CC291F">
        <w:t>ЭНЕРГЕТИЧЕСКОЙ</w:t>
      </w:r>
      <w:r w:rsidR="00CC291F">
        <w:rPr>
          <w:spacing w:val="-1"/>
        </w:rPr>
        <w:t xml:space="preserve"> </w:t>
      </w:r>
      <w:r w:rsidR="00CC291F">
        <w:t>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C291F" w:rsidTr="00CC291F">
        <w:trPr>
          <w:trHeight w:val="255"/>
        </w:trPr>
        <w:tc>
          <w:tcPr>
            <w:tcW w:w="482" w:type="dxa"/>
            <w:vMerge w:val="restart"/>
            <w:shd w:val="clear" w:color="auto" w:fill="C5D9F1"/>
          </w:tcPr>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Default="00CC291F" w:rsidP="00CC291F">
            <w:pPr>
              <w:pStyle w:val="TableParagraph"/>
              <w:spacing w:before="152" w:line="264" w:lineRule="auto"/>
              <w:ind w:left="83" w:right="44" w:firstLine="48"/>
              <w:rPr>
                <w:b/>
              </w:rPr>
            </w:pPr>
            <w:r>
              <w:rPr>
                <w:b/>
              </w:rPr>
              <w:t>№</w:t>
            </w:r>
            <w:r>
              <w:rPr>
                <w:b/>
                <w:spacing w:val="-52"/>
              </w:rPr>
              <w:t xml:space="preserve"> </w:t>
            </w:r>
            <w:r>
              <w:rPr>
                <w:b/>
              </w:rPr>
              <w:t>п/п</w:t>
            </w:r>
          </w:p>
        </w:tc>
        <w:tc>
          <w:tcPr>
            <w:tcW w:w="3804" w:type="dxa"/>
            <w:vMerge w:val="restart"/>
            <w:shd w:val="clear" w:color="auto" w:fill="C5D9F1"/>
          </w:tcPr>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spacing w:before="152" w:line="264" w:lineRule="auto"/>
              <w:ind w:left="1319" w:right="441" w:hanging="852"/>
              <w:rPr>
                <w:b/>
              </w:rPr>
            </w:pPr>
            <w:r>
              <w:rPr>
                <w:b/>
              </w:rPr>
              <w:t>Наименование мероприятия</w:t>
            </w:r>
            <w:r>
              <w:rPr>
                <w:b/>
                <w:spacing w:val="-52"/>
              </w:rPr>
              <w:t xml:space="preserve"> </w:t>
            </w:r>
            <w:r>
              <w:rPr>
                <w:b/>
              </w:rPr>
              <w:t>программы</w:t>
            </w:r>
          </w:p>
        </w:tc>
        <w:tc>
          <w:tcPr>
            <w:tcW w:w="5332" w:type="dxa"/>
            <w:gridSpan w:val="5"/>
            <w:shd w:val="clear" w:color="auto" w:fill="C5D9F1"/>
          </w:tcPr>
          <w:p w:rsidR="00CC291F" w:rsidRDefault="00CC291F" w:rsidP="00CC291F">
            <w:pPr>
              <w:pStyle w:val="TableParagraph"/>
              <w:spacing w:line="236" w:lineRule="exact"/>
              <w:ind w:left="2330" w:right="2291"/>
              <w:jc w:val="center"/>
              <w:rPr>
                <w:b/>
              </w:rPr>
            </w:pPr>
            <w:r>
              <w:rPr>
                <w:b/>
              </w:rPr>
              <w:t>2024 г.</w:t>
            </w:r>
          </w:p>
        </w:tc>
      </w:tr>
      <w:tr w:rsidR="00CC291F" w:rsidTr="00CC291F">
        <w:trPr>
          <w:trHeight w:val="661"/>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val="restart"/>
            <w:shd w:val="clear" w:color="auto" w:fill="C5D9F1"/>
          </w:tcPr>
          <w:p w:rsidR="00CC291F" w:rsidRDefault="00CC291F" w:rsidP="00CC291F">
            <w:pPr>
              <w:pStyle w:val="TableParagraph"/>
              <w:spacing w:before="106" w:line="264" w:lineRule="auto"/>
              <w:ind w:left="441" w:right="417" w:firstLine="62"/>
              <w:jc w:val="both"/>
              <w:rPr>
                <w:b/>
              </w:rPr>
            </w:pPr>
            <w:r>
              <w:rPr>
                <w:b/>
              </w:rPr>
              <w:t>Финансовое</w:t>
            </w:r>
            <w:r>
              <w:rPr>
                <w:b/>
                <w:spacing w:val="1"/>
              </w:rPr>
              <w:t xml:space="preserve"> </w:t>
            </w:r>
            <w:r>
              <w:rPr>
                <w:b/>
              </w:rPr>
              <w:t>обеспечение</w:t>
            </w:r>
            <w:r>
              <w:rPr>
                <w:b/>
                <w:spacing w:val="1"/>
              </w:rPr>
              <w:t xml:space="preserve"> </w:t>
            </w:r>
            <w:r>
              <w:rPr>
                <w:b/>
              </w:rPr>
              <w:t>реализации</w:t>
            </w:r>
            <w:r>
              <w:rPr>
                <w:b/>
                <w:spacing w:val="1"/>
              </w:rPr>
              <w:t xml:space="preserve"> </w:t>
            </w:r>
            <w:r>
              <w:rPr>
                <w:b/>
              </w:rPr>
              <w:t>мероприятий</w:t>
            </w:r>
          </w:p>
        </w:tc>
        <w:tc>
          <w:tcPr>
            <w:tcW w:w="3110" w:type="dxa"/>
            <w:gridSpan w:val="3"/>
            <w:shd w:val="clear" w:color="auto" w:fill="C5D9F1"/>
          </w:tcPr>
          <w:p w:rsidR="00CC291F" w:rsidRDefault="00CC291F" w:rsidP="00CC291F">
            <w:pPr>
              <w:pStyle w:val="TableParagraph"/>
              <w:spacing w:before="58" w:line="264" w:lineRule="auto"/>
              <w:ind w:left="307" w:firstLine="196"/>
              <w:rPr>
                <w:b/>
              </w:rPr>
            </w:pPr>
            <w:r>
              <w:rPr>
                <w:b/>
              </w:rPr>
              <w:t>Экономия топливно-</w:t>
            </w:r>
            <w:r>
              <w:rPr>
                <w:b/>
                <w:spacing w:val="1"/>
              </w:rPr>
              <w:t xml:space="preserve"> </w:t>
            </w:r>
            <w:r>
              <w:rPr>
                <w:b/>
              </w:rPr>
              <w:t>энергетических</w:t>
            </w:r>
            <w:r>
              <w:rPr>
                <w:b/>
                <w:spacing w:val="-9"/>
              </w:rPr>
              <w:t xml:space="preserve"> </w:t>
            </w:r>
            <w:r>
              <w:rPr>
                <w:b/>
              </w:rPr>
              <w:t>ресурсов</w:t>
            </w:r>
          </w:p>
        </w:tc>
      </w:tr>
      <w:tr w:rsidR="00CC291F" w:rsidTr="00CC291F">
        <w:trPr>
          <w:trHeight w:val="632"/>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tcBorders>
              <w:top w:val="nil"/>
            </w:tcBorders>
            <w:shd w:val="clear" w:color="auto" w:fill="C5D9F1"/>
          </w:tcPr>
          <w:p w:rsidR="00CC291F" w:rsidRDefault="00CC291F" w:rsidP="00CC291F">
            <w:pPr>
              <w:rPr>
                <w:sz w:val="2"/>
                <w:szCs w:val="2"/>
              </w:rPr>
            </w:pPr>
          </w:p>
        </w:tc>
        <w:tc>
          <w:tcPr>
            <w:tcW w:w="1838" w:type="dxa"/>
            <w:gridSpan w:val="2"/>
            <w:shd w:val="clear" w:color="auto" w:fill="C5D9F1"/>
          </w:tcPr>
          <w:p w:rsidR="00CC291F" w:rsidRDefault="00CC291F" w:rsidP="00CC291F">
            <w:pPr>
              <w:pStyle w:val="TableParagraph"/>
              <w:spacing w:before="44" w:line="264" w:lineRule="auto"/>
              <w:ind w:left="341" w:right="137" w:hanging="168"/>
              <w:rPr>
                <w:b/>
              </w:rPr>
            </w:pPr>
            <w:r>
              <w:rPr>
                <w:b/>
              </w:rPr>
              <w:t>в натуральном</w:t>
            </w:r>
            <w:r>
              <w:rPr>
                <w:b/>
                <w:spacing w:val="-52"/>
              </w:rPr>
              <w:t xml:space="preserve"> </w:t>
            </w:r>
            <w:r>
              <w:rPr>
                <w:b/>
              </w:rPr>
              <w:t>выражении</w:t>
            </w:r>
          </w:p>
        </w:tc>
        <w:tc>
          <w:tcPr>
            <w:tcW w:w="1272" w:type="dxa"/>
            <w:vMerge w:val="restart"/>
            <w:shd w:val="clear" w:color="auto" w:fill="C5D9F1"/>
          </w:tcPr>
          <w:p w:rsidR="00CC291F" w:rsidRPr="00C73CBB" w:rsidRDefault="00CC291F" w:rsidP="00CC291F">
            <w:pPr>
              <w:pStyle w:val="TableParagraph"/>
              <w:spacing w:before="82" w:line="264" w:lineRule="auto"/>
              <w:ind w:left="195" w:right="166" w:hanging="1"/>
              <w:jc w:val="center"/>
              <w:rPr>
                <w:b/>
                <w:lang w:val="ru-RU"/>
              </w:rPr>
            </w:pPr>
            <w:r w:rsidRPr="00C73CBB">
              <w:rPr>
                <w:b/>
                <w:lang w:val="ru-RU"/>
              </w:rPr>
              <w:t xml:space="preserve">в </w:t>
            </w:r>
            <w:proofErr w:type="gramStart"/>
            <w:r w:rsidRPr="00C73CBB">
              <w:rPr>
                <w:b/>
                <w:lang w:val="ru-RU"/>
              </w:rPr>
              <w:t>стои</w:t>
            </w:r>
            <w:r w:rsidRPr="00C73CBB">
              <w:rPr>
                <w:b/>
                <w:spacing w:val="1"/>
                <w:lang w:val="ru-RU"/>
              </w:rPr>
              <w:t xml:space="preserve"> </w:t>
            </w:r>
            <w:r w:rsidRPr="00C73CBB">
              <w:rPr>
                <w:b/>
                <w:lang w:val="ru-RU"/>
              </w:rPr>
              <w:t>мостном</w:t>
            </w:r>
            <w:proofErr w:type="gramEnd"/>
            <w:r w:rsidRPr="00C73CBB">
              <w:rPr>
                <w:b/>
                <w:spacing w:val="-52"/>
                <w:lang w:val="ru-RU"/>
              </w:rPr>
              <w:t xml:space="preserve"> </w:t>
            </w:r>
            <w:r w:rsidRPr="00C73CBB">
              <w:rPr>
                <w:b/>
                <w:lang w:val="ru-RU"/>
              </w:rPr>
              <w:t>выраже</w:t>
            </w:r>
            <w:r w:rsidRPr="00C73CBB">
              <w:rPr>
                <w:b/>
                <w:spacing w:val="1"/>
                <w:lang w:val="ru-RU"/>
              </w:rPr>
              <w:t xml:space="preserve"> </w:t>
            </w:r>
            <w:r w:rsidRPr="00C73CBB">
              <w:rPr>
                <w:b/>
                <w:lang w:val="ru-RU"/>
              </w:rPr>
              <w:t>нии,</w:t>
            </w:r>
            <w:r w:rsidRPr="00C73CBB">
              <w:rPr>
                <w:b/>
                <w:spacing w:val="1"/>
                <w:lang w:val="ru-RU"/>
              </w:rPr>
              <w:t xml:space="preserve"> </w:t>
            </w:r>
            <w:r w:rsidRPr="00C73CBB">
              <w:rPr>
                <w:b/>
                <w:lang w:val="ru-RU"/>
              </w:rPr>
              <w:t>тыс.</w:t>
            </w:r>
            <w:r w:rsidRPr="00C73CBB">
              <w:rPr>
                <w:b/>
                <w:spacing w:val="-11"/>
                <w:lang w:val="ru-RU"/>
              </w:rPr>
              <w:t xml:space="preserve"> </w:t>
            </w:r>
            <w:r w:rsidRPr="00C73CBB">
              <w:rPr>
                <w:b/>
                <w:lang w:val="ru-RU"/>
              </w:rPr>
              <w:t>руб.</w:t>
            </w:r>
          </w:p>
        </w:tc>
      </w:tr>
      <w:tr w:rsidR="00CC291F" w:rsidTr="00CC291F">
        <w:trPr>
          <w:trHeight w:val="894"/>
        </w:trPr>
        <w:tc>
          <w:tcPr>
            <w:tcW w:w="482" w:type="dxa"/>
            <w:vMerge/>
            <w:tcBorders>
              <w:top w:val="nil"/>
            </w:tcBorders>
            <w:shd w:val="clear" w:color="auto" w:fill="C5D9F1"/>
          </w:tcPr>
          <w:p w:rsidR="00CC291F" w:rsidRPr="00C73CBB" w:rsidRDefault="00CC291F" w:rsidP="00CC291F">
            <w:pPr>
              <w:rPr>
                <w:sz w:val="2"/>
                <w:szCs w:val="2"/>
                <w:lang w:val="ru-RU"/>
              </w:rPr>
            </w:pPr>
          </w:p>
        </w:tc>
        <w:tc>
          <w:tcPr>
            <w:tcW w:w="3804" w:type="dxa"/>
            <w:vMerge/>
            <w:tcBorders>
              <w:top w:val="nil"/>
            </w:tcBorders>
            <w:shd w:val="clear" w:color="auto" w:fill="C5D9F1"/>
          </w:tcPr>
          <w:p w:rsidR="00CC291F" w:rsidRPr="00C73CBB" w:rsidRDefault="00CC291F" w:rsidP="00CC291F">
            <w:pPr>
              <w:rPr>
                <w:sz w:val="2"/>
                <w:szCs w:val="2"/>
                <w:lang w:val="ru-RU"/>
              </w:rPr>
            </w:pPr>
          </w:p>
        </w:tc>
        <w:tc>
          <w:tcPr>
            <w:tcW w:w="1224" w:type="dxa"/>
            <w:shd w:val="clear" w:color="auto" w:fill="C5D9F1"/>
          </w:tcPr>
          <w:p w:rsidR="00CC291F" w:rsidRPr="00C73CBB" w:rsidRDefault="00CC291F" w:rsidP="00CC291F">
            <w:pPr>
              <w:pStyle w:val="TableParagraph"/>
              <w:rPr>
                <w:sz w:val="28"/>
                <w:lang w:val="ru-RU"/>
              </w:rPr>
            </w:pPr>
          </w:p>
          <w:p w:rsidR="00CC291F" w:rsidRDefault="00CC291F" w:rsidP="00CC291F">
            <w:pPr>
              <w:pStyle w:val="TableParagraph"/>
              <w:ind w:left="120" w:right="96"/>
              <w:jc w:val="center"/>
              <w:rPr>
                <w:b/>
              </w:rPr>
            </w:pPr>
            <w:r>
              <w:rPr>
                <w:b/>
              </w:rPr>
              <w:t>источник</w:t>
            </w:r>
          </w:p>
        </w:tc>
        <w:tc>
          <w:tcPr>
            <w:tcW w:w="998" w:type="dxa"/>
            <w:shd w:val="clear" w:color="auto" w:fill="C5D9F1"/>
          </w:tcPr>
          <w:p w:rsidR="00CC291F" w:rsidRDefault="00CC291F" w:rsidP="00CC291F">
            <w:pPr>
              <w:pStyle w:val="TableParagraph"/>
              <w:spacing w:before="183" w:line="264" w:lineRule="auto"/>
              <w:ind w:left="57" w:right="27" w:firstLine="117"/>
              <w:rPr>
                <w:b/>
              </w:rPr>
            </w:pPr>
            <w:proofErr w:type="gramStart"/>
            <w:r>
              <w:rPr>
                <w:b/>
              </w:rPr>
              <w:t>объем</w:t>
            </w:r>
            <w:proofErr w:type="gramEnd"/>
            <w:r>
              <w:rPr>
                <w:b/>
              </w:rPr>
              <w:t>,</w:t>
            </w:r>
            <w:r>
              <w:rPr>
                <w:b/>
                <w:spacing w:val="1"/>
              </w:rPr>
              <w:t xml:space="preserve"> </w:t>
            </w:r>
            <w:r>
              <w:rPr>
                <w:b/>
              </w:rPr>
              <w:t>тыс.</w:t>
            </w:r>
            <w:r>
              <w:rPr>
                <w:b/>
                <w:spacing w:val="-11"/>
              </w:rPr>
              <w:t xml:space="preserve"> </w:t>
            </w:r>
            <w:proofErr w:type="gramStart"/>
            <w:r>
              <w:rPr>
                <w:b/>
              </w:rPr>
              <w:t>руб</w:t>
            </w:r>
            <w:proofErr w:type="gramEnd"/>
            <w:r>
              <w:rPr>
                <w:b/>
              </w:rPr>
              <w:t>.</w:t>
            </w:r>
          </w:p>
        </w:tc>
        <w:tc>
          <w:tcPr>
            <w:tcW w:w="967" w:type="dxa"/>
            <w:shd w:val="clear" w:color="auto" w:fill="C5D9F1"/>
          </w:tcPr>
          <w:p w:rsidR="00CC291F" w:rsidRDefault="00CC291F" w:rsidP="00CC291F">
            <w:pPr>
              <w:pStyle w:val="TableParagraph"/>
              <w:rPr>
                <w:sz w:val="28"/>
              </w:rPr>
            </w:pPr>
          </w:p>
          <w:p w:rsidR="00CC291F" w:rsidRDefault="00CC291F" w:rsidP="00CC291F">
            <w:pPr>
              <w:pStyle w:val="TableParagraph"/>
              <w:ind w:left="132" w:right="112"/>
              <w:jc w:val="center"/>
              <w:rPr>
                <w:b/>
              </w:rPr>
            </w:pPr>
            <w:r>
              <w:rPr>
                <w:b/>
              </w:rPr>
              <w:t>кол-во</w:t>
            </w:r>
          </w:p>
        </w:tc>
        <w:tc>
          <w:tcPr>
            <w:tcW w:w="871" w:type="dxa"/>
            <w:shd w:val="clear" w:color="auto" w:fill="C5D9F1"/>
          </w:tcPr>
          <w:p w:rsidR="00CC291F" w:rsidRDefault="00CC291F" w:rsidP="00CC291F">
            <w:pPr>
              <w:pStyle w:val="TableParagraph"/>
              <w:rPr>
                <w:sz w:val="28"/>
              </w:rPr>
            </w:pPr>
          </w:p>
          <w:p w:rsidR="00CC291F" w:rsidRDefault="00CC291F" w:rsidP="00CC291F">
            <w:pPr>
              <w:pStyle w:val="TableParagraph"/>
              <w:ind w:left="47" w:right="26"/>
              <w:jc w:val="center"/>
              <w:rPr>
                <w:b/>
              </w:rPr>
            </w:pPr>
            <w:proofErr w:type="gramStart"/>
            <w:r>
              <w:rPr>
                <w:b/>
              </w:rPr>
              <w:t>ед</w:t>
            </w:r>
            <w:proofErr w:type="gramEnd"/>
            <w:r>
              <w:rPr>
                <w:b/>
              </w:rPr>
              <w:t>.</w:t>
            </w:r>
            <w:r>
              <w:rPr>
                <w:b/>
                <w:spacing w:val="-1"/>
              </w:rPr>
              <w:t xml:space="preserve"> </w:t>
            </w:r>
            <w:proofErr w:type="gramStart"/>
            <w:r>
              <w:rPr>
                <w:b/>
              </w:rPr>
              <w:t>изм</w:t>
            </w:r>
            <w:proofErr w:type="gramEnd"/>
            <w:r>
              <w:rPr>
                <w:b/>
              </w:rPr>
              <w:t>.</w:t>
            </w:r>
          </w:p>
        </w:tc>
        <w:tc>
          <w:tcPr>
            <w:tcW w:w="1272" w:type="dxa"/>
            <w:vMerge/>
            <w:tcBorders>
              <w:top w:val="nil"/>
            </w:tcBorders>
            <w:shd w:val="clear" w:color="auto" w:fill="C5D9F1"/>
          </w:tcPr>
          <w:p w:rsidR="00CC291F" w:rsidRDefault="00CC291F" w:rsidP="00CC291F">
            <w:pPr>
              <w:rPr>
                <w:sz w:val="2"/>
                <w:szCs w:val="2"/>
              </w:rPr>
            </w:pPr>
          </w:p>
        </w:tc>
      </w:tr>
      <w:tr w:rsidR="00CC291F" w:rsidTr="00CC291F">
        <w:trPr>
          <w:trHeight w:val="270"/>
        </w:trPr>
        <w:tc>
          <w:tcPr>
            <w:tcW w:w="482" w:type="dxa"/>
            <w:shd w:val="clear" w:color="auto" w:fill="C5D9F1"/>
          </w:tcPr>
          <w:p w:rsidR="00CC291F" w:rsidRDefault="00CC291F" w:rsidP="00CC291F">
            <w:pPr>
              <w:pStyle w:val="TableParagraph"/>
              <w:spacing w:before="5" w:line="245" w:lineRule="exact"/>
              <w:ind w:left="36"/>
              <w:jc w:val="center"/>
            </w:pPr>
            <w:r>
              <w:t>1</w:t>
            </w:r>
          </w:p>
        </w:tc>
        <w:tc>
          <w:tcPr>
            <w:tcW w:w="3804" w:type="dxa"/>
            <w:shd w:val="clear" w:color="auto" w:fill="C5D9F1"/>
          </w:tcPr>
          <w:p w:rsidR="00CC291F" w:rsidRDefault="00CC291F" w:rsidP="00CC291F">
            <w:pPr>
              <w:pStyle w:val="TableParagraph"/>
              <w:spacing w:before="5" w:line="245" w:lineRule="exact"/>
              <w:ind w:left="36"/>
              <w:jc w:val="center"/>
            </w:pPr>
            <w:r>
              <w:t>2</w:t>
            </w:r>
          </w:p>
        </w:tc>
        <w:tc>
          <w:tcPr>
            <w:tcW w:w="1224" w:type="dxa"/>
            <w:shd w:val="clear" w:color="auto" w:fill="C5D9F1"/>
          </w:tcPr>
          <w:p w:rsidR="00CC291F" w:rsidRDefault="00CC291F" w:rsidP="00CC291F">
            <w:pPr>
              <w:pStyle w:val="TableParagraph"/>
              <w:spacing w:before="5" w:line="245" w:lineRule="exact"/>
              <w:ind w:left="39"/>
              <w:jc w:val="center"/>
            </w:pPr>
            <w:r>
              <w:t>3</w:t>
            </w:r>
          </w:p>
        </w:tc>
        <w:tc>
          <w:tcPr>
            <w:tcW w:w="998" w:type="dxa"/>
            <w:shd w:val="clear" w:color="auto" w:fill="C5D9F1"/>
          </w:tcPr>
          <w:p w:rsidR="00CC291F" w:rsidRDefault="00CC291F" w:rsidP="00CC291F">
            <w:pPr>
              <w:pStyle w:val="TableParagraph"/>
              <w:spacing w:before="5" w:line="245" w:lineRule="exact"/>
              <w:ind w:left="39"/>
              <w:jc w:val="center"/>
            </w:pPr>
            <w:r>
              <w:t>4</w:t>
            </w:r>
          </w:p>
        </w:tc>
        <w:tc>
          <w:tcPr>
            <w:tcW w:w="967" w:type="dxa"/>
            <w:shd w:val="clear" w:color="auto" w:fill="C5D9F1"/>
          </w:tcPr>
          <w:p w:rsidR="00CC291F" w:rsidRDefault="00CC291F" w:rsidP="00CC291F">
            <w:pPr>
              <w:pStyle w:val="TableParagraph"/>
              <w:spacing w:before="5" w:line="245" w:lineRule="exact"/>
              <w:ind w:left="37"/>
              <w:jc w:val="center"/>
            </w:pPr>
            <w:r>
              <w:t>5</w:t>
            </w:r>
          </w:p>
        </w:tc>
        <w:tc>
          <w:tcPr>
            <w:tcW w:w="871" w:type="dxa"/>
            <w:shd w:val="clear" w:color="auto" w:fill="C5D9F1"/>
          </w:tcPr>
          <w:p w:rsidR="00CC291F" w:rsidRDefault="00CC291F" w:rsidP="00CC291F">
            <w:pPr>
              <w:pStyle w:val="TableParagraph"/>
              <w:spacing w:before="5" w:line="245" w:lineRule="exact"/>
              <w:ind w:left="38"/>
              <w:jc w:val="center"/>
            </w:pPr>
            <w:r>
              <w:t>6</w:t>
            </w:r>
          </w:p>
        </w:tc>
        <w:tc>
          <w:tcPr>
            <w:tcW w:w="1272" w:type="dxa"/>
            <w:shd w:val="clear" w:color="auto" w:fill="C5D9F1"/>
          </w:tcPr>
          <w:p w:rsidR="00CC291F" w:rsidRDefault="00CC291F" w:rsidP="00CC291F">
            <w:pPr>
              <w:pStyle w:val="TableParagraph"/>
              <w:spacing w:before="5" w:line="245" w:lineRule="exact"/>
              <w:ind w:left="40"/>
              <w:jc w:val="center"/>
            </w:pPr>
            <w:r>
              <w:t>7</w:t>
            </w:r>
          </w:p>
        </w:tc>
      </w:tr>
      <w:tr w:rsidR="00CC291F" w:rsidTr="00CC291F">
        <w:trPr>
          <w:trHeight w:val="270"/>
        </w:trPr>
        <w:tc>
          <w:tcPr>
            <w:tcW w:w="9618" w:type="dxa"/>
            <w:gridSpan w:val="7"/>
          </w:tcPr>
          <w:p w:rsidR="00CC291F" w:rsidRDefault="00CC291F" w:rsidP="00CC291F">
            <w:pPr>
              <w:pStyle w:val="TableParagraph"/>
              <w:spacing w:before="12"/>
              <w:ind w:left="3321" w:right="3314"/>
              <w:jc w:val="center"/>
              <w:rPr>
                <w:b/>
                <w:sz w:val="20"/>
              </w:rPr>
            </w:pPr>
            <w:r>
              <w:rPr>
                <w:b/>
                <w:sz w:val="20"/>
              </w:rPr>
              <w:t>Организационные</w:t>
            </w:r>
            <w:r>
              <w:rPr>
                <w:b/>
                <w:spacing w:val="-11"/>
                <w:sz w:val="20"/>
              </w:rPr>
              <w:t xml:space="preserve"> </w:t>
            </w:r>
            <w:r>
              <w:rPr>
                <w:b/>
                <w:sz w:val="20"/>
              </w:rPr>
              <w:t>мероприятия</w:t>
            </w:r>
          </w:p>
        </w:tc>
      </w:tr>
      <w:tr w:rsidR="00CC291F" w:rsidTr="00CC291F">
        <w:trPr>
          <w:trHeight w:val="908"/>
        </w:trPr>
        <w:tc>
          <w:tcPr>
            <w:tcW w:w="482" w:type="dxa"/>
          </w:tcPr>
          <w:p w:rsidR="00CC291F" w:rsidRDefault="00CC291F" w:rsidP="00CC291F">
            <w:pPr>
              <w:pStyle w:val="TableParagraph"/>
              <w:spacing w:before="7"/>
              <w:rPr>
                <w:sz w:val="28"/>
              </w:rPr>
            </w:pPr>
          </w:p>
          <w:p w:rsidR="00CC291F" w:rsidRDefault="00CC291F" w:rsidP="00CC291F">
            <w:pPr>
              <w:pStyle w:val="TableParagraph"/>
              <w:ind w:left="36"/>
              <w:jc w:val="center"/>
              <w:rPr>
                <w:b/>
              </w:rPr>
            </w:pPr>
            <w:r>
              <w:rPr>
                <w:b/>
              </w:rPr>
              <w:t>1</w:t>
            </w:r>
          </w:p>
        </w:tc>
        <w:tc>
          <w:tcPr>
            <w:tcW w:w="3804" w:type="dxa"/>
          </w:tcPr>
          <w:p w:rsidR="00CC291F" w:rsidRPr="00C73CBB" w:rsidRDefault="00CC291F" w:rsidP="00CC291F">
            <w:pPr>
              <w:pStyle w:val="TableParagraph"/>
              <w:spacing w:before="117" w:line="266" w:lineRule="auto"/>
              <w:ind w:left="33" w:right="212"/>
              <w:rPr>
                <w:sz w:val="18"/>
                <w:lang w:val="ru-RU"/>
              </w:rPr>
            </w:pPr>
            <w:r w:rsidRPr="00C73CBB">
              <w:rPr>
                <w:sz w:val="18"/>
                <w:lang w:val="ru-RU"/>
              </w:rPr>
              <w:t>Обучение ответственного за реализацию</w:t>
            </w:r>
            <w:r w:rsidRPr="00C73CBB">
              <w:rPr>
                <w:spacing w:val="1"/>
                <w:sz w:val="18"/>
                <w:lang w:val="ru-RU"/>
              </w:rPr>
              <w:t xml:space="preserve"> </w:t>
            </w:r>
            <w:r w:rsidRPr="00C73CBB">
              <w:rPr>
                <w:sz w:val="18"/>
                <w:lang w:val="ru-RU"/>
              </w:rPr>
              <w:t>мероприятий программы энергосбережения и</w:t>
            </w:r>
            <w:r w:rsidRPr="00C73CBB">
              <w:rPr>
                <w:spacing w:val="-42"/>
                <w:sz w:val="18"/>
                <w:lang w:val="ru-RU"/>
              </w:rPr>
              <w:t xml:space="preserve"> </w:t>
            </w:r>
            <w:r w:rsidRPr="00C73CBB">
              <w:rPr>
                <w:sz w:val="18"/>
                <w:lang w:val="ru-RU"/>
              </w:rPr>
              <w:t>повышения</w:t>
            </w:r>
            <w:r w:rsidRPr="00C73CBB">
              <w:rPr>
                <w:spacing w:val="-6"/>
                <w:sz w:val="18"/>
                <w:lang w:val="ru-RU"/>
              </w:rPr>
              <w:t xml:space="preserve"> </w:t>
            </w:r>
            <w:r w:rsidRPr="00C73CBB">
              <w:rPr>
                <w:sz w:val="18"/>
                <w:lang w:val="ru-RU"/>
              </w:rPr>
              <w:t>энергетической</w:t>
            </w:r>
            <w:r w:rsidRPr="00C73CBB">
              <w:rPr>
                <w:spacing w:val="-5"/>
                <w:sz w:val="18"/>
                <w:lang w:val="ru-RU"/>
              </w:rPr>
              <w:t xml:space="preserve"> </w:t>
            </w:r>
            <w:r w:rsidRPr="00C73CBB">
              <w:rPr>
                <w:sz w:val="18"/>
                <w:lang w:val="ru-RU"/>
              </w:rPr>
              <w:t>эффективности</w:t>
            </w:r>
          </w:p>
        </w:tc>
        <w:tc>
          <w:tcPr>
            <w:tcW w:w="1224" w:type="dxa"/>
          </w:tcPr>
          <w:p w:rsidR="00CC291F" w:rsidRPr="00C73CBB" w:rsidRDefault="00CC291F" w:rsidP="00CC291F">
            <w:pPr>
              <w:pStyle w:val="TableParagraph"/>
              <w:spacing w:before="2"/>
              <w:rPr>
                <w:sz w:val="28"/>
                <w:lang w:val="ru-RU"/>
              </w:rPr>
            </w:pPr>
          </w:p>
          <w:p w:rsidR="00CC291F" w:rsidRDefault="00CC291F" w:rsidP="00CC291F">
            <w:pPr>
              <w:pStyle w:val="TableParagraph"/>
              <w:ind w:left="40"/>
              <w:jc w:val="center"/>
            </w:pPr>
            <w:r>
              <w:t>-</w:t>
            </w:r>
          </w:p>
        </w:tc>
        <w:tc>
          <w:tcPr>
            <w:tcW w:w="998" w:type="dxa"/>
          </w:tcPr>
          <w:p w:rsidR="00CC291F" w:rsidRDefault="00CC291F" w:rsidP="00CC291F">
            <w:pPr>
              <w:pStyle w:val="TableParagraph"/>
              <w:spacing w:before="2"/>
              <w:rPr>
                <w:sz w:val="28"/>
              </w:rPr>
            </w:pPr>
          </w:p>
          <w:p w:rsidR="00CC291F" w:rsidRDefault="00CC291F" w:rsidP="00CC291F">
            <w:pPr>
              <w:pStyle w:val="TableParagraph"/>
              <w:ind w:left="41"/>
              <w:jc w:val="center"/>
            </w:pPr>
            <w:r>
              <w:t>-</w:t>
            </w:r>
          </w:p>
        </w:tc>
        <w:tc>
          <w:tcPr>
            <w:tcW w:w="967"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871"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1272" w:type="dxa"/>
          </w:tcPr>
          <w:p w:rsidR="00CC291F" w:rsidRDefault="00CC291F" w:rsidP="00CC291F">
            <w:pPr>
              <w:pStyle w:val="TableParagraph"/>
              <w:spacing w:before="2"/>
              <w:rPr>
                <w:sz w:val="28"/>
              </w:rPr>
            </w:pPr>
          </w:p>
          <w:p w:rsidR="00CC291F" w:rsidRDefault="00CC291F" w:rsidP="00CC291F">
            <w:pPr>
              <w:pStyle w:val="TableParagraph"/>
              <w:ind w:left="42"/>
              <w:jc w:val="center"/>
            </w:pPr>
            <w:r>
              <w:t>-</w:t>
            </w:r>
          </w:p>
        </w:tc>
      </w:tr>
      <w:tr w:rsidR="00CC291F" w:rsidTr="00CC291F">
        <w:trPr>
          <w:trHeight w:val="676"/>
        </w:trPr>
        <w:tc>
          <w:tcPr>
            <w:tcW w:w="482" w:type="dxa"/>
          </w:tcPr>
          <w:p w:rsidR="00CC291F" w:rsidRDefault="00CC291F" w:rsidP="00CC291F">
            <w:pPr>
              <w:pStyle w:val="TableParagraph"/>
              <w:spacing w:before="214"/>
              <w:ind w:left="36"/>
              <w:jc w:val="center"/>
              <w:rPr>
                <w:b/>
              </w:rPr>
            </w:pPr>
            <w:r>
              <w:rPr>
                <w:b/>
              </w:rPr>
              <w:t>2</w:t>
            </w:r>
          </w:p>
        </w:tc>
        <w:tc>
          <w:tcPr>
            <w:tcW w:w="3804" w:type="dxa"/>
          </w:tcPr>
          <w:p w:rsidR="00CC291F" w:rsidRPr="00C73CBB" w:rsidRDefault="00CC291F" w:rsidP="00CC291F">
            <w:pPr>
              <w:pStyle w:val="TableParagraph"/>
              <w:spacing w:before="2" w:line="266" w:lineRule="auto"/>
              <w:ind w:left="33" w:hanging="1"/>
              <w:rPr>
                <w:sz w:val="18"/>
                <w:lang w:val="ru-RU"/>
              </w:rPr>
            </w:pPr>
            <w:r w:rsidRPr="00C73CBB">
              <w:rPr>
                <w:sz w:val="18"/>
                <w:lang w:val="ru-RU"/>
              </w:rPr>
              <w:t>Отчет о реализации мероприятий программы</w:t>
            </w:r>
            <w:r w:rsidRPr="00C73CBB">
              <w:rPr>
                <w:spacing w:val="1"/>
                <w:sz w:val="18"/>
                <w:lang w:val="ru-RU"/>
              </w:rPr>
              <w:t xml:space="preserve"> </w:t>
            </w:r>
            <w:r w:rsidRPr="00C73CBB">
              <w:rPr>
                <w:sz w:val="18"/>
                <w:lang w:val="ru-RU"/>
              </w:rPr>
              <w:t>энергосбережения</w:t>
            </w:r>
            <w:r w:rsidRPr="00C73CBB">
              <w:rPr>
                <w:spacing w:val="-10"/>
                <w:sz w:val="18"/>
                <w:lang w:val="ru-RU"/>
              </w:rPr>
              <w:t xml:space="preserve"> </w:t>
            </w:r>
            <w:r w:rsidRPr="00C73CBB">
              <w:rPr>
                <w:sz w:val="18"/>
                <w:lang w:val="ru-RU"/>
              </w:rPr>
              <w:t>и</w:t>
            </w:r>
            <w:r w:rsidRPr="00C73CBB">
              <w:rPr>
                <w:spacing w:val="-10"/>
                <w:sz w:val="18"/>
                <w:lang w:val="ru-RU"/>
              </w:rPr>
              <w:t xml:space="preserve"> </w:t>
            </w:r>
            <w:r w:rsidRPr="00C73CBB">
              <w:rPr>
                <w:sz w:val="18"/>
                <w:lang w:val="ru-RU"/>
              </w:rPr>
              <w:t>повышения</w:t>
            </w:r>
            <w:r w:rsidRPr="00C73CBB">
              <w:rPr>
                <w:spacing w:val="-9"/>
                <w:sz w:val="18"/>
                <w:lang w:val="ru-RU"/>
              </w:rPr>
              <w:t xml:space="preserve"> </w:t>
            </w:r>
            <w:r w:rsidRPr="00C73CBB">
              <w:rPr>
                <w:sz w:val="18"/>
                <w:lang w:val="ru-RU"/>
              </w:rPr>
              <w:t>энергетической</w:t>
            </w:r>
          </w:p>
          <w:p w:rsidR="00CC291F" w:rsidRDefault="00CC291F" w:rsidP="00CC291F">
            <w:pPr>
              <w:pStyle w:val="TableParagraph"/>
              <w:spacing w:before="1" w:line="193" w:lineRule="exact"/>
              <w:ind w:left="33"/>
              <w:rPr>
                <w:sz w:val="18"/>
              </w:rPr>
            </w:pPr>
            <w:r>
              <w:rPr>
                <w:sz w:val="18"/>
              </w:rPr>
              <w:t>эффективности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left="41"/>
              <w:jc w:val="center"/>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3</w:t>
            </w:r>
          </w:p>
        </w:tc>
        <w:tc>
          <w:tcPr>
            <w:tcW w:w="3804" w:type="dxa"/>
          </w:tcPr>
          <w:p w:rsidR="00CC291F" w:rsidRPr="00C73CBB" w:rsidRDefault="00CC291F" w:rsidP="00CC291F">
            <w:pPr>
              <w:pStyle w:val="TableParagraph"/>
              <w:spacing w:before="2"/>
              <w:ind w:left="33"/>
              <w:rPr>
                <w:sz w:val="18"/>
                <w:lang w:val="ru-RU"/>
              </w:rPr>
            </w:pPr>
            <w:r w:rsidRPr="00C73CBB">
              <w:rPr>
                <w:sz w:val="18"/>
                <w:lang w:val="ru-RU"/>
              </w:rPr>
              <w:t>Сверка данных</w:t>
            </w:r>
            <w:r w:rsidRPr="00C73CBB">
              <w:rPr>
                <w:spacing w:val="-1"/>
                <w:sz w:val="18"/>
                <w:lang w:val="ru-RU"/>
              </w:rPr>
              <w:t xml:space="preserve"> </w:t>
            </w:r>
            <w:r w:rsidRPr="00C73CBB">
              <w:rPr>
                <w:sz w:val="18"/>
                <w:lang w:val="ru-RU"/>
              </w:rPr>
              <w:t>журнала</w:t>
            </w:r>
            <w:r w:rsidRPr="00C73CBB">
              <w:rPr>
                <w:spacing w:val="-1"/>
                <w:sz w:val="18"/>
                <w:lang w:val="ru-RU"/>
              </w:rPr>
              <w:t xml:space="preserve"> </w:t>
            </w:r>
            <w:r w:rsidRPr="00C73CBB">
              <w:rPr>
                <w:sz w:val="18"/>
                <w:lang w:val="ru-RU"/>
              </w:rPr>
              <w:t>учета топливно-</w:t>
            </w:r>
          </w:p>
          <w:p w:rsidR="00CC291F" w:rsidRPr="00C73CBB" w:rsidRDefault="00CC291F" w:rsidP="00CC291F">
            <w:pPr>
              <w:pStyle w:val="TableParagraph"/>
              <w:spacing w:line="230" w:lineRule="atLeast"/>
              <w:ind w:left="33" w:right="237"/>
              <w:rPr>
                <w:sz w:val="18"/>
                <w:lang w:val="ru-RU"/>
              </w:rPr>
            </w:pPr>
            <w:r w:rsidRPr="00C73CBB">
              <w:rPr>
                <w:sz w:val="18"/>
                <w:lang w:val="ru-RU"/>
              </w:rPr>
              <w:t>энергетических ресурсов и холодной воды со</w:t>
            </w:r>
            <w:r w:rsidRPr="00C73CBB">
              <w:rPr>
                <w:spacing w:val="-42"/>
                <w:sz w:val="18"/>
                <w:lang w:val="ru-RU"/>
              </w:rPr>
              <w:t xml:space="preserve"> </w:t>
            </w:r>
            <w:r w:rsidRPr="00C73CBB">
              <w:rPr>
                <w:sz w:val="18"/>
                <w:lang w:val="ru-RU"/>
              </w:rPr>
              <w:t>счетами</w:t>
            </w:r>
            <w:r w:rsidRPr="00C73CBB">
              <w:rPr>
                <w:spacing w:val="-2"/>
                <w:sz w:val="18"/>
                <w:lang w:val="ru-RU"/>
              </w:rPr>
              <w:t xml:space="preserve"> </w:t>
            </w:r>
            <w:r w:rsidRPr="00C73CBB">
              <w:rPr>
                <w:sz w:val="18"/>
                <w:lang w:val="ru-RU"/>
              </w:rPr>
              <w:t>поставщиков</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left="41"/>
              <w:jc w:val="center"/>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908"/>
        </w:trPr>
        <w:tc>
          <w:tcPr>
            <w:tcW w:w="482" w:type="dxa"/>
          </w:tcPr>
          <w:p w:rsidR="00CC291F" w:rsidRDefault="00CC291F" w:rsidP="00CC291F">
            <w:pPr>
              <w:pStyle w:val="TableParagraph"/>
              <w:spacing w:before="7"/>
              <w:rPr>
                <w:sz w:val="28"/>
              </w:rPr>
            </w:pPr>
          </w:p>
          <w:p w:rsidR="00CC291F" w:rsidRDefault="00CC291F" w:rsidP="00CC291F">
            <w:pPr>
              <w:pStyle w:val="TableParagraph"/>
              <w:ind w:left="36"/>
              <w:jc w:val="center"/>
              <w:rPr>
                <w:b/>
              </w:rPr>
            </w:pPr>
            <w:r>
              <w:rPr>
                <w:b/>
              </w:rPr>
              <w:t>4</w:t>
            </w:r>
          </w:p>
        </w:tc>
        <w:tc>
          <w:tcPr>
            <w:tcW w:w="3804" w:type="dxa"/>
          </w:tcPr>
          <w:p w:rsidR="00CC291F" w:rsidRPr="00C73CBB" w:rsidRDefault="00CC291F" w:rsidP="00CC291F">
            <w:pPr>
              <w:pStyle w:val="TableParagraph"/>
              <w:spacing w:before="2" w:line="266" w:lineRule="auto"/>
              <w:ind w:left="33" w:right="792"/>
              <w:rPr>
                <w:sz w:val="18"/>
                <w:lang w:val="ru-RU"/>
              </w:rPr>
            </w:pPr>
            <w:r w:rsidRPr="00C73CBB">
              <w:rPr>
                <w:sz w:val="18"/>
                <w:lang w:val="ru-RU"/>
              </w:rPr>
              <w:t>Создание комплекта материалов для</w:t>
            </w:r>
            <w:r w:rsidRPr="00C73CBB">
              <w:rPr>
                <w:spacing w:val="1"/>
                <w:sz w:val="18"/>
                <w:lang w:val="ru-RU"/>
              </w:rPr>
              <w:t xml:space="preserve"> </w:t>
            </w:r>
            <w:r w:rsidRPr="00C73CBB">
              <w:rPr>
                <w:sz w:val="18"/>
                <w:lang w:val="ru-RU"/>
              </w:rPr>
              <w:t>инструктажа и наглядной агитации по</w:t>
            </w:r>
            <w:r w:rsidRPr="00C73CBB">
              <w:rPr>
                <w:spacing w:val="-42"/>
                <w:sz w:val="18"/>
                <w:lang w:val="ru-RU"/>
              </w:rPr>
              <w:t xml:space="preserve"> </w:t>
            </w:r>
            <w:r w:rsidRPr="00C73CBB">
              <w:rPr>
                <w:sz w:val="18"/>
                <w:lang w:val="ru-RU"/>
              </w:rPr>
              <w:t>энергосбережению</w:t>
            </w:r>
            <w:r w:rsidRPr="00C73CBB">
              <w:rPr>
                <w:spacing w:val="-3"/>
                <w:sz w:val="18"/>
                <w:lang w:val="ru-RU"/>
              </w:rPr>
              <w:t xml:space="preserve"> </w:t>
            </w:r>
            <w:r w:rsidRPr="00C73CBB">
              <w:rPr>
                <w:sz w:val="18"/>
                <w:lang w:val="ru-RU"/>
              </w:rPr>
              <w:t>и</w:t>
            </w:r>
            <w:r w:rsidRPr="00C73CBB">
              <w:rPr>
                <w:spacing w:val="-2"/>
                <w:sz w:val="18"/>
                <w:lang w:val="ru-RU"/>
              </w:rPr>
              <w:t xml:space="preserve"> </w:t>
            </w:r>
            <w:r w:rsidRPr="00C73CBB">
              <w:rPr>
                <w:sz w:val="18"/>
                <w:lang w:val="ru-RU"/>
              </w:rPr>
              <w:t>повышению</w:t>
            </w:r>
          </w:p>
          <w:p w:rsidR="00CC291F" w:rsidRDefault="00CC291F" w:rsidP="00CC291F">
            <w:pPr>
              <w:pStyle w:val="TableParagraph"/>
              <w:spacing w:before="2" w:line="196" w:lineRule="exact"/>
              <w:ind w:left="33"/>
              <w:rPr>
                <w:sz w:val="18"/>
              </w:rPr>
            </w:pPr>
            <w:r>
              <w:rPr>
                <w:sz w:val="18"/>
              </w:rPr>
              <w:t>энергетической</w:t>
            </w:r>
            <w:r>
              <w:rPr>
                <w:spacing w:val="-12"/>
                <w:sz w:val="18"/>
              </w:rPr>
              <w:t xml:space="preserve"> </w:t>
            </w:r>
            <w:r>
              <w:rPr>
                <w:sz w:val="18"/>
              </w:rPr>
              <w:t>эффективности</w:t>
            </w:r>
          </w:p>
        </w:tc>
        <w:tc>
          <w:tcPr>
            <w:tcW w:w="1224" w:type="dxa"/>
          </w:tcPr>
          <w:p w:rsidR="00CC291F" w:rsidRDefault="00CC291F" w:rsidP="00CC291F">
            <w:pPr>
              <w:pStyle w:val="TableParagraph"/>
              <w:spacing w:before="2"/>
              <w:rPr>
                <w:sz w:val="28"/>
              </w:rPr>
            </w:pPr>
          </w:p>
          <w:p w:rsidR="00CC291F" w:rsidRDefault="00CC291F" w:rsidP="00CC291F">
            <w:pPr>
              <w:pStyle w:val="TableParagraph"/>
              <w:ind w:left="40"/>
              <w:jc w:val="center"/>
            </w:pPr>
            <w:r>
              <w:t>-</w:t>
            </w:r>
          </w:p>
        </w:tc>
        <w:tc>
          <w:tcPr>
            <w:tcW w:w="998" w:type="dxa"/>
          </w:tcPr>
          <w:p w:rsidR="00CC291F" w:rsidRDefault="00CC291F" w:rsidP="00CC291F">
            <w:pPr>
              <w:pStyle w:val="TableParagraph"/>
              <w:spacing w:before="2"/>
              <w:rPr>
                <w:sz w:val="28"/>
              </w:rPr>
            </w:pPr>
          </w:p>
          <w:p w:rsidR="00CC291F" w:rsidRDefault="00CC291F" w:rsidP="00CC291F">
            <w:pPr>
              <w:pStyle w:val="TableParagraph"/>
              <w:ind w:left="41"/>
              <w:jc w:val="center"/>
            </w:pPr>
            <w:r>
              <w:t>-</w:t>
            </w:r>
          </w:p>
        </w:tc>
        <w:tc>
          <w:tcPr>
            <w:tcW w:w="967"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871"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1272" w:type="dxa"/>
          </w:tcPr>
          <w:p w:rsidR="00CC291F" w:rsidRDefault="00CC291F" w:rsidP="00CC291F">
            <w:pPr>
              <w:pStyle w:val="TableParagraph"/>
              <w:spacing w:before="2"/>
              <w:rPr>
                <w:sz w:val="28"/>
              </w:rPr>
            </w:pPr>
          </w:p>
          <w:p w:rsidR="00CC291F" w:rsidRDefault="00CC291F" w:rsidP="00CC291F">
            <w:pPr>
              <w:pStyle w:val="TableParagraph"/>
              <w:ind w:left="42"/>
              <w:jc w:val="center"/>
            </w:pPr>
            <w:r>
              <w:t>-</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5</w:t>
            </w:r>
          </w:p>
        </w:tc>
        <w:tc>
          <w:tcPr>
            <w:tcW w:w="3804" w:type="dxa"/>
          </w:tcPr>
          <w:p w:rsidR="00CC291F" w:rsidRPr="00C73CBB" w:rsidRDefault="00CC291F" w:rsidP="00CC291F">
            <w:pPr>
              <w:pStyle w:val="TableParagraph"/>
              <w:spacing w:before="2" w:line="266" w:lineRule="auto"/>
              <w:ind w:left="33" w:right="606" w:hanging="1"/>
              <w:rPr>
                <w:sz w:val="18"/>
                <w:lang w:val="ru-RU"/>
              </w:rPr>
            </w:pPr>
            <w:r w:rsidRPr="00C73CBB">
              <w:rPr>
                <w:sz w:val="18"/>
                <w:lang w:val="ru-RU"/>
              </w:rPr>
              <w:t>Инструктаж персонала и посетителей по</w:t>
            </w:r>
            <w:r w:rsidRPr="00C73CBB">
              <w:rPr>
                <w:spacing w:val="-42"/>
                <w:sz w:val="18"/>
                <w:lang w:val="ru-RU"/>
              </w:rPr>
              <w:t xml:space="preserve"> </w:t>
            </w:r>
            <w:r w:rsidRPr="00C73CBB">
              <w:rPr>
                <w:sz w:val="18"/>
                <w:lang w:val="ru-RU"/>
              </w:rPr>
              <w:t>энергосбережению</w:t>
            </w:r>
            <w:r w:rsidRPr="00C73CBB">
              <w:rPr>
                <w:spacing w:val="-2"/>
                <w:sz w:val="18"/>
                <w:lang w:val="ru-RU"/>
              </w:rPr>
              <w:t xml:space="preserve"> </w:t>
            </w:r>
            <w:r w:rsidRPr="00C73CBB">
              <w:rPr>
                <w:sz w:val="18"/>
                <w:lang w:val="ru-RU"/>
              </w:rPr>
              <w:t>и</w:t>
            </w:r>
            <w:r w:rsidRPr="00C73CBB">
              <w:rPr>
                <w:spacing w:val="-2"/>
                <w:sz w:val="18"/>
                <w:lang w:val="ru-RU"/>
              </w:rPr>
              <w:t xml:space="preserve"> </w:t>
            </w:r>
            <w:r w:rsidRPr="00C73CBB">
              <w:rPr>
                <w:sz w:val="18"/>
                <w:lang w:val="ru-RU"/>
              </w:rPr>
              <w:t>повышению</w:t>
            </w:r>
          </w:p>
          <w:p w:rsidR="00CC291F" w:rsidRDefault="00CC291F" w:rsidP="00CC291F">
            <w:pPr>
              <w:pStyle w:val="TableParagraph"/>
              <w:spacing w:before="1" w:line="193" w:lineRule="exact"/>
              <w:ind w:left="33"/>
              <w:rPr>
                <w:sz w:val="18"/>
              </w:rPr>
            </w:pPr>
            <w:r>
              <w:rPr>
                <w:sz w:val="18"/>
              </w:rPr>
              <w:t>энергетической</w:t>
            </w:r>
            <w:r>
              <w:rPr>
                <w:spacing w:val="-12"/>
                <w:sz w:val="18"/>
              </w:rPr>
              <w:t xml:space="preserve"> </w:t>
            </w:r>
            <w:r>
              <w:rPr>
                <w:sz w:val="18"/>
              </w:rPr>
              <w:t>эффективности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left="41"/>
              <w:jc w:val="center"/>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6</w:t>
            </w:r>
          </w:p>
        </w:tc>
        <w:tc>
          <w:tcPr>
            <w:tcW w:w="3804" w:type="dxa"/>
          </w:tcPr>
          <w:p w:rsidR="00CC291F" w:rsidRPr="00C73CBB" w:rsidRDefault="00CC291F" w:rsidP="00CC291F">
            <w:pPr>
              <w:pStyle w:val="TableParagraph"/>
              <w:spacing w:before="2" w:line="266" w:lineRule="auto"/>
              <w:ind w:left="33" w:right="480"/>
              <w:rPr>
                <w:sz w:val="18"/>
                <w:lang w:val="ru-RU"/>
              </w:rPr>
            </w:pPr>
            <w:r w:rsidRPr="00C73CBB">
              <w:rPr>
                <w:sz w:val="18"/>
                <w:lang w:val="ru-RU"/>
              </w:rPr>
              <w:t>Установка средств наглядной агитации по</w:t>
            </w:r>
            <w:r w:rsidRPr="00C73CBB">
              <w:rPr>
                <w:spacing w:val="-43"/>
                <w:sz w:val="18"/>
                <w:lang w:val="ru-RU"/>
              </w:rPr>
              <w:t xml:space="preserve"> </w:t>
            </w:r>
            <w:r w:rsidRPr="00C73CBB">
              <w:rPr>
                <w:sz w:val="18"/>
                <w:lang w:val="ru-RU"/>
              </w:rPr>
              <w:t>энергосбережению</w:t>
            </w:r>
            <w:r w:rsidRPr="00C73CBB">
              <w:rPr>
                <w:spacing w:val="-2"/>
                <w:sz w:val="18"/>
                <w:lang w:val="ru-RU"/>
              </w:rPr>
              <w:t xml:space="preserve"> </w:t>
            </w:r>
            <w:r w:rsidRPr="00C73CBB">
              <w:rPr>
                <w:sz w:val="18"/>
                <w:lang w:val="ru-RU"/>
              </w:rPr>
              <w:t>и</w:t>
            </w:r>
            <w:r w:rsidRPr="00C73CBB">
              <w:rPr>
                <w:spacing w:val="-1"/>
                <w:sz w:val="18"/>
                <w:lang w:val="ru-RU"/>
              </w:rPr>
              <w:t xml:space="preserve"> </w:t>
            </w:r>
            <w:r w:rsidRPr="00C73CBB">
              <w:rPr>
                <w:sz w:val="18"/>
                <w:lang w:val="ru-RU"/>
              </w:rPr>
              <w:t>повышению</w:t>
            </w:r>
          </w:p>
          <w:p w:rsidR="00CC291F" w:rsidRDefault="00CC291F" w:rsidP="00CC291F">
            <w:pPr>
              <w:pStyle w:val="TableParagraph"/>
              <w:spacing w:before="1" w:line="193" w:lineRule="exact"/>
              <w:ind w:left="33"/>
              <w:rPr>
                <w:sz w:val="18"/>
              </w:rPr>
            </w:pPr>
            <w:r>
              <w:rPr>
                <w:sz w:val="18"/>
              </w:rPr>
              <w:t>энергетической</w:t>
            </w:r>
            <w:r>
              <w:rPr>
                <w:spacing w:val="-12"/>
                <w:sz w:val="18"/>
              </w:rPr>
              <w:t xml:space="preserve"> </w:t>
            </w:r>
            <w:r>
              <w:rPr>
                <w:sz w:val="18"/>
              </w:rPr>
              <w:t>эффективности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left="41"/>
              <w:jc w:val="center"/>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443"/>
        </w:trPr>
        <w:tc>
          <w:tcPr>
            <w:tcW w:w="482" w:type="dxa"/>
          </w:tcPr>
          <w:p w:rsidR="00CC291F" w:rsidRDefault="00CC291F" w:rsidP="00CC291F">
            <w:pPr>
              <w:pStyle w:val="TableParagraph"/>
              <w:spacing w:before="96"/>
              <w:ind w:left="36"/>
              <w:jc w:val="center"/>
              <w:rPr>
                <w:b/>
              </w:rPr>
            </w:pPr>
            <w:r>
              <w:rPr>
                <w:b/>
              </w:rPr>
              <w:t>7</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Введение</w:t>
            </w:r>
            <w:r w:rsidRPr="00C73CBB">
              <w:rPr>
                <w:spacing w:val="-2"/>
                <w:sz w:val="18"/>
                <w:lang w:val="ru-RU"/>
              </w:rPr>
              <w:t xml:space="preserve"> </w:t>
            </w:r>
            <w:r w:rsidRPr="00C73CBB">
              <w:rPr>
                <w:sz w:val="18"/>
                <w:lang w:val="ru-RU"/>
              </w:rPr>
              <w:t>и</w:t>
            </w:r>
            <w:r w:rsidRPr="00C73CBB">
              <w:rPr>
                <w:spacing w:val="-1"/>
                <w:sz w:val="18"/>
                <w:lang w:val="ru-RU"/>
              </w:rPr>
              <w:t xml:space="preserve"> </w:t>
            </w:r>
            <w:r w:rsidRPr="00C73CBB">
              <w:rPr>
                <w:sz w:val="18"/>
                <w:lang w:val="ru-RU"/>
              </w:rPr>
              <w:t>контроль</w:t>
            </w:r>
            <w:r w:rsidRPr="00C73CBB">
              <w:rPr>
                <w:spacing w:val="-2"/>
                <w:sz w:val="18"/>
                <w:lang w:val="ru-RU"/>
              </w:rPr>
              <w:t xml:space="preserve"> </w:t>
            </w:r>
            <w:r w:rsidRPr="00C73CBB">
              <w:rPr>
                <w:sz w:val="18"/>
                <w:lang w:val="ru-RU"/>
              </w:rPr>
              <w:t>графика</w:t>
            </w:r>
            <w:r w:rsidRPr="00C73CBB">
              <w:rPr>
                <w:spacing w:val="-1"/>
                <w:sz w:val="18"/>
                <w:lang w:val="ru-RU"/>
              </w:rPr>
              <w:t xml:space="preserve"> </w:t>
            </w:r>
            <w:r w:rsidRPr="00C73CBB">
              <w:rPr>
                <w:sz w:val="18"/>
                <w:lang w:val="ru-RU"/>
              </w:rPr>
              <w:t>и</w:t>
            </w:r>
            <w:r w:rsidRPr="00C73CBB">
              <w:rPr>
                <w:spacing w:val="-1"/>
                <w:sz w:val="18"/>
                <w:lang w:val="ru-RU"/>
              </w:rPr>
              <w:t xml:space="preserve"> </w:t>
            </w:r>
            <w:r w:rsidRPr="00C73CBB">
              <w:rPr>
                <w:sz w:val="18"/>
                <w:lang w:val="ru-RU"/>
              </w:rPr>
              <w:t>режимов</w:t>
            </w:r>
          </w:p>
          <w:p w:rsidR="00CC291F" w:rsidRDefault="00CC291F" w:rsidP="00CC291F">
            <w:pPr>
              <w:pStyle w:val="TableParagraph"/>
              <w:spacing w:before="23" w:line="193" w:lineRule="exact"/>
              <w:ind w:left="33"/>
              <w:rPr>
                <w:sz w:val="18"/>
              </w:rPr>
            </w:pPr>
            <w:r>
              <w:rPr>
                <w:sz w:val="18"/>
              </w:rPr>
              <w:t>работы системы</w:t>
            </w:r>
            <w:r>
              <w:rPr>
                <w:spacing w:val="-1"/>
                <w:sz w:val="18"/>
              </w:rPr>
              <w:t xml:space="preserve"> </w:t>
            </w:r>
            <w:r>
              <w:rPr>
                <w:sz w:val="18"/>
              </w:rPr>
              <w:t>отопления</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132" w:right="92"/>
              <w:jc w:val="center"/>
            </w:pPr>
            <w:r>
              <w:t>0,23</w:t>
            </w: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spacing w:before="92"/>
              <w:ind w:left="432" w:right="394"/>
              <w:jc w:val="center"/>
            </w:pPr>
            <w:r>
              <w:t>1,34</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8</w:t>
            </w:r>
          </w:p>
        </w:tc>
        <w:tc>
          <w:tcPr>
            <w:tcW w:w="3804" w:type="dxa"/>
          </w:tcPr>
          <w:p w:rsidR="00CC291F" w:rsidRPr="00C73CBB" w:rsidRDefault="00CC291F" w:rsidP="00CC291F">
            <w:pPr>
              <w:pStyle w:val="TableParagraph"/>
              <w:spacing w:before="2" w:line="266" w:lineRule="auto"/>
              <w:ind w:left="33" w:right="593"/>
              <w:rPr>
                <w:sz w:val="18"/>
                <w:lang w:val="ru-RU"/>
              </w:rPr>
            </w:pPr>
            <w:r w:rsidRPr="00C73CBB">
              <w:rPr>
                <w:sz w:val="18"/>
                <w:lang w:val="ru-RU"/>
              </w:rPr>
              <w:t>Освобождение приборов отопления от</w:t>
            </w:r>
            <w:r w:rsidRPr="00C73CBB">
              <w:rPr>
                <w:spacing w:val="1"/>
                <w:sz w:val="18"/>
                <w:lang w:val="ru-RU"/>
              </w:rPr>
              <w:t xml:space="preserve"> </w:t>
            </w:r>
            <w:r w:rsidRPr="00C73CBB">
              <w:rPr>
                <w:sz w:val="18"/>
                <w:lang w:val="ru-RU"/>
              </w:rPr>
              <w:t>декоративных</w:t>
            </w:r>
            <w:r w:rsidRPr="00C73CBB">
              <w:rPr>
                <w:spacing w:val="-6"/>
                <w:sz w:val="18"/>
                <w:lang w:val="ru-RU"/>
              </w:rPr>
              <w:t xml:space="preserve"> </w:t>
            </w:r>
            <w:r w:rsidRPr="00C73CBB">
              <w:rPr>
                <w:sz w:val="18"/>
                <w:lang w:val="ru-RU"/>
              </w:rPr>
              <w:t>ограждений,</w:t>
            </w:r>
            <w:r w:rsidRPr="00C73CBB">
              <w:rPr>
                <w:spacing w:val="-5"/>
                <w:sz w:val="18"/>
                <w:lang w:val="ru-RU"/>
              </w:rPr>
              <w:t xml:space="preserve"> </w:t>
            </w:r>
            <w:r w:rsidRPr="00C73CBB">
              <w:rPr>
                <w:sz w:val="18"/>
                <w:lang w:val="ru-RU"/>
              </w:rPr>
              <w:t>штор,</w:t>
            </w:r>
            <w:r w:rsidRPr="00C73CBB">
              <w:rPr>
                <w:spacing w:val="-5"/>
                <w:sz w:val="18"/>
                <w:lang w:val="ru-RU"/>
              </w:rPr>
              <w:t xml:space="preserve"> </w:t>
            </w:r>
            <w:r w:rsidRPr="00C73CBB">
              <w:rPr>
                <w:sz w:val="18"/>
                <w:lang w:val="ru-RU"/>
              </w:rPr>
              <w:t>близко</w:t>
            </w:r>
          </w:p>
          <w:p w:rsidR="00CC291F" w:rsidRDefault="00CC291F" w:rsidP="00CC291F">
            <w:pPr>
              <w:pStyle w:val="TableParagraph"/>
              <w:spacing w:before="1" w:line="193" w:lineRule="exact"/>
              <w:ind w:left="33"/>
              <w:rPr>
                <w:sz w:val="18"/>
              </w:rPr>
            </w:pPr>
            <w:r>
              <w:rPr>
                <w:sz w:val="18"/>
              </w:rPr>
              <w:t>стоящей</w:t>
            </w:r>
            <w:r>
              <w:rPr>
                <w:spacing w:val="-1"/>
                <w:sz w:val="18"/>
              </w:rPr>
              <w:t xml:space="preserve"> </w:t>
            </w:r>
            <w:r>
              <w:rPr>
                <w:sz w:val="18"/>
              </w:rPr>
              <w:t>мебели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left="240" w:right="203"/>
              <w:jc w:val="center"/>
            </w:pPr>
            <w:r>
              <w:t>0,0</w:t>
            </w:r>
          </w:p>
        </w:tc>
        <w:tc>
          <w:tcPr>
            <w:tcW w:w="967" w:type="dxa"/>
          </w:tcPr>
          <w:p w:rsidR="00CC291F" w:rsidRDefault="00CC291F" w:rsidP="00CC291F">
            <w:pPr>
              <w:pStyle w:val="TableParagraph"/>
              <w:spacing w:before="209"/>
              <w:ind w:left="132" w:right="92"/>
              <w:jc w:val="center"/>
            </w:pPr>
            <w:r>
              <w:t>0,02</w:t>
            </w:r>
          </w:p>
        </w:tc>
        <w:tc>
          <w:tcPr>
            <w:tcW w:w="871" w:type="dxa"/>
          </w:tcPr>
          <w:p w:rsidR="00CC291F" w:rsidRDefault="00CC291F" w:rsidP="00CC291F">
            <w:pPr>
              <w:pStyle w:val="TableParagraph"/>
              <w:spacing w:before="209"/>
              <w:ind w:left="47" w:right="8"/>
              <w:jc w:val="center"/>
            </w:pPr>
            <w:r>
              <w:t>Гкал</w:t>
            </w:r>
          </w:p>
        </w:tc>
        <w:tc>
          <w:tcPr>
            <w:tcW w:w="1272" w:type="dxa"/>
          </w:tcPr>
          <w:p w:rsidR="00CC291F" w:rsidRDefault="00CC291F" w:rsidP="00CC291F">
            <w:pPr>
              <w:pStyle w:val="TableParagraph"/>
              <w:spacing w:before="209"/>
              <w:ind w:left="432" w:right="394"/>
              <w:jc w:val="center"/>
            </w:pPr>
            <w:r>
              <w:t>0,11</w:t>
            </w:r>
          </w:p>
        </w:tc>
      </w:tr>
      <w:tr w:rsidR="00CC291F" w:rsidTr="00CC291F">
        <w:trPr>
          <w:trHeight w:val="270"/>
        </w:trPr>
        <w:tc>
          <w:tcPr>
            <w:tcW w:w="482" w:type="dxa"/>
          </w:tcPr>
          <w:p w:rsidR="00CC291F" w:rsidRDefault="00CC291F" w:rsidP="00CC291F">
            <w:pPr>
              <w:pStyle w:val="TableParagraph"/>
              <w:spacing w:before="10" w:line="240" w:lineRule="exact"/>
              <w:ind w:left="36"/>
              <w:jc w:val="center"/>
              <w:rPr>
                <w:b/>
              </w:rPr>
            </w:pPr>
            <w:r>
              <w:rPr>
                <w:b/>
              </w:rPr>
              <w:t>9</w:t>
            </w:r>
          </w:p>
        </w:tc>
        <w:tc>
          <w:tcPr>
            <w:tcW w:w="3804" w:type="dxa"/>
          </w:tcPr>
          <w:p w:rsidR="00CC291F" w:rsidRDefault="00CC291F" w:rsidP="00CC291F">
            <w:pPr>
              <w:pStyle w:val="TableParagraph"/>
              <w:spacing w:before="28"/>
              <w:ind w:left="33"/>
              <w:rPr>
                <w:sz w:val="18"/>
              </w:rPr>
            </w:pPr>
            <w:r>
              <w:rPr>
                <w:sz w:val="18"/>
              </w:rPr>
              <w:t>Балансировка</w:t>
            </w:r>
            <w:r>
              <w:rPr>
                <w:spacing w:val="-3"/>
                <w:sz w:val="18"/>
              </w:rPr>
              <w:t xml:space="preserve"> </w:t>
            </w:r>
            <w:r>
              <w:rPr>
                <w:sz w:val="18"/>
              </w:rPr>
              <w:t>стояков</w:t>
            </w:r>
            <w:r>
              <w:rPr>
                <w:spacing w:val="-4"/>
                <w:sz w:val="18"/>
              </w:rPr>
              <w:t xml:space="preserve"> </w:t>
            </w:r>
            <w:r>
              <w:rPr>
                <w:sz w:val="18"/>
              </w:rPr>
              <w:t>системы</w:t>
            </w:r>
            <w:r>
              <w:rPr>
                <w:spacing w:val="-3"/>
                <w:sz w:val="18"/>
              </w:rPr>
              <w:t xml:space="preserve"> </w:t>
            </w:r>
            <w:r>
              <w:rPr>
                <w:sz w:val="18"/>
              </w:rPr>
              <w:t>отопления</w:t>
            </w:r>
          </w:p>
        </w:tc>
        <w:tc>
          <w:tcPr>
            <w:tcW w:w="1224" w:type="dxa"/>
          </w:tcPr>
          <w:p w:rsidR="00CC291F" w:rsidRDefault="00CC291F" w:rsidP="00CC291F">
            <w:pPr>
              <w:pStyle w:val="TableParagraph"/>
              <w:spacing w:before="5" w:line="245" w:lineRule="exact"/>
              <w:ind w:left="40"/>
              <w:jc w:val="center"/>
            </w:pPr>
            <w:r>
              <w:t>-</w:t>
            </w:r>
          </w:p>
        </w:tc>
        <w:tc>
          <w:tcPr>
            <w:tcW w:w="998" w:type="dxa"/>
          </w:tcPr>
          <w:p w:rsidR="00CC291F" w:rsidRDefault="00CC291F" w:rsidP="00CC291F">
            <w:pPr>
              <w:pStyle w:val="TableParagraph"/>
              <w:spacing w:before="5" w:line="245" w:lineRule="exact"/>
              <w:ind w:left="240" w:right="203"/>
              <w:jc w:val="center"/>
            </w:pPr>
            <w:r>
              <w:t>0,0</w:t>
            </w:r>
          </w:p>
        </w:tc>
        <w:tc>
          <w:tcPr>
            <w:tcW w:w="967" w:type="dxa"/>
          </w:tcPr>
          <w:p w:rsidR="00CC291F" w:rsidRDefault="00CC291F" w:rsidP="00CC291F">
            <w:pPr>
              <w:pStyle w:val="TableParagraph"/>
              <w:spacing w:before="5" w:line="245" w:lineRule="exact"/>
              <w:ind w:left="132" w:right="92"/>
              <w:jc w:val="center"/>
            </w:pPr>
            <w:r>
              <w:t>0,03</w:t>
            </w:r>
          </w:p>
        </w:tc>
        <w:tc>
          <w:tcPr>
            <w:tcW w:w="871" w:type="dxa"/>
          </w:tcPr>
          <w:p w:rsidR="00CC291F" w:rsidRDefault="00CC291F" w:rsidP="00CC291F">
            <w:pPr>
              <w:pStyle w:val="TableParagraph"/>
              <w:spacing w:before="5" w:line="245" w:lineRule="exact"/>
              <w:ind w:left="47" w:right="8"/>
              <w:jc w:val="center"/>
            </w:pPr>
            <w:r>
              <w:t>Гкал</w:t>
            </w:r>
          </w:p>
        </w:tc>
        <w:tc>
          <w:tcPr>
            <w:tcW w:w="1272" w:type="dxa"/>
          </w:tcPr>
          <w:p w:rsidR="00CC291F" w:rsidRDefault="00CC291F" w:rsidP="00CC291F">
            <w:pPr>
              <w:pStyle w:val="TableParagraph"/>
              <w:spacing w:before="5" w:line="245" w:lineRule="exact"/>
              <w:ind w:left="432" w:right="394"/>
              <w:jc w:val="center"/>
            </w:pPr>
            <w:r>
              <w:t>0,19</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10</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Своевременное</w:t>
            </w:r>
            <w:r w:rsidRPr="00C73CBB">
              <w:rPr>
                <w:spacing w:val="-6"/>
                <w:sz w:val="18"/>
                <w:lang w:val="ru-RU"/>
              </w:rPr>
              <w:t xml:space="preserve"> </w:t>
            </w:r>
            <w:r w:rsidRPr="00C73CBB">
              <w:rPr>
                <w:sz w:val="18"/>
                <w:lang w:val="ru-RU"/>
              </w:rPr>
              <w:t>включение</w:t>
            </w:r>
            <w:r w:rsidRPr="00C73CBB">
              <w:rPr>
                <w:spacing w:val="-4"/>
                <w:sz w:val="18"/>
                <w:lang w:val="ru-RU"/>
              </w:rPr>
              <w:t xml:space="preserve"> </w:t>
            </w:r>
            <w:r w:rsidRPr="00C73CBB">
              <w:rPr>
                <w:sz w:val="18"/>
                <w:lang w:val="ru-RU"/>
              </w:rPr>
              <w:t>и</w:t>
            </w:r>
            <w:r w:rsidRPr="00C73CBB">
              <w:rPr>
                <w:spacing w:val="-4"/>
                <w:sz w:val="18"/>
                <w:lang w:val="ru-RU"/>
              </w:rPr>
              <w:t xml:space="preserve"> </w:t>
            </w:r>
            <w:r w:rsidRPr="00C73CBB">
              <w:rPr>
                <w:sz w:val="18"/>
                <w:lang w:val="ru-RU"/>
              </w:rPr>
              <w:t>выключение</w:t>
            </w:r>
          </w:p>
          <w:p w:rsidR="00CC291F" w:rsidRPr="00C73CBB" w:rsidRDefault="00CC291F" w:rsidP="00CC291F">
            <w:pPr>
              <w:pStyle w:val="TableParagraph"/>
              <w:spacing w:before="23" w:line="193" w:lineRule="exact"/>
              <w:ind w:left="33"/>
              <w:rPr>
                <w:sz w:val="18"/>
                <w:lang w:val="ru-RU"/>
              </w:rPr>
            </w:pPr>
            <w:r w:rsidRPr="00C73CBB">
              <w:rPr>
                <w:sz w:val="18"/>
                <w:lang w:val="ru-RU"/>
              </w:rPr>
              <w:t>светильников</w:t>
            </w:r>
            <w:r w:rsidRPr="00C73CBB">
              <w:rPr>
                <w:spacing w:val="-6"/>
                <w:sz w:val="18"/>
                <w:lang w:val="ru-RU"/>
              </w:rPr>
              <w:t xml:space="preserve"> </w:t>
            </w:r>
            <w:r w:rsidRPr="00C73CBB">
              <w:rPr>
                <w:sz w:val="18"/>
                <w:lang w:val="ru-RU"/>
              </w:rPr>
              <w:t>и</w:t>
            </w:r>
            <w:r w:rsidRPr="00C73CBB">
              <w:rPr>
                <w:spacing w:val="-4"/>
                <w:sz w:val="18"/>
                <w:lang w:val="ru-RU"/>
              </w:rPr>
              <w:t xml:space="preserve"> </w:t>
            </w:r>
            <w:r w:rsidRPr="00C73CBB">
              <w:rPr>
                <w:sz w:val="18"/>
                <w:lang w:val="ru-RU"/>
              </w:rPr>
              <w:t>электроприборов</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132" w:right="95"/>
              <w:jc w:val="center"/>
            </w:pPr>
            <w:r>
              <w:t>17</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0,13</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11</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Отключение</w:t>
            </w:r>
            <w:r w:rsidRPr="00C73CBB">
              <w:rPr>
                <w:spacing w:val="-5"/>
                <w:sz w:val="18"/>
                <w:lang w:val="ru-RU"/>
              </w:rPr>
              <w:t xml:space="preserve"> </w:t>
            </w:r>
            <w:r w:rsidRPr="00C73CBB">
              <w:rPr>
                <w:sz w:val="18"/>
                <w:lang w:val="ru-RU"/>
              </w:rPr>
              <w:t>электроприборов</w:t>
            </w:r>
            <w:r w:rsidRPr="00C73CBB">
              <w:rPr>
                <w:spacing w:val="-4"/>
                <w:sz w:val="18"/>
                <w:lang w:val="ru-RU"/>
              </w:rPr>
              <w:t xml:space="preserve"> </w:t>
            </w:r>
            <w:r w:rsidRPr="00C73CBB">
              <w:rPr>
                <w:sz w:val="18"/>
                <w:lang w:val="ru-RU"/>
              </w:rPr>
              <w:t>от</w:t>
            </w:r>
            <w:r w:rsidRPr="00C73CBB">
              <w:rPr>
                <w:spacing w:val="-4"/>
                <w:sz w:val="18"/>
                <w:lang w:val="ru-RU"/>
              </w:rPr>
              <w:t xml:space="preserve"> </w:t>
            </w:r>
            <w:r w:rsidRPr="00C73CBB">
              <w:rPr>
                <w:sz w:val="18"/>
                <w:lang w:val="ru-RU"/>
              </w:rPr>
              <w:t>розетки</w:t>
            </w:r>
            <w:r w:rsidRPr="00C73CBB">
              <w:rPr>
                <w:spacing w:val="-5"/>
                <w:sz w:val="18"/>
                <w:lang w:val="ru-RU"/>
              </w:rPr>
              <w:t xml:space="preserve"> </w:t>
            </w:r>
            <w:proofErr w:type="gramStart"/>
            <w:r w:rsidRPr="00C73CBB">
              <w:rPr>
                <w:sz w:val="18"/>
                <w:lang w:val="ru-RU"/>
              </w:rPr>
              <w:t>в</w:t>
            </w:r>
            <w:proofErr w:type="gramEnd"/>
          </w:p>
          <w:p w:rsidR="00CC291F" w:rsidRPr="00C73CBB" w:rsidRDefault="00CC291F" w:rsidP="00CC291F">
            <w:pPr>
              <w:pStyle w:val="TableParagraph"/>
              <w:spacing w:before="23" w:line="193" w:lineRule="exact"/>
              <w:ind w:left="33"/>
              <w:rPr>
                <w:sz w:val="18"/>
                <w:lang w:val="ru-RU"/>
              </w:rPr>
            </w:pPr>
            <w:proofErr w:type="gramStart"/>
            <w:r w:rsidRPr="00C73CBB">
              <w:rPr>
                <w:sz w:val="18"/>
                <w:lang w:val="ru-RU"/>
              </w:rPr>
              <w:t>конце</w:t>
            </w:r>
            <w:proofErr w:type="gramEnd"/>
            <w:r w:rsidRPr="00C73CBB">
              <w:rPr>
                <w:spacing w:val="-1"/>
                <w:sz w:val="18"/>
                <w:lang w:val="ru-RU"/>
              </w:rPr>
              <w:t xml:space="preserve"> </w:t>
            </w:r>
            <w:r w:rsidRPr="00C73CBB">
              <w:rPr>
                <w:sz w:val="18"/>
                <w:lang w:val="ru-RU"/>
              </w:rPr>
              <w:t>рабочего дня</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37"/>
              <w:jc w:val="center"/>
            </w:pPr>
            <w:r>
              <w:t>9</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0,06</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12</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Запрет</w:t>
            </w:r>
            <w:r w:rsidRPr="00C73CBB">
              <w:rPr>
                <w:spacing w:val="-5"/>
                <w:sz w:val="18"/>
                <w:lang w:val="ru-RU"/>
              </w:rPr>
              <w:t xml:space="preserve"> </w:t>
            </w:r>
            <w:r w:rsidRPr="00C73CBB">
              <w:rPr>
                <w:sz w:val="18"/>
                <w:lang w:val="ru-RU"/>
              </w:rPr>
              <w:t>на</w:t>
            </w:r>
            <w:r w:rsidRPr="00C73CBB">
              <w:rPr>
                <w:spacing w:val="-3"/>
                <w:sz w:val="18"/>
                <w:lang w:val="ru-RU"/>
              </w:rPr>
              <w:t xml:space="preserve"> </w:t>
            </w:r>
            <w:r w:rsidRPr="00C73CBB">
              <w:rPr>
                <w:sz w:val="18"/>
                <w:lang w:val="ru-RU"/>
              </w:rPr>
              <w:t>использование</w:t>
            </w:r>
            <w:r w:rsidRPr="00C73CBB">
              <w:rPr>
                <w:spacing w:val="-4"/>
                <w:sz w:val="18"/>
                <w:lang w:val="ru-RU"/>
              </w:rPr>
              <w:t xml:space="preserve"> </w:t>
            </w:r>
            <w:r w:rsidRPr="00C73CBB">
              <w:rPr>
                <w:sz w:val="18"/>
                <w:lang w:val="ru-RU"/>
              </w:rPr>
              <w:t>и</w:t>
            </w:r>
            <w:r w:rsidRPr="00C73CBB">
              <w:rPr>
                <w:spacing w:val="-3"/>
                <w:sz w:val="18"/>
                <w:lang w:val="ru-RU"/>
              </w:rPr>
              <w:t xml:space="preserve"> </w:t>
            </w:r>
            <w:r w:rsidRPr="00C73CBB">
              <w:rPr>
                <w:sz w:val="18"/>
                <w:lang w:val="ru-RU"/>
              </w:rPr>
              <w:t>подзарядку</w:t>
            </w:r>
            <w:r w:rsidRPr="00C73CBB">
              <w:rPr>
                <w:spacing w:val="-4"/>
                <w:sz w:val="18"/>
                <w:lang w:val="ru-RU"/>
              </w:rPr>
              <w:t xml:space="preserve"> </w:t>
            </w:r>
            <w:proofErr w:type="gramStart"/>
            <w:r w:rsidRPr="00C73CBB">
              <w:rPr>
                <w:sz w:val="18"/>
                <w:lang w:val="ru-RU"/>
              </w:rPr>
              <w:t>личных</w:t>
            </w:r>
            <w:proofErr w:type="gramEnd"/>
          </w:p>
          <w:p w:rsidR="00CC291F" w:rsidRDefault="00CC291F" w:rsidP="00CC291F">
            <w:pPr>
              <w:pStyle w:val="TableParagraph"/>
              <w:spacing w:before="23" w:line="193" w:lineRule="exact"/>
              <w:ind w:left="33"/>
              <w:rPr>
                <w:sz w:val="18"/>
              </w:rPr>
            </w:pPr>
            <w:r>
              <w:rPr>
                <w:sz w:val="18"/>
              </w:rPr>
              <w:t>бытовых</w:t>
            </w:r>
            <w:r>
              <w:rPr>
                <w:spacing w:val="-5"/>
                <w:sz w:val="18"/>
              </w:rPr>
              <w:t xml:space="preserve"> </w:t>
            </w:r>
            <w:r>
              <w:rPr>
                <w:sz w:val="18"/>
              </w:rPr>
              <w:t>приборов</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132" w:right="95"/>
              <w:jc w:val="center"/>
            </w:pPr>
            <w:r>
              <w:t>17</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0,12</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13</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Регулярная</w:t>
            </w:r>
            <w:r w:rsidRPr="00C73CBB">
              <w:rPr>
                <w:spacing w:val="-2"/>
                <w:sz w:val="18"/>
                <w:lang w:val="ru-RU"/>
              </w:rPr>
              <w:t xml:space="preserve"> </w:t>
            </w:r>
            <w:r w:rsidRPr="00C73CBB">
              <w:rPr>
                <w:sz w:val="18"/>
                <w:lang w:val="ru-RU"/>
              </w:rPr>
              <w:t>очистка</w:t>
            </w:r>
            <w:r w:rsidRPr="00C73CBB">
              <w:rPr>
                <w:spacing w:val="-2"/>
                <w:sz w:val="18"/>
                <w:lang w:val="ru-RU"/>
              </w:rPr>
              <w:t xml:space="preserve"> </w:t>
            </w:r>
            <w:r w:rsidRPr="00C73CBB">
              <w:rPr>
                <w:sz w:val="18"/>
                <w:lang w:val="ru-RU"/>
              </w:rPr>
              <w:t>светильников</w:t>
            </w:r>
            <w:r w:rsidRPr="00C73CBB">
              <w:rPr>
                <w:spacing w:val="-3"/>
                <w:sz w:val="18"/>
                <w:lang w:val="ru-RU"/>
              </w:rPr>
              <w:t xml:space="preserve"> </w:t>
            </w:r>
            <w:r w:rsidRPr="00C73CBB">
              <w:rPr>
                <w:sz w:val="18"/>
                <w:lang w:val="ru-RU"/>
              </w:rPr>
              <w:t>от</w:t>
            </w:r>
            <w:r w:rsidRPr="00C73CBB">
              <w:rPr>
                <w:spacing w:val="-2"/>
                <w:sz w:val="18"/>
                <w:lang w:val="ru-RU"/>
              </w:rPr>
              <w:t xml:space="preserve"> </w:t>
            </w:r>
            <w:r w:rsidRPr="00C73CBB">
              <w:rPr>
                <w:sz w:val="18"/>
                <w:lang w:val="ru-RU"/>
              </w:rPr>
              <w:t>пыли</w:t>
            </w:r>
            <w:r w:rsidRPr="00C73CBB">
              <w:rPr>
                <w:spacing w:val="-2"/>
                <w:sz w:val="18"/>
                <w:lang w:val="ru-RU"/>
              </w:rPr>
              <w:t xml:space="preserve"> </w:t>
            </w:r>
            <w:r w:rsidRPr="00C73CBB">
              <w:rPr>
                <w:sz w:val="18"/>
                <w:lang w:val="ru-RU"/>
              </w:rPr>
              <w:t>и</w:t>
            </w:r>
          </w:p>
          <w:p w:rsidR="00CC291F" w:rsidRDefault="00CC291F" w:rsidP="00CC291F">
            <w:pPr>
              <w:pStyle w:val="TableParagraph"/>
              <w:spacing w:before="23" w:line="193" w:lineRule="exact"/>
              <w:ind w:left="33"/>
              <w:rPr>
                <w:sz w:val="18"/>
              </w:rPr>
            </w:pPr>
            <w:r>
              <w:rPr>
                <w:sz w:val="18"/>
              </w:rPr>
              <w:t>отложений</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37"/>
              <w:jc w:val="center"/>
            </w:pPr>
            <w:r>
              <w:t>3</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0,02</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14</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Рациональное</w:t>
            </w:r>
            <w:r w:rsidRPr="00C73CBB">
              <w:rPr>
                <w:spacing w:val="-8"/>
                <w:sz w:val="18"/>
                <w:lang w:val="ru-RU"/>
              </w:rPr>
              <w:t xml:space="preserve"> </w:t>
            </w:r>
            <w:r w:rsidRPr="00C73CBB">
              <w:rPr>
                <w:sz w:val="18"/>
                <w:lang w:val="ru-RU"/>
              </w:rPr>
              <w:t>и</w:t>
            </w:r>
            <w:r w:rsidRPr="00C73CBB">
              <w:rPr>
                <w:spacing w:val="-7"/>
                <w:sz w:val="18"/>
                <w:lang w:val="ru-RU"/>
              </w:rPr>
              <w:t xml:space="preserve"> </w:t>
            </w:r>
            <w:r w:rsidRPr="00C73CBB">
              <w:rPr>
                <w:sz w:val="18"/>
                <w:lang w:val="ru-RU"/>
              </w:rPr>
              <w:t>эффективное</w:t>
            </w:r>
            <w:r w:rsidRPr="00C73CBB">
              <w:rPr>
                <w:spacing w:val="-8"/>
                <w:sz w:val="18"/>
                <w:lang w:val="ru-RU"/>
              </w:rPr>
              <w:t xml:space="preserve"> </w:t>
            </w:r>
            <w:r w:rsidRPr="00C73CBB">
              <w:rPr>
                <w:sz w:val="18"/>
                <w:lang w:val="ru-RU"/>
              </w:rPr>
              <w:t>потребление</w:t>
            </w:r>
          </w:p>
          <w:p w:rsidR="00CC291F" w:rsidRPr="00C73CBB" w:rsidRDefault="00CC291F" w:rsidP="00CC291F">
            <w:pPr>
              <w:pStyle w:val="TableParagraph"/>
              <w:spacing w:before="23" w:line="193" w:lineRule="exact"/>
              <w:ind w:left="33"/>
              <w:rPr>
                <w:sz w:val="18"/>
                <w:lang w:val="ru-RU"/>
              </w:rPr>
            </w:pPr>
            <w:r w:rsidRPr="00C73CBB">
              <w:rPr>
                <w:sz w:val="18"/>
                <w:lang w:val="ru-RU"/>
              </w:rPr>
              <w:t>горячей</w:t>
            </w:r>
            <w:r w:rsidRPr="00C73CBB">
              <w:rPr>
                <w:spacing w:val="-5"/>
                <w:sz w:val="18"/>
                <w:lang w:val="ru-RU"/>
              </w:rPr>
              <w:t xml:space="preserve"> </w:t>
            </w:r>
            <w:r w:rsidRPr="00C73CBB">
              <w:rPr>
                <w:sz w:val="18"/>
                <w:lang w:val="ru-RU"/>
              </w:rPr>
              <w:t>воды</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15</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Рациональное</w:t>
            </w:r>
            <w:r w:rsidRPr="00C73CBB">
              <w:rPr>
                <w:spacing w:val="-8"/>
                <w:sz w:val="18"/>
                <w:lang w:val="ru-RU"/>
              </w:rPr>
              <w:t xml:space="preserve"> </w:t>
            </w:r>
            <w:r w:rsidRPr="00C73CBB">
              <w:rPr>
                <w:sz w:val="18"/>
                <w:lang w:val="ru-RU"/>
              </w:rPr>
              <w:t>и</w:t>
            </w:r>
            <w:r w:rsidRPr="00C73CBB">
              <w:rPr>
                <w:spacing w:val="-7"/>
                <w:sz w:val="18"/>
                <w:lang w:val="ru-RU"/>
              </w:rPr>
              <w:t xml:space="preserve"> </w:t>
            </w:r>
            <w:r w:rsidRPr="00C73CBB">
              <w:rPr>
                <w:sz w:val="18"/>
                <w:lang w:val="ru-RU"/>
              </w:rPr>
              <w:t>эффективное</w:t>
            </w:r>
            <w:r w:rsidRPr="00C73CBB">
              <w:rPr>
                <w:spacing w:val="-8"/>
                <w:sz w:val="18"/>
                <w:lang w:val="ru-RU"/>
              </w:rPr>
              <w:t xml:space="preserve"> </w:t>
            </w:r>
            <w:r w:rsidRPr="00C73CBB">
              <w:rPr>
                <w:sz w:val="18"/>
                <w:lang w:val="ru-RU"/>
              </w:rPr>
              <w:t>потребление</w:t>
            </w:r>
          </w:p>
          <w:p w:rsidR="00CC291F" w:rsidRPr="00C73CBB" w:rsidRDefault="00CC291F" w:rsidP="00CC291F">
            <w:pPr>
              <w:pStyle w:val="TableParagraph"/>
              <w:spacing w:before="23" w:line="193" w:lineRule="exact"/>
              <w:ind w:left="33"/>
              <w:rPr>
                <w:sz w:val="18"/>
                <w:lang w:val="ru-RU"/>
              </w:rPr>
            </w:pPr>
            <w:r w:rsidRPr="00C73CBB">
              <w:rPr>
                <w:sz w:val="18"/>
                <w:lang w:val="ru-RU"/>
              </w:rPr>
              <w:t>холодной</w:t>
            </w:r>
            <w:r w:rsidRPr="00C73CBB">
              <w:rPr>
                <w:spacing w:val="-2"/>
                <w:sz w:val="18"/>
                <w:lang w:val="ru-RU"/>
              </w:rPr>
              <w:t xml:space="preserve"> </w:t>
            </w:r>
            <w:r w:rsidRPr="00C73CBB">
              <w:rPr>
                <w:sz w:val="18"/>
                <w:lang w:val="ru-RU"/>
              </w:rPr>
              <w:t>воды</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132" w:right="92"/>
              <w:jc w:val="center"/>
            </w:pPr>
            <w:r>
              <w:t>0,5</w:t>
            </w: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spacing w:before="92"/>
              <w:ind w:left="432" w:right="394"/>
              <w:jc w:val="center"/>
            </w:pPr>
            <w:r>
              <w:t>0,06</w:t>
            </w:r>
          </w:p>
        </w:tc>
      </w:tr>
    </w:tbl>
    <w:p w:rsidR="00CC291F" w:rsidRDefault="00CC291F" w:rsidP="00CC291F">
      <w:pPr>
        <w:jc w:val="center"/>
      </w:pPr>
    </w:p>
    <w:p w:rsidR="00B00D16" w:rsidRDefault="00B00D16" w:rsidP="00CC291F">
      <w:pPr>
        <w:jc w:val="cente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C291F" w:rsidTr="00CC291F">
        <w:trPr>
          <w:trHeight w:val="284"/>
        </w:trPr>
        <w:tc>
          <w:tcPr>
            <w:tcW w:w="482" w:type="dxa"/>
            <w:vMerge w:val="restart"/>
            <w:shd w:val="clear" w:color="auto" w:fill="C5D9F1"/>
          </w:tcPr>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spacing w:before="173" w:line="264" w:lineRule="auto"/>
              <w:ind w:left="83" w:right="44" w:firstLine="48"/>
              <w:rPr>
                <w:b/>
              </w:rPr>
            </w:pPr>
            <w:r>
              <w:rPr>
                <w:b/>
              </w:rPr>
              <w:t>№</w:t>
            </w:r>
            <w:r>
              <w:rPr>
                <w:b/>
                <w:spacing w:val="-52"/>
              </w:rPr>
              <w:t xml:space="preserve"> </w:t>
            </w:r>
            <w:r>
              <w:rPr>
                <w:b/>
              </w:rPr>
              <w:t>п/п</w:t>
            </w:r>
          </w:p>
        </w:tc>
        <w:tc>
          <w:tcPr>
            <w:tcW w:w="3804" w:type="dxa"/>
            <w:vMerge w:val="restart"/>
            <w:shd w:val="clear" w:color="auto" w:fill="C5D9F1"/>
          </w:tcPr>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spacing w:before="173" w:line="264" w:lineRule="auto"/>
              <w:ind w:left="1319" w:right="441" w:hanging="852"/>
              <w:rPr>
                <w:b/>
              </w:rPr>
            </w:pPr>
            <w:r>
              <w:rPr>
                <w:b/>
              </w:rPr>
              <w:t>Наименование мероприятия</w:t>
            </w:r>
            <w:r>
              <w:rPr>
                <w:b/>
                <w:spacing w:val="-52"/>
              </w:rPr>
              <w:t xml:space="preserve"> </w:t>
            </w:r>
            <w:r>
              <w:rPr>
                <w:b/>
              </w:rPr>
              <w:t>программы</w:t>
            </w:r>
          </w:p>
        </w:tc>
        <w:tc>
          <w:tcPr>
            <w:tcW w:w="5332" w:type="dxa"/>
            <w:gridSpan w:val="5"/>
            <w:shd w:val="clear" w:color="auto" w:fill="C5D9F1"/>
          </w:tcPr>
          <w:p w:rsidR="00CC291F" w:rsidRDefault="00CC291F" w:rsidP="00CC291F">
            <w:pPr>
              <w:pStyle w:val="TableParagraph"/>
              <w:spacing w:before="8"/>
              <w:ind w:left="2330" w:right="2291"/>
              <w:jc w:val="center"/>
              <w:rPr>
                <w:b/>
              </w:rPr>
            </w:pPr>
            <w:r>
              <w:rPr>
                <w:b/>
              </w:rPr>
              <w:t>2024 г.</w:t>
            </w:r>
          </w:p>
        </w:tc>
      </w:tr>
      <w:tr w:rsidR="00CC291F" w:rsidTr="00CC291F">
        <w:trPr>
          <w:trHeight w:val="618"/>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val="restart"/>
            <w:shd w:val="clear" w:color="auto" w:fill="C5D9F1"/>
          </w:tcPr>
          <w:p w:rsidR="00CC291F" w:rsidRDefault="00CC291F" w:rsidP="00CC291F">
            <w:pPr>
              <w:pStyle w:val="TableParagraph"/>
              <w:spacing w:before="120" w:line="264" w:lineRule="auto"/>
              <w:ind w:left="441" w:right="417" w:firstLine="62"/>
              <w:jc w:val="both"/>
              <w:rPr>
                <w:b/>
              </w:rPr>
            </w:pPr>
            <w:r>
              <w:rPr>
                <w:b/>
              </w:rPr>
              <w:t>Финансовое</w:t>
            </w:r>
            <w:r>
              <w:rPr>
                <w:b/>
                <w:spacing w:val="1"/>
              </w:rPr>
              <w:t xml:space="preserve"> </w:t>
            </w:r>
            <w:r>
              <w:rPr>
                <w:b/>
              </w:rPr>
              <w:t>обеспечение</w:t>
            </w:r>
            <w:r>
              <w:rPr>
                <w:b/>
                <w:spacing w:val="1"/>
              </w:rPr>
              <w:t xml:space="preserve"> </w:t>
            </w:r>
            <w:r>
              <w:rPr>
                <w:b/>
              </w:rPr>
              <w:t>реализации</w:t>
            </w:r>
            <w:r>
              <w:rPr>
                <w:b/>
                <w:spacing w:val="1"/>
              </w:rPr>
              <w:t xml:space="preserve"> </w:t>
            </w:r>
            <w:r>
              <w:rPr>
                <w:b/>
              </w:rPr>
              <w:t>мероприятий</w:t>
            </w:r>
          </w:p>
        </w:tc>
        <w:tc>
          <w:tcPr>
            <w:tcW w:w="3110" w:type="dxa"/>
            <w:gridSpan w:val="3"/>
            <w:shd w:val="clear" w:color="auto" w:fill="C5D9F1"/>
          </w:tcPr>
          <w:p w:rsidR="00CC291F" w:rsidRDefault="00CC291F" w:rsidP="00CC291F">
            <w:pPr>
              <w:pStyle w:val="TableParagraph"/>
              <w:spacing w:before="36" w:line="264" w:lineRule="auto"/>
              <w:ind w:left="307" w:firstLine="196"/>
              <w:rPr>
                <w:b/>
              </w:rPr>
            </w:pPr>
            <w:r>
              <w:rPr>
                <w:b/>
              </w:rPr>
              <w:t>Экономия топливно-</w:t>
            </w:r>
            <w:r>
              <w:rPr>
                <w:b/>
                <w:spacing w:val="1"/>
              </w:rPr>
              <w:t xml:space="preserve"> </w:t>
            </w:r>
            <w:r>
              <w:rPr>
                <w:b/>
              </w:rPr>
              <w:t>энергетических</w:t>
            </w:r>
            <w:r>
              <w:rPr>
                <w:b/>
                <w:spacing w:val="-9"/>
              </w:rPr>
              <w:t xml:space="preserve"> </w:t>
            </w:r>
            <w:r>
              <w:rPr>
                <w:b/>
              </w:rPr>
              <w:t>ресурсов</w:t>
            </w:r>
          </w:p>
        </w:tc>
      </w:tr>
      <w:tr w:rsidR="00CC291F" w:rsidTr="00CC291F">
        <w:trPr>
          <w:trHeight w:val="704"/>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tcBorders>
              <w:top w:val="nil"/>
            </w:tcBorders>
            <w:shd w:val="clear" w:color="auto" w:fill="C5D9F1"/>
          </w:tcPr>
          <w:p w:rsidR="00CC291F" w:rsidRDefault="00CC291F" w:rsidP="00CC291F">
            <w:pPr>
              <w:rPr>
                <w:sz w:val="2"/>
                <w:szCs w:val="2"/>
              </w:rPr>
            </w:pPr>
          </w:p>
        </w:tc>
        <w:tc>
          <w:tcPr>
            <w:tcW w:w="1838" w:type="dxa"/>
            <w:gridSpan w:val="2"/>
            <w:shd w:val="clear" w:color="auto" w:fill="C5D9F1"/>
          </w:tcPr>
          <w:p w:rsidR="00CC291F" w:rsidRDefault="00CC291F" w:rsidP="00CC291F">
            <w:pPr>
              <w:pStyle w:val="TableParagraph"/>
              <w:spacing w:before="80" w:line="264" w:lineRule="auto"/>
              <w:ind w:left="341" w:right="137" w:hanging="168"/>
              <w:rPr>
                <w:b/>
              </w:rPr>
            </w:pPr>
            <w:r>
              <w:rPr>
                <w:b/>
              </w:rPr>
              <w:t>в натуральном</w:t>
            </w:r>
            <w:r>
              <w:rPr>
                <w:b/>
                <w:spacing w:val="-52"/>
              </w:rPr>
              <w:t xml:space="preserve"> </w:t>
            </w:r>
            <w:r>
              <w:rPr>
                <w:b/>
              </w:rPr>
              <w:t>выражении</w:t>
            </w:r>
          </w:p>
        </w:tc>
        <w:tc>
          <w:tcPr>
            <w:tcW w:w="1272" w:type="dxa"/>
            <w:vMerge w:val="restart"/>
            <w:shd w:val="clear" w:color="auto" w:fill="C5D9F1"/>
          </w:tcPr>
          <w:p w:rsidR="00CC291F" w:rsidRPr="00C73CBB" w:rsidRDefault="00CC291F" w:rsidP="00CC291F">
            <w:pPr>
              <w:pStyle w:val="TableParagraph"/>
              <w:spacing w:before="111" w:line="264" w:lineRule="auto"/>
              <w:ind w:left="195" w:right="166" w:hanging="1"/>
              <w:jc w:val="center"/>
              <w:rPr>
                <w:b/>
                <w:lang w:val="ru-RU"/>
              </w:rPr>
            </w:pPr>
            <w:r w:rsidRPr="00C73CBB">
              <w:rPr>
                <w:b/>
                <w:lang w:val="ru-RU"/>
              </w:rPr>
              <w:t xml:space="preserve">в </w:t>
            </w:r>
            <w:proofErr w:type="gramStart"/>
            <w:r w:rsidRPr="00C73CBB">
              <w:rPr>
                <w:b/>
                <w:lang w:val="ru-RU"/>
              </w:rPr>
              <w:t>стои</w:t>
            </w:r>
            <w:r w:rsidRPr="00C73CBB">
              <w:rPr>
                <w:b/>
                <w:spacing w:val="1"/>
                <w:lang w:val="ru-RU"/>
              </w:rPr>
              <w:t xml:space="preserve"> </w:t>
            </w:r>
            <w:r w:rsidRPr="00C73CBB">
              <w:rPr>
                <w:b/>
                <w:lang w:val="ru-RU"/>
              </w:rPr>
              <w:t>мостном</w:t>
            </w:r>
            <w:proofErr w:type="gramEnd"/>
            <w:r w:rsidRPr="00C73CBB">
              <w:rPr>
                <w:b/>
                <w:spacing w:val="-52"/>
                <w:lang w:val="ru-RU"/>
              </w:rPr>
              <w:t xml:space="preserve"> </w:t>
            </w:r>
            <w:r w:rsidRPr="00C73CBB">
              <w:rPr>
                <w:b/>
                <w:lang w:val="ru-RU"/>
              </w:rPr>
              <w:t>выраже</w:t>
            </w:r>
            <w:r w:rsidRPr="00C73CBB">
              <w:rPr>
                <w:b/>
                <w:spacing w:val="1"/>
                <w:lang w:val="ru-RU"/>
              </w:rPr>
              <w:t xml:space="preserve"> </w:t>
            </w:r>
            <w:r w:rsidRPr="00C73CBB">
              <w:rPr>
                <w:b/>
                <w:lang w:val="ru-RU"/>
              </w:rPr>
              <w:t>нии,</w:t>
            </w:r>
            <w:r w:rsidRPr="00C73CBB">
              <w:rPr>
                <w:b/>
                <w:spacing w:val="1"/>
                <w:lang w:val="ru-RU"/>
              </w:rPr>
              <w:t xml:space="preserve"> </w:t>
            </w:r>
            <w:r w:rsidRPr="00C73CBB">
              <w:rPr>
                <w:b/>
                <w:lang w:val="ru-RU"/>
              </w:rPr>
              <w:t>тыс.</w:t>
            </w:r>
            <w:r w:rsidRPr="00C73CBB">
              <w:rPr>
                <w:b/>
                <w:spacing w:val="-11"/>
                <w:lang w:val="ru-RU"/>
              </w:rPr>
              <w:t xml:space="preserve"> </w:t>
            </w:r>
            <w:r w:rsidRPr="00C73CBB">
              <w:rPr>
                <w:b/>
                <w:lang w:val="ru-RU"/>
              </w:rPr>
              <w:t>руб.</w:t>
            </w:r>
          </w:p>
        </w:tc>
      </w:tr>
      <w:tr w:rsidR="00CC291F" w:rsidTr="00CC291F">
        <w:trPr>
          <w:trHeight w:val="880"/>
        </w:trPr>
        <w:tc>
          <w:tcPr>
            <w:tcW w:w="482" w:type="dxa"/>
            <w:vMerge/>
            <w:tcBorders>
              <w:top w:val="nil"/>
            </w:tcBorders>
            <w:shd w:val="clear" w:color="auto" w:fill="C5D9F1"/>
          </w:tcPr>
          <w:p w:rsidR="00CC291F" w:rsidRPr="00C73CBB" w:rsidRDefault="00CC291F" w:rsidP="00CC291F">
            <w:pPr>
              <w:rPr>
                <w:sz w:val="2"/>
                <w:szCs w:val="2"/>
                <w:lang w:val="ru-RU"/>
              </w:rPr>
            </w:pPr>
          </w:p>
        </w:tc>
        <w:tc>
          <w:tcPr>
            <w:tcW w:w="3804" w:type="dxa"/>
            <w:vMerge/>
            <w:tcBorders>
              <w:top w:val="nil"/>
            </w:tcBorders>
            <w:shd w:val="clear" w:color="auto" w:fill="C5D9F1"/>
          </w:tcPr>
          <w:p w:rsidR="00CC291F" w:rsidRPr="00C73CBB" w:rsidRDefault="00CC291F" w:rsidP="00CC291F">
            <w:pPr>
              <w:rPr>
                <w:sz w:val="2"/>
                <w:szCs w:val="2"/>
                <w:lang w:val="ru-RU"/>
              </w:rPr>
            </w:pPr>
          </w:p>
        </w:tc>
        <w:tc>
          <w:tcPr>
            <w:tcW w:w="1224" w:type="dxa"/>
            <w:shd w:val="clear" w:color="auto" w:fill="C5D9F1"/>
          </w:tcPr>
          <w:p w:rsidR="00CC291F" w:rsidRPr="00C73CBB" w:rsidRDefault="00CC291F" w:rsidP="00CC291F">
            <w:pPr>
              <w:pStyle w:val="TableParagraph"/>
              <w:spacing w:before="4"/>
              <w:rPr>
                <w:sz w:val="27"/>
                <w:lang w:val="ru-RU"/>
              </w:rPr>
            </w:pPr>
          </w:p>
          <w:p w:rsidR="00CC291F" w:rsidRDefault="00CC291F" w:rsidP="00CC291F">
            <w:pPr>
              <w:pStyle w:val="TableParagraph"/>
              <w:ind w:right="112"/>
              <w:jc w:val="right"/>
              <w:rPr>
                <w:b/>
              </w:rPr>
            </w:pPr>
            <w:r>
              <w:rPr>
                <w:b/>
              </w:rPr>
              <w:t>источник</w:t>
            </w:r>
          </w:p>
        </w:tc>
        <w:tc>
          <w:tcPr>
            <w:tcW w:w="998" w:type="dxa"/>
            <w:shd w:val="clear" w:color="auto" w:fill="C5D9F1"/>
          </w:tcPr>
          <w:p w:rsidR="00CC291F" w:rsidRDefault="00CC291F" w:rsidP="00CC291F">
            <w:pPr>
              <w:pStyle w:val="TableParagraph"/>
              <w:spacing w:before="176" w:line="264" w:lineRule="auto"/>
              <w:ind w:left="57" w:right="27" w:firstLine="117"/>
              <w:rPr>
                <w:b/>
              </w:rPr>
            </w:pPr>
            <w:proofErr w:type="gramStart"/>
            <w:r>
              <w:rPr>
                <w:b/>
              </w:rPr>
              <w:t>объем</w:t>
            </w:r>
            <w:proofErr w:type="gramEnd"/>
            <w:r>
              <w:rPr>
                <w:b/>
              </w:rPr>
              <w:t>,</w:t>
            </w:r>
            <w:r>
              <w:rPr>
                <w:b/>
                <w:spacing w:val="1"/>
              </w:rPr>
              <w:t xml:space="preserve"> </w:t>
            </w:r>
            <w:r>
              <w:rPr>
                <w:b/>
              </w:rPr>
              <w:t>тыс.</w:t>
            </w:r>
            <w:r>
              <w:rPr>
                <w:b/>
                <w:spacing w:val="-11"/>
              </w:rPr>
              <w:t xml:space="preserve"> </w:t>
            </w:r>
            <w:proofErr w:type="gramStart"/>
            <w:r>
              <w:rPr>
                <w:b/>
              </w:rPr>
              <w:t>руб</w:t>
            </w:r>
            <w:proofErr w:type="gramEnd"/>
            <w:r>
              <w:rPr>
                <w:b/>
              </w:rPr>
              <w:t>.</w:t>
            </w:r>
          </w:p>
        </w:tc>
        <w:tc>
          <w:tcPr>
            <w:tcW w:w="967" w:type="dxa"/>
            <w:shd w:val="clear" w:color="auto" w:fill="C5D9F1"/>
          </w:tcPr>
          <w:p w:rsidR="00CC291F" w:rsidRDefault="00CC291F" w:rsidP="00CC291F">
            <w:pPr>
              <w:pStyle w:val="TableParagraph"/>
              <w:spacing w:before="4"/>
              <w:rPr>
                <w:sz w:val="27"/>
              </w:rPr>
            </w:pPr>
          </w:p>
          <w:p w:rsidR="00CC291F" w:rsidRDefault="00CC291F" w:rsidP="00CC291F">
            <w:pPr>
              <w:pStyle w:val="TableParagraph"/>
              <w:ind w:left="132" w:right="112"/>
              <w:jc w:val="center"/>
              <w:rPr>
                <w:b/>
              </w:rPr>
            </w:pPr>
            <w:r>
              <w:rPr>
                <w:b/>
              </w:rPr>
              <w:t>кол-во</w:t>
            </w:r>
          </w:p>
        </w:tc>
        <w:tc>
          <w:tcPr>
            <w:tcW w:w="871" w:type="dxa"/>
            <w:shd w:val="clear" w:color="auto" w:fill="C5D9F1"/>
          </w:tcPr>
          <w:p w:rsidR="00CC291F" w:rsidRDefault="00CC291F" w:rsidP="00CC291F">
            <w:pPr>
              <w:pStyle w:val="TableParagraph"/>
              <w:spacing w:before="4"/>
              <w:rPr>
                <w:sz w:val="27"/>
              </w:rPr>
            </w:pPr>
          </w:p>
          <w:p w:rsidR="00CC291F" w:rsidRDefault="00CC291F" w:rsidP="00CC291F">
            <w:pPr>
              <w:pStyle w:val="TableParagraph"/>
              <w:ind w:left="47" w:right="26"/>
              <w:jc w:val="center"/>
              <w:rPr>
                <w:b/>
              </w:rPr>
            </w:pPr>
            <w:proofErr w:type="gramStart"/>
            <w:r>
              <w:rPr>
                <w:b/>
              </w:rPr>
              <w:t>ед</w:t>
            </w:r>
            <w:proofErr w:type="gramEnd"/>
            <w:r>
              <w:rPr>
                <w:b/>
              </w:rPr>
              <w:t>.</w:t>
            </w:r>
            <w:r>
              <w:rPr>
                <w:b/>
                <w:spacing w:val="-1"/>
              </w:rPr>
              <w:t xml:space="preserve"> </w:t>
            </w:r>
            <w:proofErr w:type="gramStart"/>
            <w:r>
              <w:rPr>
                <w:b/>
              </w:rPr>
              <w:t>изм</w:t>
            </w:r>
            <w:proofErr w:type="gramEnd"/>
            <w:r>
              <w:rPr>
                <w:b/>
              </w:rPr>
              <w:t>.</w:t>
            </w:r>
          </w:p>
        </w:tc>
        <w:tc>
          <w:tcPr>
            <w:tcW w:w="1272" w:type="dxa"/>
            <w:vMerge/>
            <w:tcBorders>
              <w:top w:val="nil"/>
            </w:tcBorders>
            <w:shd w:val="clear" w:color="auto" w:fill="C5D9F1"/>
          </w:tcPr>
          <w:p w:rsidR="00CC291F" w:rsidRDefault="00CC291F" w:rsidP="00CC291F">
            <w:pPr>
              <w:rPr>
                <w:sz w:val="2"/>
                <w:szCs w:val="2"/>
              </w:rPr>
            </w:pPr>
          </w:p>
        </w:tc>
      </w:tr>
      <w:tr w:rsidR="00CC291F" w:rsidTr="00CC291F">
        <w:trPr>
          <w:trHeight w:val="241"/>
        </w:trPr>
        <w:tc>
          <w:tcPr>
            <w:tcW w:w="482" w:type="dxa"/>
            <w:shd w:val="clear" w:color="auto" w:fill="C5D9F1"/>
          </w:tcPr>
          <w:p w:rsidR="00CC291F" w:rsidRDefault="00CC291F" w:rsidP="00CC291F">
            <w:pPr>
              <w:pStyle w:val="TableParagraph"/>
              <w:spacing w:line="222" w:lineRule="exact"/>
              <w:ind w:left="36"/>
              <w:jc w:val="center"/>
            </w:pPr>
            <w:r>
              <w:t>1</w:t>
            </w:r>
          </w:p>
        </w:tc>
        <w:tc>
          <w:tcPr>
            <w:tcW w:w="3804" w:type="dxa"/>
            <w:shd w:val="clear" w:color="auto" w:fill="C5D9F1"/>
          </w:tcPr>
          <w:p w:rsidR="00CC291F" w:rsidRDefault="00CC291F" w:rsidP="00CC291F">
            <w:pPr>
              <w:pStyle w:val="TableParagraph"/>
              <w:spacing w:line="222" w:lineRule="exact"/>
              <w:ind w:left="36"/>
              <w:jc w:val="center"/>
            </w:pPr>
            <w:r>
              <w:t>2</w:t>
            </w:r>
          </w:p>
        </w:tc>
        <w:tc>
          <w:tcPr>
            <w:tcW w:w="1224" w:type="dxa"/>
            <w:shd w:val="clear" w:color="auto" w:fill="C5D9F1"/>
          </w:tcPr>
          <w:p w:rsidR="00CC291F" w:rsidRDefault="00CC291F" w:rsidP="00CC291F">
            <w:pPr>
              <w:pStyle w:val="TableParagraph"/>
              <w:spacing w:line="222" w:lineRule="exact"/>
              <w:ind w:left="39"/>
              <w:jc w:val="center"/>
            </w:pPr>
            <w:r>
              <w:t>3</w:t>
            </w:r>
          </w:p>
        </w:tc>
        <w:tc>
          <w:tcPr>
            <w:tcW w:w="998" w:type="dxa"/>
            <w:shd w:val="clear" w:color="auto" w:fill="C5D9F1"/>
          </w:tcPr>
          <w:p w:rsidR="00CC291F" w:rsidRDefault="00CC291F" w:rsidP="00CC291F">
            <w:pPr>
              <w:pStyle w:val="TableParagraph"/>
              <w:spacing w:line="222" w:lineRule="exact"/>
              <w:ind w:left="39"/>
              <w:jc w:val="center"/>
            </w:pPr>
            <w:r>
              <w:t>4</w:t>
            </w:r>
          </w:p>
        </w:tc>
        <w:tc>
          <w:tcPr>
            <w:tcW w:w="967" w:type="dxa"/>
            <w:shd w:val="clear" w:color="auto" w:fill="C5D9F1"/>
          </w:tcPr>
          <w:p w:rsidR="00CC291F" w:rsidRDefault="00CC291F" w:rsidP="00CC291F">
            <w:pPr>
              <w:pStyle w:val="TableParagraph"/>
              <w:spacing w:line="222" w:lineRule="exact"/>
              <w:ind w:left="37"/>
              <w:jc w:val="center"/>
            </w:pPr>
            <w:r>
              <w:t>5</w:t>
            </w:r>
          </w:p>
        </w:tc>
        <w:tc>
          <w:tcPr>
            <w:tcW w:w="871" w:type="dxa"/>
            <w:shd w:val="clear" w:color="auto" w:fill="C5D9F1"/>
          </w:tcPr>
          <w:p w:rsidR="00CC291F" w:rsidRDefault="00CC291F" w:rsidP="00CC291F">
            <w:pPr>
              <w:pStyle w:val="TableParagraph"/>
              <w:spacing w:line="222" w:lineRule="exact"/>
              <w:ind w:left="38"/>
              <w:jc w:val="center"/>
            </w:pPr>
            <w:r>
              <w:t>6</w:t>
            </w:r>
          </w:p>
        </w:tc>
        <w:tc>
          <w:tcPr>
            <w:tcW w:w="1272" w:type="dxa"/>
            <w:shd w:val="clear" w:color="auto" w:fill="C5D9F1"/>
          </w:tcPr>
          <w:p w:rsidR="00CC291F" w:rsidRDefault="00CC291F" w:rsidP="00CC291F">
            <w:pPr>
              <w:pStyle w:val="TableParagraph"/>
              <w:spacing w:line="222" w:lineRule="exact"/>
              <w:ind w:left="40"/>
              <w:jc w:val="center"/>
            </w:pPr>
            <w:r>
              <w:t>7</w:t>
            </w:r>
          </w:p>
        </w:tc>
      </w:tr>
      <w:tr w:rsidR="00CC291F" w:rsidTr="00CC291F">
        <w:trPr>
          <w:trHeight w:val="270"/>
        </w:trPr>
        <w:tc>
          <w:tcPr>
            <w:tcW w:w="9618" w:type="dxa"/>
            <w:gridSpan w:val="7"/>
          </w:tcPr>
          <w:p w:rsidR="00CC291F" w:rsidRDefault="00CC291F" w:rsidP="00CC291F">
            <w:pPr>
              <w:pStyle w:val="TableParagraph"/>
              <w:spacing w:before="12"/>
              <w:ind w:left="3321" w:right="3310"/>
              <w:jc w:val="center"/>
              <w:rPr>
                <w:b/>
                <w:sz w:val="20"/>
              </w:rPr>
            </w:pPr>
            <w:r>
              <w:rPr>
                <w:b/>
                <w:sz w:val="20"/>
              </w:rPr>
              <w:t>Технические</w:t>
            </w:r>
            <w:r>
              <w:rPr>
                <w:b/>
                <w:spacing w:val="-10"/>
                <w:sz w:val="20"/>
              </w:rPr>
              <w:t xml:space="preserve"> </w:t>
            </w:r>
            <w:r>
              <w:rPr>
                <w:b/>
                <w:sz w:val="20"/>
              </w:rPr>
              <w:t>мероприятия</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16</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Проведение</w:t>
            </w:r>
            <w:r w:rsidRPr="00C73CBB">
              <w:rPr>
                <w:spacing w:val="-11"/>
                <w:sz w:val="18"/>
                <w:lang w:val="ru-RU"/>
              </w:rPr>
              <w:t xml:space="preserve"> </w:t>
            </w:r>
            <w:r w:rsidRPr="00C73CBB">
              <w:rPr>
                <w:sz w:val="18"/>
                <w:lang w:val="ru-RU"/>
              </w:rPr>
              <w:t>гидропневматической</w:t>
            </w:r>
            <w:r w:rsidRPr="00C73CBB">
              <w:rPr>
                <w:spacing w:val="-10"/>
                <w:sz w:val="18"/>
                <w:lang w:val="ru-RU"/>
              </w:rPr>
              <w:t xml:space="preserve"> </w:t>
            </w:r>
            <w:r w:rsidRPr="00C73CBB">
              <w:rPr>
                <w:sz w:val="18"/>
                <w:lang w:val="ru-RU"/>
              </w:rPr>
              <w:t>промывки</w:t>
            </w:r>
          </w:p>
          <w:p w:rsidR="00CC291F" w:rsidRPr="00C73CBB" w:rsidRDefault="00CC291F" w:rsidP="00CC291F">
            <w:pPr>
              <w:pStyle w:val="TableParagraph"/>
              <w:spacing w:before="23" w:line="193" w:lineRule="exact"/>
              <w:ind w:left="33"/>
              <w:rPr>
                <w:sz w:val="18"/>
                <w:lang w:val="ru-RU"/>
              </w:rPr>
            </w:pPr>
            <w:r w:rsidRPr="00C73CBB">
              <w:rPr>
                <w:sz w:val="18"/>
                <w:lang w:val="ru-RU"/>
              </w:rPr>
              <w:t>системы</w:t>
            </w:r>
            <w:r w:rsidRPr="00C73CBB">
              <w:rPr>
                <w:spacing w:val="-1"/>
                <w:sz w:val="18"/>
                <w:lang w:val="ru-RU"/>
              </w:rPr>
              <w:t xml:space="preserve"> </w:t>
            </w:r>
            <w:r w:rsidRPr="00C73CBB">
              <w:rPr>
                <w:sz w:val="18"/>
                <w:lang w:val="ru-RU"/>
              </w:rPr>
              <w:t>отопления</w:t>
            </w:r>
          </w:p>
        </w:tc>
        <w:tc>
          <w:tcPr>
            <w:tcW w:w="1224" w:type="dxa"/>
          </w:tcPr>
          <w:p w:rsidR="00CC291F" w:rsidRDefault="00CC291F" w:rsidP="00CC291F">
            <w:pPr>
              <w:pStyle w:val="TableParagraph"/>
              <w:spacing w:before="103"/>
              <w:ind w:right="48"/>
              <w:jc w:val="right"/>
              <w:rPr>
                <w:sz w:val="20"/>
              </w:rPr>
            </w:pPr>
            <w:proofErr w:type="gramStart"/>
            <w:r>
              <w:rPr>
                <w:sz w:val="20"/>
              </w:rPr>
              <w:t>мес</w:t>
            </w:r>
            <w:proofErr w:type="gramEnd"/>
            <w:r>
              <w:rPr>
                <w:sz w:val="20"/>
              </w:rPr>
              <w:t>.</w:t>
            </w:r>
            <w:r>
              <w:rPr>
                <w:spacing w:val="-4"/>
                <w:sz w:val="20"/>
              </w:rPr>
              <w:t xml:space="preserve"> </w:t>
            </w:r>
            <w:r>
              <w:rPr>
                <w:sz w:val="20"/>
              </w:rPr>
              <w:t>бюджет</w:t>
            </w:r>
          </w:p>
        </w:tc>
        <w:tc>
          <w:tcPr>
            <w:tcW w:w="998" w:type="dxa"/>
          </w:tcPr>
          <w:p w:rsidR="00CC291F" w:rsidRDefault="00CC291F" w:rsidP="00CC291F">
            <w:pPr>
              <w:pStyle w:val="TableParagraph"/>
              <w:spacing w:before="92"/>
              <w:ind w:left="240" w:right="203"/>
              <w:jc w:val="center"/>
            </w:pPr>
            <w:r>
              <w:t>8,0</w:t>
            </w:r>
          </w:p>
        </w:tc>
        <w:tc>
          <w:tcPr>
            <w:tcW w:w="967" w:type="dxa"/>
          </w:tcPr>
          <w:p w:rsidR="00CC291F" w:rsidRDefault="00CC291F" w:rsidP="00CC291F">
            <w:pPr>
              <w:pStyle w:val="TableParagraph"/>
              <w:spacing w:before="92"/>
              <w:ind w:left="132" w:right="92"/>
              <w:jc w:val="center"/>
            </w:pPr>
            <w:r>
              <w:t>0,19</w:t>
            </w: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spacing w:before="92"/>
              <w:ind w:left="432" w:right="394"/>
              <w:jc w:val="center"/>
            </w:pPr>
            <w:r>
              <w:t>1,11</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17</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Проведение</w:t>
            </w:r>
            <w:r w:rsidRPr="00C73CBB">
              <w:rPr>
                <w:spacing w:val="-3"/>
                <w:sz w:val="18"/>
                <w:lang w:val="ru-RU"/>
              </w:rPr>
              <w:t xml:space="preserve"> </w:t>
            </w:r>
            <w:r w:rsidRPr="00C73CBB">
              <w:rPr>
                <w:sz w:val="18"/>
                <w:lang w:val="ru-RU"/>
              </w:rPr>
              <w:t>химической</w:t>
            </w:r>
            <w:r w:rsidRPr="00C73CBB">
              <w:rPr>
                <w:spacing w:val="-2"/>
                <w:sz w:val="18"/>
                <w:lang w:val="ru-RU"/>
              </w:rPr>
              <w:t xml:space="preserve"> </w:t>
            </w:r>
            <w:r w:rsidRPr="00C73CBB">
              <w:rPr>
                <w:sz w:val="18"/>
                <w:lang w:val="ru-RU"/>
              </w:rPr>
              <w:t>очистки</w:t>
            </w:r>
            <w:r w:rsidRPr="00C73CBB">
              <w:rPr>
                <w:spacing w:val="-2"/>
                <w:sz w:val="18"/>
                <w:lang w:val="ru-RU"/>
              </w:rPr>
              <w:t xml:space="preserve"> </w:t>
            </w:r>
            <w:r w:rsidRPr="00C73CBB">
              <w:rPr>
                <w:sz w:val="18"/>
                <w:lang w:val="ru-RU"/>
              </w:rPr>
              <w:t>системы</w:t>
            </w:r>
          </w:p>
          <w:p w:rsidR="00CC291F" w:rsidRPr="00C73CBB" w:rsidRDefault="00CC291F" w:rsidP="00CC291F">
            <w:pPr>
              <w:pStyle w:val="TableParagraph"/>
              <w:spacing w:before="23" w:line="193" w:lineRule="exact"/>
              <w:ind w:left="33"/>
              <w:rPr>
                <w:sz w:val="18"/>
                <w:lang w:val="ru-RU"/>
              </w:rPr>
            </w:pPr>
            <w:r w:rsidRPr="00C73CBB">
              <w:rPr>
                <w:sz w:val="18"/>
                <w:lang w:val="ru-RU"/>
              </w:rPr>
              <w:t>отопления</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18</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3"/>
                <w:sz w:val="18"/>
                <w:lang w:val="ru-RU"/>
              </w:rPr>
              <w:t xml:space="preserve"> </w:t>
            </w:r>
            <w:r w:rsidRPr="00C73CBB">
              <w:rPr>
                <w:sz w:val="18"/>
                <w:lang w:val="ru-RU"/>
              </w:rPr>
              <w:t>термостатических</w:t>
            </w:r>
            <w:r w:rsidRPr="00C73CBB">
              <w:rPr>
                <w:spacing w:val="-2"/>
                <w:sz w:val="18"/>
                <w:lang w:val="ru-RU"/>
              </w:rPr>
              <w:t xml:space="preserve"> </w:t>
            </w:r>
            <w:r w:rsidRPr="00C73CBB">
              <w:rPr>
                <w:sz w:val="18"/>
                <w:lang w:val="ru-RU"/>
              </w:rPr>
              <w:t>вентилей</w:t>
            </w:r>
            <w:r w:rsidRPr="00C73CBB">
              <w:rPr>
                <w:spacing w:val="-2"/>
                <w:sz w:val="18"/>
                <w:lang w:val="ru-RU"/>
              </w:rPr>
              <w:t xml:space="preserve"> </w:t>
            </w:r>
            <w:proofErr w:type="gramStart"/>
            <w:r w:rsidRPr="00C73CBB">
              <w:rPr>
                <w:sz w:val="18"/>
                <w:lang w:val="ru-RU"/>
              </w:rPr>
              <w:t>на</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отопительные</w:t>
            </w:r>
            <w:r w:rsidRPr="00C73CBB">
              <w:rPr>
                <w:spacing w:val="-3"/>
                <w:sz w:val="18"/>
                <w:lang w:val="ru-RU"/>
              </w:rPr>
              <w:t xml:space="preserve"> </w:t>
            </w:r>
            <w:r w:rsidRPr="00C73CBB">
              <w:rPr>
                <w:sz w:val="18"/>
                <w:lang w:val="ru-RU"/>
              </w:rPr>
              <w:t>приборы</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19</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 xml:space="preserve">Установка теплоотражателей за </w:t>
            </w:r>
            <w:proofErr w:type="gramStart"/>
            <w:r w:rsidRPr="00C73CBB">
              <w:rPr>
                <w:sz w:val="18"/>
                <w:lang w:val="ru-RU"/>
              </w:rPr>
              <w:t>отопительными</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приборами</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20</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Восстановление</w:t>
            </w:r>
            <w:r w:rsidRPr="00C73CBB">
              <w:rPr>
                <w:spacing w:val="-1"/>
                <w:sz w:val="18"/>
                <w:lang w:val="ru-RU"/>
              </w:rPr>
              <w:t xml:space="preserve"> </w:t>
            </w:r>
            <w:r w:rsidRPr="00C73CBB">
              <w:rPr>
                <w:sz w:val="18"/>
                <w:lang w:val="ru-RU"/>
              </w:rPr>
              <w:t xml:space="preserve">теплоизоляции </w:t>
            </w:r>
            <w:proofErr w:type="gramStart"/>
            <w:r w:rsidRPr="00C73CBB">
              <w:rPr>
                <w:sz w:val="18"/>
                <w:lang w:val="ru-RU"/>
              </w:rPr>
              <w:t>транзитных</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труб отопления</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676"/>
        </w:trPr>
        <w:tc>
          <w:tcPr>
            <w:tcW w:w="482" w:type="dxa"/>
          </w:tcPr>
          <w:p w:rsidR="00CC291F" w:rsidRDefault="00CC291F" w:rsidP="00CC291F">
            <w:pPr>
              <w:pStyle w:val="TableParagraph"/>
              <w:spacing w:before="214"/>
              <w:ind w:left="119" w:right="83"/>
              <w:jc w:val="center"/>
              <w:rPr>
                <w:b/>
              </w:rPr>
            </w:pPr>
            <w:r>
              <w:rPr>
                <w:b/>
              </w:rPr>
              <w:t>21</w:t>
            </w:r>
          </w:p>
        </w:tc>
        <w:tc>
          <w:tcPr>
            <w:tcW w:w="3804" w:type="dxa"/>
          </w:tcPr>
          <w:p w:rsidR="00CC291F" w:rsidRPr="00C73CBB" w:rsidRDefault="00CC291F" w:rsidP="00CC291F">
            <w:pPr>
              <w:pStyle w:val="TableParagraph"/>
              <w:spacing w:before="117" w:line="266" w:lineRule="auto"/>
              <w:ind w:left="33" w:right="273" w:hanging="1"/>
              <w:rPr>
                <w:sz w:val="18"/>
                <w:lang w:val="ru-RU"/>
              </w:rPr>
            </w:pPr>
            <w:r w:rsidRPr="00C73CBB">
              <w:rPr>
                <w:sz w:val="18"/>
                <w:lang w:val="ru-RU"/>
              </w:rPr>
              <w:t>Обработка труб отопления, наружных стен и</w:t>
            </w:r>
            <w:r w:rsidRPr="00C73CBB">
              <w:rPr>
                <w:spacing w:val="-42"/>
                <w:sz w:val="18"/>
                <w:lang w:val="ru-RU"/>
              </w:rPr>
              <w:t xml:space="preserve"> </w:t>
            </w:r>
            <w:r w:rsidRPr="00C73CBB">
              <w:rPr>
                <w:sz w:val="18"/>
                <w:lang w:val="ru-RU"/>
              </w:rPr>
              <w:t>подвала</w:t>
            </w:r>
            <w:r w:rsidRPr="00C73CBB">
              <w:rPr>
                <w:spacing w:val="-2"/>
                <w:sz w:val="18"/>
                <w:lang w:val="ru-RU"/>
              </w:rPr>
              <w:t xml:space="preserve"> </w:t>
            </w:r>
            <w:r w:rsidRPr="00C73CBB">
              <w:rPr>
                <w:sz w:val="18"/>
                <w:lang w:val="ru-RU"/>
              </w:rPr>
              <w:t>здания</w:t>
            </w:r>
            <w:r w:rsidRPr="00C73CBB">
              <w:rPr>
                <w:spacing w:val="-1"/>
                <w:sz w:val="18"/>
                <w:lang w:val="ru-RU"/>
              </w:rPr>
              <w:t xml:space="preserve"> </w:t>
            </w:r>
            <w:r w:rsidRPr="00C73CBB">
              <w:rPr>
                <w:sz w:val="18"/>
                <w:lang w:val="ru-RU"/>
              </w:rPr>
              <w:t>теплоизоляционной</w:t>
            </w:r>
            <w:r w:rsidRPr="00C73CBB">
              <w:rPr>
                <w:spacing w:val="-2"/>
                <w:sz w:val="18"/>
                <w:lang w:val="ru-RU"/>
              </w:rPr>
              <w:t xml:space="preserve"> </w:t>
            </w:r>
            <w:r w:rsidRPr="00C73CBB">
              <w:rPr>
                <w:sz w:val="18"/>
                <w:lang w:val="ru-RU"/>
              </w:rPr>
              <w:t>краской</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209"/>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22</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Утепление</w:t>
            </w:r>
            <w:r w:rsidRPr="00C73CBB">
              <w:rPr>
                <w:spacing w:val="-2"/>
                <w:sz w:val="18"/>
                <w:lang w:val="ru-RU"/>
              </w:rPr>
              <w:t xml:space="preserve"> </w:t>
            </w:r>
            <w:r w:rsidRPr="00C73CBB">
              <w:rPr>
                <w:sz w:val="18"/>
                <w:lang w:val="ru-RU"/>
              </w:rPr>
              <w:t>фасада,</w:t>
            </w:r>
            <w:r w:rsidRPr="00C73CBB">
              <w:rPr>
                <w:spacing w:val="-2"/>
                <w:sz w:val="18"/>
                <w:lang w:val="ru-RU"/>
              </w:rPr>
              <w:t xml:space="preserve"> </w:t>
            </w:r>
            <w:proofErr w:type="gramStart"/>
            <w:r w:rsidRPr="00C73CBB">
              <w:rPr>
                <w:sz w:val="18"/>
                <w:lang w:val="ru-RU"/>
              </w:rPr>
              <w:t>подвальных</w:t>
            </w:r>
            <w:proofErr w:type="gramEnd"/>
            <w:r w:rsidRPr="00C73CBB">
              <w:rPr>
                <w:spacing w:val="-2"/>
                <w:sz w:val="18"/>
                <w:lang w:val="ru-RU"/>
              </w:rPr>
              <w:t xml:space="preserve"> </w:t>
            </w:r>
            <w:r w:rsidRPr="00C73CBB">
              <w:rPr>
                <w:sz w:val="18"/>
                <w:lang w:val="ru-RU"/>
              </w:rPr>
              <w:t>и</w:t>
            </w:r>
            <w:r w:rsidRPr="00C73CBB">
              <w:rPr>
                <w:spacing w:val="-2"/>
                <w:sz w:val="18"/>
                <w:lang w:val="ru-RU"/>
              </w:rPr>
              <w:t xml:space="preserve"> </w:t>
            </w:r>
            <w:r w:rsidRPr="00C73CBB">
              <w:rPr>
                <w:sz w:val="18"/>
                <w:lang w:val="ru-RU"/>
              </w:rPr>
              <w:t>чердачных</w:t>
            </w:r>
          </w:p>
          <w:p w:rsidR="00CC291F" w:rsidRPr="00C73CBB" w:rsidRDefault="00CC291F" w:rsidP="00CC291F">
            <w:pPr>
              <w:pStyle w:val="TableParagraph"/>
              <w:spacing w:before="23" w:line="193" w:lineRule="exact"/>
              <w:ind w:left="33"/>
              <w:rPr>
                <w:sz w:val="18"/>
                <w:lang w:val="ru-RU"/>
              </w:rPr>
            </w:pPr>
            <w:r w:rsidRPr="00C73CBB">
              <w:rPr>
                <w:sz w:val="18"/>
                <w:lang w:val="ru-RU"/>
              </w:rPr>
              <w:t>помещений</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23</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Герметизация</w:t>
            </w:r>
            <w:r w:rsidRPr="00C73CBB">
              <w:rPr>
                <w:spacing w:val="-5"/>
                <w:sz w:val="18"/>
                <w:lang w:val="ru-RU"/>
              </w:rPr>
              <w:t xml:space="preserve"> </w:t>
            </w:r>
            <w:r w:rsidRPr="00C73CBB">
              <w:rPr>
                <w:sz w:val="18"/>
                <w:lang w:val="ru-RU"/>
              </w:rPr>
              <w:t>межпанельных</w:t>
            </w:r>
            <w:r w:rsidRPr="00C73CBB">
              <w:rPr>
                <w:spacing w:val="-5"/>
                <w:sz w:val="18"/>
                <w:lang w:val="ru-RU"/>
              </w:rPr>
              <w:t xml:space="preserve"> </w:t>
            </w:r>
            <w:r w:rsidRPr="00C73CBB">
              <w:rPr>
                <w:sz w:val="18"/>
                <w:lang w:val="ru-RU"/>
              </w:rPr>
              <w:t>стыков</w:t>
            </w:r>
            <w:r w:rsidRPr="00C73CBB">
              <w:rPr>
                <w:spacing w:val="-6"/>
                <w:sz w:val="18"/>
                <w:lang w:val="ru-RU"/>
              </w:rPr>
              <w:t xml:space="preserve"> </w:t>
            </w:r>
            <w:r w:rsidRPr="00C73CBB">
              <w:rPr>
                <w:sz w:val="18"/>
                <w:lang w:val="ru-RU"/>
              </w:rPr>
              <w:t>наружных</w:t>
            </w:r>
          </w:p>
          <w:p w:rsidR="00CC291F" w:rsidRPr="00C73CBB" w:rsidRDefault="00CC291F" w:rsidP="00CC291F">
            <w:pPr>
              <w:pStyle w:val="TableParagraph"/>
              <w:spacing w:before="23" w:line="193" w:lineRule="exact"/>
              <w:ind w:left="33"/>
              <w:rPr>
                <w:sz w:val="18"/>
                <w:lang w:val="ru-RU"/>
              </w:rPr>
            </w:pPr>
            <w:r w:rsidRPr="00C73CBB">
              <w:rPr>
                <w:sz w:val="18"/>
                <w:lang w:val="ru-RU"/>
              </w:rPr>
              <w:t>стен</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24</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3"/>
                <w:sz w:val="18"/>
                <w:lang w:val="ru-RU"/>
              </w:rPr>
              <w:t xml:space="preserve"> </w:t>
            </w:r>
            <w:r w:rsidRPr="00C73CBB">
              <w:rPr>
                <w:sz w:val="18"/>
                <w:lang w:val="ru-RU"/>
              </w:rPr>
              <w:t>наружных</w:t>
            </w:r>
            <w:r w:rsidRPr="00C73CBB">
              <w:rPr>
                <w:spacing w:val="-1"/>
                <w:sz w:val="18"/>
                <w:lang w:val="ru-RU"/>
              </w:rPr>
              <w:t xml:space="preserve"> </w:t>
            </w:r>
            <w:r w:rsidRPr="00C73CBB">
              <w:rPr>
                <w:sz w:val="18"/>
                <w:lang w:val="ru-RU"/>
              </w:rPr>
              <w:t>дверных</w:t>
            </w:r>
            <w:r w:rsidRPr="00C73CBB">
              <w:rPr>
                <w:spacing w:val="-3"/>
                <w:sz w:val="18"/>
                <w:lang w:val="ru-RU"/>
              </w:rPr>
              <w:t xml:space="preserve"> </w:t>
            </w:r>
            <w:r w:rsidRPr="00C73CBB">
              <w:rPr>
                <w:sz w:val="18"/>
                <w:lang w:val="ru-RU"/>
              </w:rPr>
              <w:t>блоков,</w:t>
            </w:r>
            <w:r w:rsidRPr="00C73CBB">
              <w:rPr>
                <w:spacing w:val="-1"/>
                <w:sz w:val="18"/>
                <w:lang w:val="ru-RU"/>
              </w:rPr>
              <w:t xml:space="preserve"> </w:t>
            </w:r>
            <w:r w:rsidRPr="00C73CBB">
              <w:rPr>
                <w:sz w:val="18"/>
                <w:lang w:val="ru-RU"/>
              </w:rPr>
              <w:t>установка</w:t>
            </w:r>
          </w:p>
          <w:p w:rsidR="00CC291F" w:rsidRPr="00C73CBB" w:rsidRDefault="00CC291F" w:rsidP="00CC291F">
            <w:pPr>
              <w:pStyle w:val="TableParagraph"/>
              <w:spacing w:before="23" w:line="193" w:lineRule="exact"/>
              <w:ind w:left="33"/>
              <w:rPr>
                <w:sz w:val="18"/>
                <w:lang w:val="ru-RU"/>
              </w:rPr>
            </w:pPr>
            <w:r w:rsidRPr="00C73CBB">
              <w:rPr>
                <w:sz w:val="18"/>
                <w:lang w:val="ru-RU"/>
              </w:rPr>
              <w:t>доводчиков</w:t>
            </w:r>
          </w:p>
        </w:tc>
        <w:tc>
          <w:tcPr>
            <w:tcW w:w="1224" w:type="dxa"/>
          </w:tcPr>
          <w:p w:rsidR="00CC291F" w:rsidRDefault="00CC291F" w:rsidP="00CC291F">
            <w:pPr>
              <w:pStyle w:val="TableParagraph"/>
              <w:spacing w:before="103"/>
              <w:ind w:right="48"/>
              <w:jc w:val="right"/>
              <w:rPr>
                <w:sz w:val="20"/>
              </w:rPr>
            </w:pPr>
            <w:proofErr w:type="gramStart"/>
            <w:r>
              <w:rPr>
                <w:sz w:val="20"/>
              </w:rPr>
              <w:t>мес</w:t>
            </w:r>
            <w:proofErr w:type="gramEnd"/>
            <w:r>
              <w:rPr>
                <w:sz w:val="20"/>
              </w:rPr>
              <w:t>.</w:t>
            </w:r>
            <w:r>
              <w:rPr>
                <w:spacing w:val="-4"/>
                <w:sz w:val="20"/>
              </w:rPr>
              <w:t xml:space="preserve"> </w:t>
            </w:r>
            <w:r>
              <w:rPr>
                <w:sz w:val="20"/>
              </w:rPr>
              <w:t>бюджет</w:t>
            </w:r>
          </w:p>
        </w:tc>
        <w:tc>
          <w:tcPr>
            <w:tcW w:w="998" w:type="dxa"/>
          </w:tcPr>
          <w:p w:rsidR="00CC291F" w:rsidRDefault="00CC291F" w:rsidP="00CC291F">
            <w:pPr>
              <w:pStyle w:val="TableParagraph"/>
              <w:spacing w:before="92"/>
              <w:ind w:left="240" w:right="203"/>
              <w:jc w:val="center"/>
            </w:pPr>
            <w:r>
              <w:t>14,0</w:t>
            </w:r>
          </w:p>
        </w:tc>
        <w:tc>
          <w:tcPr>
            <w:tcW w:w="967" w:type="dxa"/>
          </w:tcPr>
          <w:p w:rsidR="00CC291F" w:rsidRDefault="00CC291F" w:rsidP="00CC291F">
            <w:pPr>
              <w:pStyle w:val="TableParagraph"/>
              <w:spacing w:before="92"/>
              <w:ind w:left="132" w:right="92"/>
              <w:jc w:val="center"/>
            </w:pPr>
            <w:r>
              <w:t>0,27</w:t>
            </w: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spacing w:before="92"/>
              <w:ind w:left="432" w:right="394"/>
              <w:jc w:val="center"/>
            </w:pPr>
            <w:r>
              <w:t>1,61</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25</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2"/>
                <w:sz w:val="18"/>
                <w:lang w:val="ru-RU"/>
              </w:rPr>
              <w:t xml:space="preserve"> </w:t>
            </w:r>
            <w:r w:rsidRPr="00C73CBB">
              <w:rPr>
                <w:sz w:val="18"/>
                <w:lang w:val="ru-RU"/>
              </w:rPr>
              <w:t>окон деревянных</w:t>
            </w:r>
            <w:r w:rsidRPr="00C73CBB">
              <w:rPr>
                <w:spacing w:val="-2"/>
                <w:sz w:val="18"/>
                <w:lang w:val="ru-RU"/>
              </w:rPr>
              <w:t xml:space="preserve"> </w:t>
            </w:r>
            <w:r w:rsidRPr="00C73CBB">
              <w:rPr>
                <w:sz w:val="18"/>
                <w:lang w:val="ru-RU"/>
              </w:rPr>
              <w:t>двустворчатых</w:t>
            </w:r>
            <w:r w:rsidRPr="00C73CBB">
              <w:rPr>
                <w:spacing w:val="-1"/>
                <w:sz w:val="18"/>
                <w:lang w:val="ru-RU"/>
              </w:rPr>
              <w:t xml:space="preserve"> </w:t>
            </w:r>
            <w:proofErr w:type="gramStart"/>
            <w:r w:rsidRPr="00C73CBB">
              <w:rPr>
                <w:sz w:val="18"/>
                <w:lang w:val="ru-RU"/>
              </w:rPr>
              <w:t>на</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пластиковые</w:t>
            </w:r>
            <w:r w:rsidRPr="00C73CBB">
              <w:rPr>
                <w:spacing w:val="-5"/>
                <w:sz w:val="18"/>
                <w:lang w:val="ru-RU"/>
              </w:rPr>
              <w:t xml:space="preserve"> </w:t>
            </w:r>
            <w:r w:rsidRPr="00C73CBB">
              <w:rPr>
                <w:sz w:val="18"/>
                <w:lang w:val="ru-RU"/>
              </w:rPr>
              <w:t>многокамерные</w:t>
            </w:r>
          </w:p>
        </w:tc>
        <w:tc>
          <w:tcPr>
            <w:tcW w:w="1224" w:type="dxa"/>
          </w:tcPr>
          <w:p w:rsidR="00CC291F" w:rsidRDefault="00CC291F" w:rsidP="00CC291F">
            <w:pPr>
              <w:pStyle w:val="TableParagraph"/>
              <w:spacing w:before="103"/>
              <w:ind w:right="48"/>
              <w:jc w:val="right"/>
              <w:rPr>
                <w:sz w:val="20"/>
              </w:rPr>
            </w:pPr>
            <w:proofErr w:type="gramStart"/>
            <w:r>
              <w:rPr>
                <w:sz w:val="20"/>
              </w:rPr>
              <w:t>мес</w:t>
            </w:r>
            <w:proofErr w:type="gramEnd"/>
            <w:r>
              <w:rPr>
                <w:sz w:val="20"/>
              </w:rPr>
              <w:t>.</w:t>
            </w:r>
            <w:r>
              <w:rPr>
                <w:spacing w:val="-4"/>
                <w:sz w:val="20"/>
              </w:rPr>
              <w:t xml:space="preserve"> </w:t>
            </w:r>
            <w:r>
              <w:rPr>
                <w:sz w:val="20"/>
              </w:rPr>
              <w:t>бюджет</w:t>
            </w:r>
          </w:p>
        </w:tc>
        <w:tc>
          <w:tcPr>
            <w:tcW w:w="998" w:type="dxa"/>
          </w:tcPr>
          <w:p w:rsidR="00CC291F" w:rsidRDefault="00CC291F" w:rsidP="00CC291F">
            <w:pPr>
              <w:pStyle w:val="TableParagraph"/>
              <w:spacing w:before="92"/>
              <w:ind w:left="240" w:right="203"/>
              <w:jc w:val="center"/>
            </w:pPr>
            <w:r>
              <w:t>110,0</w:t>
            </w:r>
          </w:p>
        </w:tc>
        <w:tc>
          <w:tcPr>
            <w:tcW w:w="967" w:type="dxa"/>
          </w:tcPr>
          <w:p w:rsidR="00CC291F" w:rsidRDefault="00CC291F" w:rsidP="00CC291F">
            <w:pPr>
              <w:pStyle w:val="TableParagraph"/>
              <w:spacing w:before="92"/>
              <w:ind w:left="132" w:right="92"/>
              <w:jc w:val="center"/>
            </w:pPr>
            <w:r>
              <w:t>0,90</w:t>
            </w: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spacing w:before="92"/>
              <w:ind w:left="432" w:right="394"/>
              <w:jc w:val="center"/>
            </w:pPr>
            <w:r>
              <w:t>5,37</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26</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6"/>
                <w:sz w:val="18"/>
                <w:lang w:val="ru-RU"/>
              </w:rPr>
              <w:t xml:space="preserve"> </w:t>
            </w:r>
            <w:r w:rsidRPr="00C73CBB">
              <w:rPr>
                <w:sz w:val="18"/>
                <w:lang w:val="ru-RU"/>
              </w:rPr>
              <w:t>низкоэмиссионной</w:t>
            </w:r>
            <w:r w:rsidRPr="00C73CBB">
              <w:rPr>
                <w:spacing w:val="-5"/>
                <w:sz w:val="18"/>
                <w:lang w:val="ru-RU"/>
              </w:rPr>
              <w:t xml:space="preserve"> </w:t>
            </w:r>
            <w:r w:rsidRPr="00C73CBB">
              <w:rPr>
                <w:sz w:val="18"/>
                <w:lang w:val="ru-RU"/>
              </w:rPr>
              <w:t>пленки</w:t>
            </w:r>
            <w:r w:rsidRPr="00C73CBB">
              <w:rPr>
                <w:spacing w:val="-5"/>
                <w:sz w:val="18"/>
                <w:lang w:val="ru-RU"/>
              </w:rPr>
              <w:t xml:space="preserve"> </w:t>
            </w:r>
            <w:proofErr w:type="gramStart"/>
            <w:r w:rsidRPr="00C73CBB">
              <w:rPr>
                <w:sz w:val="18"/>
                <w:lang w:val="ru-RU"/>
              </w:rPr>
              <w:t>на</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оконные блоки</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27</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 микропроветривателей</w:t>
            </w:r>
            <w:r w:rsidRPr="00C73CBB">
              <w:rPr>
                <w:spacing w:val="-1"/>
                <w:sz w:val="18"/>
                <w:lang w:val="ru-RU"/>
              </w:rPr>
              <w:t xml:space="preserve"> </w:t>
            </w:r>
            <w:r w:rsidRPr="00C73CBB">
              <w:rPr>
                <w:sz w:val="18"/>
                <w:lang w:val="ru-RU"/>
              </w:rPr>
              <w:t xml:space="preserve">в </w:t>
            </w:r>
            <w:proofErr w:type="gramStart"/>
            <w:r w:rsidRPr="00C73CBB">
              <w:rPr>
                <w:sz w:val="18"/>
                <w:lang w:val="ru-RU"/>
              </w:rPr>
              <w:t>оконные</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рамы</w:t>
            </w:r>
            <w:r w:rsidRPr="00C73CBB">
              <w:rPr>
                <w:spacing w:val="-2"/>
                <w:sz w:val="18"/>
                <w:lang w:val="ru-RU"/>
              </w:rPr>
              <w:t xml:space="preserve"> </w:t>
            </w:r>
            <w:r w:rsidRPr="00C73CBB">
              <w:rPr>
                <w:sz w:val="18"/>
                <w:lang w:val="ru-RU"/>
              </w:rPr>
              <w:t>вместо</w:t>
            </w:r>
            <w:r w:rsidRPr="00C73CBB">
              <w:rPr>
                <w:spacing w:val="-1"/>
                <w:sz w:val="18"/>
                <w:lang w:val="ru-RU"/>
              </w:rPr>
              <w:t xml:space="preserve"> </w:t>
            </w:r>
            <w:r w:rsidRPr="00C73CBB">
              <w:rPr>
                <w:sz w:val="18"/>
                <w:lang w:val="ru-RU"/>
              </w:rPr>
              <w:t>открывания</w:t>
            </w:r>
            <w:r w:rsidRPr="00C73CBB">
              <w:rPr>
                <w:spacing w:val="-1"/>
                <w:sz w:val="18"/>
                <w:lang w:val="ru-RU"/>
              </w:rPr>
              <w:t xml:space="preserve"> </w:t>
            </w:r>
            <w:r w:rsidRPr="00C73CBB">
              <w:rPr>
                <w:sz w:val="18"/>
                <w:lang w:val="ru-RU"/>
              </w:rPr>
              <w:t>створок</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676"/>
        </w:trPr>
        <w:tc>
          <w:tcPr>
            <w:tcW w:w="482" w:type="dxa"/>
          </w:tcPr>
          <w:p w:rsidR="00CC291F" w:rsidRDefault="00CC291F" w:rsidP="00CC291F">
            <w:pPr>
              <w:pStyle w:val="TableParagraph"/>
              <w:spacing w:before="214"/>
              <w:ind w:left="119" w:right="83"/>
              <w:jc w:val="center"/>
              <w:rPr>
                <w:b/>
              </w:rPr>
            </w:pPr>
            <w:r>
              <w:rPr>
                <w:b/>
              </w:rPr>
              <w:t>28</w:t>
            </w:r>
          </w:p>
        </w:tc>
        <w:tc>
          <w:tcPr>
            <w:tcW w:w="3804" w:type="dxa"/>
          </w:tcPr>
          <w:p w:rsidR="00CC291F" w:rsidRPr="00C73CBB" w:rsidRDefault="00CC291F" w:rsidP="00CC291F">
            <w:pPr>
              <w:pStyle w:val="TableParagraph"/>
              <w:spacing w:before="117" w:line="266" w:lineRule="auto"/>
              <w:ind w:left="33" w:right="103" w:hanging="1"/>
              <w:rPr>
                <w:sz w:val="18"/>
                <w:lang w:val="ru-RU"/>
              </w:rPr>
            </w:pPr>
            <w:r w:rsidRPr="00C73CBB">
              <w:rPr>
                <w:sz w:val="18"/>
                <w:lang w:val="ru-RU"/>
              </w:rPr>
              <w:t>Замена светильников с лампами накаливания и</w:t>
            </w:r>
            <w:r w:rsidRPr="00C73CBB">
              <w:rPr>
                <w:spacing w:val="-42"/>
                <w:sz w:val="18"/>
                <w:lang w:val="ru-RU"/>
              </w:rPr>
              <w:t xml:space="preserve"> </w:t>
            </w:r>
            <w:r w:rsidRPr="00C73CBB">
              <w:rPr>
                <w:sz w:val="18"/>
                <w:lang w:val="ru-RU"/>
              </w:rPr>
              <w:t>люминесцентными</w:t>
            </w:r>
            <w:r w:rsidRPr="00C73CBB">
              <w:rPr>
                <w:spacing w:val="-1"/>
                <w:sz w:val="18"/>
                <w:lang w:val="ru-RU"/>
              </w:rPr>
              <w:t xml:space="preserve"> </w:t>
            </w:r>
            <w:r w:rsidRPr="00C73CBB">
              <w:rPr>
                <w:sz w:val="18"/>
                <w:lang w:val="ru-RU"/>
              </w:rPr>
              <w:t xml:space="preserve">лампами </w:t>
            </w:r>
            <w:proofErr w:type="gramStart"/>
            <w:r w:rsidRPr="00C73CBB">
              <w:rPr>
                <w:sz w:val="18"/>
                <w:lang w:val="ru-RU"/>
              </w:rPr>
              <w:t>на</w:t>
            </w:r>
            <w:proofErr w:type="gramEnd"/>
            <w:r w:rsidRPr="00C73CBB">
              <w:rPr>
                <w:sz w:val="18"/>
                <w:lang w:val="ru-RU"/>
              </w:rPr>
              <w:t xml:space="preserve"> светодиодные</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209"/>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270"/>
        </w:trPr>
        <w:tc>
          <w:tcPr>
            <w:tcW w:w="482" w:type="dxa"/>
          </w:tcPr>
          <w:p w:rsidR="00CC291F" w:rsidRDefault="00CC291F" w:rsidP="00CC291F">
            <w:pPr>
              <w:pStyle w:val="TableParagraph"/>
              <w:spacing w:before="10" w:line="240" w:lineRule="exact"/>
              <w:ind w:left="119" w:right="83"/>
              <w:jc w:val="center"/>
              <w:rPr>
                <w:b/>
              </w:rPr>
            </w:pPr>
            <w:r>
              <w:rPr>
                <w:b/>
              </w:rPr>
              <w:t>29</w:t>
            </w:r>
          </w:p>
        </w:tc>
        <w:tc>
          <w:tcPr>
            <w:tcW w:w="3804" w:type="dxa"/>
          </w:tcPr>
          <w:p w:rsidR="00CC291F" w:rsidRPr="00C73CBB" w:rsidRDefault="00CC291F" w:rsidP="00CC291F">
            <w:pPr>
              <w:pStyle w:val="TableParagraph"/>
              <w:spacing w:before="28"/>
              <w:ind w:left="33"/>
              <w:rPr>
                <w:sz w:val="18"/>
                <w:lang w:val="ru-RU"/>
              </w:rPr>
            </w:pPr>
            <w:r w:rsidRPr="00C73CBB">
              <w:rPr>
                <w:sz w:val="18"/>
                <w:lang w:val="ru-RU"/>
              </w:rPr>
              <w:t>Замена</w:t>
            </w:r>
            <w:r w:rsidRPr="00C73CBB">
              <w:rPr>
                <w:spacing w:val="-4"/>
                <w:sz w:val="18"/>
                <w:lang w:val="ru-RU"/>
              </w:rPr>
              <w:t xml:space="preserve"> </w:t>
            </w:r>
            <w:r w:rsidRPr="00C73CBB">
              <w:rPr>
                <w:sz w:val="18"/>
                <w:lang w:val="ru-RU"/>
              </w:rPr>
              <w:t>электропроводки,</w:t>
            </w:r>
            <w:r w:rsidRPr="00C73CBB">
              <w:rPr>
                <w:spacing w:val="-3"/>
                <w:sz w:val="18"/>
                <w:lang w:val="ru-RU"/>
              </w:rPr>
              <w:t xml:space="preserve"> </w:t>
            </w:r>
            <w:proofErr w:type="gramStart"/>
            <w:r w:rsidRPr="00C73CBB">
              <w:rPr>
                <w:sz w:val="18"/>
                <w:lang w:val="ru-RU"/>
              </w:rPr>
              <w:t>щитовых</w:t>
            </w:r>
            <w:proofErr w:type="gramEnd"/>
            <w:r w:rsidRPr="00C73CBB">
              <w:rPr>
                <w:spacing w:val="-2"/>
                <w:sz w:val="18"/>
                <w:lang w:val="ru-RU"/>
              </w:rPr>
              <w:t xml:space="preserve"> </w:t>
            </w:r>
            <w:r w:rsidRPr="00C73CBB">
              <w:rPr>
                <w:sz w:val="18"/>
                <w:lang w:val="ru-RU"/>
              </w:rPr>
              <w:t>и</w:t>
            </w:r>
            <w:r w:rsidRPr="00C73CBB">
              <w:rPr>
                <w:spacing w:val="-3"/>
                <w:sz w:val="18"/>
                <w:lang w:val="ru-RU"/>
              </w:rPr>
              <w:t xml:space="preserve"> </w:t>
            </w:r>
            <w:r w:rsidRPr="00C73CBB">
              <w:rPr>
                <w:sz w:val="18"/>
                <w:lang w:val="ru-RU"/>
              </w:rPr>
              <w:t>ВРУ</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5" w:line="245" w:lineRule="exact"/>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30</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3"/>
                <w:sz w:val="18"/>
                <w:lang w:val="ru-RU"/>
              </w:rPr>
              <w:t xml:space="preserve"> </w:t>
            </w:r>
            <w:r w:rsidRPr="00C73CBB">
              <w:rPr>
                <w:sz w:val="18"/>
                <w:lang w:val="ru-RU"/>
              </w:rPr>
              <w:t>датчиков</w:t>
            </w:r>
            <w:r w:rsidRPr="00C73CBB">
              <w:rPr>
                <w:spacing w:val="-3"/>
                <w:sz w:val="18"/>
                <w:lang w:val="ru-RU"/>
              </w:rPr>
              <w:t xml:space="preserve"> </w:t>
            </w:r>
            <w:r w:rsidRPr="00C73CBB">
              <w:rPr>
                <w:sz w:val="18"/>
                <w:lang w:val="ru-RU"/>
              </w:rPr>
              <w:t>движения</w:t>
            </w:r>
            <w:r w:rsidRPr="00C73CBB">
              <w:rPr>
                <w:spacing w:val="-4"/>
                <w:sz w:val="18"/>
                <w:lang w:val="ru-RU"/>
              </w:rPr>
              <w:t xml:space="preserve"> </w:t>
            </w:r>
            <w:r w:rsidRPr="00C73CBB">
              <w:rPr>
                <w:sz w:val="18"/>
                <w:lang w:val="ru-RU"/>
              </w:rPr>
              <w:t>и</w:t>
            </w:r>
            <w:r w:rsidRPr="00C73CBB">
              <w:rPr>
                <w:spacing w:val="-2"/>
                <w:sz w:val="18"/>
                <w:lang w:val="ru-RU"/>
              </w:rPr>
              <w:t xml:space="preserve"> </w:t>
            </w:r>
            <w:r w:rsidRPr="00C73CBB">
              <w:rPr>
                <w:sz w:val="18"/>
                <w:lang w:val="ru-RU"/>
              </w:rPr>
              <w:t>шума</w:t>
            </w:r>
            <w:r w:rsidRPr="00C73CBB">
              <w:rPr>
                <w:spacing w:val="-3"/>
                <w:sz w:val="18"/>
                <w:lang w:val="ru-RU"/>
              </w:rPr>
              <w:t xml:space="preserve"> </w:t>
            </w:r>
            <w:r w:rsidRPr="00C73CBB">
              <w:rPr>
                <w:sz w:val="18"/>
                <w:lang w:val="ru-RU"/>
              </w:rPr>
              <w:t>в</w:t>
            </w:r>
            <w:r w:rsidRPr="00C73CBB">
              <w:rPr>
                <w:spacing w:val="-2"/>
                <w:sz w:val="18"/>
                <w:lang w:val="ru-RU"/>
              </w:rPr>
              <w:t xml:space="preserve"> </w:t>
            </w:r>
            <w:r w:rsidRPr="00C73CBB">
              <w:rPr>
                <w:sz w:val="18"/>
                <w:lang w:val="ru-RU"/>
              </w:rPr>
              <w:t>систему</w:t>
            </w:r>
          </w:p>
          <w:p w:rsidR="00CC291F" w:rsidRDefault="00CC291F" w:rsidP="00CC291F">
            <w:pPr>
              <w:pStyle w:val="TableParagraph"/>
              <w:spacing w:before="23" w:line="193" w:lineRule="exact"/>
              <w:ind w:left="33"/>
              <w:rPr>
                <w:sz w:val="18"/>
              </w:rPr>
            </w:pPr>
            <w:r>
              <w:rPr>
                <w:sz w:val="18"/>
              </w:rPr>
              <w:t>внутреннего</w:t>
            </w:r>
            <w:r>
              <w:rPr>
                <w:spacing w:val="-5"/>
                <w:sz w:val="18"/>
              </w:rPr>
              <w:t xml:space="preserve"> </w:t>
            </w:r>
            <w:r>
              <w:rPr>
                <w:sz w:val="18"/>
              </w:rPr>
              <w:t>освещения</w:t>
            </w:r>
          </w:p>
        </w:tc>
        <w:tc>
          <w:tcPr>
            <w:tcW w:w="1224" w:type="dxa"/>
          </w:tcPr>
          <w:p w:rsidR="00CC291F" w:rsidRDefault="00CC291F" w:rsidP="00CC291F">
            <w:pPr>
              <w:pStyle w:val="TableParagraph"/>
              <w:rPr>
                <w:sz w:val="18"/>
              </w:rPr>
            </w:pP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31</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2"/>
                <w:sz w:val="18"/>
                <w:lang w:val="ru-RU"/>
              </w:rPr>
              <w:t xml:space="preserve"> </w:t>
            </w:r>
            <w:r w:rsidRPr="00C73CBB">
              <w:rPr>
                <w:sz w:val="18"/>
                <w:lang w:val="ru-RU"/>
              </w:rPr>
              <w:t>таймера</w:t>
            </w:r>
            <w:r w:rsidRPr="00C73CBB">
              <w:rPr>
                <w:spacing w:val="-1"/>
                <w:sz w:val="18"/>
                <w:lang w:val="ru-RU"/>
              </w:rPr>
              <w:t xml:space="preserve"> </w:t>
            </w:r>
            <w:r w:rsidRPr="00C73CBB">
              <w:rPr>
                <w:sz w:val="18"/>
                <w:lang w:val="ru-RU"/>
              </w:rPr>
              <w:t>света</w:t>
            </w:r>
            <w:r w:rsidRPr="00C73CBB">
              <w:rPr>
                <w:spacing w:val="-3"/>
                <w:sz w:val="18"/>
                <w:lang w:val="ru-RU"/>
              </w:rPr>
              <w:t xml:space="preserve"> </w:t>
            </w:r>
            <w:r w:rsidRPr="00C73CBB">
              <w:rPr>
                <w:sz w:val="18"/>
                <w:lang w:val="ru-RU"/>
              </w:rPr>
              <w:t>в</w:t>
            </w:r>
            <w:r w:rsidRPr="00C73CBB">
              <w:rPr>
                <w:spacing w:val="-1"/>
                <w:sz w:val="18"/>
                <w:lang w:val="ru-RU"/>
              </w:rPr>
              <w:t xml:space="preserve"> </w:t>
            </w:r>
            <w:r w:rsidRPr="00C73CBB">
              <w:rPr>
                <w:sz w:val="18"/>
                <w:lang w:val="ru-RU"/>
              </w:rPr>
              <w:t>систему</w:t>
            </w:r>
            <w:r w:rsidRPr="00C73CBB">
              <w:rPr>
                <w:spacing w:val="-3"/>
                <w:sz w:val="18"/>
                <w:lang w:val="ru-RU"/>
              </w:rPr>
              <w:t xml:space="preserve"> </w:t>
            </w:r>
            <w:r w:rsidRPr="00C73CBB">
              <w:rPr>
                <w:sz w:val="18"/>
                <w:lang w:val="ru-RU"/>
              </w:rPr>
              <w:t>наружного</w:t>
            </w:r>
          </w:p>
          <w:p w:rsidR="00CC291F" w:rsidRDefault="00CC291F" w:rsidP="00CC291F">
            <w:pPr>
              <w:pStyle w:val="TableParagraph"/>
              <w:spacing w:before="23" w:line="193" w:lineRule="exact"/>
              <w:ind w:left="33"/>
              <w:rPr>
                <w:sz w:val="18"/>
              </w:rPr>
            </w:pPr>
            <w:r>
              <w:rPr>
                <w:sz w:val="18"/>
              </w:rPr>
              <w:t>освещения</w:t>
            </w:r>
          </w:p>
        </w:tc>
        <w:tc>
          <w:tcPr>
            <w:tcW w:w="1224" w:type="dxa"/>
          </w:tcPr>
          <w:p w:rsidR="00CC291F" w:rsidRDefault="00CC291F" w:rsidP="00CC291F">
            <w:pPr>
              <w:pStyle w:val="TableParagraph"/>
              <w:rPr>
                <w:sz w:val="18"/>
              </w:rPr>
            </w:pP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32</w:t>
            </w:r>
          </w:p>
        </w:tc>
        <w:tc>
          <w:tcPr>
            <w:tcW w:w="3804" w:type="dxa"/>
          </w:tcPr>
          <w:p w:rsidR="00CC291F" w:rsidRPr="00C73CBB" w:rsidRDefault="00CC291F" w:rsidP="00CC291F">
            <w:pPr>
              <w:pStyle w:val="TableParagraph"/>
              <w:spacing w:before="114"/>
              <w:ind w:left="33"/>
              <w:rPr>
                <w:sz w:val="18"/>
                <w:lang w:val="ru-RU"/>
              </w:rPr>
            </w:pPr>
            <w:r w:rsidRPr="00C73CBB">
              <w:rPr>
                <w:sz w:val="18"/>
                <w:lang w:val="ru-RU"/>
              </w:rPr>
              <w:t>Замена</w:t>
            </w:r>
            <w:r w:rsidRPr="00C73CBB">
              <w:rPr>
                <w:spacing w:val="-4"/>
                <w:sz w:val="18"/>
                <w:lang w:val="ru-RU"/>
              </w:rPr>
              <w:t xml:space="preserve"> </w:t>
            </w:r>
            <w:r w:rsidRPr="00C73CBB">
              <w:rPr>
                <w:sz w:val="18"/>
                <w:lang w:val="ru-RU"/>
              </w:rPr>
              <w:t>выключателей</w:t>
            </w:r>
            <w:r w:rsidRPr="00C73CBB">
              <w:rPr>
                <w:spacing w:val="-2"/>
                <w:sz w:val="18"/>
                <w:lang w:val="ru-RU"/>
              </w:rPr>
              <w:t xml:space="preserve"> </w:t>
            </w:r>
            <w:r w:rsidRPr="00C73CBB">
              <w:rPr>
                <w:sz w:val="18"/>
                <w:lang w:val="ru-RU"/>
              </w:rPr>
              <w:t>освещения</w:t>
            </w:r>
            <w:r w:rsidRPr="00C73CBB">
              <w:rPr>
                <w:spacing w:val="-2"/>
                <w:sz w:val="18"/>
                <w:lang w:val="ru-RU"/>
              </w:rPr>
              <w:t xml:space="preserve"> </w:t>
            </w:r>
            <w:r w:rsidRPr="00C73CBB">
              <w:rPr>
                <w:sz w:val="18"/>
                <w:lang w:val="ru-RU"/>
              </w:rPr>
              <w:t>на</w:t>
            </w:r>
            <w:r w:rsidRPr="00C73CBB">
              <w:rPr>
                <w:spacing w:val="-2"/>
                <w:sz w:val="18"/>
                <w:lang w:val="ru-RU"/>
              </w:rPr>
              <w:t xml:space="preserve"> </w:t>
            </w:r>
            <w:r w:rsidRPr="00C73CBB">
              <w:rPr>
                <w:sz w:val="18"/>
                <w:lang w:val="ru-RU"/>
              </w:rPr>
              <w:t>диммеры</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33</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3"/>
                <w:sz w:val="18"/>
                <w:lang w:val="ru-RU"/>
              </w:rPr>
              <w:t xml:space="preserve"> </w:t>
            </w:r>
            <w:r w:rsidRPr="00C73CBB">
              <w:rPr>
                <w:sz w:val="18"/>
                <w:lang w:val="ru-RU"/>
              </w:rPr>
              <w:t>смесителей</w:t>
            </w:r>
            <w:r w:rsidRPr="00C73CBB">
              <w:rPr>
                <w:spacing w:val="-3"/>
                <w:sz w:val="18"/>
                <w:lang w:val="ru-RU"/>
              </w:rPr>
              <w:t xml:space="preserve"> </w:t>
            </w:r>
            <w:r w:rsidRPr="00C73CBB">
              <w:rPr>
                <w:sz w:val="18"/>
                <w:lang w:val="ru-RU"/>
              </w:rPr>
              <w:t>вентильных</w:t>
            </w:r>
            <w:r w:rsidRPr="00C73CBB">
              <w:rPr>
                <w:spacing w:val="-2"/>
                <w:sz w:val="18"/>
                <w:lang w:val="ru-RU"/>
              </w:rPr>
              <w:t xml:space="preserve"> </w:t>
            </w:r>
            <w:r w:rsidRPr="00C73CBB">
              <w:rPr>
                <w:sz w:val="18"/>
                <w:lang w:val="ru-RU"/>
              </w:rPr>
              <w:t>на</w:t>
            </w:r>
            <w:r w:rsidRPr="00C73CBB">
              <w:rPr>
                <w:spacing w:val="-2"/>
                <w:sz w:val="18"/>
                <w:lang w:val="ru-RU"/>
              </w:rPr>
              <w:t xml:space="preserve"> </w:t>
            </w:r>
            <w:proofErr w:type="gramStart"/>
            <w:r w:rsidRPr="00C73CBB">
              <w:rPr>
                <w:sz w:val="18"/>
                <w:lang w:val="ru-RU"/>
              </w:rPr>
              <w:t>рычажные</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(горячая</w:t>
            </w:r>
            <w:r w:rsidRPr="00C73CBB">
              <w:rPr>
                <w:spacing w:val="-4"/>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34</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1"/>
                <w:sz w:val="18"/>
                <w:lang w:val="ru-RU"/>
              </w:rPr>
              <w:t xml:space="preserve"> </w:t>
            </w:r>
            <w:r w:rsidRPr="00C73CBB">
              <w:rPr>
                <w:sz w:val="18"/>
                <w:lang w:val="ru-RU"/>
              </w:rPr>
              <w:t>аэраторов</w:t>
            </w:r>
            <w:r w:rsidRPr="00C73CBB">
              <w:rPr>
                <w:spacing w:val="-2"/>
                <w:sz w:val="18"/>
                <w:lang w:val="ru-RU"/>
              </w:rPr>
              <w:t xml:space="preserve"> </w:t>
            </w:r>
            <w:proofErr w:type="gramStart"/>
            <w:r w:rsidRPr="00C73CBB">
              <w:rPr>
                <w:sz w:val="18"/>
                <w:lang w:val="ru-RU"/>
              </w:rPr>
              <w:t>на</w:t>
            </w:r>
            <w:proofErr w:type="gramEnd"/>
            <w:r w:rsidRPr="00C73CBB">
              <w:rPr>
                <w:spacing w:val="-1"/>
                <w:sz w:val="18"/>
                <w:lang w:val="ru-RU"/>
              </w:rPr>
              <w:t xml:space="preserve"> </w:t>
            </w:r>
            <w:r w:rsidRPr="00C73CBB">
              <w:rPr>
                <w:sz w:val="18"/>
                <w:lang w:val="ru-RU"/>
              </w:rPr>
              <w:t>излив</w:t>
            </w:r>
            <w:r w:rsidRPr="00C73CBB">
              <w:rPr>
                <w:spacing w:val="-1"/>
                <w:sz w:val="18"/>
                <w:lang w:val="ru-RU"/>
              </w:rPr>
              <w:t xml:space="preserve"> </w:t>
            </w:r>
            <w:r w:rsidRPr="00C73CBB">
              <w:rPr>
                <w:sz w:val="18"/>
                <w:lang w:val="ru-RU"/>
              </w:rPr>
              <w:t>смесителей</w:t>
            </w:r>
          </w:p>
          <w:p w:rsidR="00CC291F" w:rsidRPr="00C73CBB" w:rsidRDefault="00CC291F" w:rsidP="00CC291F">
            <w:pPr>
              <w:pStyle w:val="TableParagraph"/>
              <w:spacing w:before="23" w:line="193" w:lineRule="exact"/>
              <w:ind w:left="33"/>
              <w:rPr>
                <w:sz w:val="18"/>
                <w:lang w:val="ru-RU"/>
              </w:rPr>
            </w:pPr>
            <w:r w:rsidRPr="00C73CBB">
              <w:rPr>
                <w:sz w:val="18"/>
                <w:lang w:val="ru-RU"/>
              </w:rPr>
              <w:t>(горячая</w:t>
            </w:r>
            <w:r w:rsidRPr="00C73CBB">
              <w:rPr>
                <w:spacing w:val="-4"/>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35</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3"/>
                <w:sz w:val="18"/>
                <w:lang w:val="ru-RU"/>
              </w:rPr>
              <w:t xml:space="preserve"> </w:t>
            </w:r>
            <w:r w:rsidRPr="00C73CBB">
              <w:rPr>
                <w:sz w:val="18"/>
                <w:lang w:val="ru-RU"/>
              </w:rPr>
              <w:t>смесителей</w:t>
            </w:r>
            <w:r w:rsidRPr="00C73CBB">
              <w:rPr>
                <w:spacing w:val="-3"/>
                <w:sz w:val="18"/>
                <w:lang w:val="ru-RU"/>
              </w:rPr>
              <w:t xml:space="preserve"> </w:t>
            </w:r>
            <w:r w:rsidRPr="00C73CBB">
              <w:rPr>
                <w:sz w:val="18"/>
                <w:lang w:val="ru-RU"/>
              </w:rPr>
              <w:t>вентильных</w:t>
            </w:r>
            <w:r w:rsidRPr="00C73CBB">
              <w:rPr>
                <w:spacing w:val="-2"/>
                <w:sz w:val="18"/>
                <w:lang w:val="ru-RU"/>
              </w:rPr>
              <w:t xml:space="preserve"> </w:t>
            </w:r>
            <w:r w:rsidRPr="00C73CBB">
              <w:rPr>
                <w:sz w:val="18"/>
                <w:lang w:val="ru-RU"/>
              </w:rPr>
              <w:t>на</w:t>
            </w:r>
            <w:r w:rsidRPr="00C73CBB">
              <w:rPr>
                <w:spacing w:val="-2"/>
                <w:sz w:val="18"/>
                <w:lang w:val="ru-RU"/>
              </w:rPr>
              <w:t xml:space="preserve"> </w:t>
            </w:r>
            <w:proofErr w:type="gramStart"/>
            <w:r w:rsidRPr="00C73CBB">
              <w:rPr>
                <w:sz w:val="18"/>
                <w:lang w:val="ru-RU"/>
              </w:rPr>
              <w:t>рычажные</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(холодная</w:t>
            </w:r>
            <w:r w:rsidRPr="00C73CBB">
              <w:rPr>
                <w:spacing w:val="-2"/>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36</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1"/>
                <w:sz w:val="18"/>
                <w:lang w:val="ru-RU"/>
              </w:rPr>
              <w:t xml:space="preserve"> </w:t>
            </w:r>
            <w:r w:rsidRPr="00C73CBB">
              <w:rPr>
                <w:sz w:val="18"/>
                <w:lang w:val="ru-RU"/>
              </w:rPr>
              <w:t>аэраторов</w:t>
            </w:r>
            <w:r w:rsidRPr="00C73CBB">
              <w:rPr>
                <w:spacing w:val="-2"/>
                <w:sz w:val="18"/>
                <w:lang w:val="ru-RU"/>
              </w:rPr>
              <w:t xml:space="preserve"> </w:t>
            </w:r>
            <w:proofErr w:type="gramStart"/>
            <w:r w:rsidRPr="00C73CBB">
              <w:rPr>
                <w:sz w:val="18"/>
                <w:lang w:val="ru-RU"/>
              </w:rPr>
              <w:t>на</w:t>
            </w:r>
            <w:proofErr w:type="gramEnd"/>
            <w:r w:rsidRPr="00C73CBB">
              <w:rPr>
                <w:spacing w:val="-1"/>
                <w:sz w:val="18"/>
                <w:lang w:val="ru-RU"/>
              </w:rPr>
              <w:t xml:space="preserve"> </w:t>
            </w:r>
            <w:r w:rsidRPr="00C73CBB">
              <w:rPr>
                <w:sz w:val="18"/>
                <w:lang w:val="ru-RU"/>
              </w:rPr>
              <w:t>излив</w:t>
            </w:r>
            <w:r w:rsidRPr="00C73CBB">
              <w:rPr>
                <w:spacing w:val="-1"/>
                <w:sz w:val="18"/>
                <w:lang w:val="ru-RU"/>
              </w:rPr>
              <w:t xml:space="preserve"> </w:t>
            </w:r>
            <w:r w:rsidRPr="00C73CBB">
              <w:rPr>
                <w:sz w:val="18"/>
                <w:lang w:val="ru-RU"/>
              </w:rPr>
              <w:t>смесителей</w:t>
            </w:r>
          </w:p>
          <w:p w:rsidR="00CC291F" w:rsidRPr="00C73CBB" w:rsidRDefault="00CC291F" w:rsidP="00CC291F">
            <w:pPr>
              <w:pStyle w:val="TableParagraph"/>
              <w:spacing w:before="23" w:line="193" w:lineRule="exact"/>
              <w:ind w:left="33"/>
              <w:rPr>
                <w:sz w:val="18"/>
                <w:lang w:val="ru-RU"/>
              </w:rPr>
            </w:pPr>
            <w:r w:rsidRPr="00C73CBB">
              <w:rPr>
                <w:sz w:val="18"/>
                <w:lang w:val="ru-RU"/>
              </w:rPr>
              <w:t>(холодная</w:t>
            </w:r>
            <w:r w:rsidRPr="00C73CBB">
              <w:rPr>
                <w:spacing w:val="-2"/>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270"/>
        </w:trPr>
        <w:tc>
          <w:tcPr>
            <w:tcW w:w="482" w:type="dxa"/>
          </w:tcPr>
          <w:p w:rsidR="00CC291F" w:rsidRDefault="00CC291F" w:rsidP="00CC291F">
            <w:pPr>
              <w:pStyle w:val="TableParagraph"/>
              <w:spacing w:before="10" w:line="240" w:lineRule="exact"/>
              <w:ind w:left="119" w:right="83"/>
              <w:jc w:val="center"/>
              <w:rPr>
                <w:b/>
              </w:rPr>
            </w:pPr>
            <w:r>
              <w:rPr>
                <w:b/>
              </w:rPr>
              <w:t>37</w:t>
            </w:r>
          </w:p>
        </w:tc>
        <w:tc>
          <w:tcPr>
            <w:tcW w:w="3804" w:type="dxa"/>
          </w:tcPr>
          <w:p w:rsidR="00CC291F" w:rsidRDefault="00CC291F" w:rsidP="00CC291F">
            <w:pPr>
              <w:pStyle w:val="TableParagraph"/>
              <w:spacing w:before="28"/>
              <w:ind w:left="33"/>
              <w:rPr>
                <w:sz w:val="18"/>
              </w:rPr>
            </w:pPr>
            <w:r>
              <w:rPr>
                <w:sz w:val="18"/>
              </w:rPr>
              <w:t>Установка двухрежимных</w:t>
            </w:r>
            <w:r>
              <w:rPr>
                <w:spacing w:val="-1"/>
                <w:sz w:val="18"/>
              </w:rPr>
              <w:t xml:space="preserve"> </w:t>
            </w:r>
            <w:r>
              <w:rPr>
                <w:sz w:val="18"/>
              </w:rPr>
              <w:t>смывных</w:t>
            </w:r>
            <w:r>
              <w:rPr>
                <w:spacing w:val="-1"/>
                <w:sz w:val="18"/>
              </w:rPr>
              <w:t xml:space="preserve"> </w:t>
            </w:r>
            <w:r>
              <w:rPr>
                <w:sz w:val="18"/>
              </w:rPr>
              <w:t>бачков</w:t>
            </w:r>
          </w:p>
        </w:tc>
        <w:tc>
          <w:tcPr>
            <w:tcW w:w="1224" w:type="dxa"/>
          </w:tcPr>
          <w:p w:rsidR="00CC291F" w:rsidRDefault="00CC291F" w:rsidP="00CC291F">
            <w:pPr>
              <w:pStyle w:val="TableParagraph"/>
              <w:rPr>
                <w:sz w:val="18"/>
              </w:rPr>
            </w:pP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5" w:line="245" w:lineRule="exact"/>
              <w:ind w:left="47" w:right="6"/>
              <w:jc w:val="center"/>
            </w:pPr>
            <w:r>
              <w:t>м³</w:t>
            </w:r>
          </w:p>
        </w:tc>
        <w:tc>
          <w:tcPr>
            <w:tcW w:w="1272" w:type="dxa"/>
          </w:tcPr>
          <w:p w:rsidR="00CC291F" w:rsidRDefault="00CC291F" w:rsidP="00CC291F">
            <w:pPr>
              <w:pStyle w:val="TableParagraph"/>
              <w:rPr>
                <w:sz w:val="18"/>
              </w:rPr>
            </w:pPr>
          </w:p>
        </w:tc>
      </w:tr>
    </w:tbl>
    <w:p w:rsidR="00CC291F" w:rsidRDefault="00CC291F" w:rsidP="00CC291F">
      <w:pPr>
        <w:rPr>
          <w:sz w:val="18"/>
        </w:rPr>
        <w:sectPr w:rsidR="00CC291F">
          <w:pgSz w:w="11910" w:h="16840"/>
          <w:pgMar w:top="840" w:right="0" w:bottom="280" w:left="0" w:header="720" w:footer="720" w:gutter="0"/>
          <w:cols w:space="720"/>
        </w:sect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spacing w:before="5"/>
        <w:rPr>
          <w:sz w:val="35"/>
        </w:rPr>
      </w:pPr>
    </w:p>
    <w:p w:rsidR="00311050" w:rsidRDefault="00311050" w:rsidP="00CC291F">
      <w:pPr>
        <w:pStyle w:val="a6"/>
        <w:spacing w:before="5"/>
        <w:rPr>
          <w:sz w:val="35"/>
        </w:rPr>
      </w:pPr>
    </w:p>
    <w:p w:rsidR="00CC291F" w:rsidRDefault="00CC291F" w:rsidP="00CC291F">
      <w:pPr>
        <w:pStyle w:val="a6"/>
        <w:spacing w:before="1"/>
        <w:jc w:val="right"/>
      </w:pPr>
      <w:r>
        <w:t>ПЕРЕЧЕНЬ</w:t>
      </w:r>
    </w:p>
    <w:p w:rsidR="00CC291F" w:rsidRPr="00311050" w:rsidRDefault="00CC291F" w:rsidP="00311050">
      <w:pPr>
        <w:spacing w:before="68" w:after="0" w:line="266" w:lineRule="auto"/>
        <w:ind w:left="1478" w:right="886" w:firstLine="1372"/>
        <w:jc w:val="right"/>
        <w:rPr>
          <w:rFonts w:ascii="Times New Roman" w:hAnsi="Times New Roman" w:cs="Times New Roman"/>
          <w:sz w:val="20"/>
          <w:szCs w:val="20"/>
        </w:rPr>
      </w:pPr>
      <w:r>
        <w:br w:type="column"/>
      </w:r>
      <w:r w:rsidRPr="00311050">
        <w:rPr>
          <w:rFonts w:ascii="Times New Roman" w:hAnsi="Times New Roman" w:cs="Times New Roman"/>
          <w:sz w:val="20"/>
          <w:szCs w:val="20"/>
        </w:rPr>
        <w:t>Приложение № 3</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к требованиям к форме программы</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в</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области</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энергосбережения</w:t>
      </w:r>
    </w:p>
    <w:p w:rsidR="00CC291F" w:rsidRPr="00311050" w:rsidRDefault="00CC291F" w:rsidP="00311050">
      <w:pPr>
        <w:spacing w:before="2" w:after="0" w:line="266" w:lineRule="auto"/>
        <w:ind w:left="1987" w:right="877" w:hanging="77"/>
        <w:jc w:val="right"/>
        <w:rPr>
          <w:rFonts w:ascii="Times New Roman" w:hAnsi="Times New Roman" w:cs="Times New Roman"/>
          <w:sz w:val="20"/>
          <w:szCs w:val="20"/>
        </w:rPr>
      </w:pPr>
      <w:r w:rsidRPr="00311050">
        <w:rPr>
          <w:rFonts w:ascii="Times New Roman" w:hAnsi="Times New Roman" w:cs="Times New Roman"/>
          <w:sz w:val="20"/>
          <w:szCs w:val="20"/>
        </w:rPr>
        <w:t>и повышения энергетической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эффективности организаций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с</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участием</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государства</w:t>
      </w:r>
    </w:p>
    <w:p w:rsidR="00CC291F" w:rsidRPr="00311050" w:rsidRDefault="00CC291F" w:rsidP="00311050">
      <w:pPr>
        <w:spacing w:before="2" w:after="0" w:line="266" w:lineRule="auto"/>
        <w:ind w:left="1519" w:right="883" w:firstLine="235"/>
        <w:jc w:val="right"/>
        <w:rPr>
          <w:rFonts w:ascii="Times New Roman" w:hAnsi="Times New Roman" w:cs="Times New Roman"/>
          <w:sz w:val="20"/>
          <w:szCs w:val="20"/>
        </w:rPr>
      </w:pPr>
      <w:r w:rsidRPr="00311050">
        <w:rPr>
          <w:rFonts w:ascii="Times New Roman" w:hAnsi="Times New Roman" w:cs="Times New Roman"/>
          <w:sz w:val="20"/>
          <w:szCs w:val="20"/>
        </w:rPr>
        <w:t>и муниципального образования</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и</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отчетности</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ходе</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ее</w:t>
      </w:r>
      <w:r w:rsidRPr="00311050">
        <w:rPr>
          <w:rFonts w:ascii="Times New Roman" w:hAnsi="Times New Roman" w:cs="Times New Roman"/>
          <w:spacing w:val="-4"/>
          <w:sz w:val="20"/>
          <w:szCs w:val="20"/>
        </w:rPr>
        <w:t xml:space="preserve"> </w:t>
      </w:r>
      <w:r w:rsidRPr="00311050">
        <w:rPr>
          <w:rFonts w:ascii="Times New Roman" w:hAnsi="Times New Roman" w:cs="Times New Roman"/>
          <w:sz w:val="20"/>
          <w:szCs w:val="20"/>
        </w:rPr>
        <w:t>реализации</w:t>
      </w:r>
    </w:p>
    <w:p w:rsidR="00CC291F" w:rsidRPr="00311050" w:rsidRDefault="00CC291F" w:rsidP="00311050">
      <w:pPr>
        <w:spacing w:after="0" w:line="266" w:lineRule="auto"/>
        <w:jc w:val="right"/>
        <w:rPr>
          <w:rFonts w:ascii="Times New Roman" w:hAnsi="Times New Roman" w:cs="Times New Roman"/>
          <w:sz w:val="20"/>
          <w:szCs w:val="20"/>
        </w:rPr>
        <w:sectPr w:rsidR="00CC291F" w:rsidRPr="00311050">
          <w:pgSz w:w="11910" w:h="16840"/>
          <w:pgMar w:top="800" w:right="0" w:bottom="280" w:left="0" w:header="720" w:footer="720" w:gutter="0"/>
          <w:cols w:num="2" w:space="720" w:equalWidth="0">
            <w:col w:w="6798" w:space="40"/>
            <w:col w:w="5072"/>
          </w:cols>
        </w:sectPr>
      </w:pPr>
    </w:p>
    <w:p w:rsidR="00CC291F" w:rsidRDefault="00CC291F" w:rsidP="00E30155">
      <w:pPr>
        <w:pStyle w:val="a6"/>
        <w:spacing w:before="25" w:after="38" w:line="264" w:lineRule="auto"/>
        <w:ind w:left="2612" w:right="1235"/>
      </w:pPr>
      <w:r>
        <w:t>МЕРОПРИЯТИЙ ПРОГРАММЫ ЭНЕРГОСБЕРЕЖЕНИЯ И ПОВЫШЕНИЯ</w:t>
      </w:r>
      <w:r>
        <w:rPr>
          <w:spacing w:val="-52"/>
        </w:rPr>
        <w:t xml:space="preserve"> </w:t>
      </w:r>
      <w:r>
        <w:t>ЭНЕРГЕТИЧЕСКОЙ</w:t>
      </w:r>
      <w:r>
        <w:rPr>
          <w:spacing w:val="-1"/>
        </w:rPr>
        <w:t xml:space="preserve"> </w:t>
      </w:r>
      <w:r>
        <w:t>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C291F" w:rsidTr="00CC291F">
        <w:trPr>
          <w:trHeight w:val="255"/>
        </w:trPr>
        <w:tc>
          <w:tcPr>
            <w:tcW w:w="482" w:type="dxa"/>
            <w:vMerge w:val="restart"/>
            <w:shd w:val="clear" w:color="auto" w:fill="C5D9F1"/>
          </w:tcPr>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Default="00CC291F" w:rsidP="00CC291F">
            <w:pPr>
              <w:pStyle w:val="TableParagraph"/>
              <w:spacing w:before="152" w:line="264" w:lineRule="auto"/>
              <w:ind w:left="83" w:right="44" w:firstLine="48"/>
              <w:rPr>
                <w:b/>
              </w:rPr>
            </w:pPr>
            <w:r>
              <w:rPr>
                <w:b/>
              </w:rPr>
              <w:t>№</w:t>
            </w:r>
            <w:r>
              <w:rPr>
                <w:b/>
                <w:spacing w:val="-52"/>
              </w:rPr>
              <w:t xml:space="preserve"> </w:t>
            </w:r>
            <w:r>
              <w:rPr>
                <w:b/>
              </w:rPr>
              <w:t>п/п</w:t>
            </w:r>
          </w:p>
        </w:tc>
        <w:tc>
          <w:tcPr>
            <w:tcW w:w="3804" w:type="dxa"/>
            <w:vMerge w:val="restart"/>
            <w:shd w:val="clear" w:color="auto" w:fill="C5D9F1"/>
          </w:tcPr>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spacing w:before="152" w:line="264" w:lineRule="auto"/>
              <w:ind w:left="1319" w:right="441" w:hanging="852"/>
              <w:rPr>
                <w:b/>
              </w:rPr>
            </w:pPr>
            <w:r>
              <w:rPr>
                <w:b/>
              </w:rPr>
              <w:t>Наименование мероприятия</w:t>
            </w:r>
            <w:r>
              <w:rPr>
                <w:b/>
                <w:spacing w:val="-52"/>
              </w:rPr>
              <w:t xml:space="preserve"> </w:t>
            </w:r>
            <w:r>
              <w:rPr>
                <w:b/>
              </w:rPr>
              <w:t>программы</w:t>
            </w:r>
          </w:p>
        </w:tc>
        <w:tc>
          <w:tcPr>
            <w:tcW w:w="5332" w:type="dxa"/>
            <w:gridSpan w:val="5"/>
            <w:shd w:val="clear" w:color="auto" w:fill="C5D9F1"/>
          </w:tcPr>
          <w:p w:rsidR="00CC291F" w:rsidRDefault="00CC291F" w:rsidP="00CC291F">
            <w:pPr>
              <w:pStyle w:val="TableParagraph"/>
              <w:spacing w:line="236" w:lineRule="exact"/>
              <w:ind w:left="2330" w:right="2291"/>
              <w:jc w:val="center"/>
              <w:rPr>
                <w:b/>
              </w:rPr>
            </w:pPr>
            <w:r>
              <w:rPr>
                <w:b/>
              </w:rPr>
              <w:t>2025 г.</w:t>
            </w:r>
          </w:p>
        </w:tc>
      </w:tr>
      <w:tr w:rsidR="00CC291F" w:rsidTr="00CC291F">
        <w:trPr>
          <w:trHeight w:val="661"/>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val="restart"/>
            <w:shd w:val="clear" w:color="auto" w:fill="C5D9F1"/>
          </w:tcPr>
          <w:p w:rsidR="00CC291F" w:rsidRDefault="00CC291F" w:rsidP="00CC291F">
            <w:pPr>
              <w:pStyle w:val="TableParagraph"/>
              <w:spacing w:before="106" w:line="264" w:lineRule="auto"/>
              <w:ind w:left="441" w:right="417" w:firstLine="62"/>
              <w:jc w:val="both"/>
              <w:rPr>
                <w:b/>
              </w:rPr>
            </w:pPr>
            <w:r>
              <w:rPr>
                <w:b/>
              </w:rPr>
              <w:t>Финансовое</w:t>
            </w:r>
            <w:r>
              <w:rPr>
                <w:b/>
                <w:spacing w:val="1"/>
              </w:rPr>
              <w:t xml:space="preserve"> </w:t>
            </w:r>
            <w:r>
              <w:rPr>
                <w:b/>
              </w:rPr>
              <w:t>обеспечение</w:t>
            </w:r>
            <w:r>
              <w:rPr>
                <w:b/>
                <w:spacing w:val="1"/>
              </w:rPr>
              <w:t xml:space="preserve"> </w:t>
            </w:r>
            <w:r>
              <w:rPr>
                <w:b/>
              </w:rPr>
              <w:t>реализации</w:t>
            </w:r>
            <w:r>
              <w:rPr>
                <w:b/>
                <w:spacing w:val="1"/>
              </w:rPr>
              <w:t xml:space="preserve"> </w:t>
            </w:r>
            <w:r>
              <w:rPr>
                <w:b/>
              </w:rPr>
              <w:t>мероприятий</w:t>
            </w:r>
          </w:p>
        </w:tc>
        <w:tc>
          <w:tcPr>
            <w:tcW w:w="3110" w:type="dxa"/>
            <w:gridSpan w:val="3"/>
            <w:shd w:val="clear" w:color="auto" w:fill="C5D9F1"/>
          </w:tcPr>
          <w:p w:rsidR="00CC291F" w:rsidRDefault="00CC291F" w:rsidP="00CC291F">
            <w:pPr>
              <w:pStyle w:val="TableParagraph"/>
              <w:spacing w:before="58" w:line="264" w:lineRule="auto"/>
              <w:ind w:left="307" w:firstLine="196"/>
              <w:rPr>
                <w:b/>
              </w:rPr>
            </w:pPr>
            <w:r>
              <w:rPr>
                <w:b/>
              </w:rPr>
              <w:t>Экономия топливно-</w:t>
            </w:r>
            <w:r>
              <w:rPr>
                <w:b/>
                <w:spacing w:val="1"/>
              </w:rPr>
              <w:t xml:space="preserve"> </w:t>
            </w:r>
            <w:r>
              <w:rPr>
                <w:b/>
              </w:rPr>
              <w:t>энергетических</w:t>
            </w:r>
            <w:r>
              <w:rPr>
                <w:b/>
                <w:spacing w:val="-9"/>
              </w:rPr>
              <w:t xml:space="preserve"> </w:t>
            </w:r>
            <w:r>
              <w:rPr>
                <w:b/>
              </w:rPr>
              <w:t>ресурсов</w:t>
            </w:r>
          </w:p>
        </w:tc>
      </w:tr>
      <w:tr w:rsidR="00CC291F" w:rsidTr="00CC291F">
        <w:trPr>
          <w:trHeight w:val="632"/>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tcBorders>
              <w:top w:val="nil"/>
            </w:tcBorders>
            <w:shd w:val="clear" w:color="auto" w:fill="C5D9F1"/>
          </w:tcPr>
          <w:p w:rsidR="00CC291F" w:rsidRDefault="00CC291F" w:rsidP="00CC291F">
            <w:pPr>
              <w:rPr>
                <w:sz w:val="2"/>
                <w:szCs w:val="2"/>
              </w:rPr>
            </w:pPr>
          </w:p>
        </w:tc>
        <w:tc>
          <w:tcPr>
            <w:tcW w:w="1838" w:type="dxa"/>
            <w:gridSpan w:val="2"/>
            <w:shd w:val="clear" w:color="auto" w:fill="C5D9F1"/>
          </w:tcPr>
          <w:p w:rsidR="00CC291F" w:rsidRDefault="00CC291F" w:rsidP="00CC291F">
            <w:pPr>
              <w:pStyle w:val="TableParagraph"/>
              <w:spacing w:before="44" w:line="264" w:lineRule="auto"/>
              <w:ind w:left="341" w:right="137" w:hanging="168"/>
              <w:rPr>
                <w:b/>
              </w:rPr>
            </w:pPr>
            <w:r>
              <w:rPr>
                <w:b/>
              </w:rPr>
              <w:t>в натуральном</w:t>
            </w:r>
            <w:r>
              <w:rPr>
                <w:b/>
                <w:spacing w:val="-52"/>
              </w:rPr>
              <w:t xml:space="preserve"> </w:t>
            </w:r>
            <w:r>
              <w:rPr>
                <w:b/>
              </w:rPr>
              <w:t>выражении</w:t>
            </w:r>
          </w:p>
        </w:tc>
        <w:tc>
          <w:tcPr>
            <w:tcW w:w="1272" w:type="dxa"/>
            <w:vMerge w:val="restart"/>
            <w:shd w:val="clear" w:color="auto" w:fill="C5D9F1"/>
          </w:tcPr>
          <w:p w:rsidR="00CC291F" w:rsidRPr="00C73CBB" w:rsidRDefault="00CC291F" w:rsidP="00CC291F">
            <w:pPr>
              <w:pStyle w:val="TableParagraph"/>
              <w:spacing w:before="82" w:line="264" w:lineRule="auto"/>
              <w:ind w:left="195" w:right="166" w:hanging="1"/>
              <w:jc w:val="center"/>
              <w:rPr>
                <w:b/>
                <w:lang w:val="ru-RU"/>
              </w:rPr>
            </w:pPr>
            <w:r w:rsidRPr="00C73CBB">
              <w:rPr>
                <w:b/>
                <w:lang w:val="ru-RU"/>
              </w:rPr>
              <w:t xml:space="preserve">в </w:t>
            </w:r>
            <w:proofErr w:type="gramStart"/>
            <w:r w:rsidRPr="00C73CBB">
              <w:rPr>
                <w:b/>
                <w:lang w:val="ru-RU"/>
              </w:rPr>
              <w:t>стои</w:t>
            </w:r>
            <w:r w:rsidRPr="00C73CBB">
              <w:rPr>
                <w:b/>
                <w:spacing w:val="1"/>
                <w:lang w:val="ru-RU"/>
              </w:rPr>
              <w:t xml:space="preserve"> </w:t>
            </w:r>
            <w:r w:rsidRPr="00C73CBB">
              <w:rPr>
                <w:b/>
                <w:lang w:val="ru-RU"/>
              </w:rPr>
              <w:t>мостном</w:t>
            </w:r>
            <w:proofErr w:type="gramEnd"/>
            <w:r w:rsidRPr="00C73CBB">
              <w:rPr>
                <w:b/>
                <w:spacing w:val="-52"/>
                <w:lang w:val="ru-RU"/>
              </w:rPr>
              <w:t xml:space="preserve"> </w:t>
            </w:r>
            <w:r w:rsidRPr="00C73CBB">
              <w:rPr>
                <w:b/>
                <w:lang w:val="ru-RU"/>
              </w:rPr>
              <w:t>выраже</w:t>
            </w:r>
            <w:r w:rsidRPr="00C73CBB">
              <w:rPr>
                <w:b/>
                <w:spacing w:val="1"/>
                <w:lang w:val="ru-RU"/>
              </w:rPr>
              <w:t xml:space="preserve"> </w:t>
            </w:r>
            <w:r w:rsidRPr="00C73CBB">
              <w:rPr>
                <w:b/>
                <w:lang w:val="ru-RU"/>
              </w:rPr>
              <w:t>нии,</w:t>
            </w:r>
            <w:r w:rsidRPr="00C73CBB">
              <w:rPr>
                <w:b/>
                <w:spacing w:val="1"/>
                <w:lang w:val="ru-RU"/>
              </w:rPr>
              <w:t xml:space="preserve"> </w:t>
            </w:r>
            <w:r w:rsidRPr="00C73CBB">
              <w:rPr>
                <w:b/>
                <w:lang w:val="ru-RU"/>
              </w:rPr>
              <w:t>тыс.</w:t>
            </w:r>
            <w:r w:rsidRPr="00C73CBB">
              <w:rPr>
                <w:b/>
                <w:spacing w:val="-11"/>
                <w:lang w:val="ru-RU"/>
              </w:rPr>
              <w:t xml:space="preserve"> </w:t>
            </w:r>
            <w:r w:rsidRPr="00C73CBB">
              <w:rPr>
                <w:b/>
                <w:lang w:val="ru-RU"/>
              </w:rPr>
              <w:t>руб.</w:t>
            </w:r>
          </w:p>
        </w:tc>
      </w:tr>
      <w:tr w:rsidR="00CC291F" w:rsidTr="00CC291F">
        <w:trPr>
          <w:trHeight w:val="894"/>
        </w:trPr>
        <w:tc>
          <w:tcPr>
            <w:tcW w:w="482" w:type="dxa"/>
            <w:vMerge/>
            <w:tcBorders>
              <w:top w:val="nil"/>
            </w:tcBorders>
            <w:shd w:val="clear" w:color="auto" w:fill="C5D9F1"/>
          </w:tcPr>
          <w:p w:rsidR="00CC291F" w:rsidRPr="00C73CBB" w:rsidRDefault="00CC291F" w:rsidP="00CC291F">
            <w:pPr>
              <w:rPr>
                <w:sz w:val="2"/>
                <w:szCs w:val="2"/>
                <w:lang w:val="ru-RU"/>
              </w:rPr>
            </w:pPr>
          </w:p>
        </w:tc>
        <w:tc>
          <w:tcPr>
            <w:tcW w:w="3804" w:type="dxa"/>
            <w:vMerge/>
            <w:tcBorders>
              <w:top w:val="nil"/>
            </w:tcBorders>
            <w:shd w:val="clear" w:color="auto" w:fill="C5D9F1"/>
          </w:tcPr>
          <w:p w:rsidR="00CC291F" w:rsidRPr="00C73CBB" w:rsidRDefault="00CC291F" w:rsidP="00CC291F">
            <w:pPr>
              <w:rPr>
                <w:sz w:val="2"/>
                <w:szCs w:val="2"/>
                <w:lang w:val="ru-RU"/>
              </w:rPr>
            </w:pPr>
          </w:p>
        </w:tc>
        <w:tc>
          <w:tcPr>
            <w:tcW w:w="1224" w:type="dxa"/>
            <w:shd w:val="clear" w:color="auto" w:fill="C5D9F1"/>
          </w:tcPr>
          <w:p w:rsidR="00CC291F" w:rsidRPr="00C73CBB" w:rsidRDefault="00CC291F" w:rsidP="00CC291F">
            <w:pPr>
              <w:pStyle w:val="TableParagraph"/>
              <w:rPr>
                <w:sz w:val="28"/>
                <w:lang w:val="ru-RU"/>
              </w:rPr>
            </w:pPr>
          </w:p>
          <w:p w:rsidR="00CC291F" w:rsidRDefault="00CC291F" w:rsidP="00CC291F">
            <w:pPr>
              <w:pStyle w:val="TableParagraph"/>
              <w:ind w:left="120" w:right="96"/>
              <w:jc w:val="center"/>
              <w:rPr>
                <w:b/>
              </w:rPr>
            </w:pPr>
            <w:r>
              <w:rPr>
                <w:b/>
              </w:rPr>
              <w:t>источник</w:t>
            </w:r>
          </w:p>
        </w:tc>
        <w:tc>
          <w:tcPr>
            <w:tcW w:w="998" w:type="dxa"/>
            <w:shd w:val="clear" w:color="auto" w:fill="C5D9F1"/>
          </w:tcPr>
          <w:p w:rsidR="00CC291F" w:rsidRDefault="00CC291F" w:rsidP="00CC291F">
            <w:pPr>
              <w:pStyle w:val="TableParagraph"/>
              <w:spacing w:before="183" w:line="264" w:lineRule="auto"/>
              <w:ind w:left="57" w:right="27" w:firstLine="117"/>
              <w:rPr>
                <w:b/>
              </w:rPr>
            </w:pPr>
            <w:proofErr w:type="gramStart"/>
            <w:r>
              <w:rPr>
                <w:b/>
              </w:rPr>
              <w:t>объем</w:t>
            </w:r>
            <w:proofErr w:type="gramEnd"/>
            <w:r>
              <w:rPr>
                <w:b/>
              </w:rPr>
              <w:t>,</w:t>
            </w:r>
            <w:r>
              <w:rPr>
                <w:b/>
                <w:spacing w:val="1"/>
              </w:rPr>
              <w:t xml:space="preserve"> </w:t>
            </w:r>
            <w:r>
              <w:rPr>
                <w:b/>
              </w:rPr>
              <w:t>тыс.</w:t>
            </w:r>
            <w:r>
              <w:rPr>
                <w:b/>
                <w:spacing w:val="-11"/>
              </w:rPr>
              <w:t xml:space="preserve"> </w:t>
            </w:r>
            <w:proofErr w:type="gramStart"/>
            <w:r>
              <w:rPr>
                <w:b/>
              </w:rPr>
              <w:t>руб</w:t>
            </w:r>
            <w:proofErr w:type="gramEnd"/>
            <w:r>
              <w:rPr>
                <w:b/>
              </w:rPr>
              <w:t>.</w:t>
            </w:r>
          </w:p>
        </w:tc>
        <w:tc>
          <w:tcPr>
            <w:tcW w:w="967" w:type="dxa"/>
            <w:shd w:val="clear" w:color="auto" w:fill="C5D9F1"/>
          </w:tcPr>
          <w:p w:rsidR="00CC291F" w:rsidRDefault="00CC291F" w:rsidP="00CC291F">
            <w:pPr>
              <w:pStyle w:val="TableParagraph"/>
              <w:rPr>
                <w:sz w:val="28"/>
              </w:rPr>
            </w:pPr>
          </w:p>
          <w:p w:rsidR="00CC291F" w:rsidRDefault="00CC291F" w:rsidP="00CC291F">
            <w:pPr>
              <w:pStyle w:val="TableParagraph"/>
              <w:ind w:left="132" w:right="112"/>
              <w:jc w:val="center"/>
              <w:rPr>
                <w:b/>
              </w:rPr>
            </w:pPr>
            <w:r>
              <w:rPr>
                <w:b/>
              </w:rPr>
              <w:t>кол-во</w:t>
            </w:r>
          </w:p>
        </w:tc>
        <w:tc>
          <w:tcPr>
            <w:tcW w:w="871" w:type="dxa"/>
            <w:shd w:val="clear" w:color="auto" w:fill="C5D9F1"/>
          </w:tcPr>
          <w:p w:rsidR="00CC291F" w:rsidRDefault="00CC291F" w:rsidP="00CC291F">
            <w:pPr>
              <w:pStyle w:val="TableParagraph"/>
              <w:rPr>
                <w:sz w:val="28"/>
              </w:rPr>
            </w:pPr>
          </w:p>
          <w:p w:rsidR="00CC291F" w:rsidRDefault="00CC291F" w:rsidP="00CC291F">
            <w:pPr>
              <w:pStyle w:val="TableParagraph"/>
              <w:ind w:left="47" w:right="26"/>
              <w:jc w:val="center"/>
              <w:rPr>
                <w:b/>
              </w:rPr>
            </w:pPr>
            <w:proofErr w:type="gramStart"/>
            <w:r>
              <w:rPr>
                <w:b/>
              </w:rPr>
              <w:t>ед</w:t>
            </w:r>
            <w:proofErr w:type="gramEnd"/>
            <w:r>
              <w:rPr>
                <w:b/>
              </w:rPr>
              <w:t>.</w:t>
            </w:r>
            <w:r>
              <w:rPr>
                <w:b/>
                <w:spacing w:val="-1"/>
              </w:rPr>
              <w:t xml:space="preserve"> </w:t>
            </w:r>
            <w:proofErr w:type="gramStart"/>
            <w:r>
              <w:rPr>
                <w:b/>
              </w:rPr>
              <w:t>изм</w:t>
            </w:r>
            <w:proofErr w:type="gramEnd"/>
            <w:r>
              <w:rPr>
                <w:b/>
              </w:rPr>
              <w:t>.</w:t>
            </w:r>
          </w:p>
        </w:tc>
        <w:tc>
          <w:tcPr>
            <w:tcW w:w="1272" w:type="dxa"/>
            <w:vMerge/>
            <w:tcBorders>
              <w:top w:val="nil"/>
            </w:tcBorders>
            <w:shd w:val="clear" w:color="auto" w:fill="C5D9F1"/>
          </w:tcPr>
          <w:p w:rsidR="00CC291F" w:rsidRDefault="00CC291F" w:rsidP="00CC291F">
            <w:pPr>
              <w:rPr>
                <w:sz w:val="2"/>
                <w:szCs w:val="2"/>
              </w:rPr>
            </w:pPr>
          </w:p>
        </w:tc>
      </w:tr>
      <w:tr w:rsidR="00CC291F" w:rsidTr="00CC291F">
        <w:trPr>
          <w:trHeight w:val="270"/>
        </w:trPr>
        <w:tc>
          <w:tcPr>
            <w:tcW w:w="482" w:type="dxa"/>
            <w:shd w:val="clear" w:color="auto" w:fill="C5D9F1"/>
          </w:tcPr>
          <w:p w:rsidR="00CC291F" w:rsidRDefault="00CC291F" w:rsidP="00CC291F">
            <w:pPr>
              <w:pStyle w:val="TableParagraph"/>
              <w:spacing w:before="5" w:line="245" w:lineRule="exact"/>
              <w:ind w:left="36"/>
              <w:jc w:val="center"/>
            </w:pPr>
            <w:r>
              <w:t>1</w:t>
            </w:r>
          </w:p>
        </w:tc>
        <w:tc>
          <w:tcPr>
            <w:tcW w:w="3804" w:type="dxa"/>
            <w:shd w:val="clear" w:color="auto" w:fill="C5D9F1"/>
          </w:tcPr>
          <w:p w:rsidR="00CC291F" w:rsidRDefault="00CC291F" w:rsidP="00CC291F">
            <w:pPr>
              <w:pStyle w:val="TableParagraph"/>
              <w:spacing w:before="5" w:line="245" w:lineRule="exact"/>
              <w:ind w:left="36"/>
              <w:jc w:val="center"/>
            </w:pPr>
            <w:r>
              <w:t>2</w:t>
            </w:r>
          </w:p>
        </w:tc>
        <w:tc>
          <w:tcPr>
            <w:tcW w:w="1224" w:type="dxa"/>
            <w:shd w:val="clear" w:color="auto" w:fill="C5D9F1"/>
          </w:tcPr>
          <w:p w:rsidR="00CC291F" w:rsidRDefault="00CC291F" w:rsidP="00CC291F">
            <w:pPr>
              <w:pStyle w:val="TableParagraph"/>
              <w:spacing w:before="5" w:line="245" w:lineRule="exact"/>
              <w:ind w:left="39"/>
              <w:jc w:val="center"/>
            </w:pPr>
            <w:r>
              <w:t>8</w:t>
            </w:r>
          </w:p>
        </w:tc>
        <w:tc>
          <w:tcPr>
            <w:tcW w:w="998" w:type="dxa"/>
            <w:shd w:val="clear" w:color="auto" w:fill="C5D9F1"/>
          </w:tcPr>
          <w:p w:rsidR="00CC291F" w:rsidRDefault="00CC291F" w:rsidP="00CC291F">
            <w:pPr>
              <w:pStyle w:val="TableParagraph"/>
              <w:spacing w:before="5" w:line="245" w:lineRule="exact"/>
              <w:ind w:left="39"/>
              <w:jc w:val="center"/>
            </w:pPr>
            <w:r>
              <w:t>9</w:t>
            </w:r>
          </w:p>
        </w:tc>
        <w:tc>
          <w:tcPr>
            <w:tcW w:w="967" w:type="dxa"/>
            <w:shd w:val="clear" w:color="auto" w:fill="C5D9F1"/>
          </w:tcPr>
          <w:p w:rsidR="00CC291F" w:rsidRDefault="00CC291F" w:rsidP="00CC291F">
            <w:pPr>
              <w:pStyle w:val="TableParagraph"/>
              <w:spacing w:before="5" w:line="245" w:lineRule="exact"/>
              <w:ind w:left="132" w:right="95"/>
              <w:jc w:val="center"/>
            </w:pPr>
            <w:r>
              <w:t>10</w:t>
            </w:r>
          </w:p>
        </w:tc>
        <w:tc>
          <w:tcPr>
            <w:tcW w:w="871" w:type="dxa"/>
            <w:shd w:val="clear" w:color="auto" w:fill="C5D9F1"/>
          </w:tcPr>
          <w:p w:rsidR="00CC291F" w:rsidRDefault="00CC291F" w:rsidP="00CC291F">
            <w:pPr>
              <w:pStyle w:val="TableParagraph"/>
              <w:spacing w:before="5" w:line="245" w:lineRule="exact"/>
              <w:ind w:left="47" w:right="9"/>
              <w:jc w:val="center"/>
            </w:pPr>
            <w:r>
              <w:t>11</w:t>
            </w:r>
          </w:p>
        </w:tc>
        <w:tc>
          <w:tcPr>
            <w:tcW w:w="1272" w:type="dxa"/>
            <w:shd w:val="clear" w:color="auto" w:fill="C5D9F1"/>
          </w:tcPr>
          <w:p w:rsidR="00CC291F" w:rsidRDefault="00CC291F" w:rsidP="00CC291F">
            <w:pPr>
              <w:pStyle w:val="TableParagraph"/>
              <w:spacing w:before="5" w:line="245" w:lineRule="exact"/>
              <w:ind w:left="432" w:right="392"/>
              <w:jc w:val="center"/>
            </w:pPr>
            <w:r>
              <w:t>12</w:t>
            </w:r>
          </w:p>
        </w:tc>
      </w:tr>
      <w:tr w:rsidR="00CC291F" w:rsidTr="00CC291F">
        <w:trPr>
          <w:trHeight w:val="270"/>
        </w:trPr>
        <w:tc>
          <w:tcPr>
            <w:tcW w:w="9618" w:type="dxa"/>
            <w:gridSpan w:val="7"/>
          </w:tcPr>
          <w:p w:rsidR="00CC291F" w:rsidRDefault="00CC291F" w:rsidP="00CC291F">
            <w:pPr>
              <w:pStyle w:val="TableParagraph"/>
              <w:spacing w:before="12"/>
              <w:ind w:left="3321" w:right="3314"/>
              <w:jc w:val="center"/>
              <w:rPr>
                <w:b/>
                <w:sz w:val="20"/>
              </w:rPr>
            </w:pPr>
            <w:r>
              <w:rPr>
                <w:b/>
                <w:sz w:val="20"/>
              </w:rPr>
              <w:t>Организационные</w:t>
            </w:r>
            <w:r>
              <w:rPr>
                <w:b/>
                <w:spacing w:val="-11"/>
                <w:sz w:val="20"/>
              </w:rPr>
              <w:t xml:space="preserve"> </w:t>
            </w:r>
            <w:r>
              <w:rPr>
                <w:b/>
                <w:sz w:val="20"/>
              </w:rPr>
              <w:t>мероприятия</w:t>
            </w:r>
          </w:p>
        </w:tc>
      </w:tr>
      <w:tr w:rsidR="00CC291F" w:rsidTr="00CC291F">
        <w:trPr>
          <w:trHeight w:val="908"/>
        </w:trPr>
        <w:tc>
          <w:tcPr>
            <w:tcW w:w="482" w:type="dxa"/>
          </w:tcPr>
          <w:p w:rsidR="00CC291F" w:rsidRDefault="00CC291F" w:rsidP="00CC291F">
            <w:pPr>
              <w:pStyle w:val="TableParagraph"/>
              <w:spacing w:before="7"/>
              <w:rPr>
                <w:sz w:val="28"/>
              </w:rPr>
            </w:pPr>
          </w:p>
          <w:p w:rsidR="00CC291F" w:rsidRDefault="00CC291F" w:rsidP="00CC291F">
            <w:pPr>
              <w:pStyle w:val="TableParagraph"/>
              <w:ind w:left="36"/>
              <w:jc w:val="center"/>
              <w:rPr>
                <w:b/>
              </w:rPr>
            </w:pPr>
            <w:r>
              <w:rPr>
                <w:b/>
              </w:rPr>
              <w:t>1</w:t>
            </w:r>
          </w:p>
        </w:tc>
        <w:tc>
          <w:tcPr>
            <w:tcW w:w="3804" w:type="dxa"/>
          </w:tcPr>
          <w:p w:rsidR="00CC291F" w:rsidRPr="00C73CBB" w:rsidRDefault="00CC291F" w:rsidP="00CC291F">
            <w:pPr>
              <w:pStyle w:val="TableParagraph"/>
              <w:spacing w:before="117" w:line="266" w:lineRule="auto"/>
              <w:ind w:left="33" w:right="212"/>
              <w:rPr>
                <w:sz w:val="18"/>
                <w:lang w:val="ru-RU"/>
              </w:rPr>
            </w:pPr>
            <w:r w:rsidRPr="00C73CBB">
              <w:rPr>
                <w:sz w:val="18"/>
                <w:lang w:val="ru-RU"/>
              </w:rPr>
              <w:t>Обучение ответственного за реализацию</w:t>
            </w:r>
            <w:r w:rsidRPr="00C73CBB">
              <w:rPr>
                <w:spacing w:val="1"/>
                <w:sz w:val="18"/>
                <w:lang w:val="ru-RU"/>
              </w:rPr>
              <w:t xml:space="preserve"> </w:t>
            </w:r>
            <w:r w:rsidRPr="00C73CBB">
              <w:rPr>
                <w:sz w:val="18"/>
                <w:lang w:val="ru-RU"/>
              </w:rPr>
              <w:t>мероприятий программы энергосбережения и</w:t>
            </w:r>
            <w:r w:rsidRPr="00C73CBB">
              <w:rPr>
                <w:spacing w:val="-42"/>
                <w:sz w:val="18"/>
                <w:lang w:val="ru-RU"/>
              </w:rPr>
              <w:t xml:space="preserve"> </w:t>
            </w:r>
            <w:r w:rsidRPr="00C73CBB">
              <w:rPr>
                <w:sz w:val="18"/>
                <w:lang w:val="ru-RU"/>
              </w:rPr>
              <w:t>повышения</w:t>
            </w:r>
            <w:r w:rsidRPr="00C73CBB">
              <w:rPr>
                <w:spacing w:val="-6"/>
                <w:sz w:val="18"/>
                <w:lang w:val="ru-RU"/>
              </w:rPr>
              <w:t xml:space="preserve"> </w:t>
            </w:r>
            <w:r w:rsidRPr="00C73CBB">
              <w:rPr>
                <w:sz w:val="18"/>
                <w:lang w:val="ru-RU"/>
              </w:rPr>
              <w:t>энергетической</w:t>
            </w:r>
            <w:r w:rsidRPr="00C73CBB">
              <w:rPr>
                <w:spacing w:val="-5"/>
                <w:sz w:val="18"/>
                <w:lang w:val="ru-RU"/>
              </w:rPr>
              <w:t xml:space="preserve"> </w:t>
            </w:r>
            <w:r w:rsidRPr="00C73CBB">
              <w:rPr>
                <w:sz w:val="18"/>
                <w:lang w:val="ru-RU"/>
              </w:rPr>
              <w:t>эффективности</w:t>
            </w:r>
          </w:p>
        </w:tc>
        <w:tc>
          <w:tcPr>
            <w:tcW w:w="1224" w:type="dxa"/>
          </w:tcPr>
          <w:p w:rsidR="00CC291F" w:rsidRPr="00C73CBB" w:rsidRDefault="00CC291F" w:rsidP="00CC291F">
            <w:pPr>
              <w:pStyle w:val="TableParagraph"/>
              <w:spacing w:before="2"/>
              <w:rPr>
                <w:sz w:val="28"/>
                <w:lang w:val="ru-RU"/>
              </w:rPr>
            </w:pPr>
          </w:p>
          <w:p w:rsidR="00CC291F" w:rsidRDefault="00CC291F" w:rsidP="00CC291F">
            <w:pPr>
              <w:pStyle w:val="TableParagraph"/>
              <w:ind w:left="40"/>
              <w:jc w:val="center"/>
            </w:pPr>
            <w:r>
              <w:t>-</w:t>
            </w:r>
          </w:p>
        </w:tc>
        <w:tc>
          <w:tcPr>
            <w:tcW w:w="998" w:type="dxa"/>
          </w:tcPr>
          <w:p w:rsidR="00CC291F" w:rsidRDefault="00CC291F" w:rsidP="00CC291F">
            <w:pPr>
              <w:pStyle w:val="TableParagraph"/>
              <w:spacing w:before="2"/>
              <w:rPr>
                <w:sz w:val="28"/>
              </w:rPr>
            </w:pPr>
          </w:p>
          <w:p w:rsidR="00CC291F" w:rsidRDefault="00CC291F" w:rsidP="00CC291F">
            <w:pPr>
              <w:pStyle w:val="TableParagraph"/>
              <w:ind w:left="41"/>
              <w:jc w:val="center"/>
            </w:pPr>
            <w:r>
              <w:t>-</w:t>
            </w:r>
          </w:p>
        </w:tc>
        <w:tc>
          <w:tcPr>
            <w:tcW w:w="967"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871"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1272" w:type="dxa"/>
          </w:tcPr>
          <w:p w:rsidR="00CC291F" w:rsidRDefault="00CC291F" w:rsidP="00CC291F">
            <w:pPr>
              <w:pStyle w:val="TableParagraph"/>
              <w:spacing w:before="2"/>
              <w:rPr>
                <w:sz w:val="28"/>
              </w:rPr>
            </w:pPr>
          </w:p>
          <w:p w:rsidR="00CC291F" w:rsidRDefault="00CC291F" w:rsidP="00CC291F">
            <w:pPr>
              <w:pStyle w:val="TableParagraph"/>
              <w:ind w:left="42"/>
              <w:jc w:val="center"/>
            </w:pPr>
            <w:r>
              <w:t>-</w:t>
            </w:r>
          </w:p>
        </w:tc>
      </w:tr>
      <w:tr w:rsidR="00CC291F" w:rsidTr="00CC291F">
        <w:trPr>
          <w:trHeight w:val="676"/>
        </w:trPr>
        <w:tc>
          <w:tcPr>
            <w:tcW w:w="482" w:type="dxa"/>
          </w:tcPr>
          <w:p w:rsidR="00CC291F" w:rsidRDefault="00CC291F" w:rsidP="00CC291F">
            <w:pPr>
              <w:pStyle w:val="TableParagraph"/>
              <w:spacing w:before="214"/>
              <w:ind w:left="36"/>
              <w:jc w:val="center"/>
              <w:rPr>
                <w:b/>
              </w:rPr>
            </w:pPr>
            <w:r>
              <w:rPr>
                <w:b/>
              </w:rPr>
              <w:t>2</w:t>
            </w:r>
          </w:p>
        </w:tc>
        <w:tc>
          <w:tcPr>
            <w:tcW w:w="3804" w:type="dxa"/>
          </w:tcPr>
          <w:p w:rsidR="00CC291F" w:rsidRPr="00C73CBB" w:rsidRDefault="00CC291F" w:rsidP="00CC291F">
            <w:pPr>
              <w:pStyle w:val="TableParagraph"/>
              <w:spacing w:before="2" w:line="266" w:lineRule="auto"/>
              <w:ind w:left="33" w:hanging="1"/>
              <w:rPr>
                <w:sz w:val="18"/>
                <w:lang w:val="ru-RU"/>
              </w:rPr>
            </w:pPr>
            <w:r w:rsidRPr="00C73CBB">
              <w:rPr>
                <w:sz w:val="18"/>
                <w:lang w:val="ru-RU"/>
              </w:rPr>
              <w:t>Отчет о реализации мероприятий программы</w:t>
            </w:r>
            <w:r w:rsidRPr="00C73CBB">
              <w:rPr>
                <w:spacing w:val="1"/>
                <w:sz w:val="18"/>
                <w:lang w:val="ru-RU"/>
              </w:rPr>
              <w:t xml:space="preserve"> </w:t>
            </w:r>
            <w:r w:rsidRPr="00C73CBB">
              <w:rPr>
                <w:sz w:val="18"/>
                <w:lang w:val="ru-RU"/>
              </w:rPr>
              <w:t>энергосбережения</w:t>
            </w:r>
            <w:r w:rsidRPr="00C73CBB">
              <w:rPr>
                <w:spacing w:val="-10"/>
                <w:sz w:val="18"/>
                <w:lang w:val="ru-RU"/>
              </w:rPr>
              <w:t xml:space="preserve"> </w:t>
            </w:r>
            <w:r w:rsidRPr="00C73CBB">
              <w:rPr>
                <w:sz w:val="18"/>
                <w:lang w:val="ru-RU"/>
              </w:rPr>
              <w:t>и</w:t>
            </w:r>
            <w:r w:rsidRPr="00C73CBB">
              <w:rPr>
                <w:spacing w:val="-10"/>
                <w:sz w:val="18"/>
                <w:lang w:val="ru-RU"/>
              </w:rPr>
              <w:t xml:space="preserve"> </w:t>
            </w:r>
            <w:r w:rsidRPr="00C73CBB">
              <w:rPr>
                <w:sz w:val="18"/>
                <w:lang w:val="ru-RU"/>
              </w:rPr>
              <w:t>повышения</w:t>
            </w:r>
            <w:r w:rsidRPr="00C73CBB">
              <w:rPr>
                <w:spacing w:val="-9"/>
                <w:sz w:val="18"/>
                <w:lang w:val="ru-RU"/>
              </w:rPr>
              <w:t xml:space="preserve"> </w:t>
            </w:r>
            <w:r w:rsidRPr="00C73CBB">
              <w:rPr>
                <w:sz w:val="18"/>
                <w:lang w:val="ru-RU"/>
              </w:rPr>
              <w:t>энергетической</w:t>
            </w:r>
          </w:p>
          <w:p w:rsidR="00CC291F" w:rsidRDefault="00CC291F" w:rsidP="00CC291F">
            <w:pPr>
              <w:pStyle w:val="TableParagraph"/>
              <w:spacing w:before="1" w:line="193" w:lineRule="exact"/>
              <w:ind w:left="33"/>
              <w:rPr>
                <w:sz w:val="18"/>
              </w:rPr>
            </w:pPr>
            <w:r>
              <w:rPr>
                <w:sz w:val="18"/>
              </w:rPr>
              <w:t>эффективности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left="41"/>
              <w:jc w:val="center"/>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3</w:t>
            </w:r>
          </w:p>
        </w:tc>
        <w:tc>
          <w:tcPr>
            <w:tcW w:w="3804" w:type="dxa"/>
          </w:tcPr>
          <w:p w:rsidR="00CC291F" w:rsidRPr="00C73CBB" w:rsidRDefault="00CC291F" w:rsidP="00CC291F">
            <w:pPr>
              <w:pStyle w:val="TableParagraph"/>
              <w:spacing w:before="2"/>
              <w:ind w:left="33"/>
              <w:rPr>
                <w:sz w:val="18"/>
                <w:lang w:val="ru-RU"/>
              </w:rPr>
            </w:pPr>
            <w:r w:rsidRPr="00C73CBB">
              <w:rPr>
                <w:sz w:val="18"/>
                <w:lang w:val="ru-RU"/>
              </w:rPr>
              <w:t>Сверка данных</w:t>
            </w:r>
            <w:r w:rsidRPr="00C73CBB">
              <w:rPr>
                <w:spacing w:val="-1"/>
                <w:sz w:val="18"/>
                <w:lang w:val="ru-RU"/>
              </w:rPr>
              <w:t xml:space="preserve"> </w:t>
            </w:r>
            <w:r w:rsidRPr="00C73CBB">
              <w:rPr>
                <w:sz w:val="18"/>
                <w:lang w:val="ru-RU"/>
              </w:rPr>
              <w:t>журнала</w:t>
            </w:r>
            <w:r w:rsidRPr="00C73CBB">
              <w:rPr>
                <w:spacing w:val="-1"/>
                <w:sz w:val="18"/>
                <w:lang w:val="ru-RU"/>
              </w:rPr>
              <w:t xml:space="preserve"> </w:t>
            </w:r>
            <w:r w:rsidRPr="00C73CBB">
              <w:rPr>
                <w:sz w:val="18"/>
                <w:lang w:val="ru-RU"/>
              </w:rPr>
              <w:t>учета топливно-</w:t>
            </w:r>
          </w:p>
          <w:p w:rsidR="00CC291F" w:rsidRPr="00C73CBB" w:rsidRDefault="00CC291F" w:rsidP="00CC291F">
            <w:pPr>
              <w:pStyle w:val="TableParagraph"/>
              <w:spacing w:line="230" w:lineRule="atLeast"/>
              <w:ind w:left="33" w:right="237"/>
              <w:rPr>
                <w:sz w:val="18"/>
                <w:lang w:val="ru-RU"/>
              </w:rPr>
            </w:pPr>
            <w:r w:rsidRPr="00C73CBB">
              <w:rPr>
                <w:sz w:val="18"/>
                <w:lang w:val="ru-RU"/>
              </w:rPr>
              <w:t>энергетических ресурсов и холодной воды со</w:t>
            </w:r>
            <w:r w:rsidRPr="00C73CBB">
              <w:rPr>
                <w:spacing w:val="-42"/>
                <w:sz w:val="18"/>
                <w:lang w:val="ru-RU"/>
              </w:rPr>
              <w:t xml:space="preserve"> </w:t>
            </w:r>
            <w:r w:rsidRPr="00C73CBB">
              <w:rPr>
                <w:sz w:val="18"/>
                <w:lang w:val="ru-RU"/>
              </w:rPr>
              <w:t>счетами</w:t>
            </w:r>
            <w:r w:rsidRPr="00C73CBB">
              <w:rPr>
                <w:spacing w:val="-2"/>
                <w:sz w:val="18"/>
                <w:lang w:val="ru-RU"/>
              </w:rPr>
              <w:t xml:space="preserve"> </w:t>
            </w:r>
            <w:r w:rsidRPr="00C73CBB">
              <w:rPr>
                <w:sz w:val="18"/>
                <w:lang w:val="ru-RU"/>
              </w:rPr>
              <w:t>поставщиков</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left="41"/>
              <w:jc w:val="center"/>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908"/>
        </w:trPr>
        <w:tc>
          <w:tcPr>
            <w:tcW w:w="482" w:type="dxa"/>
          </w:tcPr>
          <w:p w:rsidR="00CC291F" w:rsidRDefault="00CC291F" w:rsidP="00CC291F">
            <w:pPr>
              <w:pStyle w:val="TableParagraph"/>
              <w:spacing w:before="7"/>
              <w:rPr>
                <w:sz w:val="28"/>
              </w:rPr>
            </w:pPr>
          </w:p>
          <w:p w:rsidR="00CC291F" w:rsidRDefault="00CC291F" w:rsidP="00CC291F">
            <w:pPr>
              <w:pStyle w:val="TableParagraph"/>
              <w:ind w:left="36"/>
              <w:jc w:val="center"/>
              <w:rPr>
                <w:b/>
              </w:rPr>
            </w:pPr>
            <w:r>
              <w:rPr>
                <w:b/>
              </w:rPr>
              <w:t>4</w:t>
            </w:r>
          </w:p>
        </w:tc>
        <w:tc>
          <w:tcPr>
            <w:tcW w:w="3804" w:type="dxa"/>
          </w:tcPr>
          <w:p w:rsidR="00CC291F" w:rsidRPr="00C73CBB" w:rsidRDefault="00CC291F" w:rsidP="00CC291F">
            <w:pPr>
              <w:pStyle w:val="TableParagraph"/>
              <w:spacing w:before="2" w:line="266" w:lineRule="auto"/>
              <w:ind w:left="33" w:right="792"/>
              <w:rPr>
                <w:sz w:val="18"/>
                <w:lang w:val="ru-RU"/>
              </w:rPr>
            </w:pPr>
            <w:r w:rsidRPr="00C73CBB">
              <w:rPr>
                <w:sz w:val="18"/>
                <w:lang w:val="ru-RU"/>
              </w:rPr>
              <w:t>Создание комплекта материалов для</w:t>
            </w:r>
            <w:r w:rsidRPr="00C73CBB">
              <w:rPr>
                <w:spacing w:val="1"/>
                <w:sz w:val="18"/>
                <w:lang w:val="ru-RU"/>
              </w:rPr>
              <w:t xml:space="preserve"> </w:t>
            </w:r>
            <w:r w:rsidRPr="00C73CBB">
              <w:rPr>
                <w:sz w:val="18"/>
                <w:lang w:val="ru-RU"/>
              </w:rPr>
              <w:t>инструктажа и наглядной агитации по</w:t>
            </w:r>
            <w:r w:rsidRPr="00C73CBB">
              <w:rPr>
                <w:spacing w:val="-42"/>
                <w:sz w:val="18"/>
                <w:lang w:val="ru-RU"/>
              </w:rPr>
              <w:t xml:space="preserve"> </w:t>
            </w:r>
            <w:r w:rsidRPr="00C73CBB">
              <w:rPr>
                <w:sz w:val="18"/>
                <w:lang w:val="ru-RU"/>
              </w:rPr>
              <w:t>энергосбережению</w:t>
            </w:r>
            <w:r w:rsidRPr="00C73CBB">
              <w:rPr>
                <w:spacing w:val="-3"/>
                <w:sz w:val="18"/>
                <w:lang w:val="ru-RU"/>
              </w:rPr>
              <w:t xml:space="preserve"> </w:t>
            </w:r>
            <w:r w:rsidRPr="00C73CBB">
              <w:rPr>
                <w:sz w:val="18"/>
                <w:lang w:val="ru-RU"/>
              </w:rPr>
              <w:t>и</w:t>
            </w:r>
            <w:r w:rsidRPr="00C73CBB">
              <w:rPr>
                <w:spacing w:val="-2"/>
                <w:sz w:val="18"/>
                <w:lang w:val="ru-RU"/>
              </w:rPr>
              <w:t xml:space="preserve"> </w:t>
            </w:r>
            <w:r w:rsidRPr="00C73CBB">
              <w:rPr>
                <w:sz w:val="18"/>
                <w:lang w:val="ru-RU"/>
              </w:rPr>
              <w:t>повышению</w:t>
            </w:r>
          </w:p>
          <w:p w:rsidR="00CC291F" w:rsidRDefault="00CC291F" w:rsidP="00CC291F">
            <w:pPr>
              <w:pStyle w:val="TableParagraph"/>
              <w:spacing w:before="2" w:line="196" w:lineRule="exact"/>
              <w:ind w:left="33"/>
              <w:rPr>
                <w:sz w:val="18"/>
              </w:rPr>
            </w:pPr>
            <w:r>
              <w:rPr>
                <w:sz w:val="18"/>
              </w:rPr>
              <w:t>энергетической</w:t>
            </w:r>
            <w:r>
              <w:rPr>
                <w:spacing w:val="-12"/>
                <w:sz w:val="18"/>
              </w:rPr>
              <w:t xml:space="preserve"> </w:t>
            </w:r>
            <w:r>
              <w:rPr>
                <w:sz w:val="18"/>
              </w:rPr>
              <w:t>эффективности</w:t>
            </w:r>
          </w:p>
        </w:tc>
        <w:tc>
          <w:tcPr>
            <w:tcW w:w="1224" w:type="dxa"/>
          </w:tcPr>
          <w:p w:rsidR="00CC291F" w:rsidRDefault="00CC291F" w:rsidP="00CC291F">
            <w:pPr>
              <w:pStyle w:val="TableParagraph"/>
              <w:spacing w:before="2"/>
              <w:rPr>
                <w:sz w:val="28"/>
              </w:rPr>
            </w:pPr>
          </w:p>
          <w:p w:rsidR="00CC291F" w:rsidRDefault="00CC291F" w:rsidP="00CC291F">
            <w:pPr>
              <w:pStyle w:val="TableParagraph"/>
              <w:ind w:left="40"/>
              <w:jc w:val="center"/>
            </w:pPr>
            <w:r>
              <w:t>-</w:t>
            </w:r>
          </w:p>
        </w:tc>
        <w:tc>
          <w:tcPr>
            <w:tcW w:w="998" w:type="dxa"/>
          </w:tcPr>
          <w:p w:rsidR="00CC291F" w:rsidRDefault="00CC291F" w:rsidP="00CC291F">
            <w:pPr>
              <w:pStyle w:val="TableParagraph"/>
              <w:spacing w:before="2"/>
              <w:rPr>
                <w:sz w:val="28"/>
              </w:rPr>
            </w:pPr>
          </w:p>
          <w:p w:rsidR="00CC291F" w:rsidRDefault="00CC291F" w:rsidP="00CC291F">
            <w:pPr>
              <w:pStyle w:val="TableParagraph"/>
              <w:ind w:left="41"/>
              <w:jc w:val="center"/>
            </w:pPr>
            <w:r>
              <w:t>-</w:t>
            </w:r>
          </w:p>
        </w:tc>
        <w:tc>
          <w:tcPr>
            <w:tcW w:w="967"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871"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1272" w:type="dxa"/>
          </w:tcPr>
          <w:p w:rsidR="00CC291F" w:rsidRDefault="00CC291F" w:rsidP="00CC291F">
            <w:pPr>
              <w:pStyle w:val="TableParagraph"/>
              <w:spacing w:before="2"/>
              <w:rPr>
                <w:sz w:val="28"/>
              </w:rPr>
            </w:pPr>
          </w:p>
          <w:p w:rsidR="00CC291F" w:rsidRDefault="00CC291F" w:rsidP="00CC291F">
            <w:pPr>
              <w:pStyle w:val="TableParagraph"/>
              <w:ind w:left="42"/>
              <w:jc w:val="center"/>
            </w:pPr>
            <w:r>
              <w:t>-</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5</w:t>
            </w:r>
          </w:p>
        </w:tc>
        <w:tc>
          <w:tcPr>
            <w:tcW w:w="3804" w:type="dxa"/>
          </w:tcPr>
          <w:p w:rsidR="00CC291F" w:rsidRPr="00C73CBB" w:rsidRDefault="00CC291F" w:rsidP="00CC291F">
            <w:pPr>
              <w:pStyle w:val="TableParagraph"/>
              <w:spacing w:before="2" w:line="266" w:lineRule="auto"/>
              <w:ind w:left="33" w:right="606" w:hanging="1"/>
              <w:rPr>
                <w:sz w:val="18"/>
                <w:lang w:val="ru-RU"/>
              </w:rPr>
            </w:pPr>
            <w:r w:rsidRPr="00C73CBB">
              <w:rPr>
                <w:sz w:val="18"/>
                <w:lang w:val="ru-RU"/>
              </w:rPr>
              <w:t>Инструктаж персонала и посетителей по</w:t>
            </w:r>
            <w:r w:rsidRPr="00C73CBB">
              <w:rPr>
                <w:spacing w:val="-42"/>
                <w:sz w:val="18"/>
                <w:lang w:val="ru-RU"/>
              </w:rPr>
              <w:t xml:space="preserve"> </w:t>
            </w:r>
            <w:r w:rsidRPr="00C73CBB">
              <w:rPr>
                <w:sz w:val="18"/>
                <w:lang w:val="ru-RU"/>
              </w:rPr>
              <w:t>энергосбережению</w:t>
            </w:r>
            <w:r w:rsidRPr="00C73CBB">
              <w:rPr>
                <w:spacing w:val="-2"/>
                <w:sz w:val="18"/>
                <w:lang w:val="ru-RU"/>
              </w:rPr>
              <w:t xml:space="preserve"> </w:t>
            </w:r>
            <w:r w:rsidRPr="00C73CBB">
              <w:rPr>
                <w:sz w:val="18"/>
                <w:lang w:val="ru-RU"/>
              </w:rPr>
              <w:t>и</w:t>
            </w:r>
            <w:r w:rsidRPr="00C73CBB">
              <w:rPr>
                <w:spacing w:val="-2"/>
                <w:sz w:val="18"/>
                <w:lang w:val="ru-RU"/>
              </w:rPr>
              <w:t xml:space="preserve"> </w:t>
            </w:r>
            <w:r w:rsidRPr="00C73CBB">
              <w:rPr>
                <w:sz w:val="18"/>
                <w:lang w:val="ru-RU"/>
              </w:rPr>
              <w:t>повышению</w:t>
            </w:r>
          </w:p>
          <w:p w:rsidR="00CC291F" w:rsidRDefault="00CC291F" w:rsidP="00CC291F">
            <w:pPr>
              <w:pStyle w:val="TableParagraph"/>
              <w:spacing w:before="1" w:line="193" w:lineRule="exact"/>
              <w:ind w:left="33"/>
              <w:rPr>
                <w:sz w:val="18"/>
              </w:rPr>
            </w:pPr>
            <w:r>
              <w:rPr>
                <w:sz w:val="18"/>
              </w:rPr>
              <w:t>энергетической</w:t>
            </w:r>
            <w:r>
              <w:rPr>
                <w:spacing w:val="-12"/>
                <w:sz w:val="18"/>
              </w:rPr>
              <w:t xml:space="preserve"> </w:t>
            </w:r>
            <w:r>
              <w:rPr>
                <w:sz w:val="18"/>
              </w:rPr>
              <w:t>эффективности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left="41"/>
              <w:jc w:val="center"/>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6</w:t>
            </w:r>
          </w:p>
        </w:tc>
        <w:tc>
          <w:tcPr>
            <w:tcW w:w="3804" w:type="dxa"/>
          </w:tcPr>
          <w:p w:rsidR="00CC291F" w:rsidRPr="00C73CBB" w:rsidRDefault="00CC291F" w:rsidP="00CC291F">
            <w:pPr>
              <w:pStyle w:val="TableParagraph"/>
              <w:spacing w:before="2" w:line="266" w:lineRule="auto"/>
              <w:ind w:left="33" w:right="480"/>
              <w:rPr>
                <w:sz w:val="18"/>
                <w:lang w:val="ru-RU"/>
              </w:rPr>
            </w:pPr>
            <w:r w:rsidRPr="00C73CBB">
              <w:rPr>
                <w:sz w:val="18"/>
                <w:lang w:val="ru-RU"/>
              </w:rPr>
              <w:t>Установка средств наглядной агитации по</w:t>
            </w:r>
            <w:r w:rsidRPr="00C73CBB">
              <w:rPr>
                <w:spacing w:val="-43"/>
                <w:sz w:val="18"/>
                <w:lang w:val="ru-RU"/>
              </w:rPr>
              <w:t xml:space="preserve"> </w:t>
            </w:r>
            <w:r w:rsidRPr="00C73CBB">
              <w:rPr>
                <w:sz w:val="18"/>
                <w:lang w:val="ru-RU"/>
              </w:rPr>
              <w:t>энергосбережению</w:t>
            </w:r>
            <w:r w:rsidRPr="00C73CBB">
              <w:rPr>
                <w:spacing w:val="-2"/>
                <w:sz w:val="18"/>
                <w:lang w:val="ru-RU"/>
              </w:rPr>
              <w:t xml:space="preserve"> </w:t>
            </w:r>
            <w:r w:rsidRPr="00C73CBB">
              <w:rPr>
                <w:sz w:val="18"/>
                <w:lang w:val="ru-RU"/>
              </w:rPr>
              <w:t>и</w:t>
            </w:r>
            <w:r w:rsidRPr="00C73CBB">
              <w:rPr>
                <w:spacing w:val="-1"/>
                <w:sz w:val="18"/>
                <w:lang w:val="ru-RU"/>
              </w:rPr>
              <w:t xml:space="preserve"> </w:t>
            </w:r>
            <w:r w:rsidRPr="00C73CBB">
              <w:rPr>
                <w:sz w:val="18"/>
                <w:lang w:val="ru-RU"/>
              </w:rPr>
              <w:t>повышению</w:t>
            </w:r>
          </w:p>
          <w:p w:rsidR="00CC291F" w:rsidRDefault="00CC291F" w:rsidP="00CC291F">
            <w:pPr>
              <w:pStyle w:val="TableParagraph"/>
              <w:spacing w:before="1" w:line="193" w:lineRule="exact"/>
              <w:ind w:left="33"/>
              <w:rPr>
                <w:sz w:val="18"/>
              </w:rPr>
            </w:pPr>
            <w:r>
              <w:rPr>
                <w:sz w:val="18"/>
              </w:rPr>
              <w:t>энергетической</w:t>
            </w:r>
            <w:r>
              <w:rPr>
                <w:spacing w:val="-12"/>
                <w:sz w:val="18"/>
              </w:rPr>
              <w:t xml:space="preserve"> </w:t>
            </w:r>
            <w:r>
              <w:rPr>
                <w:sz w:val="18"/>
              </w:rPr>
              <w:t>эффективности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left="41"/>
              <w:jc w:val="center"/>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443"/>
        </w:trPr>
        <w:tc>
          <w:tcPr>
            <w:tcW w:w="482" w:type="dxa"/>
          </w:tcPr>
          <w:p w:rsidR="00CC291F" w:rsidRDefault="00CC291F" w:rsidP="00CC291F">
            <w:pPr>
              <w:pStyle w:val="TableParagraph"/>
              <w:spacing w:before="96"/>
              <w:ind w:left="36"/>
              <w:jc w:val="center"/>
              <w:rPr>
                <w:b/>
              </w:rPr>
            </w:pPr>
            <w:r>
              <w:rPr>
                <w:b/>
              </w:rPr>
              <w:t>7</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Введение</w:t>
            </w:r>
            <w:r w:rsidRPr="00C73CBB">
              <w:rPr>
                <w:spacing w:val="-2"/>
                <w:sz w:val="18"/>
                <w:lang w:val="ru-RU"/>
              </w:rPr>
              <w:t xml:space="preserve"> </w:t>
            </w:r>
            <w:r w:rsidRPr="00C73CBB">
              <w:rPr>
                <w:sz w:val="18"/>
                <w:lang w:val="ru-RU"/>
              </w:rPr>
              <w:t>и</w:t>
            </w:r>
            <w:r w:rsidRPr="00C73CBB">
              <w:rPr>
                <w:spacing w:val="-1"/>
                <w:sz w:val="18"/>
                <w:lang w:val="ru-RU"/>
              </w:rPr>
              <w:t xml:space="preserve"> </w:t>
            </w:r>
            <w:r w:rsidRPr="00C73CBB">
              <w:rPr>
                <w:sz w:val="18"/>
                <w:lang w:val="ru-RU"/>
              </w:rPr>
              <w:t>контроль</w:t>
            </w:r>
            <w:r w:rsidRPr="00C73CBB">
              <w:rPr>
                <w:spacing w:val="-2"/>
                <w:sz w:val="18"/>
                <w:lang w:val="ru-RU"/>
              </w:rPr>
              <w:t xml:space="preserve"> </w:t>
            </w:r>
            <w:r w:rsidRPr="00C73CBB">
              <w:rPr>
                <w:sz w:val="18"/>
                <w:lang w:val="ru-RU"/>
              </w:rPr>
              <w:t>графика</w:t>
            </w:r>
            <w:r w:rsidRPr="00C73CBB">
              <w:rPr>
                <w:spacing w:val="-1"/>
                <w:sz w:val="18"/>
                <w:lang w:val="ru-RU"/>
              </w:rPr>
              <w:t xml:space="preserve"> </w:t>
            </w:r>
            <w:r w:rsidRPr="00C73CBB">
              <w:rPr>
                <w:sz w:val="18"/>
                <w:lang w:val="ru-RU"/>
              </w:rPr>
              <w:t>и</w:t>
            </w:r>
            <w:r w:rsidRPr="00C73CBB">
              <w:rPr>
                <w:spacing w:val="-1"/>
                <w:sz w:val="18"/>
                <w:lang w:val="ru-RU"/>
              </w:rPr>
              <w:t xml:space="preserve"> </w:t>
            </w:r>
            <w:r w:rsidRPr="00C73CBB">
              <w:rPr>
                <w:sz w:val="18"/>
                <w:lang w:val="ru-RU"/>
              </w:rPr>
              <w:t>режимов</w:t>
            </w:r>
          </w:p>
          <w:p w:rsidR="00CC291F" w:rsidRDefault="00CC291F" w:rsidP="00CC291F">
            <w:pPr>
              <w:pStyle w:val="TableParagraph"/>
              <w:spacing w:before="23" w:line="193" w:lineRule="exact"/>
              <w:ind w:left="33"/>
              <w:rPr>
                <w:sz w:val="18"/>
              </w:rPr>
            </w:pPr>
            <w:r>
              <w:rPr>
                <w:sz w:val="18"/>
              </w:rPr>
              <w:t>работы системы</w:t>
            </w:r>
            <w:r>
              <w:rPr>
                <w:spacing w:val="-1"/>
                <w:sz w:val="18"/>
              </w:rPr>
              <w:t xml:space="preserve"> </w:t>
            </w:r>
            <w:r>
              <w:rPr>
                <w:sz w:val="18"/>
              </w:rPr>
              <w:t>отопления</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132" w:right="92"/>
              <w:jc w:val="center"/>
            </w:pPr>
            <w:r>
              <w:t>0,16</w:t>
            </w: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spacing w:before="92"/>
              <w:ind w:left="432" w:right="394"/>
              <w:jc w:val="center"/>
            </w:pPr>
            <w:r>
              <w:t>0,96</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8</w:t>
            </w:r>
          </w:p>
        </w:tc>
        <w:tc>
          <w:tcPr>
            <w:tcW w:w="3804" w:type="dxa"/>
          </w:tcPr>
          <w:p w:rsidR="00CC291F" w:rsidRPr="00C73CBB" w:rsidRDefault="00CC291F" w:rsidP="00CC291F">
            <w:pPr>
              <w:pStyle w:val="TableParagraph"/>
              <w:spacing w:before="2" w:line="266" w:lineRule="auto"/>
              <w:ind w:left="33" w:right="593"/>
              <w:rPr>
                <w:sz w:val="18"/>
                <w:lang w:val="ru-RU"/>
              </w:rPr>
            </w:pPr>
            <w:r w:rsidRPr="00C73CBB">
              <w:rPr>
                <w:sz w:val="18"/>
                <w:lang w:val="ru-RU"/>
              </w:rPr>
              <w:t>Освобождение приборов отопления от</w:t>
            </w:r>
            <w:r w:rsidRPr="00C73CBB">
              <w:rPr>
                <w:spacing w:val="1"/>
                <w:sz w:val="18"/>
                <w:lang w:val="ru-RU"/>
              </w:rPr>
              <w:t xml:space="preserve"> </w:t>
            </w:r>
            <w:r w:rsidRPr="00C73CBB">
              <w:rPr>
                <w:sz w:val="18"/>
                <w:lang w:val="ru-RU"/>
              </w:rPr>
              <w:t>декоративных</w:t>
            </w:r>
            <w:r w:rsidRPr="00C73CBB">
              <w:rPr>
                <w:spacing w:val="-6"/>
                <w:sz w:val="18"/>
                <w:lang w:val="ru-RU"/>
              </w:rPr>
              <w:t xml:space="preserve"> </w:t>
            </w:r>
            <w:r w:rsidRPr="00C73CBB">
              <w:rPr>
                <w:sz w:val="18"/>
                <w:lang w:val="ru-RU"/>
              </w:rPr>
              <w:t>ограждений,</w:t>
            </w:r>
            <w:r w:rsidRPr="00C73CBB">
              <w:rPr>
                <w:spacing w:val="-5"/>
                <w:sz w:val="18"/>
                <w:lang w:val="ru-RU"/>
              </w:rPr>
              <w:t xml:space="preserve"> </w:t>
            </w:r>
            <w:r w:rsidRPr="00C73CBB">
              <w:rPr>
                <w:sz w:val="18"/>
                <w:lang w:val="ru-RU"/>
              </w:rPr>
              <w:t>штор,</w:t>
            </w:r>
            <w:r w:rsidRPr="00C73CBB">
              <w:rPr>
                <w:spacing w:val="-5"/>
                <w:sz w:val="18"/>
                <w:lang w:val="ru-RU"/>
              </w:rPr>
              <w:t xml:space="preserve"> </w:t>
            </w:r>
            <w:r w:rsidRPr="00C73CBB">
              <w:rPr>
                <w:sz w:val="18"/>
                <w:lang w:val="ru-RU"/>
              </w:rPr>
              <w:t>близко</w:t>
            </w:r>
          </w:p>
          <w:p w:rsidR="00CC291F" w:rsidRDefault="00CC291F" w:rsidP="00CC291F">
            <w:pPr>
              <w:pStyle w:val="TableParagraph"/>
              <w:spacing w:before="1" w:line="193" w:lineRule="exact"/>
              <w:ind w:left="33"/>
              <w:rPr>
                <w:sz w:val="18"/>
              </w:rPr>
            </w:pPr>
            <w:r>
              <w:rPr>
                <w:sz w:val="18"/>
              </w:rPr>
              <w:t>стоящей</w:t>
            </w:r>
            <w:r>
              <w:rPr>
                <w:spacing w:val="-1"/>
                <w:sz w:val="18"/>
              </w:rPr>
              <w:t xml:space="preserve"> </w:t>
            </w:r>
            <w:r>
              <w:rPr>
                <w:sz w:val="18"/>
              </w:rPr>
              <w:t>мебели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209"/>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270"/>
        </w:trPr>
        <w:tc>
          <w:tcPr>
            <w:tcW w:w="482" w:type="dxa"/>
          </w:tcPr>
          <w:p w:rsidR="00CC291F" w:rsidRDefault="00CC291F" w:rsidP="00CC291F">
            <w:pPr>
              <w:pStyle w:val="TableParagraph"/>
              <w:spacing w:before="10" w:line="240" w:lineRule="exact"/>
              <w:ind w:left="36"/>
              <w:jc w:val="center"/>
              <w:rPr>
                <w:b/>
              </w:rPr>
            </w:pPr>
            <w:r>
              <w:rPr>
                <w:b/>
              </w:rPr>
              <w:t>9</w:t>
            </w:r>
          </w:p>
        </w:tc>
        <w:tc>
          <w:tcPr>
            <w:tcW w:w="3804" w:type="dxa"/>
          </w:tcPr>
          <w:p w:rsidR="00CC291F" w:rsidRDefault="00CC291F" w:rsidP="00CC291F">
            <w:pPr>
              <w:pStyle w:val="TableParagraph"/>
              <w:spacing w:before="28"/>
              <w:ind w:left="33"/>
              <w:rPr>
                <w:sz w:val="18"/>
              </w:rPr>
            </w:pPr>
            <w:r>
              <w:rPr>
                <w:sz w:val="18"/>
              </w:rPr>
              <w:t>Балансировка</w:t>
            </w:r>
            <w:r>
              <w:rPr>
                <w:spacing w:val="-3"/>
                <w:sz w:val="18"/>
              </w:rPr>
              <w:t xml:space="preserve"> </w:t>
            </w:r>
            <w:r>
              <w:rPr>
                <w:sz w:val="18"/>
              </w:rPr>
              <w:t>стояков</w:t>
            </w:r>
            <w:r>
              <w:rPr>
                <w:spacing w:val="-4"/>
                <w:sz w:val="18"/>
              </w:rPr>
              <w:t xml:space="preserve"> </w:t>
            </w:r>
            <w:r>
              <w:rPr>
                <w:sz w:val="18"/>
              </w:rPr>
              <w:t>системы</w:t>
            </w:r>
            <w:r>
              <w:rPr>
                <w:spacing w:val="-3"/>
                <w:sz w:val="18"/>
              </w:rPr>
              <w:t xml:space="preserve"> </w:t>
            </w:r>
            <w:r>
              <w:rPr>
                <w:sz w:val="18"/>
              </w:rPr>
              <w:t>отопления</w:t>
            </w:r>
          </w:p>
        </w:tc>
        <w:tc>
          <w:tcPr>
            <w:tcW w:w="1224" w:type="dxa"/>
          </w:tcPr>
          <w:p w:rsidR="00CC291F" w:rsidRDefault="00CC291F" w:rsidP="00CC291F">
            <w:pPr>
              <w:pStyle w:val="TableParagraph"/>
              <w:spacing w:before="5" w:line="245" w:lineRule="exact"/>
              <w:ind w:left="40"/>
              <w:jc w:val="center"/>
            </w:pPr>
            <w:r>
              <w:t>-</w:t>
            </w:r>
          </w:p>
        </w:tc>
        <w:tc>
          <w:tcPr>
            <w:tcW w:w="998" w:type="dxa"/>
          </w:tcPr>
          <w:p w:rsidR="00CC291F" w:rsidRDefault="00CC291F" w:rsidP="00CC291F">
            <w:pPr>
              <w:pStyle w:val="TableParagraph"/>
              <w:spacing w:before="5" w:line="245" w:lineRule="exact"/>
              <w:ind w:left="240" w:right="203"/>
              <w:jc w:val="center"/>
            </w:pPr>
            <w:r>
              <w:t>0,0</w:t>
            </w:r>
          </w:p>
        </w:tc>
        <w:tc>
          <w:tcPr>
            <w:tcW w:w="967" w:type="dxa"/>
          </w:tcPr>
          <w:p w:rsidR="00CC291F" w:rsidRDefault="00CC291F" w:rsidP="00CC291F">
            <w:pPr>
              <w:pStyle w:val="TableParagraph"/>
              <w:spacing w:before="5" w:line="245" w:lineRule="exact"/>
              <w:ind w:left="132" w:right="92"/>
              <w:jc w:val="center"/>
            </w:pPr>
            <w:r>
              <w:t>0,06</w:t>
            </w:r>
          </w:p>
        </w:tc>
        <w:tc>
          <w:tcPr>
            <w:tcW w:w="871" w:type="dxa"/>
          </w:tcPr>
          <w:p w:rsidR="00CC291F" w:rsidRDefault="00CC291F" w:rsidP="00CC291F">
            <w:pPr>
              <w:pStyle w:val="TableParagraph"/>
              <w:spacing w:before="5" w:line="245" w:lineRule="exact"/>
              <w:ind w:left="47" w:right="8"/>
              <w:jc w:val="center"/>
            </w:pPr>
            <w:r>
              <w:t>Гкал</w:t>
            </w:r>
          </w:p>
        </w:tc>
        <w:tc>
          <w:tcPr>
            <w:tcW w:w="1272" w:type="dxa"/>
          </w:tcPr>
          <w:p w:rsidR="00CC291F" w:rsidRDefault="00CC291F" w:rsidP="00CC291F">
            <w:pPr>
              <w:pStyle w:val="TableParagraph"/>
              <w:spacing w:before="5" w:line="245" w:lineRule="exact"/>
              <w:ind w:left="432" w:right="394"/>
              <w:jc w:val="center"/>
            </w:pPr>
            <w:r>
              <w:t>0,38</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10</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Своевременное</w:t>
            </w:r>
            <w:r w:rsidRPr="00C73CBB">
              <w:rPr>
                <w:spacing w:val="-6"/>
                <w:sz w:val="18"/>
                <w:lang w:val="ru-RU"/>
              </w:rPr>
              <w:t xml:space="preserve"> </w:t>
            </w:r>
            <w:r w:rsidRPr="00C73CBB">
              <w:rPr>
                <w:sz w:val="18"/>
                <w:lang w:val="ru-RU"/>
              </w:rPr>
              <w:t>включение</w:t>
            </w:r>
            <w:r w:rsidRPr="00C73CBB">
              <w:rPr>
                <w:spacing w:val="-4"/>
                <w:sz w:val="18"/>
                <w:lang w:val="ru-RU"/>
              </w:rPr>
              <w:t xml:space="preserve"> </w:t>
            </w:r>
            <w:r w:rsidRPr="00C73CBB">
              <w:rPr>
                <w:sz w:val="18"/>
                <w:lang w:val="ru-RU"/>
              </w:rPr>
              <w:t>и</w:t>
            </w:r>
            <w:r w:rsidRPr="00C73CBB">
              <w:rPr>
                <w:spacing w:val="-4"/>
                <w:sz w:val="18"/>
                <w:lang w:val="ru-RU"/>
              </w:rPr>
              <w:t xml:space="preserve"> </w:t>
            </w:r>
            <w:r w:rsidRPr="00C73CBB">
              <w:rPr>
                <w:sz w:val="18"/>
                <w:lang w:val="ru-RU"/>
              </w:rPr>
              <w:t>выключение</w:t>
            </w:r>
          </w:p>
          <w:p w:rsidR="00CC291F" w:rsidRPr="00C73CBB" w:rsidRDefault="00CC291F" w:rsidP="00CC291F">
            <w:pPr>
              <w:pStyle w:val="TableParagraph"/>
              <w:spacing w:before="23" w:line="193" w:lineRule="exact"/>
              <w:ind w:left="33"/>
              <w:rPr>
                <w:sz w:val="18"/>
                <w:lang w:val="ru-RU"/>
              </w:rPr>
            </w:pPr>
            <w:r w:rsidRPr="00C73CBB">
              <w:rPr>
                <w:sz w:val="18"/>
                <w:lang w:val="ru-RU"/>
              </w:rPr>
              <w:t>светильников</w:t>
            </w:r>
            <w:r w:rsidRPr="00C73CBB">
              <w:rPr>
                <w:spacing w:val="-6"/>
                <w:sz w:val="18"/>
                <w:lang w:val="ru-RU"/>
              </w:rPr>
              <w:t xml:space="preserve"> </w:t>
            </w:r>
            <w:r w:rsidRPr="00C73CBB">
              <w:rPr>
                <w:sz w:val="18"/>
                <w:lang w:val="ru-RU"/>
              </w:rPr>
              <w:t>и</w:t>
            </w:r>
            <w:r w:rsidRPr="00C73CBB">
              <w:rPr>
                <w:spacing w:val="-4"/>
                <w:sz w:val="18"/>
                <w:lang w:val="ru-RU"/>
              </w:rPr>
              <w:t xml:space="preserve"> </w:t>
            </w:r>
            <w:r w:rsidRPr="00C73CBB">
              <w:rPr>
                <w:sz w:val="18"/>
                <w:lang w:val="ru-RU"/>
              </w:rPr>
              <w:t>электроприборов</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132" w:right="95"/>
              <w:jc w:val="center"/>
            </w:pPr>
            <w:r>
              <w:t>24</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0,17</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11</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Отключение</w:t>
            </w:r>
            <w:r w:rsidRPr="00C73CBB">
              <w:rPr>
                <w:spacing w:val="-5"/>
                <w:sz w:val="18"/>
                <w:lang w:val="ru-RU"/>
              </w:rPr>
              <w:t xml:space="preserve"> </w:t>
            </w:r>
            <w:r w:rsidRPr="00C73CBB">
              <w:rPr>
                <w:sz w:val="18"/>
                <w:lang w:val="ru-RU"/>
              </w:rPr>
              <w:t>электроприборов</w:t>
            </w:r>
            <w:r w:rsidRPr="00C73CBB">
              <w:rPr>
                <w:spacing w:val="-4"/>
                <w:sz w:val="18"/>
                <w:lang w:val="ru-RU"/>
              </w:rPr>
              <w:t xml:space="preserve"> </w:t>
            </w:r>
            <w:r w:rsidRPr="00C73CBB">
              <w:rPr>
                <w:sz w:val="18"/>
                <w:lang w:val="ru-RU"/>
              </w:rPr>
              <w:t>от</w:t>
            </w:r>
            <w:r w:rsidRPr="00C73CBB">
              <w:rPr>
                <w:spacing w:val="-4"/>
                <w:sz w:val="18"/>
                <w:lang w:val="ru-RU"/>
              </w:rPr>
              <w:t xml:space="preserve"> </w:t>
            </w:r>
            <w:r w:rsidRPr="00C73CBB">
              <w:rPr>
                <w:sz w:val="18"/>
                <w:lang w:val="ru-RU"/>
              </w:rPr>
              <w:t>розетки</w:t>
            </w:r>
            <w:r w:rsidRPr="00C73CBB">
              <w:rPr>
                <w:spacing w:val="-5"/>
                <w:sz w:val="18"/>
                <w:lang w:val="ru-RU"/>
              </w:rPr>
              <w:t xml:space="preserve"> </w:t>
            </w:r>
            <w:proofErr w:type="gramStart"/>
            <w:r w:rsidRPr="00C73CBB">
              <w:rPr>
                <w:sz w:val="18"/>
                <w:lang w:val="ru-RU"/>
              </w:rPr>
              <w:t>в</w:t>
            </w:r>
            <w:proofErr w:type="gramEnd"/>
          </w:p>
          <w:p w:rsidR="00CC291F" w:rsidRPr="00C73CBB" w:rsidRDefault="00CC291F" w:rsidP="00CC291F">
            <w:pPr>
              <w:pStyle w:val="TableParagraph"/>
              <w:spacing w:before="23" w:line="193" w:lineRule="exact"/>
              <w:ind w:left="33"/>
              <w:rPr>
                <w:sz w:val="18"/>
                <w:lang w:val="ru-RU"/>
              </w:rPr>
            </w:pPr>
            <w:proofErr w:type="gramStart"/>
            <w:r w:rsidRPr="00C73CBB">
              <w:rPr>
                <w:sz w:val="18"/>
                <w:lang w:val="ru-RU"/>
              </w:rPr>
              <w:t>конце</w:t>
            </w:r>
            <w:proofErr w:type="gramEnd"/>
            <w:r w:rsidRPr="00C73CBB">
              <w:rPr>
                <w:spacing w:val="-1"/>
                <w:sz w:val="18"/>
                <w:lang w:val="ru-RU"/>
              </w:rPr>
              <w:t xml:space="preserve"> </w:t>
            </w:r>
            <w:r w:rsidRPr="00C73CBB">
              <w:rPr>
                <w:sz w:val="18"/>
                <w:lang w:val="ru-RU"/>
              </w:rPr>
              <w:t>рабочего дня</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37"/>
              <w:jc w:val="center"/>
            </w:pPr>
            <w:r>
              <w:t>6</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0,04</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12</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Запрет</w:t>
            </w:r>
            <w:r w:rsidRPr="00C73CBB">
              <w:rPr>
                <w:spacing w:val="-5"/>
                <w:sz w:val="18"/>
                <w:lang w:val="ru-RU"/>
              </w:rPr>
              <w:t xml:space="preserve"> </w:t>
            </w:r>
            <w:r w:rsidRPr="00C73CBB">
              <w:rPr>
                <w:sz w:val="18"/>
                <w:lang w:val="ru-RU"/>
              </w:rPr>
              <w:t>на</w:t>
            </w:r>
            <w:r w:rsidRPr="00C73CBB">
              <w:rPr>
                <w:spacing w:val="-3"/>
                <w:sz w:val="18"/>
                <w:lang w:val="ru-RU"/>
              </w:rPr>
              <w:t xml:space="preserve"> </w:t>
            </w:r>
            <w:r w:rsidRPr="00C73CBB">
              <w:rPr>
                <w:sz w:val="18"/>
                <w:lang w:val="ru-RU"/>
              </w:rPr>
              <w:t>использование</w:t>
            </w:r>
            <w:r w:rsidRPr="00C73CBB">
              <w:rPr>
                <w:spacing w:val="-4"/>
                <w:sz w:val="18"/>
                <w:lang w:val="ru-RU"/>
              </w:rPr>
              <w:t xml:space="preserve"> </w:t>
            </w:r>
            <w:r w:rsidRPr="00C73CBB">
              <w:rPr>
                <w:sz w:val="18"/>
                <w:lang w:val="ru-RU"/>
              </w:rPr>
              <w:t>и</w:t>
            </w:r>
            <w:r w:rsidRPr="00C73CBB">
              <w:rPr>
                <w:spacing w:val="-3"/>
                <w:sz w:val="18"/>
                <w:lang w:val="ru-RU"/>
              </w:rPr>
              <w:t xml:space="preserve"> </w:t>
            </w:r>
            <w:r w:rsidRPr="00C73CBB">
              <w:rPr>
                <w:sz w:val="18"/>
                <w:lang w:val="ru-RU"/>
              </w:rPr>
              <w:t>подзарядку</w:t>
            </w:r>
            <w:r w:rsidRPr="00C73CBB">
              <w:rPr>
                <w:spacing w:val="-4"/>
                <w:sz w:val="18"/>
                <w:lang w:val="ru-RU"/>
              </w:rPr>
              <w:t xml:space="preserve"> </w:t>
            </w:r>
            <w:proofErr w:type="gramStart"/>
            <w:r w:rsidRPr="00C73CBB">
              <w:rPr>
                <w:sz w:val="18"/>
                <w:lang w:val="ru-RU"/>
              </w:rPr>
              <w:t>личных</w:t>
            </w:r>
            <w:proofErr w:type="gramEnd"/>
          </w:p>
          <w:p w:rsidR="00CC291F" w:rsidRDefault="00CC291F" w:rsidP="00CC291F">
            <w:pPr>
              <w:pStyle w:val="TableParagraph"/>
              <w:spacing w:before="23" w:line="193" w:lineRule="exact"/>
              <w:ind w:left="33"/>
              <w:rPr>
                <w:sz w:val="18"/>
              </w:rPr>
            </w:pPr>
            <w:r>
              <w:rPr>
                <w:sz w:val="18"/>
              </w:rPr>
              <w:t>бытовых</w:t>
            </w:r>
            <w:r>
              <w:rPr>
                <w:spacing w:val="-5"/>
                <w:sz w:val="18"/>
              </w:rPr>
              <w:t xml:space="preserve"> </w:t>
            </w:r>
            <w:r>
              <w:rPr>
                <w:sz w:val="18"/>
              </w:rPr>
              <w:t>приборов</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132" w:right="95"/>
              <w:jc w:val="center"/>
            </w:pPr>
            <w:r>
              <w:t>10</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0,07</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13</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Регулярная</w:t>
            </w:r>
            <w:r w:rsidRPr="00C73CBB">
              <w:rPr>
                <w:spacing w:val="-2"/>
                <w:sz w:val="18"/>
                <w:lang w:val="ru-RU"/>
              </w:rPr>
              <w:t xml:space="preserve"> </w:t>
            </w:r>
            <w:r w:rsidRPr="00C73CBB">
              <w:rPr>
                <w:sz w:val="18"/>
                <w:lang w:val="ru-RU"/>
              </w:rPr>
              <w:t>очистка</w:t>
            </w:r>
            <w:r w:rsidRPr="00C73CBB">
              <w:rPr>
                <w:spacing w:val="-2"/>
                <w:sz w:val="18"/>
                <w:lang w:val="ru-RU"/>
              </w:rPr>
              <w:t xml:space="preserve"> </w:t>
            </w:r>
            <w:r w:rsidRPr="00C73CBB">
              <w:rPr>
                <w:sz w:val="18"/>
                <w:lang w:val="ru-RU"/>
              </w:rPr>
              <w:t>светильников</w:t>
            </w:r>
            <w:r w:rsidRPr="00C73CBB">
              <w:rPr>
                <w:spacing w:val="-3"/>
                <w:sz w:val="18"/>
                <w:lang w:val="ru-RU"/>
              </w:rPr>
              <w:t xml:space="preserve"> </w:t>
            </w:r>
            <w:r w:rsidRPr="00C73CBB">
              <w:rPr>
                <w:sz w:val="18"/>
                <w:lang w:val="ru-RU"/>
              </w:rPr>
              <w:t>от</w:t>
            </w:r>
            <w:r w:rsidRPr="00C73CBB">
              <w:rPr>
                <w:spacing w:val="-2"/>
                <w:sz w:val="18"/>
                <w:lang w:val="ru-RU"/>
              </w:rPr>
              <w:t xml:space="preserve"> </w:t>
            </w:r>
            <w:r w:rsidRPr="00C73CBB">
              <w:rPr>
                <w:sz w:val="18"/>
                <w:lang w:val="ru-RU"/>
              </w:rPr>
              <w:t>пыли</w:t>
            </w:r>
            <w:r w:rsidRPr="00C73CBB">
              <w:rPr>
                <w:spacing w:val="-2"/>
                <w:sz w:val="18"/>
                <w:lang w:val="ru-RU"/>
              </w:rPr>
              <w:t xml:space="preserve"> </w:t>
            </w:r>
            <w:r w:rsidRPr="00C73CBB">
              <w:rPr>
                <w:sz w:val="18"/>
                <w:lang w:val="ru-RU"/>
              </w:rPr>
              <w:t>и</w:t>
            </w:r>
          </w:p>
          <w:p w:rsidR="00CC291F" w:rsidRDefault="00CC291F" w:rsidP="00CC291F">
            <w:pPr>
              <w:pStyle w:val="TableParagraph"/>
              <w:spacing w:before="23" w:line="193" w:lineRule="exact"/>
              <w:ind w:left="33"/>
              <w:rPr>
                <w:sz w:val="18"/>
              </w:rPr>
            </w:pPr>
            <w:r>
              <w:rPr>
                <w:sz w:val="18"/>
              </w:rPr>
              <w:t>отложений</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37"/>
              <w:jc w:val="center"/>
            </w:pPr>
            <w:r>
              <w:t>3</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0,02</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14</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Рациональное</w:t>
            </w:r>
            <w:r w:rsidRPr="00C73CBB">
              <w:rPr>
                <w:spacing w:val="-8"/>
                <w:sz w:val="18"/>
                <w:lang w:val="ru-RU"/>
              </w:rPr>
              <w:t xml:space="preserve"> </w:t>
            </w:r>
            <w:r w:rsidRPr="00C73CBB">
              <w:rPr>
                <w:sz w:val="18"/>
                <w:lang w:val="ru-RU"/>
              </w:rPr>
              <w:t>и</w:t>
            </w:r>
            <w:r w:rsidRPr="00C73CBB">
              <w:rPr>
                <w:spacing w:val="-7"/>
                <w:sz w:val="18"/>
                <w:lang w:val="ru-RU"/>
              </w:rPr>
              <w:t xml:space="preserve"> </w:t>
            </w:r>
            <w:r w:rsidRPr="00C73CBB">
              <w:rPr>
                <w:sz w:val="18"/>
                <w:lang w:val="ru-RU"/>
              </w:rPr>
              <w:t>эффективное</w:t>
            </w:r>
            <w:r w:rsidRPr="00C73CBB">
              <w:rPr>
                <w:spacing w:val="-8"/>
                <w:sz w:val="18"/>
                <w:lang w:val="ru-RU"/>
              </w:rPr>
              <w:t xml:space="preserve"> </w:t>
            </w:r>
            <w:r w:rsidRPr="00C73CBB">
              <w:rPr>
                <w:sz w:val="18"/>
                <w:lang w:val="ru-RU"/>
              </w:rPr>
              <w:t>потребление</w:t>
            </w:r>
          </w:p>
          <w:p w:rsidR="00CC291F" w:rsidRPr="00C73CBB" w:rsidRDefault="00CC291F" w:rsidP="00CC291F">
            <w:pPr>
              <w:pStyle w:val="TableParagraph"/>
              <w:spacing w:before="23" w:line="193" w:lineRule="exact"/>
              <w:ind w:left="33"/>
              <w:rPr>
                <w:sz w:val="18"/>
                <w:lang w:val="ru-RU"/>
              </w:rPr>
            </w:pPr>
            <w:r w:rsidRPr="00C73CBB">
              <w:rPr>
                <w:sz w:val="18"/>
                <w:lang w:val="ru-RU"/>
              </w:rPr>
              <w:t>горячей</w:t>
            </w:r>
            <w:r w:rsidRPr="00C73CBB">
              <w:rPr>
                <w:spacing w:val="-5"/>
                <w:sz w:val="18"/>
                <w:lang w:val="ru-RU"/>
              </w:rPr>
              <w:t xml:space="preserve"> </w:t>
            </w:r>
            <w:r w:rsidRPr="00C73CBB">
              <w:rPr>
                <w:sz w:val="18"/>
                <w:lang w:val="ru-RU"/>
              </w:rPr>
              <w:t>воды</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15</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Рациональное</w:t>
            </w:r>
            <w:r w:rsidRPr="00C73CBB">
              <w:rPr>
                <w:spacing w:val="-8"/>
                <w:sz w:val="18"/>
                <w:lang w:val="ru-RU"/>
              </w:rPr>
              <w:t xml:space="preserve"> </w:t>
            </w:r>
            <w:r w:rsidRPr="00C73CBB">
              <w:rPr>
                <w:sz w:val="18"/>
                <w:lang w:val="ru-RU"/>
              </w:rPr>
              <w:t>и</w:t>
            </w:r>
            <w:r w:rsidRPr="00C73CBB">
              <w:rPr>
                <w:spacing w:val="-7"/>
                <w:sz w:val="18"/>
                <w:lang w:val="ru-RU"/>
              </w:rPr>
              <w:t xml:space="preserve"> </w:t>
            </w:r>
            <w:r w:rsidRPr="00C73CBB">
              <w:rPr>
                <w:sz w:val="18"/>
                <w:lang w:val="ru-RU"/>
              </w:rPr>
              <w:t>эффективное</w:t>
            </w:r>
            <w:r w:rsidRPr="00C73CBB">
              <w:rPr>
                <w:spacing w:val="-8"/>
                <w:sz w:val="18"/>
                <w:lang w:val="ru-RU"/>
              </w:rPr>
              <w:t xml:space="preserve"> </w:t>
            </w:r>
            <w:r w:rsidRPr="00C73CBB">
              <w:rPr>
                <w:sz w:val="18"/>
                <w:lang w:val="ru-RU"/>
              </w:rPr>
              <w:t>потребление</w:t>
            </w:r>
          </w:p>
          <w:p w:rsidR="00CC291F" w:rsidRPr="00C73CBB" w:rsidRDefault="00CC291F" w:rsidP="00CC291F">
            <w:pPr>
              <w:pStyle w:val="TableParagraph"/>
              <w:spacing w:before="23" w:line="193" w:lineRule="exact"/>
              <w:ind w:left="33"/>
              <w:rPr>
                <w:sz w:val="18"/>
                <w:lang w:val="ru-RU"/>
              </w:rPr>
            </w:pPr>
            <w:r w:rsidRPr="00C73CBB">
              <w:rPr>
                <w:sz w:val="18"/>
                <w:lang w:val="ru-RU"/>
              </w:rPr>
              <w:t>холодной</w:t>
            </w:r>
            <w:r w:rsidRPr="00C73CBB">
              <w:rPr>
                <w:spacing w:val="-2"/>
                <w:sz w:val="18"/>
                <w:lang w:val="ru-RU"/>
              </w:rPr>
              <w:t xml:space="preserve"> </w:t>
            </w:r>
            <w:r w:rsidRPr="00C73CBB">
              <w:rPr>
                <w:sz w:val="18"/>
                <w:lang w:val="ru-RU"/>
              </w:rPr>
              <w:t>воды</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left="240" w:right="203"/>
              <w:jc w:val="center"/>
            </w:pPr>
            <w:r>
              <w:t>0,0</w:t>
            </w:r>
          </w:p>
        </w:tc>
        <w:tc>
          <w:tcPr>
            <w:tcW w:w="967" w:type="dxa"/>
          </w:tcPr>
          <w:p w:rsidR="00CC291F" w:rsidRDefault="00CC291F" w:rsidP="00CC291F">
            <w:pPr>
              <w:pStyle w:val="TableParagraph"/>
              <w:spacing w:before="92"/>
              <w:ind w:left="132" w:right="92"/>
              <w:jc w:val="center"/>
            </w:pPr>
            <w:r>
              <w:t>0,8</w:t>
            </w: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spacing w:before="92"/>
              <w:ind w:left="432" w:right="394"/>
              <w:jc w:val="center"/>
            </w:pPr>
            <w:r>
              <w:t>0,09</w:t>
            </w:r>
          </w:p>
        </w:tc>
      </w:tr>
    </w:tbl>
    <w:p w:rsidR="00311050" w:rsidRDefault="00311050" w:rsidP="007443D7">
      <w:pPr>
        <w:jc w:val="center"/>
      </w:pPr>
      <w:r>
        <w:t xml:space="preserve"> </w:t>
      </w:r>
    </w:p>
    <w:p w:rsidR="007443D7" w:rsidRDefault="007443D7" w:rsidP="007443D7">
      <w:pPr>
        <w:jc w:val="center"/>
      </w:pPr>
    </w:p>
    <w:p w:rsidR="007443D7" w:rsidRDefault="007443D7" w:rsidP="007443D7">
      <w:pPr>
        <w:jc w:val="center"/>
      </w:pPr>
    </w:p>
    <w:p w:rsidR="007443D7" w:rsidRDefault="007443D7" w:rsidP="007443D7">
      <w:pPr>
        <w:jc w:val="center"/>
      </w:pPr>
    </w:p>
    <w:p w:rsidR="007443D7" w:rsidRDefault="007443D7" w:rsidP="007443D7">
      <w:pPr>
        <w:jc w:val="center"/>
      </w:pPr>
    </w:p>
    <w:p w:rsidR="00311050" w:rsidRDefault="00311050" w:rsidP="00CC291F">
      <w:pPr>
        <w:jc w:val="cente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C291F" w:rsidTr="00CC291F">
        <w:trPr>
          <w:trHeight w:val="284"/>
        </w:trPr>
        <w:tc>
          <w:tcPr>
            <w:tcW w:w="482" w:type="dxa"/>
            <w:vMerge w:val="restart"/>
            <w:shd w:val="clear" w:color="auto" w:fill="C5D9F1"/>
          </w:tcPr>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spacing w:before="173" w:line="264" w:lineRule="auto"/>
              <w:ind w:left="83" w:right="44" w:firstLine="48"/>
              <w:rPr>
                <w:b/>
              </w:rPr>
            </w:pPr>
            <w:r>
              <w:rPr>
                <w:b/>
              </w:rPr>
              <w:t>№</w:t>
            </w:r>
            <w:r>
              <w:rPr>
                <w:b/>
                <w:spacing w:val="-52"/>
              </w:rPr>
              <w:t xml:space="preserve"> </w:t>
            </w:r>
            <w:r>
              <w:rPr>
                <w:b/>
              </w:rPr>
              <w:t>п/п</w:t>
            </w:r>
          </w:p>
        </w:tc>
        <w:tc>
          <w:tcPr>
            <w:tcW w:w="3804" w:type="dxa"/>
            <w:vMerge w:val="restart"/>
            <w:shd w:val="clear" w:color="auto" w:fill="C5D9F1"/>
          </w:tcPr>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spacing w:before="173" w:line="264" w:lineRule="auto"/>
              <w:ind w:left="1319" w:right="441" w:hanging="852"/>
              <w:rPr>
                <w:b/>
              </w:rPr>
            </w:pPr>
            <w:r>
              <w:rPr>
                <w:b/>
              </w:rPr>
              <w:t>Наименование мероприятия</w:t>
            </w:r>
            <w:r>
              <w:rPr>
                <w:b/>
                <w:spacing w:val="-52"/>
              </w:rPr>
              <w:t xml:space="preserve"> </w:t>
            </w:r>
            <w:r>
              <w:rPr>
                <w:b/>
              </w:rPr>
              <w:t>программы</w:t>
            </w:r>
          </w:p>
        </w:tc>
        <w:tc>
          <w:tcPr>
            <w:tcW w:w="5332" w:type="dxa"/>
            <w:gridSpan w:val="5"/>
            <w:shd w:val="clear" w:color="auto" w:fill="C5D9F1"/>
          </w:tcPr>
          <w:p w:rsidR="00CC291F" w:rsidRDefault="00CC291F" w:rsidP="00CC291F">
            <w:pPr>
              <w:pStyle w:val="TableParagraph"/>
              <w:spacing w:before="8"/>
              <w:ind w:left="2330" w:right="2291"/>
              <w:jc w:val="center"/>
              <w:rPr>
                <w:b/>
              </w:rPr>
            </w:pPr>
            <w:r>
              <w:rPr>
                <w:b/>
              </w:rPr>
              <w:t>2025 г.</w:t>
            </w:r>
          </w:p>
        </w:tc>
      </w:tr>
      <w:tr w:rsidR="00CC291F" w:rsidTr="00CC291F">
        <w:trPr>
          <w:trHeight w:val="618"/>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val="restart"/>
            <w:shd w:val="clear" w:color="auto" w:fill="C5D9F1"/>
          </w:tcPr>
          <w:p w:rsidR="00CC291F" w:rsidRDefault="00CC291F" w:rsidP="00CC291F">
            <w:pPr>
              <w:pStyle w:val="TableParagraph"/>
              <w:spacing w:before="120" w:line="264" w:lineRule="auto"/>
              <w:ind w:left="441" w:right="417" w:firstLine="62"/>
              <w:jc w:val="both"/>
              <w:rPr>
                <w:b/>
              </w:rPr>
            </w:pPr>
            <w:r>
              <w:rPr>
                <w:b/>
              </w:rPr>
              <w:t>Финансовое</w:t>
            </w:r>
            <w:r>
              <w:rPr>
                <w:b/>
                <w:spacing w:val="1"/>
              </w:rPr>
              <w:t xml:space="preserve"> </w:t>
            </w:r>
            <w:r>
              <w:rPr>
                <w:b/>
              </w:rPr>
              <w:t>обеспечение</w:t>
            </w:r>
            <w:r>
              <w:rPr>
                <w:b/>
                <w:spacing w:val="1"/>
              </w:rPr>
              <w:t xml:space="preserve"> </w:t>
            </w:r>
            <w:r>
              <w:rPr>
                <w:b/>
              </w:rPr>
              <w:t>реализации</w:t>
            </w:r>
            <w:r>
              <w:rPr>
                <w:b/>
                <w:spacing w:val="1"/>
              </w:rPr>
              <w:t xml:space="preserve"> </w:t>
            </w:r>
            <w:r>
              <w:rPr>
                <w:b/>
              </w:rPr>
              <w:t>мероприятий</w:t>
            </w:r>
          </w:p>
        </w:tc>
        <w:tc>
          <w:tcPr>
            <w:tcW w:w="3110" w:type="dxa"/>
            <w:gridSpan w:val="3"/>
            <w:shd w:val="clear" w:color="auto" w:fill="C5D9F1"/>
          </w:tcPr>
          <w:p w:rsidR="00CC291F" w:rsidRDefault="00CC291F" w:rsidP="00CC291F">
            <w:pPr>
              <w:pStyle w:val="TableParagraph"/>
              <w:spacing w:before="36" w:line="264" w:lineRule="auto"/>
              <w:ind w:left="307" w:firstLine="196"/>
              <w:rPr>
                <w:b/>
              </w:rPr>
            </w:pPr>
            <w:r>
              <w:rPr>
                <w:b/>
              </w:rPr>
              <w:t>Экономия топливно-</w:t>
            </w:r>
            <w:r>
              <w:rPr>
                <w:b/>
                <w:spacing w:val="1"/>
              </w:rPr>
              <w:t xml:space="preserve"> </w:t>
            </w:r>
            <w:r>
              <w:rPr>
                <w:b/>
              </w:rPr>
              <w:t>энергетических</w:t>
            </w:r>
            <w:r>
              <w:rPr>
                <w:b/>
                <w:spacing w:val="-9"/>
              </w:rPr>
              <w:t xml:space="preserve"> </w:t>
            </w:r>
            <w:r>
              <w:rPr>
                <w:b/>
              </w:rPr>
              <w:t>ресурсов</w:t>
            </w:r>
          </w:p>
        </w:tc>
      </w:tr>
      <w:tr w:rsidR="00CC291F" w:rsidTr="00CC291F">
        <w:trPr>
          <w:trHeight w:val="704"/>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tcBorders>
              <w:top w:val="nil"/>
            </w:tcBorders>
            <w:shd w:val="clear" w:color="auto" w:fill="C5D9F1"/>
          </w:tcPr>
          <w:p w:rsidR="00CC291F" w:rsidRDefault="00CC291F" w:rsidP="00CC291F">
            <w:pPr>
              <w:rPr>
                <w:sz w:val="2"/>
                <w:szCs w:val="2"/>
              </w:rPr>
            </w:pPr>
          </w:p>
        </w:tc>
        <w:tc>
          <w:tcPr>
            <w:tcW w:w="1838" w:type="dxa"/>
            <w:gridSpan w:val="2"/>
            <w:shd w:val="clear" w:color="auto" w:fill="C5D9F1"/>
          </w:tcPr>
          <w:p w:rsidR="00CC291F" w:rsidRDefault="00CC291F" w:rsidP="00CC291F">
            <w:pPr>
              <w:pStyle w:val="TableParagraph"/>
              <w:spacing w:before="80" w:line="264" w:lineRule="auto"/>
              <w:ind w:left="341" w:right="137" w:hanging="168"/>
              <w:rPr>
                <w:b/>
              </w:rPr>
            </w:pPr>
            <w:r>
              <w:rPr>
                <w:b/>
              </w:rPr>
              <w:t>в натуральном</w:t>
            </w:r>
            <w:r>
              <w:rPr>
                <w:b/>
                <w:spacing w:val="-52"/>
              </w:rPr>
              <w:t xml:space="preserve"> </w:t>
            </w:r>
            <w:r>
              <w:rPr>
                <w:b/>
              </w:rPr>
              <w:t>выражении</w:t>
            </w:r>
          </w:p>
        </w:tc>
        <w:tc>
          <w:tcPr>
            <w:tcW w:w="1272" w:type="dxa"/>
            <w:vMerge w:val="restart"/>
            <w:shd w:val="clear" w:color="auto" w:fill="C5D9F1"/>
          </w:tcPr>
          <w:p w:rsidR="00CC291F" w:rsidRPr="00C73CBB" w:rsidRDefault="00CC291F" w:rsidP="00CC291F">
            <w:pPr>
              <w:pStyle w:val="TableParagraph"/>
              <w:spacing w:before="111" w:line="264" w:lineRule="auto"/>
              <w:ind w:left="195" w:right="166" w:hanging="1"/>
              <w:jc w:val="center"/>
              <w:rPr>
                <w:b/>
                <w:lang w:val="ru-RU"/>
              </w:rPr>
            </w:pPr>
            <w:r w:rsidRPr="00C73CBB">
              <w:rPr>
                <w:b/>
                <w:lang w:val="ru-RU"/>
              </w:rPr>
              <w:t xml:space="preserve">в </w:t>
            </w:r>
            <w:proofErr w:type="gramStart"/>
            <w:r w:rsidRPr="00C73CBB">
              <w:rPr>
                <w:b/>
                <w:lang w:val="ru-RU"/>
              </w:rPr>
              <w:t>стои</w:t>
            </w:r>
            <w:r w:rsidRPr="00C73CBB">
              <w:rPr>
                <w:b/>
                <w:spacing w:val="1"/>
                <w:lang w:val="ru-RU"/>
              </w:rPr>
              <w:t xml:space="preserve"> </w:t>
            </w:r>
            <w:r w:rsidRPr="00C73CBB">
              <w:rPr>
                <w:b/>
                <w:lang w:val="ru-RU"/>
              </w:rPr>
              <w:t>мостном</w:t>
            </w:r>
            <w:proofErr w:type="gramEnd"/>
            <w:r w:rsidRPr="00C73CBB">
              <w:rPr>
                <w:b/>
                <w:spacing w:val="-52"/>
                <w:lang w:val="ru-RU"/>
              </w:rPr>
              <w:t xml:space="preserve"> </w:t>
            </w:r>
            <w:r w:rsidRPr="00C73CBB">
              <w:rPr>
                <w:b/>
                <w:lang w:val="ru-RU"/>
              </w:rPr>
              <w:t>выраже</w:t>
            </w:r>
            <w:r w:rsidRPr="00C73CBB">
              <w:rPr>
                <w:b/>
                <w:spacing w:val="1"/>
                <w:lang w:val="ru-RU"/>
              </w:rPr>
              <w:t xml:space="preserve"> </w:t>
            </w:r>
            <w:r w:rsidRPr="00C73CBB">
              <w:rPr>
                <w:b/>
                <w:lang w:val="ru-RU"/>
              </w:rPr>
              <w:t>нии,</w:t>
            </w:r>
            <w:r w:rsidRPr="00C73CBB">
              <w:rPr>
                <w:b/>
                <w:spacing w:val="1"/>
                <w:lang w:val="ru-RU"/>
              </w:rPr>
              <w:t xml:space="preserve"> </w:t>
            </w:r>
            <w:r w:rsidRPr="00C73CBB">
              <w:rPr>
                <w:b/>
                <w:lang w:val="ru-RU"/>
              </w:rPr>
              <w:t>тыс.</w:t>
            </w:r>
            <w:r w:rsidRPr="00C73CBB">
              <w:rPr>
                <w:b/>
                <w:spacing w:val="-11"/>
                <w:lang w:val="ru-RU"/>
              </w:rPr>
              <w:t xml:space="preserve"> </w:t>
            </w:r>
            <w:r w:rsidRPr="00C73CBB">
              <w:rPr>
                <w:b/>
                <w:lang w:val="ru-RU"/>
              </w:rPr>
              <w:t>руб.</w:t>
            </w:r>
          </w:p>
        </w:tc>
      </w:tr>
      <w:tr w:rsidR="00CC291F" w:rsidTr="00CC291F">
        <w:trPr>
          <w:trHeight w:val="880"/>
        </w:trPr>
        <w:tc>
          <w:tcPr>
            <w:tcW w:w="482" w:type="dxa"/>
            <w:vMerge/>
            <w:tcBorders>
              <w:top w:val="nil"/>
            </w:tcBorders>
            <w:shd w:val="clear" w:color="auto" w:fill="C5D9F1"/>
          </w:tcPr>
          <w:p w:rsidR="00CC291F" w:rsidRPr="00C73CBB" w:rsidRDefault="00CC291F" w:rsidP="00CC291F">
            <w:pPr>
              <w:rPr>
                <w:sz w:val="2"/>
                <w:szCs w:val="2"/>
                <w:lang w:val="ru-RU"/>
              </w:rPr>
            </w:pPr>
          </w:p>
        </w:tc>
        <w:tc>
          <w:tcPr>
            <w:tcW w:w="3804" w:type="dxa"/>
            <w:vMerge/>
            <w:tcBorders>
              <w:top w:val="nil"/>
            </w:tcBorders>
            <w:shd w:val="clear" w:color="auto" w:fill="C5D9F1"/>
          </w:tcPr>
          <w:p w:rsidR="00CC291F" w:rsidRPr="00C73CBB" w:rsidRDefault="00CC291F" w:rsidP="00CC291F">
            <w:pPr>
              <w:rPr>
                <w:sz w:val="2"/>
                <w:szCs w:val="2"/>
                <w:lang w:val="ru-RU"/>
              </w:rPr>
            </w:pPr>
          </w:p>
        </w:tc>
        <w:tc>
          <w:tcPr>
            <w:tcW w:w="1224" w:type="dxa"/>
            <w:shd w:val="clear" w:color="auto" w:fill="C5D9F1"/>
          </w:tcPr>
          <w:p w:rsidR="00CC291F" w:rsidRPr="00C73CBB" w:rsidRDefault="00CC291F" w:rsidP="00CC291F">
            <w:pPr>
              <w:pStyle w:val="TableParagraph"/>
              <w:spacing w:before="4"/>
              <w:rPr>
                <w:sz w:val="27"/>
                <w:lang w:val="ru-RU"/>
              </w:rPr>
            </w:pPr>
          </w:p>
          <w:p w:rsidR="00CC291F" w:rsidRDefault="00CC291F" w:rsidP="00CC291F">
            <w:pPr>
              <w:pStyle w:val="TableParagraph"/>
              <w:ind w:right="112"/>
              <w:jc w:val="right"/>
              <w:rPr>
                <w:b/>
              </w:rPr>
            </w:pPr>
            <w:r>
              <w:rPr>
                <w:b/>
              </w:rPr>
              <w:t>источник</w:t>
            </w:r>
          </w:p>
        </w:tc>
        <w:tc>
          <w:tcPr>
            <w:tcW w:w="998" w:type="dxa"/>
            <w:shd w:val="clear" w:color="auto" w:fill="C5D9F1"/>
          </w:tcPr>
          <w:p w:rsidR="00CC291F" w:rsidRDefault="00CC291F" w:rsidP="00CC291F">
            <w:pPr>
              <w:pStyle w:val="TableParagraph"/>
              <w:spacing w:before="176" w:line="264" w:lineRule="auto"/>
              <w:ind w:left="57" w:right="27" w:firstLine="117"/>
              <w:rPr>
                <w:b/>
              </w:rPr>
            </w:pPr>
            <w:proofErr w:type="gramStart"/>
            <w:r>
              <w:rPr>
                <w:b/>
              </w:rPr>
              <w:t>объем</w:t>
            </w:r>
            <w:proofErr w:type="gramEnd"/>
            <w:r>
              <w:rPr>
                <w:b/>
              </w:rPr>
              <w:t>,</w:t>
            </w:r>
            <w:r>
              <w:rPr>
                <w:b/>
                <w:spacing w:val="1"/>
              </w:rPr>
              <w:t xml:space="preserve"> </w:t>
            </w:r>
            <w:r>
              <w:rPr>
                <w:b/>
              </w:rPr>
              <w:t>тыс.</w:t>
            </w:r>
            <w:r>
              <w:rPr>
                <w:b/>
                <w:spacing w:val="-11"/>
              </w:rPr>
              <w:t xml:space="preserve"> </w:t>
            </w:r>
            <w:proofErr w:type="gramStart"/>
            <w:r>
              <w:rPr>
                <w:b/>
              </w:rPr>
              <w:t>руб</w:t>
            </w:r>
            <w:proofErr w:type="gramEnd"/>
            <w:r>
              <w:rPr>
                <w:b/>
              </w:rPr>
              <w:t>.</w:t>
            </w:r>
          </w:p>
        </w:tc>
        <w:tc>
          <w:tcPr>
            <w:tcW w:w="967" w:type="dxa"/>
            <w:shd w:val="clear" w:color="auto" w:fill="C5D9F1"/>
          </w:tcPr>
          <w:p w:rsidR="00CC291F" w:rsidRDefault="00CC291F" w:rsidP="00CC291F">
            <w:pPr>
              <w:pStyle w:val="TableParagraph"/>
              <w:spacing w:before="4"/>
              <w:rPr>
                <w:sz w:val="27"/>
              </w:rPr>
            </w:pPr>
          </w:p>
          <w:p w:rsidR="00CC291F" w:rsidRDefault="00CC291F" w:rsidP="00CC291F">
            <w:pPr>
              <w:pStyle w:val="TableParagraph"/>
              <w:ind w:left="132" w:right="112"/>
              <w:jc w:val="center"/>
              <w:rPr>
                <w:b/>
              </w:rPr>
            </w:pPr>
            <w:r>
              <w:rPr>
                <w:b/>
              </w:rPr>
              <w:t>кол-во</w:t>
            </w:r>
          </w:p>
        </w:tc>
        <w:tc>
          <w:tcPr>
            <w:tcW w:w="871" w:type="dxa"/>
            <w:shd w:val="clear" w:color="auto" w:fill="C5D9F1"/>
          </w:tcPr>
          <w:p w:rsidR="00CC291F" w:rsidRDefault="00CC291F" w:rsidP="00CC291F">
            <w:pPr>
              <w:pStyle w:val="TableParagraph"/>
              <w:spacing w:before="4"/>
              <w:rPr>
                <w:sz w:val="27"/>
              </w:rPr>
            </w:pPr>
          </w:p>
          <w:p w:rsidR="00CC291F" w:rsidRDefault="00CC291F" w:rsidP="00CC291F">
            <w:pPr>
              <w:pStyle w:val="TableParagraph"/>
              <w:ind w:left="47" w:right="26"/>
              <w:jc w:val="center"/>
              <w:rPr>
                <w:b/>
              </w:rPr>
            </w:pPr>
            <w:proofErr w:type="gramStart"/>
            <w:r>
              <w:rPr>
                <w:b/>
              </w:rPr>
              <w:t>ед</w:t>
            </w:r>
            <w:proofErr w:type="gramEnd"/>
            <w:r>
              <w:rPr>
                <w:b/>
              </w:rPr>
              <w:t>.</w:t>
            </w:r>
            <w:r>
              <w:rPr>
                <w:b/>
                <w:spacing w:val="-1"/>
              </w:rPr>
              <w:t xml:space="preserve"> </w:t>
            </w:r>
            <w:proofErr w:type="gramStart"/>
            <w:r>
              <w:rPr>
                <w:b/>
              </w:rPr>
              <w:t>изм</w:t>
            </w:r>
            <w:proofErr w:type="gramEnd"/>
            <w:r>
              <w:rPr>
                <w:b/>
              </w:rPr>
              <w:t>.</w:t>
            </w:r>
          </w:p>
        </w:tc>
        <w:tc>
          <w:tcPr>
            <w:tcW w:w="1272" w:type="dxa"/>
            <w:vMerge/>
            <w:tcBorders>
              <w:top w:val="nil"/>
            </w:tcBorders>
            <w:shd w:val="clear" w:color="auto" w:fill="C5D9F1"/>
          </w:tcPr>
          <w:p w:rsidR="00CC291F" w:rsidRDefault="00CC291F" w:rsidP="00CC291F">
            <w:pPr>
              <w:rPr>
                <w:sz w:val="2"/>
                <w:szCs w:val="2"/>
              </w:rPr>
            </w:pPr>
          </w:p>
        </w:tc>
      </w:tr>
      <w:tr w:rsidR="00CC291F" w:rsidTr="00CC291F">
        <w:trPr>
          <w:trHeight w:val="241"/>
        </w:trPr>
        <w:tc>
          <w:tcPr>
            <w:tcW w:w="482" w:type="dxa"/>
            <w:shd w:val="clear" w:color="auto" w:fill="C5D9F1"/>
          </w:tcPr>
          <w:p w:rsidR="00CC291F" w:rsidRDefault="00CC291F" w:rsidP="00CC291F">
            <w:pPr>
              <w:pStyle w:val="TableParagraph"/>
              <w:spacing w:line="222" w:lineRule="exact"/>
              <w:ind w:left="36"/>
              <w:jc w:val="center"/>
            </w:pPr>
            <w:r>
              <w:t>1</w:t>
            </w:r>
          </w:p>
        </w:tc>
        <w:tc>
          <w:tcPr>
            <w:tcW w:w="3804" w:type="dxa"/>
            <w:shd w:val="clear" w:color="auto" w:fill="C5D9F1"/>
          </w:tcPr>
          <w:p w:rsidR="00CC291F" w:rsidRDefault="00CC291F" w:rsidP="00CC291F">
            <w:pPr>
              <w:pStyle w:val="TableParagraph"/>
              <w:rPr>
                <w:sz w:val="16"/>
              </w:rPr>
            </w:pPr>
          </w:p>
        </w:tc>
        <w:tc>
          <w:tcPr>
            <w:tcW w:w="1224" w:type="dxa"/>
            <w:shd w:val="clear" w:color="auto" w:fill="C5D9F1"/>
          </w:tcPr>
          <w:p w:rsidR="00CC291F" w:rsidRDefault="00CC291F" w:rsidP="00CC291F">
            <w:pPr>
              <w:pStyle w:val="TableParagraph"/>
              <w:spacing w:line="222" w:lineRule="exact"/>
              <w:ind w:left="39"/>
              <w:jc w:val="center"/>
            </w:pPr>
            <w:r>
              <w:t>3</w:t>
            </w:r>
          </w:p>
        </w:tc>
        <w:tc>
          <w:tcPr>
            <w:tcW w:w="998" w:type="dxa"/>
            <w:shd w:val="clear" w:color="auto" w:fill="C5D9F1"/>
          </w:tcPr>
          <w:p w:rsidR="00CC291F" w:rsidRDefault="00CC291F" w:rsidP="00CC291F">
            <w:pPr>
              <w:pStyle w:val="TableParagraph"/>
              <w:spacing w:line="222" w:lineRule="exact"/>
              <w:ind w:left="39"/>
              <w:jc w:val="center"/>
            </w:pPr>
            <w:r>
              <w:t>4</w:t>
            </w:r>
          </w:p>
        </w:tc>
        <w:tc>
          <w:tcPr>
            <w:tcW w:w="967" w:type="dxa"/>
            <w:shd w:val="clear" w:color="auto" w:fill="C5D9F1"/>
          </w:tcPr>
          <w:p w:rsidR="00CC291F" w:rsidRDefault="00CC291F" w:rsidP="00CC291F">
            <w:pPr>
              <w:pStyle w:val="TableParagraph"/>
              <w:spacing w:line="222" w:lineRule="exact"/>
              <w:ind w:left="37"/>
              <w:jc w:val="center"/>
            </w:pPr>
            <w:r>
              <w:t>5</w:t>
            </w:r>
          </w:p>
        </w:tc>
        <w:tc>
          <w:tcPr>
            <w:tcW w:w="871" w:type="dxa"/>
            <w:shd w:val="clear" w:color="auto" w:fill="C5D9F1"/>
          </w:tcPr>
          <w:p w:rsidR="00CC291F" w:rsidRDefault="00CC291F" w:rsidP="00CC291F">
            <w:pPr>
              <w:pStyle w:val="TableParagraph"/>
              <w:spacing w:line="222" w:lineRule="exact"/>
              <w:ind w:left="38"/>
              <w:jc w:val="center"/>
            </w:pPr>
            <w:r>
              <w:t>6</w:t>
            </w:r>
          </w:p>
        </w:tc>
        <w:tc>
          <w:tcPr>
            <w:tcW w:w="1272" w:type="dxa"/>
            <w:shd w:val="clear" w:color="auto" w:fill="C5D9F1"/>
          </w:tcPr>
          <w:p w:rsidR="00CC291F" w:rsidRDefault="00CC291F" w:rsidP="00CC291F">
            <w:pPr>
              <w:pStyle w:val="TableParagraph"/>
              <w:spacing w:line="222" w:lineRule="exact"/>
              <w:ind w:left="40"/>
              <w:jc w:val="center"/>
            </w:pPr>
            <w:r>
              <w:t>7</w:t>
            </w:r>
          </w:p>
        </w:tc>
      </w:tr>
      <w:tr w:rsidR="00CC291F" w:rsidTr="00CC291F">
        <w:trPr>
          <w:trHeight w:val="270"/>
        </w:trPr>
        <w:tc>
          <w:tcPr>
            <w:tcW w:w="9618" w:type="dxa"/>
            <w:gridSpan w:val="7"/>
          </w:tcPr>
          <w:p w:rsidR="00CC291F" w:rsidRDefault="00CC291F" w:rsidP="00CC291F">
            <w:pPr>
              <w:pStyle w:val="TableParagraph"/>
              <w:spacing w:before="12"/>
              <w:ind w:left="3321" w:right="3310"/>
              <w:jc w:val="center"/>
              <w:rPr>
                <w:b/>
                <w:sz w:val="20"/>
              </w:rPr>
            </w:pPr>
            <w:r>
              <w:rPr>
                <w:b/>
                <w:sz w:val="20"/>
              </w:rPr>
              <w:t>Технические</w:t>
            </w:r>
            <w:r>
              <w:rPr>
                <w:b/>
                <w:spacing w:val="-10"/>
                <w:sz w:val="20"/>
              </w:rPr>
              <w:t xml:space="preserve"> </w:t>
            </w:r>
            <w:r>
              <w:rPr>
                <w:b/>
                <w:sz w:val="20"/>
              </w:rPr>
              <w:t>мероприятия</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16</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Проведение</w:t>
            </w:r>
            <w:r w:rsidRPr="00C73CBB">
              <w:rPr>
                <w:spacing w:val="-11"/>
                <w:sz w:val="18"/>
                <w:lang w:val="ru-RU"/>
              </w:rPr>
              <w:t xml:space="preserve"> </w:t>
            </w:r>
            <w:r w:rsidRPr="00C73CBB">
              <w:rPr>
                <w:sz w:val="18"/>
                <w:lang w:val="ru-RU"/>
              </w:rPr>
              <w:t>гидропневматической</w:t>
            </w:r>
            <w:r w:rsidRPr="00C73CBB">
              <w:rPr>
                <w:spacing w:val="-10"/>
                <w:sz w:val="18"/>
                <w:lang w:val="ru-RU"/>
              </w:rPr>
              <w:t xml:space="preserve"> </w:t>
            </w:r>
            <w:r w:rsidRPr="00C73CBB">
              <w:rPr>
                <w:sz w:val="18"/>
                <w:lang w:val="ru-RU"/>
              </w:rPr>
              <w:t>промывки</w:t>
            </w:r>
          </w:p>
          <w:p w:rsidR="00CC291F" w:rsidRPr="00C73CBB" w:rsidRDefault="00CC291F" w:rsidP="00CC291F">
            <w:pPr>
              <w:pStyle w:val="TableParagraph"/>
              <w:spacing w:before="23" w:line="193" w:lineRule="exact"/>
              <w:ind w:left="33"/>
              <w:rPr>
                <w:sz w:val="18"/>
                <w:lang w:val="ru-RU"/>
              </w:rPr>
            </w:pPr>
            <w:r w:rsidRPr="00C73CBB">
              <w:rPr>
                <w:sz w:val="18"/>
                <w:lang w:val="ru-RU"/>
              </w:rPr>
              <w:t>системы</w:t>
            </w:r>
            <w:r w:rsidRPr="00C73CBB">
              <w:rPr>
                <w:spacing w:val="-1"/>
                <w:sz w:val="18"/>
                <w:lang w:val="ru-RU"/>
              </w:rPr>
              <w:t xml:space="preserve"> </w:t>
            </w:r>
            <w:r w:rsidRPr="00C73CBB">
              <w:rPr>
                <w:sz w:val="18"/>
                <w:lang w:val="ru-RU"/>
              </w:rPr>
              <w:t>отопления</w:t>
            </w:r>
          </w:p>
        </w:tc>
        <w:tc>
          <w:tcPr>
            <w:tcW w:w="1224" w:type="dxa"/>
          </w:tcPr>
          <w:p w:rsidR="00CC291F" w:rsidRDefault="00CC291F" w:rsidP="00CC291F">
            <w:pPr>
              <w:pStyle w:val="TableParagraph"/>
              <w:spacing w:before="103"/>
              <w:ind w:right="48"/>
              <w:jc w:val="right"/>
              <w:rPr>
                <w:sz w:val="20"/>
              </w:rPr>
            </w:pPr>
            <w:proofErr w:type="gramStart"/>
            <w:r>
              <w:rPr>
                <w:sz w:val="20"/>
              </w:rPr>
              <w:t>мес</w:t>
            </w:r>
            <w:proofErr w:type="gramEnd"/>
            <w:r>
              <w:rPr>
                <w:sz w:val="20"/>
              </w:rPr>
              <w:t>.</w:t>
            </w:r>
            <w:r>
              <w:rPr>
                <w:spacing w:val="-4"/>
                <w:sz w:val="20"/>
              </w:rPr>
              <w:t xml:space="preserve"> </w:t>
            </w:r>
            <w:r>
              <w:rPr>
                <w:sz w:val="20"/>
              </w:rPr>
              <w:t>бюджет</w:t>
            </w:r>
          </w:p>
        </w:tc>
        <w:tc>
          <w:tcPr>
            <w:tcW w:w="998" w:type="dxa"/>
          </w:tcPr>
          <w:p w:rsidR="00CC291F" w:rsidRDefault="00CC291F" w:rsidP="00CC291F">
            <w:pPr>
              <w:pStyle w:val="TableParagraph"/>
              <w:spacing w:before="92"/>
              <w:ind w:left="240" w:right="203"/>
              <w:jc w:val="center"/>
            </w:pPr>
            <w:r>
              <w:t>10,0</w:t>
            </w:r>
          </w:p>
        </w:tc>
        <w:tc>
          <w:tcPr>
            <w:tcW w:w="967" w:type="dxa"/>
          </w:tcPr>
          <w:p w:rsidR="00CC291F" w:rsidRDefault="00CC291F" w:rsidP="00CC291F">
            <w:pPr>
              <w:pStyle w:val="TableParagraph"/>
              <w:spacing w:before="92"/>
              <w:ind w:left="132" w:right="92"/>
              <w:jc w:val="center"/>
            </w:pPr>
            <w:r>
              <w:t>0,12</w:t>
            </w: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spacing w:before="92"/>
              <w:ind w:left="432" w:right="394"/>
              <w:jc w:val="center"/>
            </w:pPr>
            <w:r>
              <w:t>0,73</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17</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Проведение</w:t>
            </w:r>
            <w:r w:rsidRPr="00C73CBB">
              <w:rPr>
                <w:spacing w:val="-3"/>
                <w:sz w:val="18"/>
                <w:lang w:val="ru-RU"/>
              </w:rPr>
              <w:t xml:space="preserve"> </w:t>
            </w:r>
            <w:r w:rsidRPr="00C73CBB">
              <w:rPr>
                <w:sz w:val="18"/>
                <w:lang w:val="ru-RU"/>
              </w:rPr>
              <w:t>химической</w:t>
            </w:r>
            <w:r w:rsidRPr="00C73CBB">
              <w:rPr>
                <w:spacing w:val="-2"/>
                <w:sz w:val="18"/>
                <w:lang w:val="ru-RU"/>
              </w:rPr>
              <w:t xml:space="preserve"> </w:t>
            </w:r>
            <w:r w:rsidRPr="00C73CBB">
              <w:rPr>
                <w:sz w:val="18"/>
                <w:lang w:val="ru-RU"/>
              </w:rPr>
              <w:t>очистки</w:t>
            </w:r>
            <w:r w:rsidRPr="00C73CBB">
              <w:rPr>
                <w:spacing w:val="-2"/>
                <w:sz w:val="18"/>
                <w:lang w:val="ru-RU"/>
              </w:rPr>
              <w:t xml:space="preserve"> </w:t>
            </w:r>
            <w:r w:rsidRPr="00C73CBB">
              <w:rPr>
                <w:sz w:val="18"/>
                <w:lang w:val="ru-RU"/>
              </w:rPr>
              <w:t>системы</w:t>
            </w:r>
          </w:p>
          <w:p w:rsidR="00CC291F" w:rsidRPr="00C73CBB" w:rsidRDefault="00CC291F" w:rsidP="00CC291F">
            <w:pPr>
              <w:pStyle w:val="TableParagraph"/>
              <w:spacing w:before="23" w:line="193" w:lineRule="exact"/>
              <w:ind w:left="33"/>
              <w:rPr>
                <w:sz w:val="18"/>
                <w:lang w:val="ru-RU"/>
              </w:rPr>
            </w:pPr>
            <w:r w:rsidRPr="00C73CBB">
              <w:rPr>
                <w:sz w:val="18"/>
                <w:lang w:val="ru-RU"/>
              </w:rPr>
              <w:t>отопления</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18</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3"/>
                <w:sz w:val="18"/>
                <w:lang w:val="ru-RU"/>
              </w:rPr>
              <w:t xml:space="preserve"> </w:t>
            </w:r>
            <w:r w:rsidRPr="00C73CBB">
              <w:rPr>
                <w:sz w:val="18"/>
                <w:lang w:val="ru-RU"/>
              </w:rPr>
              <w:t>термостатических</w:t>
            </w:r>
            <w:r w:rsidRPr="00C73CBB">
              <w:rPr>
                <w:spacing w:val="-2"/>
                <w:sz w:val="18"/>
                <w:lang w:val="ru-RU"/>
              </w:rPr>
              <w:t xml:space="preserve"> </w:t>
            </w:r>
            <w:r w:rsidRPr="00C73CBB">
              <w:rPr>
                <w:sz w:val="18"/>
                <w:lang w:val="ru-RU"/>
              </w:rPr>
              <w:t>вентилей</w:t>
            </w:r>
            <w:r w:rsidRPr="00C73CBB">
              <w:rPr>
                <w:spacing w:val="-2"/>
                <w:sz w:val="18"/>
                <w:lang w:val="ru-RU"/>
              </w:rPr>
              <w:t xml:space="preserve"> </w:t>
            </w:r>
            <w:proofErr w:type="gramStart"/>
            <w:r w:rsidRPr="00C73CBB">
              <w:rPr>
                <w:sz w:val="18"/>
                <w:lang w:val="ru-RU"/>
              </w:rPr>
              <w:t>на</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отопительные</w:t>
            </w:r>
            <w:r w:rsidRPr="00C73CBB">
              <w:rPr>
                <w:spacing w:val="-3"/>
                <w:sz w:val="18"/>
                <w:lang w:val="ru-RU"/>
              </w:rPr>
              <w:t xml:space="preserve"> </w:t>
            </w:r>
            <w:r w:rsidRPr="00C73CBB">
              <w:rPr>
                <w:sz w:val="18"/>
                <w:lang w:val="ru-RU"/>
              </w:rPr>
              <w:t>приборы</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19</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 xml:space="preserve">Установка теплоотражателей за </w:t>
            </w:r>
            <w:proofErr w:type="gramStart"/>
            <w:r w:rsidRPr="00C73CBB">
              <w:rPr>
                <w:sz w:val="18"/>
                <w:lang w:val="ru-RU"/>
              </w:rPr>
              <w:t>отопительными</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приборами</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20</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Восстановление</w:t>
            </w:r>
            <w:r w:rsidRPr="00C73CBB">
              <w:rPr>
                <w:spacing w:val="-1"/>
                <w:sz w:val="18"/>
                <w:lang w:val="ru-RU"/>
              </w:rPr>
              <w:t xml:space="preserve"> </w:t>
            </w:r>
            <w:r w:rsidRPr="00C73CBB">
              <w:rPr>
                <w:sz w:val="18"/>
                <w:lang w:val="ru-RU"/>
              </w:rPr>
              <w:t xml:space="preserve">теплоизоляции </w:t>
            </w:r>
            <w:proofErr w:type="gramStart"/>
            <w:r w:rsidRPr="00C73CBB">
              <w:rPr>
                <w:sz w:val="18"/>
                <w:lang w:val="ru-RU"/>
              </w:rPr>
              <w:t>транзитных</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труб отопления</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676"/>
        </w:trPr>
        <w:tc>
          <w:tcPr>
            <w:tcW w:w="482" w:type="dxa"/>
          </w:tcPr>
          <w:p w:rsidR="00CC291F" w:rsidRDefault="00CC291F" w:rsidP="00CC291F">
            <w:pPr>
              <w:pStyle w:val="TableParagraph"/>
              <w:spacing w:before="214"/>
              <w:ind w:left="119" w:right="83"/>
              <w:jc w:val="center"/>
              <w:rPr>
                <w:b/>
              </w:rPr>
            </w:pPr>
            <w:r>
              <w:rPr>
                <w:b/>
              </w:rPr>
              <w:t>21</w:t>
            </w:r>
          </w:p>
        </w:tc>
        <w:tc>
          <w:tcPr>
            <w:tcW w:w="3804" w:type="dxa"/>
          </w:tcPr>
          <w:p w:rsidR="00CC291F" w:rsidRPr="00C73CBB" w:rsidRDefault="00CC291F" w:rsidP="00CC291F">
            <w:pPr>
              <w:pStyle w:val="TableParagraph"/>
              <w:spacing w:before="117" w:line="266" w:lineRule="auto"/>
              <w:ind w:left="33" w:right="273" w:hanging="1"/>
              <w:rPr>
                <w:sz w:val="18"/>
                <w:lang w:val="ru-RU"/>
              </w:rPr>
            </w:pPr>
            <w:r w:rsidRPr="00C73CBB">
              <w:rPr>
                <w:sz w:val="18"/>
                <w:lang w:val="ru-RU"/>
              </w:rPr>
              <w:t>Обработка труб отопления, наружных стен и</w:t>
            </w:r>
            <w:r w:rsidRPr="00C73CBB">
              <w:rPr>
                <w:spacing w:val="-42"/>
                <w:sz w:val="18"/>
                <w:lang w:val="ru-RU"/>
              </w:rPr>
              <w:t xml:space="preserve"> </w:t>
            </w:r>
            <w:r w:rsidRPr="00C73CBB">
              <w:rPr>
                <w:sz w:val="18"/>
                <w:lang w:val="ru-RU"/>
              </w:rPr>
              <w:t>подвала</w:t>
            </w:r>
            <w:r w:rsidRPr="00C73CBB">
              <w:rPr>
                <w:spacing w:val="-2"/>
                <w:sz w:val="18"/>
                <w:lang w:val="ru-RU"/>
              </w:rPr>
              <w:t xml:space="preserve"> </w:t>
            </w:r>
            <w:r w:rsidRPr="00C73CBB">
              <w:rPr>
                <w:sz w:val="18"/>
                <w:lang w:val="ru-RU"/>
              </w:rPr>
              <w:t>здания</w:t>
            </w:r>
            <w:r w:rsidRPr="00C73CBB">
              <w:rPr>
                <w:spacing w:val="-1"/>
                <w:sz w:val="18"/>
                <w:lang w:val="ru-RU"/>
              </w:rPr>
              <w:t xml:space="preserve"> </w:t>
            </w:r>
            <w:r w:rsidRPr="00C73CBB">
              <w:rPr>
                <w:sz w:val="18"/>
                <w:lang w:val="ru-RU"/>
              </w:rPr>
              <w:t>теплоизоляционной</w:t>
            </w:r>
            <w:r w:rsidRPr="00C73CBB">
              <w:rPr>
                <w:spacing w:val="-2"/>
                <w:sz w:val="18"/>
                <w:lang w:val="ru-RU"/>
              </w:rPr>
              <w:t xml:space="preserve"> </w:t>
            </w:r>
            <w:r w:rsidRPr="00C73CBB">
              <w:rPr>
                <w:sz w:val="18"/>
                <w:lang w:val="ru-RU"/>
              </w:rPr>
              <w:t>краской</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209"/>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22</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Утепление</w:t>
            </w:r>
            <w:r w:rsidRPr="00C73CBB">
              <w:rPr>
                <w:spacing w:val="-2"/>
                <w:sz w:val="18"/>
                <w:lang w:val="ru-RU"/>
              </w:rPr>
              <w:t xml:space="preserve"> </w:t>
            </w:r>
            <w:r w:rsidRPr="00C73CBB">
              <w:rPr>
                <w:sz w:val="18"/>
                <w:lang w:val="ru-RU"/>
              </w:rPr>
              <w:t>фасада,</w:t>
            </w:r>
            <w:r w:rsidRPr="00C73CBB">
              <w:rPr>
                <w:spacing w:val="-2"/>
                <w:sz w:val="18"/>
                <w:lang w:val="ru-RU"/>
              </w:rPr>
              <w:t xml:space="preserve"> </w:t>
            </w:r>
            <w:proofErr w:type="gramStart"/>
            <w:r w:rsidRPr="00C73CBB">
              <w:rPr>
                <w:sz w:val="18"/>
                <w:lang w:val="ru-RU"/>
              </w:rPr>
              <w:t>подвальных</w:t>
            </w:r>
            <w:proofErr w:type="gramEnd"/>
            <w:r w:rsidRPr="00C73CBB">
              <w:rPr>
                <w:spacing w:val="-2"/>
                <w:sz w:val="18"/>
                <w:lang w:val="ru-RU"/>
              </w:rPr>
              <w:t xml:space="preserve"> </w:t>
            </w:r>
            <w:r w:rsidRPr="00C73CBB">
              <w:rPr>
                <w:sz w:val="18"/>
                <w:lang w:val="ru-RU"/>
              </w:rPr>
              <w:t>и</w:t>
            </w:r>
            <w:r w:rsidRPr="00C73CBB">
              <w:rPr>
                <w:spacing w:val="-2"/>
                <w:sz w:val="18"/>
                <w:lang w:val="ru-RU"/>
              </w:rPr>
              <w:t xml:space="preserve"> </w:t>
            </w:r>
            <w:r w:rsidRPr="00C73CBB">
              <w:rPr>
                <w:sz w:val="18"/>
                <w:lang w:val="ru-RU"/>
              </w:rPr>
              <w:t>чердачных</w:t>
            </w:r>
          </w:p>
          <w:p w:rsidR="00CC291F" w:rsidRPr="00C73CBB" w:rsidRDefault="00CC291F" w:rsidP="00CC291F">
            <w:pPr>
              <w:pStyle w:val="TableParagraph"/>
              <w:spacing w:before="23" w:line="193" w:lineRule="exact"/>
              <w:ind w:left="33"/>
              <w:rPr>
                <w:sz w:val="18"/>
                <w:lang w:val="ru-RU"/>
              </w:rPr>
            </w:pPr>
            <w:r w:rsidRPr="00C73CBB">
              <w:rPr>
                <w:sz w:val="18"/>
                <w:lang w:val="ru-RU"/>
              </w:rPr>
              <w:t>помещений</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23</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Герметизация</w:t>
            </w:r>
            <w:r w:rsidRPr="00C73CBB">
              <w:rPr>
                <w:spacing w:val="-5"/>
                <w:sz w:val="18"/>
                <w:lang w:val="ru-RU"/>
              </w:rPr>
              <w:t xml:space="preserve"> </w:t>
            </w:r>
            <w:r w:rsidRPr="00C73CBB">
              <w:rPr>
                <w:sz w:val="18"/>
                <w:lang w:val="ru-RU"/>
              </w:rPr>
              <w:t>межпанельных</w:t>
            </w:r>
            <w:r w:rsidRPr="00C73CBB">
              <w:rPr>
                <w:spacing w:val="-5"/>
                <w:sz w:val="18"/>
                <w:lang w:val="ru-RU"/>
              </w:rPr>
              <w:t xml:space="preserve"> </w:t>
            </w:r>
            <w:r w:rsidRPr="00C73CBB">
              <w:rPr>
                <w:sz w:val="18"/>
                <w:lang w:val="ru-RU"/>
              </w:rPr>
              <w:t>стыков</w:t>
            </w:r>
            <w:r w:rsidRPr="00C73CBB">
              <w:rPr>
                <w:spacing w:val="-6"/>
                <w:sz w:val="18"/>
                <w:lang w:val="ru-RU"/>
              </w:rPr>
              <w:t xml:space="preserve"> </w:t>
            </w:r>
            <w:r w:rsidRPr="00C73CBB">
              <w:rPr>
                <w:sz w:val="18"/>
                <w:lang w:val="ru-RU"/>
              </w:rPr>
              <w:t>наружных</w:t>
            </w:r>
          </w:p>
          <w:p w:rsidR="00CC291F" w:rsidRPr="00C73CBB" w:rsidRDefault="00CC291F" w:rsidP="00CC291F">
            <w:pPr>
              <w:pStyle w:val="TableParagraph"/>
              <w:spacing w:before="23" w:line="193" w:lineRule="exact"/>
              <w:ind w:left="33"/>
              <w:rPr>
                <w:sz w:val="18"/>
                <w:lang w:val="ru-RU"/>
              </w:rPr>
            </w:pPr>
            <w:r w:rsidRPr="00C73CBB">
              <w:rPr>
                <w:sz w:val="18"/>
                <w:lang w:val="ru-RU"/>
              </w:rPr>
              <w:t>стен</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24</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3"/>
                <w:sz w:val="18"/>
                <w:lang w:val="ru-RU"/>
              </w:rPr>
              <w:t xml:space="preserve"> </w:t>
            </w:r>
            <w:r w:rsidRPr="00C73CBB">
              <w:rPr>
                <w:sz w:val="18"/>
                <w:lang w:val="ru-RU"/>
              </w:rPr>
              <w:t>наружных</w:t>
            </w:r>
            <w:r w:rsidRPr="00C73CBB">
              <w:rPr>
                <w:spacing w:val="-1"/>
                <w:sz w:val="18"/>
                <w:lang w:val="ru-RU"/>
              </w:rPr>
              <w:t xml:space="preserve"> </w:t>
            </w:r>
            <w:r w:rsidRPr="00C73CBB">
              <w:rPr>
                <w:sz w:val="18"/>
                <w:lang w:val="ru-RU"/>
              </w:rPr>
              <w:t>дверных</w:t>
            </w:r>
            <w:r w:rsidRPr="00C73CBB">
              <w:rPr>
                <w:spacing w:val="-3"/>
                <w:sz w:val="18"/>
                <w:lang w:val="ru-RU"/>
              </w:rPr>
              <w:t xml:space="preserve"> </w:t>
            </w:r>
            <w:r w:rsidRPr="00C73CBB">
              <w:rPr>
                <w:sz w:val="18"/>
                <w:lang w:val="ru-RU"/>
              </w:rPr>
              <w:t>блоков,</w:t>
            </w:r>
            <w:r w:rsidRPr="00C73CBB">
              <w:rPr>
                <w:spacing w:val="-1"/>
                <w:sz w:val="18"/>
                <w:lang w:val="ru-RU"/>
              </w:rPr>
              <w:t xml:space="preserve"> </w:t>
            </w:r>
            <w:r w:rsidRPr="00C73CBB">
              <w:rPr>
                <w:sz w:val="18"/>
                <w:lang w:val="ru-RU"/>
              </w:rPr>
              <w:t>установка</w:t>
            </w:r>
          </w:p>
          <w:p w:rsidR="00CC291F" w:rsidRPr="00C73CBB" w:rsidRDefault="00CC291F" w:rsidP="00CC291F">
            <w:pPr>
              <w:pStyle w:val="TableParagraph"/>
              <w:spacing w:before="23" w:line="193" w:lineRule="exact"/>
              <w:ind w:left="33"/>
              <w:rPr>
                <w:sz w:val="18"/>
                <w:lang w:val="ru-RU"/>
              </w:rPr>
            </w:pPr>
            <w:r w:rsidRPr="00C73CBB">
              <w:rPr>
                <w:sz w:val="18"/>
                <w:lang w:val="ru-RU"/>
              </w:rPr>
              <w:t>доводчиков</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25</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2"/>
                <w:sz w:val="18"/>
                <w:lang w:val="ru-RU"/>
              </w:rPr>
              <w:t xml:space="preserve"> </w:t>
            </w:r>
            <w:r w:rsidRPr="00C73CBB">
              <w:rPr>
                <w:sz w:val="18"/>
                <w:lang w:val="ru-RU"/>
              </w:rPr>
              <w:t>окон деревянных</w:t>
            </w:r>
            <w:r w:rsidRPr="00C73CBB">
              <w:rPr>
                <w:spacing w:val="-2"/>
                <w:sz w:val="18"/>
                <w:lang w:val="ru-RU"/>
              </w:rPr>
              <w:t xml:space="preserve"> </w:t>
            </w:r>
            <w:r w:rsidRPr="00C73CBB">
              <w:rPr>
                <w:sz w:val="18"/>
                <w:lang w:val="ru-RU"/>
              </w:rPr>
              <w:t>двустворчатых</w:t>
            </w:r>
            <w:r w:rsidRPr="00C73CBB">
              <w:rPr>
                <w:spacing w:val="-1"/>
                <w:sz w:val="18"/>
                <w:lang w:val="ru-RU"/>
              </w:rPr>
              <w:t xml:space="preserve"> </w:t>
            </w:r>
            <w:proofErr w:type="gramStart"/>
            <w:r w:rsidRPr="00C73CBB">
              <w:rPr>
                <w:sz w:val="18"/>
                <w:lang w:val="ru-RU"/>
              </w:rPr>
              <w:t>на</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пластиковые</w:t>
            </w:r>
            <w:r w:rsidRPr="00C73CBB">
              <w:rPr>
                <w:spacing w:val="-5"/>
                <w:sz w:val="18"/>
                <w:lang w:val="ru-RU"/>
              </w:rPr>
              <w:t xml:space="preserve"> </w:t>
            </w:r>
            <w:r w:rsidRPr="00C73CBB">
              <w:rPr>
                <w:sz w:val="18"/>
                <w:lang w:val="ru-RU"/>
              </w:rPr>
              <w:t>многокамерные</w:t>
            </w:r>
          </w:p>
        </w:tc>
        <w:tc>
          <w:tcPr>
            <w:tcW w:w="1224" w:type="dxa"/>
          </w:tcPr>
          <w:p w:rsidR="00CC291F" w:rsidRDefault="00CC291F" w:rsidP="00CC291F">
            <w:pPr>
              <w:pStyle w:val="TableParagraph"/>
              <w:spacing w:before="103"/>
              <w:ind w:right="48"/>
              <w:jc w:val="right"/>
              <w:rPr>
                <w:sz w:val="20"/>
              </w:rPr>
            </w:pPr>
            <w:proofErr w:type="gramStart"/>
            <w:r>
              <w:rPr>
                <w:sz w:val="20"/>
              </w:rPr>
              <w:t>мес</w:t>
            </w:r>
            <w:proofErr w:type="gramEnd"/>
            <w:r>
              <w:rPr>
                <w:sz w:val="20"/>
              </w:rPr>
              <w:t>.</w:t>
            </w:r>
            <w:r>
              <w:rPr>
                <w:spacing w:val="-4"/>
                <w:sz w:val="20"/>
              </w:rPr>
              <w:t xml:space="preserve"> </w:t>
            </w:r>
            <w:r>
              <w:rPr>
                <w:sz w:val="20"/>
              </w:rPr>
              <w:t>бюджет</w:t>
            </w:r>
          </w:p>
        </w:tc>
        <w:tc>
          <w:tcPr>
            <w:tcW w:w="998" w:type="dxa"/>
          </w:tcPr>
          <w:p w:rsidR="00CC291F" w:rsidRDefault="00CC291F" w:rsidP="00CC291F">
            <w:pPr>
              <w:pStyle w:val="TableParagraph"/>
              <w:spacing w:before="92"/>
              <w:ind w:left="240" w:right="203"/>
              <w:jc w:val="center"/>
            </w:pPr>
            <w:r>
              <w:t>110,0</w:t>
            </w:r>
          </w:p>
        </w:tc>
        <w:tc>
          <w:tcPr>
            <w:tcW w:w="967" w:type="dxa"/>
          </w:tcPr>
          <w:p w:rsidR="00CC291F" w:rsidRDefault="00CC291F" w:rsidP="00CC291F">
            <w:pPr>
              <w:pStyle w:val="TableParagraph"/>
              <w:spacing w:before="92"/>
              <w:ind w:left="132" w:right="92"/>
              <w:jc w:val="center"/>
            </w:pPr>
            <w:r>
              <w:t>0,90</w:t>
            </w: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spacing w:before="92"/>
              <w:ind w:left="432" w:right="394"/>
              <w:jc w:val="center"/>
            </w:pPr>
            <w:r>
              <w:t>5,37</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26</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6"/>
                <w:sz w:val="18"/>
                <w:lang w:val="ru-RU"/>
              </w:rPr>
              <w:t xml:space="preserve"> </w:t>
            </w:r>
            <w:r w:rsidRPr="00C73CBB">
              <w:rPr>
                <w:sz w:val="18"/>
                <w:lang w:val="ru-RU"/>
              </w:rPr>
              <w:t>низкоэмиссионной</w:t>
            </w:r>
            <w:r w:rsidRPr="00C73CBB">
              <w:rPr>
                <w:spacing w:val="-5"/>
                <w:sz w:val="18"/>
                <w:lang w:val="ru-RU"/>
              </w:rPr>
              <w:t xml:space="preserve"> </w:t>
            </w:r>
            <w:r w:rsidRPr="00C73CBB">
              <w:rPr>
                <w:sz w:val="18"/>
                <w:lang w:val="ru-RU"/>
              </w:rPr>
              <w:t>пленки</w:t>
            </w:r>
            <w:r w:rsidRPr="00C73CBB">
              <w:rPr>
                <w:spacing w:val="-5"/>
                <w:sz w:val="18"/>
                <w:lang w:val="ru-RU"/>
              </w:rPr>
              <w:t xml:space="preserve"> </w:t>
            </w:r>
            <w:proofErr w:type="gramStart"/>
            <w:r w:rsidRPr="00C73CBB">
              <w:rPr>
                <w:sz w:val="18"/>
                <w:lang w:val="ru-RU"/>
              </w:rPr>
              <w:t>на</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оконные блоки</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27</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 микропроветривателей</w:t>
            </w:r>
            <w:r w:rsidRPr="00C73CBB">
              <w:rPr>
                <w:spacing w:val="-1"/>
                <w:sz w:val="18"/>
                <w:lang w:val="ru-RU"/>
              </w:rPr>
              <w:t xml:space="preserve"> </w:t>
            </w:r>
            <w:r w:rsidRPr="00C73CBB">
              <w:rPr>
                <w:sz w:val="18"/>
                <w:lang w:val="ru-RU"/>
              </w:rPr>
              <w:t xml:space="preserve">в </w:t>
            </w:r>
            <w:proofErr w:type="gramStart"/>
            <w:r w:rsidRPr="00C73CBB">
              <w:rPr>
                <w:sz w:val="18"/>
                <w:lang w:val="ru-RU"/>
              </w:rPr>
              <w:t>оконные</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рамы</w:t>
            </w:r>
            <w:r w:rsidRPr="00C73CBB">
              <w:rPr>
                <w:spacing w:val="-2"/>
                <w:sz w:val="18"/>
                <w:lang w:val="ru-RU"/>
              </w:rPr>
              <w:t xml:space="preserve"> </w:t>
            </w:r>
            <w:r w:rsidRPr="00C73CBB">
              <w:rPr>
                <w:sz w:val="18"/>
                <w:lang w:val="ru-RU"/>
              </w:rPr>
              <w:t>вместо</w:t>
            </w:r>
            <w:r w:rsidRPr="00C73CBB">
              <w:rPr>
                <w:spacing w:val="-1"/>
                <w:sz w:val="18"/>
                <w:lang w:val="ru-RU"/>
              </w:rPr>
              <w:t xml:space="preserve"> </w:t>
            </w:r>
            <w:r w:rsidRPr="00C73CBB">
              <w:rPr>
                <w:sz w:val="18"/>
                <w:lang w:val="ru-RU"/>
              </w:rPr>
              <w:t>открывания</w:t>
            </w:r>
            <w:r w:rsidRPr="00C73CBB">
              <w:rPr>
                <w:spacing w:val="-1"/>
                <w:sz w:val="18"/>
                <w:lang w:val="ru-RU"/>
              </w:rPr>
              <w:t xml:space="preserve"> </w:t>
            </w:r>
            <w:r w:rsidRPr="00C73CBB">
              <w:rPr>
                <w:sz w:val="18"/>
                <w:lang w:val="ru-RU"/>
              </w:rPr>
              <w:t>створок</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676"/>
        </w:trPr>
        <w:tc>
          <w:tcPr>
            <w:tcW w:w="482" w:type="dxa"/>
          </w:tcPr>
          <w:p w:rsidR="00CC291F" w:rsidRDefault="00CC291F" w:rsidP="00CC291F">
            <w:pPr>
              <w:pStyle w:val="TableParagraph"/>
              <w:spacing w:before="214"/>
              <w:ind w:left="119" w:right="83"/>
              <w:jc w:val="center"/>
              <w:rPr>
                <w:b/>
              </w:rPr>
            </w:pPr>
            <w:r>
              <w:rPr>
                <w:b/>
              </w:rPr>
              <w:t>28</w:t>
            </w:r>
          </w:p>
        </w:tc>
        <w:tc>
          <w:tcPr>
            <w:tcW w:w="3804" w:type="dxa"/>
          </w:tcPr>
          <w:p w:rsidR="00CC291F" w:rsidRPr="00C73CBB" w:rsidRDefault="00CC291F" w:rsidP="00CC291F">
            <w:pPr>
              <w:pStyle w:val="TableParagraph"/>
              <w:spacing w:before="117" w:line="266" w:lineRule="auto"/>
              <w:ind w:left="33" w:right="103" w:hanging="1"/>
              <w:rPr>
                <w:sz w:val="18"/>
                <w:lang w:val="ru-RU"/>
              </w:rPr>
            </w:pPr>
            <w:r w:rsidRPr="00C73CBB">
              <w:rPr>
                <w:sz w:val="18"/>
                <w:lang w:val="ru-RU"/>
              </w:rPr>
              <w:t>Замена светильников с лампами накаливания и</w:t>
            </w:r>
            <w:r w:rsidRPr="00C73CBB">
              <w:rPr>
                <w:spacing w:val="-42"/>
                <w:sz w:val="18"/>
                <w:lang w:val="ru-RU"/>
              </w:rPr>
              <w:t xml:space="preserve"> </w:t>
            </w:r>
            <w:r w:rsidRPr="00C73CBB">
              <w:rPr>
                <w:sz w:val="18"/>
                <w:lang w:val="ru-RU"/>
              </w:rPr>
              <w:t>люминесцентными</w:t>
            </w:r>
            <w:r w:rsidRPr="00C73CBB">
              <w:rPr>
                <w:spacing w:val="-1"/>
                <w:sz w:val="18"/>
                <w:lang w:val="ru-RU"/>
              </w:rPr>
              <w:t xml:space="preserve"> </w:t>
            </w:r>
            <w:r w:rsidRPr="00C73CBB">
              <w:rPr>
                <w:sz w:val="18"/>
                <w:lang w:val="ru-RU"/>
              </w:rPr>
              <w:t xml:space="preserve">лампами </w:t>
            </w:r>
            <w:proofErr w:type="gramStart"/>
            <w:r w:rsidRPr="00C73CBB">
              <w:rPr>
                <w:sz w:val="18"/>
                <w:lang w:val="ru-RU"/>
              </w:rPr>
              <w:t>на</w:t>
            </w:r>
            <w:proofErr w:type="gramEnd"/>
            <w:r w:rsidRPr="00C73CBB">
              <w:rPr>
                <w:sz w:val="18"/>
                <w:lang w:val="ru-RU"/>
              </w:rPr>
              <w:t xml:space="preserve"> светодиодные</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209"/>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270"/>
        </w:trPr>
        <w:tc>
          <w:tcPr>
            <w:tcW w:w="482" w:type="dxa"/>
          </w:tcPr>
          <w:p w:rsidR="00CC291F" w:rsidRDefault="00CC291F" w:rsidP="00CC291F">
            <w:pPr>
              <w:pStyle w:val="TableParagraph"/>
              <w:spacing w:before="10" w:line="240" w:lineRule="exact"/>
              <w:ind w:left="119" w:right="83"/>
              <w:jc w:val="center"/>
              <w:rPr>
                <w:b/>
              </w:rPr>
            </w:pPr>
            <w:r>
              <w:rPr>
                <w:b/>
              </w:rPr>
              <w:t>29</w:t>
            </w:r>
          </w:p>
        </w:tc>
        <w:tc>
          <w:tcPr>
            <w:tcW w:w="3804" w:type="dxa"/>
          </w:tcPr>
          <w:p w:rsidR="00CC291F" w:rsidRPr="00C73CBB" w:rsidRDefault="00CC291F" w:rsidP="00CC291F">
            <w:pPr>
              <w:pStyle w:val="TableParagraph"/>
              <w:spacing w:before="28"/>
              <w:ind w:left="33"/>
              <w:rPr>
                <w:sz w:val="18"/>
                <w:lang w:val="ru-RU"/>
              </w:rPr>
            </w:pPr>
            <w:r w:rsidRPr="00C73CBB">
              <w:rPr>
                <w:sz w:val="18"/>
                <w:lang w:val="ru-RU"/>
              </w:rPr>
              <w:t>Замена</w:t>
            </w:r>
            <w:r w:rsidRPr="00C73CBB">
              <w:rPr>
                <w:spacing w:val="-4"/>
                <w:sz w:val="18"/>
                <w:lang w:val="ru-RU"/>
              </w:rPr>
              <w:t xml:space="preserve"> </w:t>
            </w:r>
            <w:r w:rsidRPr="00C73CBB">
              <w:rPr>
                <w:sz w:val="18"/>
                <w:lang w:val="ru-RU"/>
              </w:rPr>
              <w:t>электропроводки,</w:t>
            </w:r>
            <w:r w:rsidRPr="00C73CBB">
              <w:rPr>
                <w:spacing w:val="-3"/>
                <w:sz w:val="18"/>
                <w:lang w:val="ru-RU"/>
              </w:rPr>
              <w:t xml:space="preserve"> </w:t>
            </w:r>
            <w:proofErr w:type="gramStart"/>
            <w:r w:rsidRPr="00C73CBB">
              <w:rPr>
                <w:sz w:val="18"/>
                <w:lang w:val="ru-RU"/>
              </w:rPr>
              <w:t>щитовых</w:t>
            </w:r>
            <w:proofErr w:type="gramEnd"/>
            <w:r w:rsidRPr="00C73CBB">
              <w:rPr>
                <w:spacing w:val="-2"/>
                <w:sz w:val="18"/>
                <w:lang w:val="ru-RU"/>
              </w:rPr>
              <w:t xml:space="preserve"> </w:t>
            </w:r>
            <w:r w:rsidRPr="00C73CBB">
              <w:rPr>
                <w:sz w:val="18"/>
                <w:lang w:val="ru-RU"/>
              </w:rPr>
              <w:t>и</w:t>
            </w:r>
            <w:r w:rsidRPr="00C73CBB">
              <w:rPr>
                <w:spacing w:val="-3"/>
                <w:sz w:val="18"/>
                <w:lang w:val="ru-RU"/>
              </w:rPr>
              <w:t xml:space="preserve"> </w:t>
            </w:r>
            <w:r w:rsidRPr="00C73CBB">
              <w:rPr>
                <w:sz w:val="18"/>
                <w:lang w:val="ru-RU"/>
              </w:rPr>
              <w:t>ВРУ</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5" w:line="245" w:lineRule="exact"/>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30</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3"/>
                <w:sz w:val="18"/>
                <w:lang w:val="ru-RU"/>
              </w:rPr>
              <w:t xml:space="preserve"> </w:t>
            </w:r>
            <w:r w:rsidRPr="00C73CBB">
              <w:rPr>
                <w:sz w:val="18"/>
                <w:lang w:val="ru-RU"/>
              </w:rPr>
              <w:t>датчиков</w:t>
            </w:r>
            <w:r w:rsidRPr="00C73CBB">
              <w:rPr>
                <w:spacing w:val="-3"/>
                <w:sz w:val="18"/>
                <w:lang w:val="ru-RU"/>
              </w:rPr>
              <w:t xml:space="preserve"> </w:t>
            </w:r>
            <w:r w:rsidRPr="00C73CBB">
              <w:rPr>
                <w:sz w:val="18"/>
                <w:lang w:val="ru-RU"/>
              </w:rPr>
              <w:t>движения</w:t>
            </w:r>
            <w:r w:rsidRPr="00C73CBB">
              <w:rPr>
                <w:spacing w:val="-4"/>
                <w:sz w:val="18"/>
                <w:lang w:val="ru-RU"/>
              </w:rPr>
              <w:t xml:space="preserve"> </w:t>
            </w:r>
            <w:r w:rsidRPr="00C73CBB">
              <w:rPr>
                <w:sz w:val="18"/>
                <w:lang w:val="ru-RU"/>
              </w:rPr>
              <w:t>и</w:t>
            </w:r>
            <w:r w:rsidRPr="00C73CBB">
              <w:rPr>
                <w:spacing w:val="-2"/>
                <w:sz w:val="18"/>
                <w:lang w:val="ru-RU"/>
              </w:rPr>
              <w:t xml:space="preserve"> </w:t>
            </w:r>
            <w:r w:rsidRPr="00C73CBB">
              <w:rPr>
                <w:sz w:val="18"/>
                <w:lang w:val="ru-RU"/>
              </w:rPr>
              <w:t>шума</w:t>
            </w:r>
            <w:r w:rsidRPr="00C73CBB">
              <w:rPr>
                <w:spacing w:val="-3"/>
                <w:sz w:val="18"/>
                <w:lang w:val="ru-RU"/>
              </w:rPr>
              <w:t xml:space="preserve"> </w:t>
            </w:r>
            <w:r w:rsidRPr="00C73CBB">
              <w:rPr>
                <w:sz w:val="18"/>
                <w:lang w:val="ru-RU"/>
              </w:rPr>
              <w:t>в</w:t>
            </w:r>
            <w:r w:rsidRPr="00C73CBB">
              <w:rPr>
                <w:spacing w:val="-2"/>
                <w:sz w:val="18"/>
                <w:lang w:val="ru-RU"/>
              </w:rPr>
              <w:t xml:space="preserve"> </w:t>
            </w:r>
            <w:r w:rsidRPr="00C73CBB">
              <w:rPr>
                <w:sz w:val="18"/>
                <w:lang w:val="ru-RU"/>
              </w:rPr>
              <w:t>систему</w:t>
            </w:r>
          </w:p>
          <w:p w:rsidR="00CC291F" w:rsidRDefault="00CC291F" w:rsidP="00CC291F">
            <w:pPr>
              <w:pStyle w:val="TableParagraph"/>
              <w:spacing w:before="23" w:line="193" w:lineRule="exact"/>
              <w:ind w:left="33"/>
              <w:rPr>
                <w:sz w:val="18"/>
              </w:rPr>
            </w:pPr>
            <w:r>
              <w:rPr>
                <w:sz w:val="18"/>
              </w:rPr>
              <w:t>внутреннего</w:t>
            </w:r>
            <w:r>
              <w:rPr>
                <w:spacing w:val="-5"/>
                <w:sz w:val="18"/>
              </w:rPr>
              <w:t xml:space="preserve"> </w:t>
            </w:r>
            <w:r>
              <w:rPr>
                <w:sz w:val="18"/>
              </w:rPr>
              <w:t>освещения</w:t>
            </w:r>
          </w:p>
        </w:tc>
        <w:tc>
          <w:tcPr>
            <w:tcW w:w="1224" w:type="dxa"/>
          </w:tcPr>
          <w:p w:rsidR="00CC291F" w:rsidRDefault="00CC291F" w:rsidP="00CC291F">
            <w:pPr>
              <w:pStyle w:val="TableParagraph"/>
              <w:rPr>
                <w:sz w:val="18"/>
              </w:rPr>
            </w:pP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31</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2"/>
                <w:sz w:val="18"/>
                <w:lang w:val="ru-RU"/>
              </w:rPr>
              <w:t xml:space="preserve"> </w:t>
            </w:r>
            <w:r w:rsidRPr="00C73CBB">
              <w:rPr>
                <w:sz w:val="18"/>
                <w:lang w:val="ru-RU"/>
              </w:rPr>
              <w:t>таймера</w:t>
            </w:r>
            <w:r w:rsidRPr="00C73CBB">
              <w:rPr>
                <w:spacing w:val="-1"/>
                <w:sz w:val="18"/>
                <w:lang w:val="ru-RU"/>
              </w:rPr>
              <w:t xml:space="preserve"> </w:t>
            </w:r>
            <w:r w:rsidRPr="00C73CBB">
              <w:rPr>
                <w:sz w:val="18"/>
                <w:lang w:val="ru-RU"/>
              </w:rPr>
              <w:t>света</w:t>
            </w:r>
            <w:r w:rsidRPr="00C73CBB">
              <w:rPr>
                <w:spacing w:val="-3"/>
                <w:sz w:val="18"/>
                <w:lang w:val="ru-RU"/>
              </w:rPr>
              <w:t xml:space="preserve"> </w:t>
            </w:r>
            <w:r w:rsidRPr="00C73CBB">
              <w:rPr>
                <w:sz w:val="18"/>
                <w:lang w:val="ru-RU"/>
              </w:rPr>
              <w:t>в</w:t>
            </w:r>
            <w:r w:rsidRPr="00C73CBB">
              <w:rPr>
                <w:spacing w:val="-1"/>
                <w:sz w:val="18"/>
                <w:lang w:val="ru-RU"/>
              </w:rPr>
              <w:t xml:space="preserve"> </w:t>
            </w:r>
            <w:r w:rsidRPr="00C73CBB">
              <w:rPr>
                <w:sz w:val="18"/>
                <w:lang w:val="ru-RU"/>
              </w:rPr>
              <w:t>систему</w:t>
            </w:r>
            <w:r w:rsidRPr="00C73CBB">
              <w:rPr>
                <w:spacing w:val="-3"/>
                <w:sz w:val="18"/>
                <w:lang w:val="ru-RU"/>
              </w:rPr>
              <w:t xml:space="preserve"> </w:t>
            </w:r>
            <w:r w:rsidRPr="00C73CBB">
              <w:rPr>
                <w:sz w:val="18"/>
                <w:lang w:val="ru-RU"/>
              </w:rPr>
              <w:t>наружного</w:t>
            </w:r>
          </w:p>
          <w:p w:rsidR="00CC291F" w:rsidRDefault="00CC291F" w:rsidP="00CC291F">
            <w:pPr>
              <w:pStyle w:val="TableParagraph"/>
              <w:spacing w:before="23" w:line="193" w:lineRule="exact"/>
              <w:ind w:left="33"/>
              <w:rPr>
                <w:sz w:val="18"/>
              </w:rPr>
            </w:pPr>
            <w:r>
              <w:rPr>
                <w:sz w:val="18"/>
              </w:rPr>
              <w:t>освещения</w:t>
            </w:r>
          </w:p>
        </w:tc>
        <w:tc>
          <w:tcPr>
            <w:tcW w:w="1224" w:type="dxa"/>
          </w:tcPr>
          <w:p w:rsidR="00CC291F" w:rsidRDefault="00CC291F" w:rsidP="00CC291F">
            <w:pPr>
              <w:pStyle w:val="TableParagraph"/>
              <w:rPr>
                <w:sz w:val="18"/>
              </w:rPr>
            </w:pP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32</w:t>
            </w:r>
          </w:p>
        </w:tc>
        <w:tc>
          <w:tcPr>
            <w:tcW w:w="3804" w:type="dxa"/>
          </w:tcPr>
          <w:p w:rsidR="00CC291F" w:rsidRPr="00C73CBB" w:rsidRDefault="00CC291F" w:rsidP="00CC291F">
            <w:pPr>
              <w:pStyle w:val="TableParagraph"/>
              <w:spacing w:before="114"/>
              <w:ind w:left="33"/>
              <w:rPr>
                <w:sz w:val="18"/>
                <w:lang w:val="ru-RU"/>
              </w:rPr>
            </w:pPr>
            <w:r w:rsidRPr="00C73CBB">
              <w:rPr>
                <w:sz w:val="18"/>
                <w:lang w:val="ru-RU"/>
              </w:rPr>
              <w:t>Замена</w:t>
            </w:r>
            <w:r w:rsidRPr="00C73CBB">
              <w:rPr>
                <w:spacing w:val="-4"/>
                <w:sz w:val="18"/>
                <w:lang w:val="ru-RU"/>
              </w:rPr>
              <w:t xml:space="preserve"> </w:t>
            </w:r>
            <w:r w:rsidRPr="00C73CBB">
              <w:rPr>
                <w:sz w:val="18"/>
                <w:lang w:val="ru-RU"/>
              </w:rPr>
              <w:t>выключателей</w:t>
            </w:r>
            <w:r w:rsidRPr="00C73CBB">
              <w:rPr>
                <w:spacing w:val="-2"/>
                <w:sz w:val="18"/>
                <w:lang w:val="ru-RU"/>
              </w:rPr>
              <w:t xml:space="preserve"> </w:t>
            </w:r>
            <w:r w:rsidRPr="00C73CBB">
              <w:rPr>
                <w:sz w:val="18"/>
                <w:lang w:val="ru-RU"/>
              </w:rPr>
              <w:t>освещения</w:t>
            </w:r>
            <w:r w:rsidRPr="00C73CBB">
              <w:rPr>
                <w:spacing w:val="-2"/>
                <w:sz w:val="18"/>
                <w:lang w:val="ru-RU"/>
              </w:rPr>
              <w:t xml:space="preserve"> </w:t>
            </w:r>
            <w:r w:rsidRPr="00C73CBB">
              <w:rPr>
                <w:sz w:val="18"/>
                <w:lang w:val="ru-RU"/>
              </w:rPr>
              <w:t>на</w:t>
            </w:r>
            <w:r w:rsidRPr="00C73CBB">
              <w:rPr>
                <w:spacing w:val="-2"/>
                <w:sz w:val="18"/>
                <w:lang w:val="ru-RU"/>
              </w:rPr>
              <w:t xml:space="preserve"> </w:t>
            </w:r>
            <w:r w:rsidRPr="00C73CBB">
              <w:rPr>
                <w:sz w:val="18"/>
                <w:lang w:val="ru-RU"/>
              </w:rPr>
              <w:t>диммеры</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33</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3"/>
                <w:sz w:val="18"/>
                <w:lang w:val="ru-RU"/>
              </w:rPr>
              <w:t xml:space="preserve"> </w:t>
            </w:r>
            <w:r w:rsidRPr="00C73CBB">
              <w:rPr>
                <w:sz w:val="18"/>
                <w:lang w:val="ru-RU"/>
              </w:rPr>
              <w:t>смесителей</w:t>
            </w:r>
            <w:r w:rsidRPr="00C73CBB">
              <w:rPr>
                <w:spacing w:val="-3"/>
                <w:sz w:val="18"/>
                <w:lang w:val="ru-RU"/>
              </w:rPr>
              <w:t xml:space="preserve"> </w:t>
            </w:r>
            <w:r w:rsidRPr="00C73CBB">
              <w:rPr>
                <w:sz w:val="18"/>
                <w:lang w:val="ru-RU"/>
              </w:rPr>
              <w:t>вентильных</w:t>
            </w:r>
            <w:r w:rsidRPr="00C73CBB">
              <w:rPr>
                <w:spacing w:val="-2"/>
                <w:sz w:val="18"/>
                <w:lang w:val="ru-RU"/>
              </w:rPr>
              <w:t xml:space="preserve"> </w:t>
            </w:r>
            <w:r w:rsidRPr="00C73CBB">
              <w:rPr>
                <w:sz w:val="18"/>
                <w:lang w:val="ru-RU"/>
              </w:rPr>
              <w:t>на</w:t>
            </w:r>
            <w:r w:rsidRPr="00C73CBB">
              <w:rPr>
                <w:spacing w:val="-2"/>
                <w:sz w:val="18"/>
                <w:lang w:val="ru-RU"/>
              </w:rPr>
              <w:t xml:space="preserve"> </w:t>
            </w:r>
            <w:proofErr w:type="gramStart"/>
            <w:r w:rsidRPr="00C73CBB">
              <w:rPr>
                <w:sz w:val="18"/>
                <w:lang w:val="ru-RU"/>
              </w:rPr>
              <w:t>рычажные</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(горячая</w:t>
            </w:r>
            <w:r w:rsidRPr="00C73CBB">
              <w:rPr>
                <w:spacing w:val="-4"/>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34</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1"/>
                <w:sz w:val="18"/>
                <w:lang w:val="ru-RU"/>
              </w:rPr>
              <w:t xml:space="preserve"> </w:t>
            </w:r>
            <w:r w:rsidRPr="00C73CBB">
              <w:rPr>
                <w:sz w:val="18"/>
                <w:lang w:val="ru-RU"/>
              </w:rPr>
              <w:t>аэраторов</w:t>
            </w:r>
            <w:r w:rsidRPr="00C73CBB">
              <w:rPr>
                <w:spacing w:val="-2"/>
                <w:sz w:val="18"/>
                <w:lang w:val="ru-RU"/>
              </w:rPr>
              <w:t xml:space="preserve"> </w:t>
            </w:r>
            <w:proofErr w:type="gramStart"/>
            <w:r w:rsidRPr="00C73CBB">
              <w:rPr>
                <w:sz w:val="18"/>
                <w:lang w:val="ru-RU"/>
              </w:rPr>
              <w:t>на</w:t>
            </w:r>
            <w:proofErr w:type="gramEnd"/>
            <w:r w:rsidRPr="00C73CBB">
              <w:rPr>
                <w:spacing w:val="-1"/>
                <w:sz w:val="18"/>
                <w:lang w:val="ru-RU"/>
              </w:rPr>
              <w:t xml:space="preserve"> </w:t>
            </w:r>
            <w:r w:rsidRPr="00C73CBB">
              <w:rPr>
                <w:sz w:val="18"/>
                <w:lang w:val="ru-RU"/>
              </w:rPr>
              <w:t>излив</w:t>
            </w:r>
            <w:r w:rsidRPr="00C73CBB">
              <w:rPr>
                <w:spacing w:val="-1"/>
                <w:sz w:val="18"/>
                <w:lang w:val="ru-RU"/>
              </w:rPr>
              <w:t xml:space="preserve"> </w:t>
            </w:r>
            <w:r w:rsidRPr="00C73CBB">
              <w:rPr>
                <w:sz w:val="18"/>
                <w:lang w:val="ru-RU"/>
              </w:rPr>
              <w:t>смесителей</w:t>
            </w:r>
          </w:p>
          <w:p w:rsidR="00CC291F" w:rsidRPr="00C73CBB" w:rsidRDefault="00CC291F" w:rsidP="00CC291F">
            <w:pPr>
              <w:pStyle w:val="TableParagraph"/>
              <w:spacing w:before="23" w:line="193" w:lineRule="exact"/>
              <w:ind w:left="33"/>
              <w:rPr>
                <w:sz w:val="18"/>
                <w:lang w:val="ru-RU"/>
              </w:rPr>
            </w:pPr>
            <w:r w:rsidRPr="00C73CBB">
              <w:rPr>
                <w:sz w:val="18"/>
                <w:lang w:val="ru-RU"/>
              </w:rPr>
              <w:t>(горячая</w:t>
            </w:r>
            <w:r w:rsidRPr="00C73CBB">
              <w:rPr>
                <w:spacing w:val="-4"/>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35</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3"/>
                <w:sz w:val="18"/>
                <w:lang w:val="ru-RU"/>
              </w:rPr>
              <w:t xml:space="preserve"> </w:t>
            </w:r>
            <w:r w:rsidRPr="00C73CBB">
              <w:rPr>
                <w:sz w:val="18"/>
                <w:lang w:val="ru-RU"/>
              </w:rPr>
              <w:t>смесителей</w:t>
            </w:r>
            <w:r w:rsidRPr="00C73CBB">
              <w:rPr>
                <w:spacing w:val="-3"/>
                <w:sz w:val="18"/>
                <w:lang w:val="ru-RU"/>
              </w:rPr>
              <w:t xml:space="preserve"> </w:t>
            </w:r>
            <w:r w:rsidRPr="00C73CBB">
              <w:rPr>
                <w:sz w:val="18"/>
                <w:lang w:val="ru-RU"/>
              </w:rPr>
              <w:t>вентильных</w:t>
            </w:r>
            <w:r w:rsidRPr="00C73CBB">
              <w:rPr>
                <w:spacing w:val="-2"/>
                <w:sz w:val="18"/>
                <w:lang w:val="ru-RU"/>
              </w:rPr>
              <w:t xml:space="preserve"> </w:t>
            </w:r>
            <w:r w:rsidRPr="00C73CBB">
              <w:rPr>
                <w:sz w:val="18"/>
                <w:lang w:val="ru-RU"/>
              </w:rPr>
              <w:t>на</w:t>
            </w:r>
            <w:r w:rsidRPr="00C73CBB">
              <w:rPr>
                <w:spacing w:val="-2"/>
                <w:sz w:val="18"/>
                <w:lang w:val="ru-RU"/>
              </w:rPr>
              <w:t xml:space="preserve"> </w:t>
            </w:r>
            <w:proofErr w:type="gramStart"/>
            <w:r w:rsidRPr="00C73CBB">
              <w:rPr>
                <w:sz w:val="18"/>
                <w:lang w:val="ru-RU"/>
              </w:rPr>
              <w:t>рычажные</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(холодная</w:t>
            </w:r>
            <w:r w:rsidRPr="00C73CBB">
              <w:rPr>
                <w:spacing w:val="-2"/>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36</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1"/>
                <w:sz w:val="18"/>
                <w:lang w:val="ru-RU"/>
              </w:rPr>
              <w:t xml:space="preserve"> </w:t>
            </w:r>
            <w:r w:rsidRPr="00C73CBB">
              <w:rPr>
                <w:sz w:val="18"/>
                <w:lang w:val="ru-RU"/>
              </w:rPr>
              <w:t>аэраторов</w:t>
            </w:r>
            <w:r w:rsidRPr="00C73CBB">
              <w:rPr>
                <w:spacing w:val="-2"/>
                <w:sz w:val="18"/>
                <w:lang w:val="ru-RU"/>
              </w:rPr>
              <w:t xml:space="preserve"> </w:t>
            </w:r>
            <w:proofErr w:type="gramStart"/>
            <w:r w:rsidRPr="00C73CBB">
              <w:rPr>
                <w:sz w:val="18"/>
                <w:lang w:val="ru-RU"/>
              </w:rPr>
              <w:t>на</w:t>
            </w:r>
            <w:proofErr w:type="gramEnd"/>
            <w:r w:rsidRPr="00C73CBB">
              <w:rPr>
                <w:spacing w:val="-1"/>
                <w:sz w:val="18"/>
                <w:lang w:val="ru-RU"/>
              </w:rPr>
              <w:t xml:space="preserve"> </w:t>
            </w:r>
            <w:r w:rsidRPr="00C73CBB">
              <w:rPr>
                <w:sz w:val="18"/>
                <w:lang w:val="ru-RU"/>
              </w:rPr>
              <w:t>излив</w:t>
            </w:r>
            <w:r w:rsidRPr="00C73CBB">
              <w:rPr>
                <w:spacing w:val="-1"/>
                <w:sz w:val="18"/>
                <w:lang w:val="ru-RU"/>
              </w:rPr>
              <w:t xml:space="preserve"> </w:t>
            </w:r>
            <w:r w:rsidRPr="00C73CBB">
              <w:rPr>
                <w:sz w:val="18"/>
                <w:lang w:val="ru-RU"/>
              </w:rPr>
              <w:t>смесителей</w:t>
            </w:r>
          </w:p>
          <w:p w:rsidR="00CC291F" w:rsidRPr="00C73CBB" w:rsidRDefault="00CC291F" w:rsidP="00CC291F">
            <w:pPr>
              <w:pStyle w:val="TableParagraph"/>
              <w:spacing w:before="23" w:line="193" w:lineRule="exact"/>
              <w:ind w:left="33"/>
              <w:rPr>
                <w:sz w:val="18"/>
                <w:lang w:val="ru-RU"/>
              </w:rPr>
            </w:pPr>
            <w:r w:rsidRPr="00C73CBB">
              <w:rPr>
                <w:sz w:val="18"/>
                <w:lang w:val="ru-RU"/>
              </w:rPr>
              <w:t>(холодная</w:t>
            </w:r>
            <w:r w:rsidRPr="00C73CBB">
              <w:rPr>
                <w:spacing w:val="-2"/>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270"/>
        </w:trPr>
        <w:tc>
          <w:tcPr>
            <w:tcW w:w="482" w:type="dxa"/>
          </w:tcPr>
          <w:p w:rsidR="00CC291F" w:rsidRDefault="00CC291F" w:rsidP="00CC291F">
            <w:pPr>
              <w:pStyle w:val="TableParagraph"/>
              <w:spacing w:before="10" w:line="240" w:lineRule="exact"/>
              <w:ind w:left="119" w:right="83"/>
              <w:jc w:val="center"/>
              <w:rPr>
                <w:b/>
              </w:rPr>
            </w:pPr>
            <w:r>
              <w:rPr>
                <w:b/>
              </w:rPr>
              <w:t>37</w:t>
            </w:r>
          </w:p>
        </w:tc>
        <w:tc>
          <w:tcPr>
            <w:tcW w:w="3804" w:type="dxa"/>
          </w:tcPr>
          <w:p w:rsidR="00CC291F" w:rsidRDefault="00CC291F" w:rsidP="00CC291F">
            <w:pPr>
              <w:pStyle w:val="TableParagraph"/>
              <w:spacing w:before="28"/>
              <w:ind w:left="33"/>
              <w:rPr>
                <w:sz w:val="18"/>
              </w:rPr>
            </w:pPr>
            <w:r>
              <w:rPr>
                <w:sz w:val="18"/>
              </w:rPr>
              <w:t>Установка двухрежимных</w:t>
            </w:r>
            <w:r>
              <w:rPr>
                <w:spacing w:val="-1"/>
                <w:sz w:val="18"/>
              </w:rPr>
              <w:t xml:space="preserve"> </w:t>
            </w:r>
            <w:r>
              <w:rPr>
                <w:sz w:val="18"/>
              </w:rPr>
              <w:t>смывных</w:t>
            </w:r>
            <w:r>
              <w:rPr>
                <w:spacing w:val="-1"/>
                <w:sz w:val="18"/>
              </w:rPr>
              <w:t xml:space="preserve"> </w:t>
            </w:r>
            <w:r>
              <w:rPr>
                <w:sz w:val="18"/>
              </w:rPr>
              <w:t>бачков</w:t>
            </w:r>
          </w:p>
        </w:tc>
        <w:tc>
          <w:tcPr>
            <w:tcW w:w="1224" w:type="dxa"/>
          </w:tcPr>
          <w:p w:rsidR="00CC291F" w:rsidRDefault="00CC291F" w:rsidP="00CC291F">
            <w:pPr>
              <w:pStyle w:val="TableParagraph"/>
              <w:rPr>
                <w:sz w:val="18"/>
              </w:rPr>
            </w:pP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5" w:line="245" w:lineRule="exact"/>
              <w:ind w:left="47" w:right="6"/>
              <w:jc w:val="center"/>
            </w:pPr>
            <w:r>
              <w:t>м³</w:t>
            </w:r>
          </w:p>
        </w:tc>
        <w:tc>
          <w:tcPr>
            <w:tcW w:w="1272" w:type="dxa"/>
          </w:tcPr>
          <w:p w:rsidR="00CC291F" w:rsidRDefault="00CC291F" w:rsidP="00CC291F">
            <w:pPr>
              <w:pStyle w:val="TableParagraph"/>
              <w:rPr>
                <w:sz w:val="18"/>
              </w:rPr>
            </w:pPr>
          </w:p>
        </w:tc>
      </w:tr>
    </w:tbl>
    <w:p w:rsidR="00CC291F" w:rsidRDefault="00CC291F" w:rsidP="00CC291F">
      <w:pPr>
        <w:rPr>
          <w:sz w:val="18"/>
        </w:rPr>
        <w:sectPr w:rsidR="00CC291F">
          <w:pgSz w:w="11910" w:h="16840"/>
          <w:pgMar w:top="840" w:right="0" w:bottom="280" w:left="0" w:header="720" w:footer="720" w:gutter="0"/>
          <w:cols w:space="720"/>
        </w:sect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rPr>
          <w:sz w:val="24"/>
        </w:rPr>
      </w:pPr>
    </w:p>
    <w:p w:rsidR="00CC291F" w:rsidRDefault="00CC291F" w:rsidP="00CC291F">
      <w:pPr>
        <w:pStyle w:val="a6"/>
        <w:spacing w:before="5"/>
        <w:rPr>
          <w:sz w:val="35"/>
        </w:rPr>
      </w:pPr>
    </w:p>
    <w:p w:rsidR="00311050" w:rsidRDefault="00311050" w:rsidP="00CC291F">
      <w:pPr>
        <w:pStyle w:val="a6"/>
        <w:spacing w:before="5"/>
        <w:rPr>
          <w:sz w:val="35"/>
        </w:rPr>
      </w:pPr>
    </w:p>
    <w:p w:rsidR="00CC291F" w:rsidRDefault="00CC291F" w:rsidP="00CC291F">
      <w:pPr>
        <w:pStyle w:val="a6"/>
        <w:spacing w:before="1"/>
        <w:jc w:val="right"/>
      </w:pPr>
      <w:r>
        <w:t>ПЕРЕЧЕНЬ</w:t>
      </w:r>
    </w:p>
    <w:p w:rsidR="00CC291F" w:rsidRPr="00311050" w:rsidRDefault="00CC291F" w:rsidP="00311050">
      <w:pPr>
        <w:spacing w:before="68" w:after="0" w:line="266" w:lineRule="auto"/>
        <w:ind w:left="1478" w:right="886" w:firstLine="1372"/>
        <w:jc w:val="right"/>
        <w:rPr>
          <w:rFonts w:ascii="Times New Roman" w:hAnsi="Times New Roman" w:cs="Times New Roman"/>
          <w:sz w:val="20"/>
          <w:szCs w:val="20"/>
        </w:rPr>
      </w:pPr>
      <w:r>
        <w:br w:type="column"/>
      </w:r>
      <w:r w:rsidRPr="00311050">
        <w:rPr>
          <w:rFonts w:ascii="Times New Roman" w:hAnsi="Times New Roman" w:cs="Times New Roman"/>
          <w:sz w:val="20"/>
          <w:szCs w:val="20"/>
        </w:rPr>
        <w:t>Приложение № 3</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к требованиям к форме программы</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в</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области</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энергосбережения</w:t>
      </w:r>
    </w:p>
    <w:p w:rsidR="00CC291F" w:rsidRPr="00311050" w:rsidRDefault="00CC291F" w:rsidP="00311050">
      <w:pPr>
        <w:spacing w:before="2" w:after="0" w:line="266" w:lineRule="auto"/>
        <w:ind w:left="1987" w:right="877" w:hanging="77"/>
        <w:jc w:val="right"/>
        <w:rPr>
          <w:rFonts w:ascii="Times New Roman" w:hAnsi="Times New Roman" w:cs="Times New Roman"/>
          <w:sz w:val="20"/>
          <w:szCs w:val="20"/>
        </w:rPr>
      </w:pPr>
      <w:r w:rsidRPr="00311050">
        <w:rPr>
          <w:rFonts w:ascii="Times New Roman" w:hAnsi="Times New Roman" w:cs="Times New Roman"/>
          <w:sz w:val="20"/>
          <w:szCs w:val="20"/>
        </w:rPr>
        <w:t>и повышения энергетической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эффективности организаций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с</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участием</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государства</w:t>
      </w:r>
    </w:p>
    <w:p w:rsidR="00CC291F" w:rsidRPr="00311050" w:rsidRDefault="00CC291F" w:rsidP="00311050">
      <w:pPr>
        <w:spacing w:before="2" w:after="0" w:line="266" w:lineRule="auto"/>
        <w:ind w:left="1519" w:right="883" w:firstLine="235"/>
        <w:jc w:val="right"/>
        <w:rPr>
          <w:rFonts w:ascii="Times New Roman" w:hAnsi="Times New Roman" w:cs="Times New Roman"/>
          <w:sz w:val="20"/>
          <w:szCs w:val="20"/>
        </w:rPr>
      </w:pPr>
      <w:r w:rsidRPr="00311050">
        <w:rPr>
          <w:rFonts w:ascii="Times New Roman" w:hAnsi="Times New Roman" w:cs="Times New Roman"/>
          <w:sz w:val="20"/>
          <w:szCs w:val="20"/>
        </w:rPr>
        <w:t>и муниципального образования</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и</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отчетности</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ходе</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ее</w:t>
      </w:r>
      <w:r w:rsidRPr="00311050">
        <w:rPr>
          <w:rFonts w:ascii="Times New Roman" w:hAnsi="Times New Roman" w:cs="Times New Roman"/>
          <w:spacing w:val="-4"/>
          <w:sz w:val="20"/>
          <w:szCs w:val="20"/>
        </w:rPr>
        <w:t xml:space="preserve"> </w:t>
      </w:r>
      <w:r w:rsidRPr="00311050">
        <w:rPr>
          <w:rFonts w:ascii="Times New Roman" w:hAnsi="Times New Roman" w:cs="Times New Roman"/>
          <w:sz w:val="20"/>
          <w:szCs w:val="20"/>
        </w:rPr>
        <w:t>реализации</w:t>
      </w:r>
    </w:p>
    <w:p w:rsidR="00CC291F" w:rsidRDefault="00CC291F" w:rsidP="00CC291F">
      <w:pPr>
        <w:spacing w:line="266" w:lineRule="auto"/>
        <w:jc w:val="right"/>
        <w:rPr>
          <w:sz w:val="18"/>
        </w:rPr>
        <w:sectPr w:rsidR="00CC291F">
          <w:pgSz w:w="11910" w:h="16840"/>
          <w:pgMar w:top="800" w:right="0" w:bottom="280" w:left="0" w:header="720" w:footer="720" w:gutter="0"/>
          <w:cols w:num="2" w:space="720" w:equalWidth="0">
            <w:col w:w="6798" w:space="40"/>
            <w:col w:w="5072"/>
          </w:cols>
        </w:sectPr>
      </w:pPr>
    </w:p>
    <w:p w:rsidR="00CC291F" w:rsidRDefault="00CC291F" w:rsidP="00CC291F">
      <w:pPr>
        <w:pStyle w:val="a6"/>
        <w:spacing w:before="25" w:after="38" w:line="264" w:lineRule="auto"/>
        <w:ind w:left="4216" w:right="1235" w:hanging="1604"/>
      </w:pPr>
      <w:r>
        <w:t>МЕРОПРИЯТИЙ ПРОГРАММЫ ЭНЕРГОСБЕРЕЖЕНИЯ И ПОВЫШЕНИЯ</w:t>
      </w:r>
      <w:r>
        <w:rPr>
          <w:spacing w:val="-52"/>
        </w:rPr>
        <w:t xml:space="preserve"> </w:t>
      </w:r>
      <w:r>
        <w:t>ЭНЕРГЕТИЧЕСКОЙ</w:t>
      </w:r>
      <w:r>
        <w:rPr>
          <w:spacing w:val="-1"/>
        </w:rPr>
        <w:t xml:space="preserve"> </w:t>
      </w:r>
      <w:r>
        <w:t>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C291F" w:rsidTr="00CC291F">
        <w:trPr>
          <w:trHeight w:val="255"/>
        </w:trPr>
        <w:tc>
          <w:tcPr>
            <w:tcW w:w="482" w:type="dxa"/>
            <w:vMerge w:val="restart"/>
            <w:shd w:val="clear" w:color="auto" w:fill="C5D9F1"/>
          </w:tcPr>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Pr="00C73CBB" w:rsidRDefault="00CC291F" w:rsidP="00CC291F">
            <w:pPr>
              <w:pStyle w:val="TableParagraph"/>
              <w:rPr>
                <w:sz w:val="24"/>
                <w:lang w:val="ru-RU"/>
              </w:rPr>
            </w:pPr>
          </w:p>
          <w:p w:rsidR="00CC291F" w:rsidRDefault="00CC291F" w:rsidP="00CC291F">
            <w:pPr>
              <w:pStyle w:val="TableParagraph"/>
              <w:spacing w:before="152" w:line="264" w:lineRule="auto"/>
              <w:ind w:left="83" w:right="44" w:firstLine="48"/>
              <w:rPr>
                <w:b/>
              </w:rPr>
            </w:pPr>
            <w:r>
              <w:rPr>
                <w:b/>
              </w:rPr>
              <w:t>№</w:t>
            </w:r>
            <w:r>
              <w:rPr>
                <w:b/>
                <w:spacing w:val="-52"/>
              </w:rPr>
              <w:t xml:space="preserve"> </w:t>
            </w:r>
            <w:r>
              <w:rPr>
                <w:b/>
              </w:rPr>
              <w:t>п/п</w:t>
            </w:r>
          </w:p>
        </w:tc>
        <w:tc>
          <w:tcPr>
            <w:tcW w:w="3804" w:type="dxa"/>
            <w:vMerge w:val="restart"/>
            <w:shd w:val="clear" w:color="auto" w:fill="C5D9F1"/>
          </w:tcPr>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spacing w:before="152" w:line="264" w:lineRule="auto"/>
              <w:ind w:left="1319" w:right="441" w:hanging="852"/>
              <w:rPr>
                <w:b/>
              </w:rPr>
            </w:pPr>
            <w:r>
              <w:rPr>
                <w:b/>
              </w:rPr>
              <w:t>Наименование мероприятия</w:t>
            </w:r>
            <w:r>
              <w:rPr>
                <w:b/>
                <w:spacing w:val="-52"/>
              </w:rPr>
              <w:t xml:space="preserve"> </w:t>
            </w:r>
            <w:r>
              <w:rPr>
                <w:b/>
              </w:rPr>
              <w:t>программы</w:t>
            </w:r>
          </w:p>
        </w:tc>
        <w:tc>
          <w:tcPr>
            <w:tcW w:w="5332" w:type="dxa"/>
            <w:gridSpan w:val="5"/>
            <w:shd w:val="clear" w:color="auto" w:fill="C5D9F1"/>
          </w:tcPr>
          <w:p w:rsidR="00CC291F" w:rsidRDefault="00CC291F" w:rsidP="00CC291F">
            <w:pPr>
              <w:pStyle w:val="TableParagraph"/>
              <w:spacing w:line="236" w:lineRule="exact"/>
              <w:ind w:left="2330" w:right="2291"/>
              <w:jc w:val="center"/>
              <w:rPr>
                <w:b/>
              </w:rPr>
            </w:pPr>
            <w:r>
              <w:rPr>
                <w:b/>
              </w:rPr>
              <w:t>2026 г.</w:t>
            </w:r>
          </w:p>
        </w:tc>
      </w:tr>
      <w:tr w:rsidR="00CC291F" w:rsidTr="00CC291F">
        <w:trPr>
          <w:trHeight w:val="661"/>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val="restart"/>
            <w:shd w:val="clear" w:color="auto" w:fill="C5D9F1"/>
          </w:tcPr>
          <w:p w:rsidR="00CC291F" w:rsidRDefault="00CC291F" w:rsidP="00CC291F">
            <w:pPr>
              <w:pStyle w:val="TableParagraph"/>
              <w:spacing w:before="106" w:line="264" w:lineRule="auto"/>
              <w:ind w:left="441" w:right="417" w:firstLine="62"/>
              <w:jc w:val="both"/>
              <w:rPr>
                <w:b/>
              </w:rPr>
            </w:pPr>
            <w:r>
              <w:rPr>
                <w:b/>
              </w:rPr>
              <w:t>Финансовое</w:t>
            </w:r>
            <w:r>
              <w:rPr>
                <w:b/>
                <w:spacing w:val="1"/>
              </w:rPr>
              <w:t xml:space="preserve"> </w:t>
            </w:r>
            <w:r>
              <w:rPr>
                <w:b/>
              </w:rPr>
              <w:t>обеспечение</w:t>
            </w:r>
            <w:r>
              <w:rPr>
                <w:b/>
                <w:spacing w:val="1"/>
              </w:rPr>
              <w:t xml:space="preserve"> </w:t>
            </w:r>
            <w:r>
              <w:rPr>
                <w:b/>
              </w:rPr>
              <w:t>реализации</w:t>
            </w:r>
            <w:r>
              <w:rPr>
                <w:b/>
                <w:spacing w:val="1"/>
              </w:rPr>
              <w:t xml:space="preserve"> </w:t>
            </w:r>
            <w:r>
              <w:rPr>
                <w:b/>
              </w:rPr>
              <w:t>мероприятий</w:t>
            </w:r>
          </w:p>
        </w:tc>
        <w:tc>
          <w:tcPr>
            <w:tcW w:w="3110" w:type="dxa"/>
            <w:gridSpan w:val="3"/>
            <w:shd w:val="clear" w:color="auto" w:fill="C5D9F1"/>
          </w:tcPr>
          <w:p w:rsidR="00CC291F" w:rsidRDefault="00CC291F" w:rsidP="00CC291F">
            <w:pPr>
              <w:pStyle w:val="TableParagraph"/>
              <w:spacing w:before="58" w:line="264" w:lineRule="auto"/>
              <w:ind w:left="307" w:firstLine="196"/>
              <w:rPr>
                <w:b/>
              </w:rPr>
            </w:pPr>
            <w:r>
              <w:rPr>
                <w:b/>
              </w:rPr>
              <w:t>Экономия топливно-</w:t>
            </w:r>
            <w:r>
              <w:rPr>
                <w:b/>
                <w:spacing w:val="1"/>
              </w:rPr>
              <w:t xml:space="preserve"> </w:t>
            </w:r>
            <w:r>
              <w:rPr>
                <w:b/>
              </w:rPr>
              <w:t>энергетических</w:t>
            </w:r>
            <w:r>
              <w:rPr>
                <w:b/>
                <w:spacing w:val="-9"/>
              </w:rPr>
              <w:t xml:space="preserve"> </w:t>
            </w:r>
            <w:r>
              <w:rPr>
                <w:b/>
              </w:rPr>
              <w:t>ресурсов</w:t>
            </w:r>
          </w:p>
        </w:tc>
      </w:tr>
      <w:tr w:rsidR="00CC291F" w:rsidTr="00CC291F">
        <w:trPr>
          <w:trHeight w:val="632"/>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tcBorders>
              <w:top w:val="nil"/>
            </w:tcBorders>
            <w:shd w:val="clear" w:color="auto" w:fill="C5D9F1"/>
          </w:tcPr>
          <w:p w:rsidR="00CC291F" w:rsidRDefault="00CC291F" w:rsidP="00CC291F">
            <w:pPr>
              <w:rPr>
                <w:sz w:val="2"/>
                <w:szCs w:val="2"/>
              </w:rPr>
            </w:pPr>
          </w:p>
        </w:tc>
        <w:tc>
          <w:tcPr>
            <w:tcW w:w="1838" w:type="dxa"/>
            <w:gridSpan w:val="2"/>
            <w:shd w:val="clear" w:color="auto" w:fill="C5D9F1"/>
          </w:tcPr>
          <w:p w:rsidR="00CC291F" w:rsidRDefault="00CC291F" w:rsidP="00CC291F">
            <w:pPr>
              <w:pStyle w:val="TableParagraph"/>
              <w:spacing w:before="44" w:line="264" w:lineRule="auto"/>
              <w:ind w:left="341" w:right="137" w:hanging="168"/>
              <w:rPr>
                <w:b/>
              </w:rPr>
            </w:pPr>
            <w:r>
              <w:rPr>
                <w:b/>
              </w:rPr>
              <w:t>в натуральном</w:t>
            </w:r>
            <w:r>
              <w:rPr>
                <w:b/>
                <w:spacing w:val="-52"/>
              </w:rPr>
              <w:t xml:space="preserve"> </w:t>
            </w:r>
            <w:r>
              <w:rPr>
                <w:b/>
              </w:rPr>
              <w:t>выражении</w:t>
            </w:r>
          </w:p>
        </w:tc>
        <w:tc>
          <w:tcPr>
            <w:tcW w:w="1272" w:type="dxa"/>
            <w:vMerge w:val="restart"/>
            <w:shd w:val="clear" w:color="auto" w:fill="C5D9F1"/>
          </w:tcPr>
          <w:p w:rsidR="00CC291F" w:rsidRPr="00C73CBB" w:rsidRDefault="00CC291F" w:rsidP="00CC291F">
            <w:pPr>
              <w:pStyle w:val="TableParagraph"/>
              <w:spacing w:before="82" w:line="264" w:lineRule="auto"/>
              <w:ind w:left="195" w:right="166" w:hanging="1"/>
              <w:jc w:val="center"/>
              <w:rPr>
                <w:b/>
                <w:lang w:val="ru-RU"/>
              </w:rPr>
            </w:pPr>
            <w:r w:rsidRPr="00C73CBB">
              <w:rPr>
                <w:b/>
                <w:lang w:val="ru-RU"/>
              </w:rPr>
              <w:t xml:space="preserve">в </w:t>
            </w:r>
            <w:proofErr w:type="gramStart"/>
            <w:r w:rsidRPr="00C73CBB">
              <w:rPr>
                <w:b/>
                <w:lang w:val="ru-RU"/>
              </w:rPr>
              <w:t>стои</w:t>
            </w:r>
            <w:r w:rsidRPr="00C73CBB">
              <w:rPr>
                <w:b/>
                <w:spacing w:val="1"/>
                <w:lang w:val="ru-RU"/>
              </w:rPr>
              <w:t xml:space="preserve"> </w:t>
            </w:r>
            <w:r w:rsidRPr="00C73CBB">
              <w:rPr>
                <w:b/>
                <w:lang w:val="ru-RU"/>
              </w:rPr>
              <w:t>мостном</w:t>
            </w:r>
            <w:proofErr w:type="gramEnd"/>
            <w:r w:rsidRPr="00C73CBB">
              <w:rPr>
                <w:b/>
                <w:spacing w:val="-52"/>
                <w:lang w:val="ru-RU"/>
              </w:rPr>
              <w:t xml:space="preserve"> </w:t>
            </w:r>
            <w:r w:rsidRPr="00C73CBB">
              <w:rPr>
                <w:b/>
                <w:lang w:val="ru-RU"/>
              </w:rPr>
              <w:t>выраже</w:t>
            </w:r>
            <w:r w:rsidRPr="00C73CBB">
              <w:rPr>
                <w:b/>
                <w:spacing w:val="1"/>
                <w:lang w:val="ru-RU"/>
              </w:rPr>
              <w:t xml:space="preserve"> </w:t>
            </w:r>
            <w:r w:rsidRPr="00C73CBB">
              <w:rPr>
                <w:b/>
                <w:lang w:val="ru-RU"/>
              </w:rPr>
              <w:t>нии,</w:t>
            </w:r>
            <w:r w:rsidRPr="00C73CBB">
              <w:rPr>
                <w:b/>
                <w:spacing w:val="1"/>
                <w:lang w:val="ru-RU"/>
              </w:rPr>
              <w:t xml:space="preserve"> </w:t>
            </w:r>
            <w:r w:rsidRPr="00C73CBB">
              <w:rPr>
                <w:b/>
                <w:lang w:val="ru-RU"/>
              </w:rPr>
              <w:t>тыс.</w:t>
            </w:r>
            <w:r w:rsidRPr="00C73CBB">
              <w:rPr>
                <w:b/>
                <w:spacing w:val="-11"/>
                <w:lang w:val="ru-RU"/>
              </w:rPr>
              <w:t xml:space="preserve"> </w:t>
            </w:r>
            <w:r w:rsidRPr="00C73CBB">
              <w:rPr>
                <w:b/>
                <w:lang w:val="ru-RU"/>
              </w:rPr>
              <w:t>руб.</w:t>
            </w:r>
          </w:p>
        </w:tc>
      </w:tr>
      <w:tr w:rsidR="00CC291F" w:rsidTr="00CC291F">
        <w:trPr>
          <w:trHeight w:val="894"/>
        </w:trPr>
        <w:tc>
          <w:tcPr>
            <w:tcW w:w="482" w:type="dxa"/>
            <w:vMerge/>
            <w:tcBorders>
              <w:top w:val="nil"/>
            </w:tcBorders>
            <w:shd w:val="clear" w:color="auto" w:fill="C5D9F1"/>
          </w:tcPr>
          <w:p w:rsidR="00CC291F" w:rsidRPr="00C73CBB" w:rsidRDefault="00CC291F" w:rsidP="00CC291F">
            <w:pPr>
              <w:rPr>
                <w:sz w:val="2"/>
                <w:szCs w:val="2"/>
                <w:lang w:val="ru-RU"/>
              </w:rPr>
            </w:pPr>
          </w:p>
        </w:tc>
        <w:tc>
          <w:tcPr>
            <w:tcW w:w="3804" w:type="dxa"/>
            <w:vMerge/>
            <w:tcBorders>
              <w:top w:val="nil"/>
            </w:tcBorders>
            <w:shd w:val="clear" w:color="auto" w:fill="C5D9F1"/>
          </w:tcPr>
          <w:p w:rsidR="00CC291F" w:rsidRPr="00C73CBB" w:rsidRDefault="00CC291F" w:rsidP="00CC291F">
            <w:pPr>
              <w:rPr>
                <w:sz w:val="2"/>
                <w:szCs w:val="2"/>
                <w:lang w:val="ru-RU"/>
              </w:rPr>
            </w:pPr>
          </w:p>
        </w:tc>
        <w:tc>
          <w:tcPr>
            <w:tcW w:w="1224" w:type="dxa"/>
            <w:shd w:val="clear" w:color="auto" w:fill="C5D9F1"/>
          </w:tcPr>
          <w:p w:rsidR="00CC291F" w:rsidRPr="00C73CBB" w:rsidRDefault="00CC291F" w:rsidP="00CC291F">
            <w:pPr>
              <w:pStyle w:val="TableParagraph"/>
              <w:rPr>
                <w:sz w:val="28"/>
                <w:lang w:val="ru-RU"/>
              </w:rPr>
            </w:pPr>
          </w:p>
          <w:p w:rsidR="00CC291F" w:rsidRDefault="00CC291F" w:rsidP="00CC291F">
            <w:pPr>
              <w:pStyle w:val="TableParagraph"/>
              <w:ind w:left="120" w:right="96"/>
              <w:jc w:val="center"/>
              <w:rPr>
                <w:b/>
              </w:rPr>
            </w:pPr>
            <w:r>
              <w:rPr>
                <w:b/>
              </w:rPr>
              <w:t>источник</w:t>
            </w:r>
          </w:p>
        </w:tc>
        <w:tc>
          <w:tcPr>
            <w:tcW w:w="998" w:type="dxa"/>
            <w:shd w:val="clear" w:color="auto" w:fill="C5D9F1"/>
          </w:tcPr>
          <w:p w:rsidR="00CC291F" w:rsidRDefault="00CC291F" w:rsidP="00CC291F">
            <w:pPr>
              <w:pStyle w:val="TableParagraph"/>
              <w:spacing w:before="183" w:line="264" w:lineRule="auto"/>
              <w:ind w:left="57" w:right="27" w:firstLine="117"/>
              <w:rPr>
                <w:b/>
              </w:rPr>
            </w:pPr>
            <w:proofErr w:type="gramStart"/>
            <w:r>
              <w:rPr>
                <w:b/>
              </w:rPr>
              <w:t>объем</w:t>
            </w:r>
            <w:proofErr w:type="gramEnd"/>
            <w:r>
              <w:rPr>
                <w:b/>
              </w:rPr>
              <w:t>,</w:t>
            </w:r>
            <w:r>
              <w:rPr>
                <w:b/>
                <w:spacing w:val="1"/>
              </w:rPr>
              <w:t xml:space="preserve"> </w:t>
            </w:r>
            <w:r>
              <w:rPr>
                <w:b/>
              </w:rPr>
              <w:t>тыс.</w:t>
            </w:r>
            <w:r>
              <w:rPr>
                <w:b/>
                <w:spacing w:val="-11"/>
              </w:rPr>
              <w:t xml:space="preserve"> </w:t>
            </w:r>
            <w:proofErr w:type="gramStart"/>
            <w:r>
              <w:rPr>
                <w:b/>
              </w:rPr>
              <w:t>руб</w:t>
            </w:r>
            <w:proofErr w:type="gramEnd"/>
            <w:r>
              <w:rPr>
                <w:b/>
              </w:rPr>
              <w:t>.</w:t>
            </w:r>
          </w:p>
        </w:tc>
        <w:tc>
          <w:tcPr>
            <w:tcW w:w="967" w:type="dxa"/>
            <w:shd w:val="clear" w:color="auto" w:fill="C5D9F1"/>
          </w:tcPr>
          <w:p w:rsidR="00CC291F" w:rsidRDefault="00CC291F" w:rsidP="00CC291F">
            <w:pPr>
              <w:pStyle w:val="TableParagraph"/>
              <w:rPr>
                <w:sz w:val="28"/>
              </w:rPr>
            </w:pPr>
          </w:p>
          <w:p w:rsidR="00CC291F" w:rsidRDefault="00CC291F" w:rsidP="00CC291F">
            <w:pPr>
              <w:pStyle w:val="TableParagraph"/>
              <w:ind w:left="132" w:right="112"/>
              <w:jc w:val="center"/>
              <w:rPr>
                <w:b/>
              </w:rPr>
            </w:pPr>
            <w:r>
              <w:rPr>
                <w:b/>
              </w:rPr>
              <w:t>кол-во</w:t>
            </w:r>
          </w:p>
        </w:tc>
        <w:tc>
          <w:tcPr>
            <w:tcW w:w="871" w:type="dxa"/>
            <w:shd w:val="clear" w:color="auto" w:fill="C5D9F1"/>
          </w:tcPr>
          <w:p w:rsidR="00CC291F" w:rsidRDefault="00CC291F" w:rsidP="00CC291F">
            <w:pPr>
              <w:pStyle w:val="TableParagraph"/>
              <w:rPr>
                <w:sz w:val="28"/>
              </w:rPr>
            </w:pPr>
          </w:p>
          <w:p w:rsidR="00CC291F" w:rsidRDefault="00CC291F" w:rsidP="00CC291F">
            <w:pPr>
              <w:pStyle w:val="TableParagraph"/>
              <w:ind w:left="47" w:right="26"/>
              <w:jc w:val="center"/>
              <w:rPr>
                <w:b/>
              </w:rPr>
            </w:pPr>
            <w:proofErr w:type="gramStart"/>
            <w:r>
              <w:rPr>
                <w:b/>
              </w:rPr>
              <w:t>ед</w:t>
            </w:r>
            <w:proofErr w:type="gramEnd"/>
            <w:r>
              <w:rPr>
                <w:b/>
              </w:rPr>
              <w:t>.</w:t>
            </w:r>
            <w:r>
              <w:rPr>
                <w:b/>
                <w:spacing w:val="-1"/>
              </w:rPr>
              <w:t xml:space="preserve"> </w:t>
            </w:r>
            <w:proofErr w:type="gramStart"/>
            <w:r>
              <w:rPr>
                <w:b/>
              </w:rPr>
              <w:t>изм</w:t>
            </w:r>
            <w:proofErr w:type="gramEnd"/>
            <w:r>
              <w:rPr>
                <w:b/>
              </w:rPr>
              <w:t>.</w:t>
            </w:r>
          </w:p>
        </w:tc>
        <w:tc>
          <w:tcPr>
            <w:tcW w:w="1272" w:type="dxa"/>
            <w:vMerge/>
            <w:tcBorders>
              <w:top w:val="nil"/>
            </w:tcBorders>
            <w:shd w:val="clear" w:color="auto" w:fill="C5D9F1"/>
          </w:tcPr>
          <w:p w:rsidR="00CC291F" w:rsidRDefault="00CC291F" w:rsidP="00CC291F">
            <w:pPr>
              <w:rPr>
                <w:sz w:val="2"/>
                <w:szCs w:val="2"/>
              </w:rPr>
            </w:pPr>
          </w:p>
        </w:tc>
      </w:tr>
      <w:tr w:rsidR="00CC291F" w:rsidTr="00CC291F">
        <w:trPr>
          <w:trHeight w:val="270"/>
        </w:trPr>
        <w:tc>
          <w:tcPr>
            <w:tcW w:w="482" w:type="dxa"/>
            <w:shd w:val="clear" w:color="auto" w:fill="C5D9F1"/>
          </w:tcPr>
          <w:p w:rsidR="00CC291F" w:rsidRDefault="00CC291F" w:rsidP="00CC291F">
            <w:pPr>
              <w:pStyle w:val="TableParagraph"/>
              <w:spacing w:before="5" w:line="245" w:lineRule="exact"/>
              <w:ind w:left="36"/>
              <w:jc w:val="center"/>
            </w:pPr>
            <w:r>
              <w:t>1</w:t>
            </w:r>
          </w:p>
        </w:tc>
        <w:tc>
          <w:tcPr>
            <w:tcW w:w="3804" w:type="dxa"/>
            <w:shd w:val="clear" w:color="auto" w:fill="C5D9F1"/>
          </w:tcPr>
          <w:p w:rsidR="00CC291F" w:rsidRDefault="00CC291F" w:rsidP="00CC291F">
            <w:pPr>
              <w:pStyle w:val="TableParagraph"/>
              <w:spacing w:before="5" w:line="245" w:lineRule="exact"/>
              <w:ind w:left="36"/>
              <w:jc w:val="center"/>
            </w:pPr>
            <w:r>
              <w:t>2</w:t>
            </w:r>
          </w:p>
        </w:tc>
        <w:tc>
          <w:tcPr>
            <w:tcW w:w="1224" w:type="dxa"/>
            <w:shd w:val="clear" w:color="auto" w:fill="C5D9F1"/>
          </w:tcPr>
          <w:p w:rsidR="00CC291F" w:rsidRDefault="00CC291F" w:rsidP="00CC291F">
            <w:pPr>
              <w:pStyle w:val="TableParagraph"/>
              <w:spacing w:before="5" w:line="245" w:lineRule="exact"/>
              <w:ind w:left="120" w:right="81"/>
              <w:jc w:val="center"/>
            </w:pPr>
            <w:r>
              <w:t>13</w:t>
            </w:r>
          </w:p>
        </w:tc>
        <w:tc>
          <w:tcPr>
            <w:tcW w:w="998" w:type="dxa"/>
            <w:shd w:val="clear" w:color="auto" w:fill="C5D9F1"/>
          </w:tcPr>
          <w:p w:rsidR="00CC291F" w:rsidRDefault="00CC291F" w:rsidP="00CC291F">
            <w:pPr>
              <w:pStyle w:val="TableParagraph"/>
              <w:spacing w:before="5" w:line="245" w:lineRule="exact"/>
              <w:ind w:right="356"/>
              <w:jc w:val="right"/>
            </w:pPr>
            <w:r>
              <w:t>14</w:t>
            </w:r>
          </w:p>
        </w:tc>
        <w:tc>
          <w:tcPr>
            <w:tcW w:w="967" w:type="dxa"/>
            <w:shd w:val="clear" w:color="auto" w:fill="C5D9F1"/>
          </w:tcPr>
          <w:p w:rsidR="00CC291F" w:rsidRDefault="00CC291F" w:rsidP="00CC291F">
            <w:pPr>
              <w:pStyle w:val="TableParagraph"/>
              <w:spacing w:before="5" w:line="245" w:lineRule="exact"/>
              <w:ind w:left="132" w:right="95"/>
              <w:jc w:val="center"/>
            </w:pPr>
            <w:r>
              <w:t>15</w:t>
            </w:r>
          </w:p>
        </w:tc>
        <w:tc>
          <w:tcPr>
            <w:tcW w:w="871" w:type="dxa"/>
            <w:shd w:val="clear" w:color="auto" w:fill="C5D9F1"/>
          </w:tcPr>
          <w:p w:rsidR="00CC291F" w:rsidRDefault="00CC291F" w:rsidP="00CC291F">
            <w:pPr>
              <w:pStyle w:val="TableParagraph"/>
              <w:spacing w:before="5" w:line="245" w:lineRule="exact"/>
              <w:ind w:left="47" w:right="9"/>
              <w:jc w:val="center"/>
            </w:pPr>
            <w:r>
              <w:t>16</w:t>
            </w:r>
          </w:p>
        </w:tc>
        <w:tc>
          <w:tcPr>
            <w:tcW w:w="1272" w:type="dxa"/>
            <w:shd w:val="clear" w:color="auto" w:fill="C5D9F1"/>
          </w:tcPr>
          <w:p w:rsidR="00CC291F" w:rsidRDefault="00CC291F" w:rsidP="00CC291F">
            <w:pPr>
              <w:pStyle w:val="TableParagraph"/>
              <w:spacing w:before="5" w:line="245" w:lineRule="exact"/>
              <w:ind w:left="432" w:right="392"/>
              <w:jc w:val="center"/>
            </w:pPr>
            <w:r>
              <w:t>17</w:t>
            </w:r>
          </w:p>
        </w:tc>
      </w:tr>
      <w:tr w:rsidR="00CC291F" w:rsidTr="00CC291F">
        <w:trPr>
          <w:trHeight w:val="270"/>
        </w:trPr>
        <w:tc>
          <w:tcPr>
            <w:tcW w:w="9618" w:type="dxa"/>
            <w:gridSpan w:val="7"/>
          </w:tcPr>
          <w:p w:rsidR="00CC291F" w:rsidRDefault="00CC291F" w:rsidP="00CC291F">
            <w:pPr>
              <w:pStyle w:val="TableParagraph"/>
              <w:spacing w:before="12"/>
              <w:ind w:left="3321" w:right="3314"/>
              <w:jc w:val="center"/>
              <w:rPr>
                <w:b/>
                <w:sz w:val="20"/>
              </w:rPr>
            </w:pPr>
            <w:r>
              <w:rPr>
                <w:b/>
                <w:sz w:val="20"/>
              </w:rPr>
              <w:t>Организационные</w:t>
            </w:r>
            <w:r>
              <w:rPr>
                <w:b/>
                <w:spacing w:val="-11"/>
                <w:sz w:val="20"/>
              </w:rPr>
              <w:t xml:space="preserve"> </w:t>
            </w:r>
            <w:r>
              <w:rPr>
                <w:b/>
                <w:sz w:val="20"/>
              </w:rPr>
              <w:t>мероприятия</w:t>
            </w:r>
          </w:p>
        </w:tc>
      </w:tr>
      <w:tr w:rsidR="00CC291F" w:rsidTr="00CC291F">
        <w:trPr>
          <w:trHeight w:val="908"/>
        </w:trPr>
        <w:tc>
          <w:tcPr>
            <w:tcW w:w="482" w:type="dxa"/>
          </w:tcPr>
          <w:p w:rsidR="00CC291F" w:rsidRDefault="00CC291F" w:rsidP="00CC291F">
            <w:pPr>
              <w:pStyle w:val="TableParagraph"/>
              <w:spacing w:before="7"/>
              <w:rPr>
                <w:sz w:val="28"/>
              </w:rPr>
            </w:pPr>
          </w:p>
          <w:p w:rsidR="00CC291F" w:rsidRDefault="00CC291F" w:rsidP="00CC291F">
            <w:pPr>
              <w:pStyle w:val="TableParagraph"/>
              <w:ind w:left="36"/>
              <w:jc w:val="center"/>
              <w:rPr>
                <w:b/>
              </w:rPr>
            </w:pPr>
            <w:r>
              <w:rPr>
                <w:b/>
              </w:rPr>
              <w:t>1</w:t>
            </w:r>
          </w:p>
        </w:tc>
        <w:tc>
          <w:tcPr>
            <w:tcW w:w="3804" w:type="dxa"/>
          </w:tcPr>
          <w:p w:rsidR="00CC291F" w:rsidRPr="00C73CBB" w:rsidRDefault="00CC291F" w:rsidP="00CC291F">
            <w:pPr>
              <w:pStyle w:val="TableParagraph"/>
              <w:spacing w:before="117" w:line="266" w:lineRule="auto"/>
              <w:ind w:left="33" w:right="212"/>
              <w:rPr>
                <w:sz w:val="18"/>
                <w:lang w:val="ru-RU"/>
              </w:rPr>
            </w:pPr>
            <w:r w:rsidRPr="00C73CBB">
              <w:rPr>
                <w:sz w:val="18"/>
                <w:lang w:val="ru-RU"/>
              </w:rPr>
              <w:t>Обучение ответственного за реализацию</w:t>
            </w:r>
            <w:r w:rsidRPr="00C73CBB">
              <w:rPr>
                <w:spacing w:val="1"/>
                <w:sz w:val="18"/>
                <w:lang w:val="ru-RU"/>
              </w:rPr>
              <w:t xml:space="preserve"> </w:t>
            </w:r>
            <w:r w:rsidRPr="00C73CBB">
              <w:rPr>
                <w:sz w:val="18"/>
                <w:lang w:val="ru-RU"/>
              </w:rPr>
              <w:t>мероприятий программы энергосбережения и</w:t>
            </w:r>
            <w:r w:rsidRPr="00C73CBB">
              <w:rPr>
                <w:spacing w:val="-42"/>
                <w:sz w:val="18"/>
                <w:lang w:val="ru-RU"/>
              </w:rPr>
              <w:t xml:space="preserve"> </w:t>
            </w:r>
            <w:r w:rsidRPr="00C73CBB">
              <w:rPr>
                <w:sz w:val="18"/>
                <w:lang w:val="ru-RU"/>
              </w:rPr>
              <w:t>повышения</w:t>
            </w:r>
            <w:r w:rsidRPr="00C73CBB">
              <w:rPr>
                <w:spacing w:val="-6"/>
                <w:sz w:val="18"/>
                <w:lang w:val="ru-RU"/>
              </w:rPr>
              <w:t xml:space="preserve"> </w:t>
            </w:r>
            <w:r w:rsidRPr="00C73CBB">
              <w:rPr>
                <w:sz w:val="18"/>
                <w:lang w:val="ru-RU"/>
              </w:rPr>
              <w:t>энергетической</w:t>
            </w:r>
            <w:r w:rsidRPr="00C73CBB">
              <w:rPr>
                <w:spacing w:val="-5"/>
                <w:sz w:val="18"/>
                <w:lang w:val="ru-RU"/>
              </w:rPr>
              <w:t xml:space="preserve"> </w:t>
            </w:r>
            <w:r w:rsidRPr="00C73CBB">
              <w:rPr>
                <w:sz w:val="18"/>
                <w:lang w:val="ru-RU"/>
              </w:rPr>
              <w:t>эффективности</w:t>
            </w:r>
          </w:p>
        </w:tc>
        <w:tc>
          <w:tcPr>
            <w:tcW w:w="1224" w:type="dxa"/>
          </w:tcPr>
          <w:p w:rsidR="00CC291F" w:rsidRPr="00C73CBB" w:rsidRDefault="00CC291F" w:rsidP="00CC291F">
            <w:pPr>
              <w:pStyle w:val="TableParagraph"/>
              <w:spacing w:before="2"/>
              <w:rPr>
                <w:sz w:val="28"/>
                <w:lang w:val="ru-RU"/>
              </w:rPr>
            </w:pPr>
          </w:p>
          <w:p w:rsidR="00CC291F" w:rsidRDefault="00CC291F" w:rsidP="00CC291F">
            <w:pPr>
              <w:pStyle w:val="TableParagraph"/>
              <w:ind w:left="40"/>
              <w:jc w:val="center"/>
            </w:pPr>
            <w:r>
              <w:t>-</w:t>
            </w:r>
          </w:p>
        </w:tc>
        <w:tc>
          <w:tcPr>
            <w:tcW w:w="998" w:type="dxa"/>
          </w:tcPr>
          <w:p w:rsidR="00CC291F" w:rsidRDefault="00CC291F" w:rsidP="00CC291F">
            <w:pPr>
              <w:pStyle w:val="TableParagraph"/>
              <w:spacing w:before="2"/>
              <w:rPr>
                <w:sz w:val="28"/>
              </w:rPr>
            </w:pPr>
          </w:p>
          <w:p w:rsidR="00CC291F" w:rsidRDefault="00CC291F" w:rsidP="00CC291F">
            <w:pPr>
              <w:pStyle w:val="TableParagraph"/>
              <w:ind w:right="429"/>
              <w:jc w:val="right"/>
            </w:pPr>
            <w:r>
              <w:t>-</w:t>
            </w:r>
          </w:p>
        </w:tc>
        <w:tc>
          <w:tcPr>
            <w:tcW w:w="967"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871"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1272" w:type="dxa"/>
          </w:tcPr>
          <w:p w:rsidR="00CC291F" w:rsidRDefault="00CC291F" w:rsidP="00CC291F">
            <w:pPr>
              <w:pStyle w:val="TableParagraph"/>
              <w:spacing w:before="2"/>
              <w:rPr>
                <w:sz w:val="28"/>
              </w:rPr>
            </w:pPr>
          </w:p>
          <w:p w:rsidR="00CC291F" w:rsidRDefault="00CC291F" w:rsidP="00CC291F">
            <w:pPr>
              <w:pStyle w:val="TableParagraph"/>
              <w:ind w:left="42"/>
              <w:jc w:val="center"/>
            </w:pPr>
            <w:r>
              <w:t>-</w:t>
            </w:r>
          </w:p>
        </w:tc>
      </w:tr>
      <w:tr w:rsidR="00CC291F" w:rsidTr="00CC291F">
        <w:trPr>
          <w:trHeight w:val="676"/>
        </w:trPr>
        <w:tc>
          <w:tcPr>
            <w:tcW w:w="482" w:type="dxa"/>
          </w:tcPr>
          <w:p w:rsidR="00CC291F" w:rsidRDefault="00CC291F" w:rsidP="00CC291F">
            <w:pPr>
              <w:pStyle w:val="TableParagraph"/>
              <w:spacing w:before="214"/>
              <w:ind w:left="36"/>
              <w:jc w:val="center"/>
              <w:rPr>
                <w:b/>
              </w:rPr>
            </w:pPr>
            <w:r>
              <w:rPr>
                <w:b/>
              </w:rPr>
              <w:t>2</w:t>
            </w:r>
          </w:p>
        </w:tc>
        <w:tc>
          <w:tcPr>
            <w:tcW w:w="3804" w:type="dxa"/>
          </w:tcPr>
          <w:p w:rsidR="00CC291F" w:rsidRPr="00C73CBB" w:rsidRDefault="00CC291F" w:rsidP="00CC291F">
            <w:pPr>
              <w:pStyle w:val="TableParagraph"/>
              <w:spacing w:before="2" w:line="266" w:lineRule="auto"/>
              <w:ind w:left="33" w:hanging="1"/>
              <w:rPr>
                <w:sz w:val="18"/>
                <w:lang w:val="ru-RU"/>
              </w:rPr>
            </w:pPr>
            <w:r w:rsidRPr="00C73CBB">
              <w:rPr>
                <w:sz w:val="18"/>
                <w:lang w:val="ru-RU"/>
              </w:rPr>
              <w:t>Отчет о реализации мероприятий программы</w:t>
            </w:r>
            <w:r w:rsidRPr="00C73CBB">
              <w:rPr>
                <w:spacing w:val="1"/>
                <w:sz w:val="18"/>
                <w:lang w:val="ru-RU"/>
              </w:rPr>
              <w:t xml:space="preserve"> </w:t>
            </w:r>
            <w:r w:rsidRPr="00C73CBB">
              <w:rPr>
                <w:sz w:val="18"/>
                <w:lang w:val="ru-RU"/>
              </w:rPr>
              <w:t>энергосбережения</w:t>
            </w:r>
            <w:r w:rsidRPr="00C73CBB">
              <w:rPr>
                <w:spacing w:val="-10"/>
                <w:sz w:val="18"/>
                <w:lang w:val="ru-RU"/>
              </w:rPr>
              <w:t xml:space="preserve"> </w:t>
            </w:r>
            <w:r w:rsidRPr="00C73CBB">
              <w:rPr>
                <w:sz w:val="18"/>
                <w:lang w:val="ru-RU"/>
              </w:rPr>
              <w:t>и</w:t>
            </w:r>
            <w:r w:rsidRPr="00C73CBB">
              <w:rPr>
                <w:spacing w:val="-10"/>
                <w:sz w:val="18"/>
                <w:lang w:val="ru-RU"/>
              </w:rPr>
              <w:t xml:space="preserve"> </w:t>
            </w:r>
            <w:r w:rsidRPr="00C73CBB">
              <w:rPr>
                <w:sz w:val="18"/>
                <w:lang w:val="ru-RU"/>
              </w:rPr>
              <w:t>повышения</w:t>
            </w:r>
            <w:r w:rsidRPr="00C73CBB">
              <w:rPr>
                <w:spacing w:val="-9"/>
                <w:sz w:val="18"/>
                <w:lang w:val="ru-RU"/>
              </w:rPr>
              <w:t xml:space="preserve"> </w:t>
            </w:r>
            <w:r w:rsidRPr="00C73CBB">
              <w:rPr>
                <w:sz w:val="18"/>
                <w:lang w:val="ru-RU"/>
              </w:rPr>
              <w:t>энергетической</w:t>
            </w:r>
          </w:p>
          <w:p w:rsidR="00CC291F" w:rsidRDefault="00CC291F" w:rsidP="00CC291F">
            <w:pPr>
              <w:pStyle w:val="TableParagraph"/>
              <w:spacing w:before="1" w:line="193" w:lineRule="exact"/>
              <w:ind w:left="33"/>
              <w:rPr>
                <w:sz w:val="18"/>
              </w:rPr>
            </w:pPr>
            <w:r>
              <w:rPr>
                <w:sz w:val="18"/>
              </w:rPr>
              <w:t>эффективности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right="429"/>
              <w:jc w:val="right"/>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3</w:t>
            </w:r>
          </w:p>
        </w:tc>
        <w:tc>
          <w:tcPr>
            <w:tcW w:w="3804" w:type="dxa"/>
          </w:tcPr>
          <w:p w:rsidR="00CC291F" w:rsidRPr="00C73CBB" w:rsidRDefault="00CC291F" w:rsidP="00CC291F">
            <w:pPr>
              <w:pStyle w:val="TableParagraph"/>
              <w:spacing w:before="2"/>
              <w:ind w:left="33"/>
              <w:rPr>
                <w:sz w:val="18"/>
                <w:lang w:val="ru-RU"/>
              </w:rPr>
            </w:pPr>
            <w:r w:rsidRPr="00C73CBB">
              <w:rPr>
                <w:sz w:val="18"/>
                <w:lang w:val="ru-RU"/>
              </w:rPr>
              <w:t>Сверка данных</w:t>
            </w:r>
            <w:r w:rsidRPr="00C73CBB">
              <w:rPr>
                <w:spacing w:val="-1"/>
                <w:sz w:val="18"/>
                <w:lang w:val="ru-RU"/>
              </w:rPr>
              <w:t xml:space="preserve"> </w:t>
            </w:r>
            <w:r w:rsidRPr="00C73CBB">
              <w:rPr>
                <w:sz w:val="18"/>
                <w:lang w:val="ru-RU"/>
              </w:rPr>
              <w:t>журнала</w:t>
            </w:r>
            <w:r w:rsidRPr="00C73CBB">
              <w:rPr>
                <w:spacing w:val="-1"/>
                <w:sz w:val="18"/>
                <w:lang w:val="ru-RU"/>
              </w:rPr>
              <w:t xml:space="preserve"> </w:t>
            </w:r>
            <w:r w:rsidRPr="00C73CBB">
              <w:rPr>
                <w:sz w:val="18"/>
                <w:lang w:val="ru-RU"/>
              </w:rPr>
              <w:t>учета топливно-</w:t>
            </w:r>
          </w:p>
          <w:p w:rsidR="00CC291F" w:rsidRPr="00C73CBB" w:rsidRDefault="00CC291F" w:rsidP="00CC291F">
            <w:pPr>
              <w:pStyle w:val="TableParagraph"/>
              <w:spacing w:line="230" w:lineRule="atLeast"/>
              <w:ind w:left="33" w:right="237"/>
              <w:rPr>
                <w:sz w:val="18"/>
                <w:lang w:val="ru-RU"/>
              </w:rPr>
            </w:pPr>
            <w:r w:rsidRPr="00C73CBB">
              <w:rPr>
                <w:sz w:val="18"/>
                <w:lang w:val="ru-RU"/>
              </w:rPr>
              <w:t>энергетических ресурсов и холодной воды со</w:t>
            </w:r>
            <w:r w:rsidRPr="00C73CBB">
              <w:rPr>
                <w:spacing w:val="-42"/>
                <w:sz w:val="18"/>
                <w:lang w:val="ru-RU"/>
              </w:rPr>
              <w:t xml:space="preserve"> </w:t>
            </w:r>
            <w:r w:rsidRPr="00C73CBB">
              <w:rPr>
                <w:sz w:val="18"/>
                <w:lang w:val="ru-RU"/>
              </w:rPr>
              <w:t>счетами</w:t>
            </w:r>
            <w:r w:rsidRPr="00C73CBB">
              <w:rPr>
                <w:spacing w:val="-2"/>
                <w:sz w:val="18"/>
                <w:lang w:val="ru-RU"/>
              </w:rPr>
              <w:t xml:space="preserve"> </w:t>
            </w:r>
            <w:r w:rsidRPr="00C73CBB">
              <w:rPr>
                <w:sz w:val="18"/>
                <w:lang w:val="ru-RU"/>
              </w:rPr>
              <w:t>поставщиков</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right="429"/>
              <w:jc w:val="right"/>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908"/>
        </w:trPr>
        <w:tc>
          <w:tcPr>
            <w:tcW w:w="482" w:type="dxa"/>
          </w:tcPr>
          <w:p w:rsidR="00CC291F" w:rsidRDefault="00CC291F" w:rsidP="00CC291F">
            <w:pPr>
              <w:pStyle w:val="TableParagraph"/>
              <w:spacing w:before="7"/>
              <w:rPr>
                <w:sz w:val="28"/>
              </w:rPr>
            </w:pPr>
          </w:p>
          <w:p w:rsidR="00CC291F" w:rsidRDefault="00CC291F" w:rsidP="00CC291F">
            <w:pPr>
              <w:pStyle w:val="TableParagraph"/>
              <w:ind w:left="36"/>
              <w:jc w:val="center"/>
              <w:rPr>
                <w:b/>
              </w:rPr>
            </w:pPr>
            <w:r>
              <w:rPr>
                <w:b/>
              </w:rPr>
              <w:t>4</w:t>
            </w:r>
          </w:p>
        </w:tc>
        <w:tc>
          <w:tcPr>
            <w:tcW w:w="3804" w:type="dxa"/>
          </w:tcPr>
          <w:p w:rsidR="00CC291F" w:rsidRPr="00C73CBB" w:rsidRDefault="00CC291F" w:rsidP="00CC291F">
            <w:pPr>
              <w:pStyle w:val="TableParagraph"/>
              <w:spacing w:before="2" w:line="266" w:lineRule="auto"/>
              <w:ind w:left="33" w:right="792"/>
              <w:rPr>
                <w:sz w:val="18"/>
                <w:lang w:val="ru-RU"/>
              </w:rPr>
            </w:pPr>
            <w:r w:rsidRPr="00C73CBB">
              <w:rPr>
                <w:sz w:val="18"/>
                <w:lang w:val="ru-RU"/>
              </w:rPr>
              <w:t>Создание комплекта материалов для</w:t>
            </w:r>
            <w:r w:rsidRPr="00C73CBB">
              <w:rPr>
                <w:spacing w:val="1"/>
                <w:sz w:val="18"/>
                <w:lang w:val="ru-RU"/>
              </w:rPr>
              <w:t xml:space="preserve"> </w:t>
            </w:r>
            <w:r w:rsidRPr="00C73CBB">
              <w:rPr>
                <w:sz w:val="18"/>
                <w:lang w:val="ru-RU"/>
              </w:rPr>
              <w:t>инструктажа и наглядной агитации по</w:t>
            </w:r>
            <w:r w:rsidRPr="00C73CBB">
              <w:rPr>
                <w:spacing w:val="-42"/>
                <w:sz w:val="18"/>
                <w:lang w:val="ru-RU"/>
              </w:rPr>
              <w:t xml:space="preserve"> </w:t>
            </w:r>
            <w:r w:rsidRPr="00C73CBB">
              <w:rPr>
                <w:sz w:val="18"/>
                <w:lang w:val="ru-RU"/>
              </w:rPr>
              <w:t>энергосбережению</w:t>
            </w:r>
            <w:r w:rsidRPr="00C73CBB">
              <w:rPr>
                <w:spacing w:val="-3"/>
                <w:sz w:val="18"/>
                <w:lang w:val="ru-RU"/>
              </w:rPr>
              <w:t xml:space="preserve"> </w:t>
            </w:r>
            <w:r w:rsidRPr="00C73CBB">
              <w:rPr>
                <w:sz w:val="18"/>
                <w:lang w:val="ru-RU"/>
              </w:rPr>
              <w:t>и</w:t>
            </w:r>
            <w:r w:rsidRPr="00C73CBB">
              <w:rPr>
                <w:spacing w:val="-2"/>
                <w:sz w:val="18"/>
                <w:lang w:val="ru-RU"/>
              </w:rPr>
              <w:t xml:space="preserve"> </w:t>
            </w:r>
            <w:r w:rsidRPr="00C73CBB">
              <w:rPr>
                <w:sz w:val="18"/>
                <w:lang w:val="ru-RU"/>
              </w:rPr>
              <w:t>повышению</w:t>
            </w:r>
          </w:p>
          <w:p w:rsidR="00CC291F" w:rsidRDefault="00CC291F" w:rsidP="00CC291F">
            <w:pPr>
              <w:pStyle w:val="TableParagraph"/>
              <w:spacing w:before="2" w:line="196" w:lineRule="exact"/>
              <w:ind w:left="33"/>
              <w:rPr>
                <w:sz w:val="18"/>
              </w:rPr>
            </w:pPr>
            <w:r>
              <w:rPr>
                <w:sz w:val="18"/>
              </w:rPr>
              <w:t>энергетической</w:t>
            </w:r>
            <w:r>
              <w:rPr>
                <w:spacing w:val="-12"/>
                <w:sz w:val="18"/>
              </w:rPr>
              <w:t xml:space="preserve"> </w:t>
            </w:r>
            <w:r>
              <w:rPr>
                <w:sz w:val="18"/>
              </w:rPr>
              <w:t>эффективности</w:t>
            </w:r>
          </w:p>
        </w:tc>
        <w:tc>
          <w:tcPr>
            <w:tcW w:w="1224" w:type="dxa"/>
          </w:tcPr>
          <w:p w:rsidR="00CC291F" w:rsidRDefault="00CC291F" w:rsidP="00CC291F">
            <w:pPr>
              <w:pStyle w:val="TableParagraph"/>
              <w:spacing w:before="2"/>
              <w:rPr>
                <w:sz w:val="28"/>
              </w:rPr>
            </w:pPr>
          </w:p>
          <w:p w:rsidR="00CC291F" w:rsidRDefault="00CC291F" w:rsidP="00CC291F">
            <w:pPr>
              <w:pStyle w:val="TableParagraph"/>
              <w:ind w:left="40"/>
              <w:jc w:val="center"/>
            </w:pPr>
            <w:r>
              <w:t>-</w:t>
            </w:r>
          </w:p>
        </w:tc>
        <w:tc>
          <w:tcPr>
            <w:tcW w:w="998" w:type="dxa"/>
          </w:tcPr>
          <w:p w:rsidR="00CC291F" w:rsidRDefault="00CC291F" w:rsidP="00CC291F">
            <w:pPr>
              <w:pStyle w:val="TableParagraph"/>
              <w:spacing w:before="2"/>
              <w:rPr>
                <w:sz w:val="28"/>
              </w:rPr>
            </w:pPr>
          </w:p>
          <w:p w:rsidR="00CC291F" w:rsidRDefault="00CC291F" w:rsidP="00CC291F">
            <w:pPr>
              <w:pStyle w:val="TableParagraph"/>
              <w:ind w:right="429"/>
              <w:jc w:val="right"/>
            </w:pPr>
            <w:r>
              <w:t>-</w:t>
            </w:r>
          </w:p>
        </w:tc>
        <w:tc>
          <w:tcPr>
            <w:tcW w:w="967"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871" w:type="dxa"/>
          </w:tcPr>
          <w:p w:rsidR="00CC291F" w:rsidRDefault="00CC291F" w:rsidP="00CC291F">
            <w:pPr>
              <w:pStyle w:val="TableParagraph"/>
              <w:spacing w:before="2"/>
              <w:rPr>
                <w:sz w:val="28"/>
              </w:rPr>
            </w:pPr>
          </w:p>
          <w:p w:rsidR="00CC291F" w:rsidRDefault="00CC291F" w:rsidP="00CC291F">
            <w:pPr>
              <w:pStyle w:val="TableParagraph"/>
              <w:ind w:left="44"/>
              <w:jc w:val="center"/>
            </w:pPr>
            <w:r>
              <w:t>-</w:t>
            </w:r>
          </w:p>
        </w:tc>
        <w:tc>
          <w:tcPr>
            <w:tcW w:w="1272" w:type="dxa"/>
          </w:tcPr>
          <w:p w:rsidR="00CC291F" w:rsidRDefault="00CC291F" w:rsidP="00CC291F">
            <w:pPr>
              <w:pStyle w:val="TableParagraph"/>
              <w:spacing w:before="2"/>
              <w:rPr>
                <w:sz w:val="28"/>
              </w:rPr>
            </w:pPr>
          </w:p>
          <w:p w:rsidR="00CC291F" w:rsidRDefault="00CC291F" w:rsidP="00CC291F">
            <w:pPr>
              <w:pStyle w:val="TableParagraph"/>
              <w:ind w:left="42"/>
              <w:jc w:val="center"/>
            </w:pPr>
            <w:r>
              <w:t>-</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5</w:t>
            </w:r>
          </w:p>
        </w:tc>
        <w:tc>
          <w:tcPr>
            <w:tcW w:w="3804" w:type="dxa"/>
          </w:tcPr>
          <w:p w:rsidR="00CC291F" w:rsidRPr="00C73CBB" w:rsidRDefault="00CC291F" w:rsidP="00CC291F">
            <w:pPr>
              <w:pStyle w:val="TableParagraph"/>
              <w:spacing w:before="2" w:line="266" w:lineRule="auto"/>
              <w:ind w:left="33" w:right="606" w:hanging="1"/>
              <w:rPr>
                <w:sz w:val="18"/>
                <w:lang w:val="ru-RU"/>
              </w:rPr>
            </w:pPr>
            <w:r w:rsidRPr="00C73CBB">
              <w:rPr>
                <w:sz w:val="18"/>
                <w:lang w:val="ru-RU"/>
              </w:rPr>
              <w:t>Инструктаж персонала и посетителей по</w:t>
            </w:r>
            <w:r w:rsidRPr="00C73CBB">
              <w:rPr>
                <w:spacing w:val="-42"/>
                <w:sz w:val="18"/>
                <w:lang w:val="ru-RU"/>
              </w:rPr>
              <w:t xml:space="preserve"> </w:t>
            </w:r>
            <w:r w:rsidRPr="00C73CBB">
              <w:rPr>
                <w:sz w:val="18"/>
                <w:lang w:val="ru-RU"/>
              </w:rPr>
              <w:t>энергосбережению</w:t>
            </w:r>
            <w:r w:rsidRPr="00C73CBB">
              <w:rPr>
                <w:spacing w:val="-2"/>
                <w:sz w:val="18"/>
                <w:lang w:val="ru-RU"/>
              </w:rPr>
              <w:t xml:space="preserve"> </w:t>
            </w:r>
            <w:r w:rsidRPr="00C73CBB">
              <w:rPr>
                <w:sz w:val="18"/>
                <w:lang w:val="ru-RU"/>
              </w:rPr>
              <w:t>и</w:t>
            </w:r>
            <w:r w:rsidRPr="00C73CBB">
              <w:rPr>
                <w:spacing w:val="-2"/>
                <w:sz w:val="18"/>
                <w:lang w:val="ru-RU"/>
              </w:rPr>
              <w:t xml:space="preserve"> </w:t>
            </w:r>
            <w:r w:rsidRPr="00C73CBB">
              <w:rPr>
                <w:sz w:val="18"/>
                <w:lang w:val="ru-RU"/>
              </w:rPr>
              <w:t>повышению</w:t>
            </w:r>
          </w:p>
          <w:p w:rsidR="00CC291F" w:rsidRDefault="00CC291F" w:rsidP="00CC291F">
            <w:pPr>
              <w:pStyle w:val="TableParagraph"/>
              <w:spacing w:before="1" w:line="193" w:lineRule="exact"/>
              <w:ind w:left="33"/>
              <w:rPr>
                <w:sz w:val="18"/>
              </w:rPr>
            </w:pPr>
            <w:r>
              <w:rPr>
                <w:sz w:val="18"/>
              </w:rPr>
              <w:t>энергетической</w:t>
            </w:r>
            <w:r>
              <w:rPr>
                <w:spacing w:val="-12"/>
                <w:sz w:val="18"/>
              </w:rPr>
              <w:t xml:space="preserve"> </w:t>
            </w:r>
            <w:r>
              <w:rPr>
                <w:sz w:val="18"/>
              </w:rPr>
              <w:t>эффективности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right="429"/>
              <w:jc w:val="right"/>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6</w:t>
            </w:r>
          </w:p>
        </w:tc>
        <w:tc>
          <w:tcPr>
            <w:tcW w:w="3804" w:type="dxa"/>
          </w:tcPr>
          <w:p w:rsidR="00CC291F" w:rsidRPr="00C73CBB" w:rsidRDefault="00CC291F" w:rsidP="00CC291F">
            <w:pPr>
              <w:pStyle w:val="TableParagraph"/>
              <w:spacing w:before="2" w:line="266" w:lineRule="auto"/>
              <w:ind w:left="33" w:right="480"/>
              <w:rPr>
                <w:sz w:val="18"/>
                <w:lang w:val="ru-RU"/>
              </w:rPr>
            </w:pPr>
            <w:r w:rsidRPr="00C73CBB">
              <w:rPr>
                <w:sz w:val="18"/>
                <w:lang w:val="ru-RU"/>
              </w:rPr>
              <w:t>Установка средств наглядной агитации по</w:t>
            </w:r>
            <w:r w:rsidRPr="00C73CBB">
              <w:rPr>
                <w:spacing w:val="-43"/>
                <w:sz w:val="18"/>
                <w:lang w:val="ru-RU"/>
              </w:rPr>
              <w:t xml:space="preserve"> </w:t>
            </w:r>
            <w:r w:rsidRPr="00C73CBB">
              <w:rPr>
                <w:sz w:val="18"/>
                <w:lang w:val="ru-RU"/>
              </w:rPr>
              <w:t>энергосбережению</w:t>
            </w:r>
            <w:r w:rsidRPr="00C73CBB">
              <w:rPr>
                <w:spacing w:val="-2"/>
                <w:sz w:val="18"/>
                <w:lang w:val="ru-RU"/>
              </w:rPr>
              <w:t xml:space="preserve"> </w:t>
            </w:r>
            <w:r w:rsidRPr="00C73CBB">
              <w:rPr>
                <w:sz w:val="18"/>
                <w:lang w:val="ru-RU"/>
              </w:rPr>
              <w:t>и</w:t>
            </w:r>
            <w:r w:rsidRPr="00C73CBB">
              <w:rPr>
                <w:spacing w:val="-1"/>
                <w:sz w:val="18"/>
                <w:lang w:val="ru-RU"/>
              </w:rPr>
              <w:t xml:space="preserve"> </w:t>
            </w:r>
            <w:r w:rsidRPr="00C73CBB">
              <w:rPr>
                <w:sz w:val="18"/>
                <w:lang w:val="ru-RU"/>
              </w:rPr>
              <w:t>повышению</w:t>
            </w:r>
          </w:p>
          <w:p w:rsidR="00CC291F" w:rsidRDefault="00CC291F" w:rsidP="00CC291F">
            <w:pPr>
              <w:pStyle w:val="TableParagraph"/>
              <w:spacing w:before="1" w:line="193" w:lineRule="exact"/>
              <w:ind w:left="33"/>
              <w:rPr>
                <w:sz w:val="18"/>
              </w:rPr>
            </w:pPr>
            <w:r>
              <w:rPr>
                <w:sz w:val="18"/>
              </w:rPr>
              <w:t>энергетической</w:t>
            </w:r>
            <w:r>
              <w:rPr>
                <w:spacing w:val="-12"/>
                <w:sz w:val="18"/>
              </w:rPr>
              <w:t xml:space="preserve"> </w:t>
            </w:r>
            <w:r>
              <w:rPr>
                <w:sz w:val="18"/>
              </w:rPr>
              <w:t>эффективности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spacing w:before="209"/>
              <w:ind w:right="429"/>
              <w:jc w:val="right"/>
            </w:pPr>
            <w:r>
              <w:t>-</w:t>
            </w:r>
          </w:p>
        </w:tc>
        <w:tc>
          <w:tcPr>
            <w:tcW w:w="967" w:type="dxa"/>
          </w:tcPr>
          <w:p w:rsidR="00CC291F" w:rsidRDefault="00CC291F" w:rsidP="00CC291F">
            <w:pPr>
              <w:pStyle w:val="TableParagraph"/>
              <w:spacing w:before="209"/>
              <w:ind w:left="44"/>
              <w:jc w:val="center"/>
            </w:pPr>
            <w:r>
              <w:t>-</w:t>
            </w:r>
          </w:p>
        </w:tc>
        <w:tc>
          <w:tcPr>
            <w:tcW w:w="871" w:type="dxa"/>
          </w:tcPr>
          <w:p w:rsidR="00CC291F" w:rsidRDefault="00CC291F" w:rsidP="00CC291F">
            <w:pPr>
              <w:pStyle w:val="TableParagraph"/>
              <w:spacing w:before="209"/>
              <w:ind w:left="44"/>
              <w:jc w:val="center"/>
            </w:pPr>
            <w:r>
              <w:t>-</w:t>
            </w:r>
          </w:p>
        </w:tc>
        <w:tc>
          <w:tcPr>
            <w:tcW w:w="1272" w:type="dxa"/>
          </w:tcPr>
          <w:p w:rsidR="00CC291F" w:rsidRDefault="00CC291F" w:rsidP="00CC291F">
            <w:pPr>
              <w:pStyle w:val="TableParagraph"/>
              <w:spacing w:before="209"/>
              <w:ind w:left="42"/>
              <w:jc w:val="center"/>
            </w:pPr>
            <w:r>
              <w:t>-</w:t>
            </w:r>
          </w:p>
        </w:tc>
      </w:tr>
      <w:tr w:rsidR="00CC291F" w:rsidTr="00CC291F">
        <w:trPr>
          <w:trHeight w:val="443"/>
        </w:trPr>
        <w:tc>
          <w:tcPr>
            <w:tcW w:w="482" w:type="dxa"/>
          </w:tcPr>
          <w:p w:rsidR="00CC291F" w:rsidRDefault="00CC291F" w:rsidP="00CC291F">
            <w:pPr>
              <w:pStyle w:val="TableParagraph"/>
              <w:spacing w:before="96"/>
              <w:ind w:left="36"/>
              <w:jc w:val="center"/>
              <w:rPr>
                <w:b/>
              </w:rPr>
            </w:pPr>
            <w:r>
              <w:rPr>
                <w:b/>
              </w:rPr>
              <w:t>7</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Введение</w:t>
            </w:r>
            <w:r w:rsidRPr="00C73CBB">
              <w:rPr>
                <w:spacing w:val="-2"/>
                <w:sz w:val="18"/>
                <w:lang w:val="ru-RU"/>
              </w:rPr>
              <w:t xml:space="preserve"> </w:t>
            </w:r>
            <w:r w:rsidRPr="00C73CBB">
              <w:rPr>
                <w:sz w:val="18"/>
                <w:lang w:val="ru-RU"/>
              </w:rPr>
              <w:t>и</w:t>
            </w:r>
            <w:r w:rsidRPr="00C73CBB">
              <w:rPr>
                <w:spacing w:val="-1"/>
                <w:sz w:val="18"/>
                <w:lang w:val="ru-RU"/>
              </w:rPr>
              <w:t xml:space="preserve"> </w:t>
            </w:r>
            <w:r w:rsidRPr="00C73CBB">
              <w:rPr>
                <w:sz w:val="18"/>
                <w:lang w:val="ru-RU"/>
              </w:rPr>
              <w:t>контроль</w:t>
            </w:r>
            <w:r w:rsidRPr="00C73CBB">
              <w:rPr>
                <w:spacing w:val="-2"/>
                <w:sz w:val="18"/>
                <w:lang w:val="ru-RU"/>
              </w:rPr>
              <w:t xml:space="preserve"> </w:t>
            </w:r>
            <w:r w:rsidRPr="00C73CBB">
              <w:rPr>
                <w:sz w:val="18"/>
                <w:lang w:val="ru-RU"/>
              </w:rPr>
              <w:t>графика</w:t>
            </w:r>
            <w:r w:rsidRPr="00C73CBB">
              <w:rPr>
                <w:spacing w:val="-1"/>
                <w:sz w:val="18"/>
                <w:lang w:val="ru-RU"/>
              </w:rPr>
              <w:t xml:space="preserve"> </w:t>
            </w:r>
            <w:r w:rsidRPr="00C73CBB">
              <w:rPr>
                <w:sz w:val="18"/>
                <w:lang w:val="ru-RU"/>
              </w:rPr>
              <w:t>и</w:t>
            </w:r>
            <w:r w:rsidRPr="00C73CBB">
              <w:rPr>
                <w:spacing w:val="-1"/>
                <w:sz w:val="18"/>
                <w:lang w:val="ru-RU"/>
              </w:rPr>
              <w:t xml:space="preserve"> </w:t>
            </w:r>
            <w:r w:rsidRPr="00C73CBB">
              <w:rPr>
                <w:sz w:val="18"/>
                <w:lang w:val="ru-RU"/>
              </w:rPr>
              <w:t>режимов</w:t>
            </w:r>
          </w:p>
          <w:p w:rsidR="00CC291F" w:rsidRDefault="00CC291F" w:rsidP="00CC291F">
            <w:pPr>
              <w:pStyle w:val="TableParagraph"/>
              <w:spacing w:before="23" w:line="193" w:lineRule="exact"/>
              <w:ind w:left="33"/>
              <w:rPr>
                <w:sz w:val="18"/>
              </w:rPr>
            </w:pPr>
            <w:r>
              <w:rPr>
                <w:sz w:val="18"/>
              </w:rPr>
              <w:t>работы системы</w:t>
            </w:r>
            <w:r>
              <w:rPr>
                <w:spacing w:val="-1"/>
                <w:sz w:val="18"/>
              </w:rPr>
              <w:t xml:space="preserve"> </w:t>
            </w:r>
            <w:r>
              <w:rPr>
                <w:sz w:val="18"/>
              </w:rPr>
              <w:t>отопления</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right="330"/>
              <w:jc w:val="right"/>
            </w:pPr>
            <w:r>
              <w:t>0,0</w:t>
            </w:r>
          </w:p>
        </w:tc>
        <w:tc>
          <w:tcPr>
            <w:tcW w:w="967" w:type="dxa"/>
          </w:tcPr>
          <w:p w:rsidR="00CC291F" w:rsidRDefault="00CC291F" w:rsidP="00CC291F">
            <w:pPr>
              <w:pStyle w:val="TableParagraph"/>
              <w:spacing w:before="92"/>
              <w:ind w:left="132" w:right="92"/>
              <w:jc w:val="center"/>
            </w:pPr>
            <w:r>
              <w:t>0,10</w:t>
            </w: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spacing w:before="92"/>
              <w:ind w:left="432" w:right="394"/>
              <w:jc w:val="center"/>
            </w:pPr>
            <w:r>
              <w:t>0,57</w:t>
            </w:r>
          </w:p>
        </w:tc>
      </w:tr>
      <w:tr w:rsidR="00CC291F" w:rsidTr="00CC291F">
        <w:trPr>
          <w:trHeight w:val="675"/>
        </w:trPr>
        <w:tc>
          <w:tcPr>
            <w:tcW w:w="482" w:type="dxa"/>
          </w:tcPr>
          <w:p w:rsidR="00CC291F" w:rsidRDefault="00CC291F" w:rsidP="00CC291F">
            <w:pPr>
              <w:pStyle w:val="TableParagraph"/>
              <w:spacing w:before="214"/>
              <w:ind w:left="36"/>
              <w:jc w:val="center"/>
              <w:rPr>
                <w:b/>
              </w:rPr>
            </w:pPr>
            <w:r>
              <w:rPr>
                <w:b/>
              </w:rPr>
              <w:t>8</w:t>
            </w:r>
          </w:p>
        </w:tc>
        <w:tc>
          <w:tcPr>
            <w:tcW w:w="3804" w:type="dxa"/>
          </w:tcPr>
          <w:p w:rsidR="00CC291F" w:rsidRPr="00C73CBB" w:rsidRDefault="00CC291F" w:rsidP="00CC291F">
            <w:pPr>
              <w:pStyle w:val="TableParagraph"/>
              <w:spacing w:before="2" w:line="266" w:lineRule="auto"/>
              <w:ind w:left="33" w:right="593"/>
              <w:rPr>
                <w:sz w:val="18"/>
                <w:lang w:val="ru-RU"/>
              </w:rPr>
            </w:pPr>
            <w:r w:rsidRPr="00C73CBB">
              <w:rPr>
                <w:sz w:val="18"/>
                <w:lang w:val="ru-RU"/>
              </w:rPr>
              <w:t>Освобождение приборов отопления от</w:t>
            </w:r>
            <w:r w:rsidRPr="00C73CBB">
              <w:rPr>
                <w:spacing w:val="1"/>
                <w:sz w:val="18"/>
                <w:lang w:val="ru-RU"/>
              </w:rPr>
              <w:t xml:space="preserve"> </w:t>
            </w:r>
            <w:r w:rsidRPr="00C73CBB">
              <w:rPr>
                <w:sz w:val="18"/>
                <w:lang w:val="ru-RU"/>
              </w:rPr>
              <w:t>декоративных</w:t>
            </w:r>
            <w:r w:rsidRPr="00C73CBB">
              <w:rPr>
                <w:spacing w:val="-6"/>
                <w:sz w:val="18"/>
                <w:lang w:val="ru-RU"/>
              </w:rPr>
              <w:t xml:space="preserve"> </w:t>
            </w:r>
            <w:r w:rsidRPr="00C73CBB">
              <w:rPr>
                <w:sz w:val="18"/>
                <w:lang w:val="ru-RU"/>
              </w:rPr>
              <w:t>ограждений,</w:t>
            </w:r>
            <w:r w:rsidRPr="00C73CBB">
              <w:rPr>
                <w:spacing w:val="-5"/>
                <w:sz w:val="18"/>
                <w:lang w:val="ru-RU"/>
              </w:rPr>
              <w:t xml:space="preserve"> </w:t>
            </w:r>
            <w:r w:rsidRPr="00C73CBB">
              <w:rPr>
                <w:sz w:val="18"/>
                <w:lang w:val="ru-RU"/>
              </w:rPr>
              <w:t>штор,</w:t>
            </w:r>
            <w:r w:rsidRPr="00C73CBB">
              <w:rPr>
                <w:spacing w:val="-5"/>
                <w:sz w:val="18"/>
                <w:lang w:val="ru-RU"/>
              </w:rPr>
              <w:t xml:space="preserve"> </w:t>
            </w:r>
            <w:r w:rsidRPr="00C73CBB">
              <w:rPr>
                <w:sz w:val="18"/>
                <w:lang w:val="ru-RU"/>
              </w:rPr>
              <w:t>близко</w:t>
            </w:r>
          </w:p>
          <w:p w:rsidR="00CC291F" w:rsidRDefault="00CC291F" w:rsidP="00CC291F">
            <w:pPr>
              <w:pStyle w:val="TableParagraph"/>
              <w:spacing w:before="1" w:line="193" w:lineRule="exact"/>
              <w:ind w:left="33"/>
              <w:rPr>
                <w:sz w:val="18"/>
              </w:rPr>
            </w:pPr>
            <w:r>
              <w:rPr>
                <w:sz w:val="18"/>
              </w:rPr>
              <w:t>стоящей</w:t>
            </w:r>
            <w:r>
              <w:rPr>
                <w:spacing w:val="-1"/>
                <w:sz w:val="18"/>
              </w:rPr>
              <w:t xml:space="preserve"> </w:t>
            </w:r>
            <w:r>
              <w:rPr>
                <w:sz w:val="18"/>
              </w:rPr>
              <w:t>мебели</w:t>
            </w:r>
          </w:p>
        </w:tc>
        <w:tc>
          <w:tcPr>
            <w:tcW w:w="1224" w:type="dxa"/>
          </w:tcPr>
          <w:p w:rsidR="00CC291F" w:rsidRDefault="00CC291F" w:rsidP="00CC291F">
            <w:pPr>
              <w:pStyle w:val="TableParagraph"/>
              <w:spacing w:before="209"/>
              <w:ind w:left="40"/>
              <w:jc w:val="center"/>
            </w:pPr>
            <w:r>
              <w:t>-</w:t>
            </w: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209"/>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270"/>
        </w:trPr>
        <w:tc>
          <w:tcPr>
            <w:tcW w:w="482" w:type="dxa"/>
          </w:tcPr>
          <w:p w:rsidR="00CC291F" w:rsidRDefault="00CC291F" w:rsidP="00CC291F">
            <w:pPr>
              <w:pStyle w:val="TableParagraph"/>
              <w:spacing w:before="10" w:line="240" w:lineRule="exact"/>
              <w:ind w:left="36"/>
              <w:jc w:val="center"/>
              <w:rPr>
                <w:b/>
              </w:rPr>
            </w:pPr>
            <w:r>
              <w:rPr>
                <w:b/>
              </w:rPr>
              <w:t>9</w:t>
            </w:r>
          </w:p>
        </w:tc>
        <w:tc>
          <w:tcPr>
            <w:tcW w:w="3804" w:type="dxa"/>
          </w:tcPr>
          <w:p w:rsidR="00CC291F" w:rsidRDefault="00CC291F" w:rsidP="00CC291F">
            <w:pPr>
              <w:pStyle w:val="TableParagraph"/>
              <w:spacing w:before="28"/>
              <w:ind w:left="33"/>
              <w:rPr>
                <w:sz w:val="18"/>
              </w:rPr>
            </w:pPr>
            <w:r>
              <w:rPr>
                <w:sz w:val="18"/>
              </w:rPr>
              <w:t>Балансировка</w:t>
            </w:r>
            <w:r>
              <w:rPr>
                <w:spacing w:val="-3"/>
                <w:sz w:val="18"/>
              </w:rPr>
              <w:t xml:space="preserve"> </w:t>
            </w:r>
            <w:r>
              <w:rPr>
                <w:sz w:val="18"/>
              </w:rPr>
              <w:t>стояков</w:t>
            </w:r>
            <w:r>
              <w:rPr>
                <w:spacing w:val="-4"/>
                <w:sz w:val="18"/>
              </w:rPr>
              <w:t xml:space="preserve"> </w:t>
            </w:r>
            <w:r>
              <w:rPr>
                <w:sz w:val="18"/>
              </w:rPr>
              <w:t>системы</w:t>
            </w:r>
            <w:r>
              <w:rPr>
                <w:spacing w:val="-3"/>
                <w:sz w:val="18"/>
              </w:rPr>
              <w:t xml:space="preserve"> </w:t>
            </w:r>
            <w:r>
              <w:rPr>
                <w:sz w:val="18"/>
              </w:rPr>
              <w:t>отопления</w:t>
            </w:r>
          </w:p>
        </w:tc>
        <w:tc>
          <w:tcPr>
            <w:tcW w:w="1224" w:type="dxa"/>
          </w:tcPr>
          <w:p w:rsidR="00CC291F" w:rsidRDefault="00CC291F" w:rsidP="00CC291F">
            <w:pPr>
              <w:pStyle w:val="TableParagraph"/>
              <w:spacing w:before="5" w:line="245" w:lineRule="exact"/>
              <w:ind w:left="40"/>
              <w:jc w:val="center"/>
            </w:pPr>
            <w:r>
              <w:t>-</w:t>
            </w:r>
          </w:p>
        </w:tc>
        <w:tc>
          <w:tcPr>
            <w:tcW w:w="998" w:type="dxa"/>
          </w:tcPr>
          <w:p w:rsidR="00CC291F" w:rsidRDefault="00CC291F" w:rsidP="00CC291F">
            <w:pPr>
              <w:pStyle w:val="TableParagraph"/>
              <w:spacing w:before="5" w:line="245" w:lineRule="exact"/>
              <w:ind w:right="330"/>
              <w:jc w:val="right"/>
            </w:pPr>
            <w:r>
              <w:t>0,0</w:t>
            </w:r>
          </w:p>
        </w:tc>
        <w:tc>
          <w:tcPr>
            <w:tcW w:w="967" w:type="dxa"/>
          </w:tcPr>
          <w:p w:rsidR="00CC291F" w:rsidRDefault="00CC291F" w:rsidP="00CC291F">
            <w:pPr>
              <w:pStyle w:val="TableParagraph"/>
              <w:spacing w:before="5" w:line="245" w:lineRule="exact"/>
              <w:ind w:left="132" w:right="92"/>
              <w:jc w:val="center"/>
            </w:pPr>
            <w:r>
              <w:t>0,10</w:t>
            </w:r>
          </w:p>
        </w:tc>
        <w:tc>
          <w:tcPr>
            <w:tcW w:w="871" w:type="dxa"/>
          </w:tcPr>
          <w:p w:rsidR="00CC291F" w:rsidRDefault="00CC291F" w:rsidP="00CC291F">
            <w:pPr>
              <w:pStyle w:val="TableParagraph"/>
              <w:spacing w:before="5" w:line="245" w:lineRule="exact"/>
              <w:ind w:left="47" w:right="8"/>
              <w:jc w:val="center"/>
            </w:pPr>
            <w:r>
              <w:t>Гкал</w:t>
            </w:r>
          </w:p>
        </w:tc>
        <w:tc>
          <w:tcPr>
            <w:tcW w:w="1272" w:type="dxa"/>
          </w:tcPr>
          <w:p w:rsidR="00CC291F" w:rsidRDefault="00CC291F" w:rsidP="00CC291F">
            <w:pPr>
              <w:pStyle w:val="TableParagraph"/>
              <w:spacing w:before="5" w:line="245" w:lineRule="exact"/>
              <w:ind w:left="432" w:right="394"/>
              <w:jc w:val="center"/>
            </w:pPr>
            <w:r>
              <w:t>0,57</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10</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Своевременное</w:t>
            </w:r>
            <w:r w:rsidRPr="00C73CBB">
              <w:rPr>
                <w:spacing w:val="-6"/>
                <w:sz w:val="18"/>
                <w:lang w:val="ru-RU"/>
              </w:rPr>
              <w:t xml:space="preserve"> </w:t>
            </w:r>
            <w:r w:rsidRPr="00C73CBB">
              <w:rPr>
                <w:sz w:val="18"/>
                <w:lang w:val="ru-RU"/>
              </w:rPr>
              <w:t>включение</w:t>
            </w:r>
            <w:r w:rsidRPr="00C73CBB">
              <w:rPr>
                <w:spacing w:val="-4"/>
                <w:sz w:val="18"/>
                <w:lang w:val="ru-RU"/>
              </w:rPr>
              <w:t xml:space="preserve"> </w:t>
            </w:r>
            <w:r w:rsidRPr="00C73CBB">
              <w:rPr>
                <w:sz w:val="18"/>
                <w:lang w:val="ru-RU"/>
              </w:rPr>
              <w:t>и</w:t>
            </w:r>
            <w:r w:rsidRPr="00C73CBB">
              <w:rPr>
                <w:spacing w:val="-4"/>
                <w:sz w:val="18"/>
                <w:lang w:val="ru-RU"/>
              </w:rPr>
              <w:t xml:space="preserve"> </w:t>
            </w:r>
            <w:r w:rsidRPr="00C73CBB">
              <w:rPr>
                <w:sz w:val="18"/>
                <w:lang w:val="ru-RU"/>
              </w:rPr>
              <w:t>выключение</w:t>
            </w:r>
          </w:p>
          <w:p w:rsidR="00CC291F" w:rsidRPr="00C73CBB" w:rsidRDefault="00CC291F" w:rsidP="00CC291F">
            <w:pPr>
              <w:pStyle w:val="TableParagraph"/>
              <w:spacing w:before="23" w:line="193" w:lineRule="exact"/>
              <w:ind w:left="33"/>
              <w:rPr>
                <w:sz w:val="18"/>
                <w:lang w:val="ru-RU"/>
              </w:rPr>
            </w:pPr>
            <w:r w:rsidRPr="00C73CBB">
              <w:rPr>
                <w:sz w:val="18"/>
                <w:lang w:val="ru-RU"/>
              </w:rPr>
              <w:t>светильников</w:t>
            </w:r>
            <w:r w:rsidRPr="00C73CBB">
              <w:rPr>
                <w:spacing w:val="-6"/>
                <w:sz w:val="18"/>
                <w:lang w:val="ru-RU"/>
              </w:rPr>
              <w:t xml:space="preserve"> </w:t>
            </w:r>
            <w:r w:rsidRPr="00C73CBB">
              <w:rPr>
                <w:sz w:val="18"/>
                <w:lang w:val="ru-RU"/>
              </w:rPr>
              <w:t>и</w:t>
            </w:r>
            <w:r w:rsidRPr="00C73CBB">
              <w:rPr>
                <w:spacing w:val="-4"/>
                <w:sz w:val="18"/>
                <w:lang w:val="ru-RU"/>
              </w:rPr>
              <w:t xml:space="preserve"> </w:t>
            </w:r>
            <w:r w:rsidRPr="00C73CBB">
              <w:rPr>
                <w:sz w:val="18"/>
                <w:lang w:val="ru-RU"/>
              </w:rPr>
              <w:t>электроприборов</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right="330"/>
              <w:jc w:val="right"/>
            </w:pPr>
            <w:r>
              <w:t>0,0</w:t>
            </w:r>
          </w:p>
        </w:tc>
        <w:tc>
          <w:tcPr>
            <w:tcW w:w="967" w:type="dxa"/>
          </w:tcPr>
          <w:p w:rsidR="00CC291F" w:rsidRDefault="00CC291F" w:rsidP="00CC291F">
            <w:pPr>
              <w:pStyle w:val="TableParagraph"/>
              <w:spacing w:before="92"/>
              <w:ind w:left="132" w:right="95"/>
              <w:jc w:val="center"/>
            </w:pPr>
            <w:r>
              <w:t>31</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0,22</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11</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Отключение</w:t>
            </w:r>
            <w:r w:rsidRPr="00C73CBB">
              <w:rPr>
                <w:spacing w:val="-5"/>
                <w:sz w:val="18"/>
                <w:lang w:val="ru-RU"/>
              </w:rPr>
              <w:t xml:space="preserve"> </w:t>
            </w:r>
            <w:r w:rsidRPr="00C73CBB">
              <w:rPr>
                <w:sz w:val="18"/>
                <w:lang w:val="ru-RU"/>
              </w:rPr>
              <w:t>электроприборов</w:t>
            </w:r>
            <w:r w:rsidRPr="00C73CBB">
              <w:rPr>
                <w:spacing w:val="-4"/>
                <w:sz w:val="18"/>
                <w:lang w:val="ru-RU"/>
              </w:rPr>
              <w:t xml:space="preserve"> </w:t>
            </w:r>
            <w:r w:rsidRPr="00C73CBB">
              <w:rPr>
                <w:sz w:val="18"/>
                <w:lang w:val="ru-RU"/>
              </w:rPr>
              <w:t>от</w:t>
            </w:r>
            <w:r w:rsidRPr="00C73CBB">
              <w:rPr>
                <w:spacing w:val="-4"/>
                <w:sz w:val="18"/>
                <w:lang w:val="ru-RU"/>
              </w:rPr>
              <w:t xml:space="preserve"> </w:t>
            </w:r>
            <w:r w:rsidRPr="00C73CBB">
              <w:rPr>
                <w:sz w:val="18"/>
                <w:lang w:val="ru-RU"/>
              </w:rPr>
              <w:t>розетки</w:t>
            </w:r>
            <w:r w:rsidRPr="00C73CBB">
              <w:rPr>
                <w:spacing w:val="-5"/>
                <w:sz w:val="18"/>
                <w:lang w:val="ru-RU"/>
              </w:rPr>
              <w:t xml:space="preserve"> </w:t>
            </w:r>
            <w:proofErr w:type="gramStart"/>
            <w:r w:rsidRPr="00C73CBB">
              <w:rPr>
                <w:sz w:val="18"/>
                <w:lang w:val="ru-RU"/>
              </w:rPr>
              <w:t>в</w:t>
            </w:r>
            <w:proofErr w:type="gramEnd"/>
          </w:p>
          <w:p w:rsidR="00CC291F" w:rsidRPr="00C73CBB" w:rsidRDefault="00CC291F" w:rsidP="00CC291F">
            <w:pPr>
              <w:pStyle w:val="TableParagraph"/>
              <w:spacing w:before="23" w:line="193" w:lineRule="exact"/>
              <w:ind w:left="33"/>
              <w:rPr>
                <w:sz w:val="18"/>
                <w:lang w:val="ru-RU"/>
              </w:rPr>
            </w:pPr>
            <w:proofErr w:type="gramStart"/>
            <w:r w:rsidRPr="00C73CBB">
              <w:rPr>
                <w:sz w:val="18"/>
                <w:lang w:val="ru-RU"/>
              </w:rPr>
              <w:t>конце</w:t>
            </w:r>
            <w:proofErr w:type="gramEnd"/>
            <w:r w:rsidRPr="00C73CBB">
              <w:rPr>
                <w:spacing w:val="-1"/>
                <w:sz w:val="18"/>
                <w:lang w:val="ru-RU"/>
              </w:rPr>
              <w:t xml:space="preserve"> </w:t>
            </w:r>
            <w:r w:rsidRPr="00C73CBB">
              <w:rPr>
                <w:sz w:val="18"/>
                <w:lang w:val="ru-RU"/>
              </w:rPr>
              <w:t>рабочего дня</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right="330"/>
              <w:jc w:val="right"/>
            </w:pPr>
            <w:r>
              <w:t>0,0</w:t>
            </w:r>
          </w:p>
        </w:tc>
        <w:tc>
          <w:tcPr>
            <w:tcW w:w="967" w:type="dxa"/>
          </w:tcPr>
          <w:p w:rsidR="00CC291F" w:rsidRDefault="00CC291F" w:rsidP="00CC291F">
            <w:pPr>
              <w:pStyle w:val="TableParagraph"/>
              <w:spacing w:before="92"/>
              <w:ind w:left="37"/>
              <w:jc w:val="center"/>
            </w:pPr>
            <w:r>
              <w:t>3</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0,02</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12</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Запрет</w:t>
            </w:r>
            <w:r w:rsidRPr="00C73CBB">
              <w:rPr>
                <w:spacing w:val="-5"/>
                <w:sz w:val="18"/>
                <w:lang w:val="ru-RU"/>
              </w:rPr>
              <w:t xml:space="preserve"> </w:t>
            </w:r>
            <w:r w:rsidRPr="00C73CBB">
              <w:rPr>
                <w:sz w:val="18"/>
                <w:lang w:val="ru-RU"/>
              </w:rPr>
              <w:t>на</w:t>
            </w:r>
            <w:r w:rsidRPr="00C73CBB">
              <w:rPr>
                <w:spacing w:val="-3"/>
                <w:sz w:val="18"/>
                <w:lang w:val="ru-RU"/>
              </w:rPr>
              <w:t xml:space="preserve"> </w:t>
            </w:r>
            <w:r w:rsidRPr="00C73CBB">
              <w:rPr>
                <w:sz w:val="18"/>
                <w:lang w:val="ru-RU"/>
              </w:rPr>
              <w:t>использование</w:t>
            </w:r>
            <w:r w:rsidRPr="00C73CBB">
              <w:rPr>
                <w:spacing w:val="-4"/>
                <w:sz w:val="18"/>
                <w:lang w:val="ru-RU"/>
              </w:rPr>
              <w:t xml:space="preserve"> </w:t>
            </w:r>
            <w:r w:rsidRPr="00C73CBB">
              <w:rPr>
                <w:sz w:val="18"/>
                <w:lang w:val="ru-RU"/>
              </w:rPr>
              <w:t>и</w:t>
            </w:r>
            <w:r w:rsidRPr="00C73CBB">
              <w:rPr>
                <w:spacing w:val="-3"/>
                <w:sz w:val="18"/>
                <w:lang w:val="ru-RU"/>
              </w:rPr>
              <w:t xml:space="preserve"> </w:t>
            </w:r>
            <w:r w:rsidRPr="00C73CBB">
              <w:rPr>
                <w:sz w:val="18"/>
                <w:lang w:val="ru-RU"/>
              </w:rPr>
              <w:t>подзарядку</w:t>
            </w:r>
            <w:r w:rsidRPr="00C73CBB">
              <w:rPr>
                <w:spacing w:val="-4"/>
                <w:sz w:val="18"/>
                <w:lang w:val="ru-RU"/>
              </w:rPr>
              <w:t xml:space="preserve"> </w:t>
            </w:r>
            <w:proofErr w:type="gramStart"/>
            <w:r w:rsidRPr="00C73CBB">
              <w:rPr>
                <w:sz w:val="18"/>
                <w:lang w:val="ru-RU"/>
              </w:rPr>
              <w:t>личных</w:t>
            </w:r>
            <w:proofErr w:type="gramEnd"/>
          </w:p>
          <w:p w:rsidR="00CC291F" w:rsidRDefault="00CC291F" w:rsidP="00CC291F">
            <w:pPr>
              <w:pStyle w:val="TableParagraph"/>
              <w:spacing w:before="23" w:line="193" w:lineRule="exact"/>
              <w:ind w:left="33"/>
              <w:rPr>
                <w:sz w:val="18"/>
              </w:rPr>
            </w:pPr>
            <w:r>
              <w:rPr>
                <w:sz w:val="18"/>
              </w:rPr>
              <w:t>бытовых</w:t>
            </w:r>
            <w:r>
              <w:rPr>
                <w:spacing w:val="-5"/>
                <w:sz w:val="18"/>
              </w:rPr>
              <w:t xml:space="preserve"> </w:t>
            </w:r>
            <w:r>
              <w:rPr>
                <w:sz w:val="18"/>
              </w:rPr>
              <w:t>приборов</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right="330"/>
              <w:jc w:val="right"/>
            </w:pPr>
            <w:r>
              <w:t>0,0</w:t>
            </w:r>
          </w:p>
        </w:tc>
        <w:tc>
          <w:tcPr>
            <w:tcW w:w="967" w:type="dxa"/>
          </w:tcPr>
          <w:p w:rsidR="00CC291F" w:rsidRDefault="00CC291F" w:rsidP="00CC291F">
            <w:pPr>
              <w:pStyle w:val="TableParagraph"/>
              <w:spacing w:before="92"/>
              <w:ind w:left="37"/>
              <w:jc w:val="center"/>
            </w:pPr>
            <w:r>
              <w:t>3</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0,02</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13</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Регулярная</w:t>
            </w:r>
            <w:r w:rsidRPr="00C73CBB">
              <w:rPr>
                <w:spacing w:val="-2"/>
                <w:sz w:val="18"/>
                <w:lang w:val="ru-RU"/>
              </w:rPr>
              <w:t xml:space="preserve"> </w:t>
            </w:r>
            <w:r w:rsidRPr="00C73CBB">
              <w:rPr>
                <w:sz w:val="18"/>
                <w:lang w:val="ru-RU"/>
              </w:rPr>
              <w:t>очистка</w:t>
            </w:r>
            <w:r w:rsidRPr="00C73CBB">
              <w:rPr>
                <w:spacing w:val="-2"/>
                <w:sz w:val="18"/>
                <w:lang w:val="ru-RU"/>
              </w:rPr>
              <w:t xml:space="preserve"> </w:t>
            </w:r>
            <w:r w:rsidRPr="00C73CBB">
              <w:rPr>
                <w:sz w:val="18"/>
                <w:lang w:val="ru-RU"/>
              </w:rPr>
              <w:t>светильников</w:t>
            </w:r>
            <w:r w:rsidRPr="00C73CBB">
              <w:rPr>
                <w:spacing w:val="-3"/>
                <w:sz w:val="18"/>
                <w:lang w:val="ru-RU"/>
              </w:rPr>
              <w:t xml:space="preserve"> </w:t>
            </w:r>
            <w:r w:rsidRPr="00C73CBB">
              <w:rPr>
                <w:sz w:val="18"/>
                <w:lang w:val="ru-RU"/>
              </w:rPr>
              <w:t>от</w:t>
            </w:r>
            <w:r w:rsidRPr="00C73CBB">
              <w:rPr>
                <w:spacing w:val="-2"/>
                <w:sz w:val="18"/>
                <w:lang w:val="ru-RU"/>
              </w:rPr>
              <w:t xml:space="preserve"> </w:t>
            </w:r>
            <w:r w:rsidRPr="00C73CBB">
              <w:rPr>
                <w:sz w:val="18"/>
                <w:lang w:val="ru-RU"/>
              </w:rPr>
              <w:t>пыли</w:t>
            </w:r>
            <w:r w:rsidRPr="00C73CBB">
              <w:rPr>
                <w:spacing w:val="-2"/>
                <w:sz w:val="18"/>
                <w:lang w:val="ru-RU"/>
              </w:rPr>
              <w:t xml:space="preserve"> </w:t>
            </w:r>
            <w:r w:rsidRPr="00C73CBB">
              <w:rPr>
                <w:sz w:val="18"/>
                <w:lang w:val="ru-RU"/>
              </w:rPr>
              <w:t>и</w:t>
            </w:r>
          </w:p>
          <w:p w:rsidR="00CC291F" w:rsidRDefault="00CC291F" w:rsidP="00CC291F">
            <w:pPr>
              <w:pStyle w:val="TableParagraph"/>
              <w:spacing w:before="23" w:line="193" w:lineRule="exact"/>
              <w:ind w:left="33"/>
              <w:rPr>
                <w:sz w:val="18"/>
              </w:rPr>
            </w:pPr>
            <w:r>
              <w:rPr>
                <w:sz w:val="18"/>
              </w:rPr>
              <w:t>отложений</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right="330"/>
              <w:jc w:val="right"/>
            </w:pPr>
            <w:r>
              <w:t>0,0</w:t>
            </w:r>
          </w:p>
        </w:tc>
        <w:tc>
          <w:tcPr>
            <w:tcW w:w="967" w:type="dxa"/>
          </w:tcPr>
          <w:p w:rsidR="00CC291F" w:rsidRDefault="00CC291F" w:rsidP="00CC291F">
            <w:pPr>
              <w:pStyle w:val="TableParagraph"/>
              <w:spacing w:before="92"/>
              <w:ind w:left="37"/>
              <w:jc w:val="center"/>
            </w:pPr>
            <w:r>
              <w:t>2</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0,01</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14</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Рациональное</w:t>
            </w:r>
            <w:r w:rsidRPr="00C73CBB">
              <w:rPr>
                <w:spacing w:val="-8"/>
                <w:sz w:val="18"/>
                <w:lang w:val="ru-RU"/>
              </w:rPr>
              <w:t xml:space="preserve"> </w:t>
            </w:r>
            <w:r w:rsidRPr="00C73CBB">
              <w:rPr>
                <w:sz w:val="18"/>
                <w:lang w:val="ru-RU"/>
              </w:rPr>
              <w:t>и</w:t>
            </w:r>
            <w:r w:rsidRPr="00C73CBB">
              <w:rPr>
                <w:spacing w:val="-7"/>
                <w:sz w:val="18"/>
                <w:lang w:val="ru-RU"/>
              </w:rPr>
              <w:t xml:space="preserve"> </w:t>
            </w:r>
            <w:r w:rsidRPr="00C73CBB">
              <w:rPr>
                <w:sz w:val="18"/>
                <w:lang w:val="ru-RU"/>
              </w:rPr>
              <w:t>эффективное</w:t>
            </w:r>
            <w:r w:rsidRPr="00C73CBB">
              <w:rPr>
                <w:spacing w:val="-8"/>
                <w:sz w:val="18"/>
                <w:lang w:val="ru-RU"/>
              </w:rPr>
              <w:t xml:space="preserve"> </w:t>
            </w:r>
            <w:r w:rsidRPr="00C73CBB">
              <w:rPr>
                <w:sz w:val="18"/>
                <w:lang w:val="ru-RU"/>
              </w:rPr>
              <w:t>потребление</w:t>
            </w:r>
          </w:p>
          <w:p w:rsidR="00CC291F" w:rsidRPr="00C73CBB" w:rsidRDefault="00CC291F" w:rsidP="00CC291F">
            <w:pPr>
              <w:pStyle w:val="TableParagraph"/>
              <w:spacing w:before="23" w:line="193" w:lineRule="exact"/>
              <w:ind w:left="33"/>
              <w:rPr>
                <w:sz w:val="18"/>
                <w:lang w:val="ru-RU"/>
              </w:rPr>
            </w:pPr>
            <w:r w:rsidRPr="00C73CBB">
              <w:rPr>
                <w:sz w:val="18"/>
                <w:lang w:val="ru-RU"/>
              </w:rPr>
              <w:t>горячей</w:t>
            </w:r>
            <w:r w:rsidRPr="00C73CBB">
              <w:rPr>
                <w:spacing w:val="-5"/>
                <w:sz w:val="18"/>
                <w:lang w:val="ru-RU"/>
              </w:rPr>
              <w:t xml:space="preserve"> </w:t>
            </w:r>
            <w:r w:rsidRPr="00C73CBB">
              <w:rPr>
                <w:sz w:val="18"/>
                <w:lang w:val="ru-RU"/>
              </w:rPr>
              <w:t>воды</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15</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Рациональное</w:t>
            </w:r>
            <w:r w:rsidRPr="00C73CBB">
              <w:rPr>
                <w:spacing w:val="-8"/>
                <w:sz w:val="18"/>
                <w:lang w:val="ru-RU"/>
              </w:rPr>
              <w:t xml:space="preserve"> </w:t>
            </w:r>
            <w:r w:rsidRPr="00C73CBB">
              <w:rPr>
                <w:sz w:val="18"/>
                <w:lang w:val="ru-RU"/>
              </w:rPr>
              <w:t>и</w:t>
            </w:r>
            <w:r w:rsidRPr="00C73CBB">
              <w:rPr>
                <w:spacing w:val="-7"/>
                <w:sz w:val="18"/>
                <w:lang w:val="ru-RU"/>
              </w:rPr>
              <w:t xml:space="preserve"> </w:t>
            </w:r>
            <w:r w:rsidRPr="00C73CBB">
              <w:rPr>
                <w:sz w:val="18"/>
                <w:lang w:val="ru-RU"/>
              </w:rPr>
              <w:t>эффективное</w:t>
            </w:r>
            <w:r w:rsidRPr="00C73CBB">
              <w:rPr>
                <w:spacing w:val="-8"/>
                <w:sz w:val="18"/>
                <w:lang w:val="ru-RU"/>
              </w:rPr>
              <w:t xml:space="preserve"> </w:t>
            </w:r>
            <w:r w:rsidRPr="00C73CBB">
              <w:rPr>
                <w:sz w:val="18"/>
                <w:lang w:val="ru-RU"/>
              </w:rPr>
              <w:t>потребление</w:t>
            </w:r>
          </w:p>
          <w:p w:rsidR="00CC291F" w:rsidRPr="00C73CBB" w:rsidRDefault="00CC291F" w:rsidP="00CC291F">
            <w:pPr>
              <w:pStyle w:val="TableParagraph"/>
              <w:spacing w:before="23" w:line="193" w:lineRule="exact"/>
              <w:ind w:left="33"/>
              <w:rPr>
                <w:sz w:val="18"/>
                <w:lang w:val="ru-RU"/>
              </w:rPr>
            </w:pPr>
            <w:r w:rsidRPr="00C73CBB">
              <w:rPr>
                <w:sz w:val="18"/>
                <w:lang w:val="ru-RU"/>
              </w:rPr>
              <w:t>холодной</w:t>
            </w:r>
            <w:r w:rsidRPr="00C73CBB">
              <w:rPr>
                <w:spacing w:val="-2"/>
                <w:sz w:val="18"/>
                <w:lang w:val="ru-RU"/>
              </w:rPr>
              <w:t xml:space="preserve"> </w:t>
            </w:r>
            <w:r w:rsidRPr="00C73CBB">
              <w:rPr>
                <w:sz w:val="18"/>
                <w:lang w:val="ru-RU"/>
              </w:rPr>
              <w:t>воды</w:t>
            </w:r>
          </w:p>
        </w:tc>
        <w:tc>
          <w:tcPr>
            <w:tcW w:w="1224" w:type="dxa"/>
          </w:tcPr>
          <w:p w:rsidR="00CC291F" w:rsidRDefault="00CC291F" w:rsidP="00CC291F">
            <w:pPr>
              <w:pStyle w:val="TableParagraph"/>
              <w:spacing w:before="92"/>
              <w:ind w:left="40"/>
              <w:jc w:val="center"/>
            </w:pPr>
            <w:r>
              <w:t>-</w:t>
            </w:r>
          </w:p>
        </w:tc>
        <w:tc>
          <w:tcPr>
            <w:tcW w:w="998" w:type="dxa"/>
          </w:tcPr>
          <w:p w:rsidR="00CC291F" w:rsidRDefault="00CC291F" w:rsidP="00CC291F">
            <w:pPr>
              <w:pStyle w:val="TableParagraph"/>
              <w:spacing w:before="92"/>
              <w:ind w:right="330"/>
              <w:jc w:val="right"/>
            </w:pPr>
            <w:r>
              <w:t>0,0</w:t>
            </w:r>
          </w:p>
        </w:tc>
        <w:tc>
          <w:tcPr>
            <w:tcW w:w="967" w:type="dxa"/>
          </w:tcPr>
          <w:p w:rsidR="00CC291F" w:rsidRDefault="00CC291F" w:rsidP="00CC291F">
            <w:pPr>
              <w:pStyle w:val="TableParagraph"/>
              <w:spacing w:before="92"/>
              <w:ind w:left="132" w:right="92"/>
              <w:jc w:val="center"/>
            </w:pPr>
            <w:r>
              <w:t>1,3</w:t>
            </w: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spacing w:before="92"/>
              <w:ind w:left="432" w:right="394"/>
              <w:jc w:val="center"/>
            </w:pPr>
            <w:r>
              <w:t>0,16</w:t>
            </w:r>
          </w:p>
        </w:tc>
      </w:tr>
    </w:tbl>
    <w:p w:rsidR="00CC291F" w:rsidRDefault="00CC291F" w:rsidP="00CC291F">
      <w:pPr>
        <w:jc w:val="center"/>
      </w:pPr>
    </w:p>
    <w:p w:rsidR="00311050" w:rsidRDefault="00311050" w:rsidP="00CC291F">
      <w:pPr>
        <w:jc w:val="center"/>
      </w:pPr>
    </w:p>
    <w:p w:rsidR="007443D7" w:rsidRDefault="007443D7" w:rsidP="00CC291F">
      <w:pPr>
        <w:jc w:val="center"/>
      </w:pPr>
    </w:p>
    <w:p w:rsidR="007443D7" w:rsidRDefault="007443D7" w:rsidP="00CC291F">
      <w:pPr>
        <w:jc w:val="center"/>
      </w:pPr>
    </w:p>
    <w:p w:rsidR="007443D7" w:rsidRDefault="007443D7" w:rsidP="00CC291F">
      <w:pPr>
        <w:jc w:val="center"/>
      </w:pPr>
    </w:p>
    <w:p w:rsidR="007443D7" w:rsidRDefault="007443D7" w:rsidP="00CC291F">
      <w:pPr>
        <w:jc w:val="cente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2"/>
        <w:gridCol w:w="3804"/>
        <w:gridCol w:w="1224"/>
        <w:gridCol w:w="998"/>
        <w:gridCol w:w="967"/>
        <w:gridCol w:w="871"/>
        <w:gridCol w:w="1272"/>
      </w:tblGrid>
      <w:tr w:rsidR="00CC291F" w:rsidTr="00CC291F">
        <w:trPr>
          <w:trHeight w:val="284"/>
        </w:trPr>
        <w:tc>
          <w:tcPr>
            <w:tcW w:w="482" w:type="dxa"/>
            <w:vMerge w:val="restart"/>
            <w:shd w:val="clear" w:color="auto" w:fill="C5D9F1"/>
          </w:tcPr>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spacing w:before="173" w:line="264" w:lineRule="auto"/>
              <w:ind w:left="83" w:right="44" w:firstLine="48"/>
              <w:rPr>
                <w:b/>
              </w:rPr>
            </w:pPr>
            <w:r>
              <w:rPr>
                <w:b/>
              </w:rPr>
              <w:t>№</w:t>
            </w:r>
            <w:r>
              <w:rPr>
                <w:b/>
                <w:spacing w:val="-52"/>
              </w:rPr>
              <w:t xml:space="preserve"> </w:t>
            </w:r>
            <w:r>
              <w:rPr>
                <w:b/>
              </w:rPr>
              <w:t>п/п</w:t>
            </w:r>
          </w:p>
        </w:tc>
        <w:tc>
          <w:tcPr>
            <w:tcW w:w="3804" w:type="dxa"/>
            <w:vMerge w:val="restart"/>
            <w:shd w:val="clear" w:color="auto" w:fill="C5D9F1"/>
          </w:tcPr>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rPr>
                <w:sz w:val="24"/>
              </w:rPr>
            </w:pPr>
          </w:p>
          <w:p w:rsidR="00CC291F" w:rsidRDefault="00CC291F" w:rsidP="00CC291F">
            <w:pPr>
              <w:pStyle w:val="TableParagraph"/>
              <w:spacing w:before="173" w:line="264" w:lineRule="auto"/>
              <w:ind w:left="1320" w:right="440" w:hanging="852"/>
              <w:rPr>
                <w:b/>
              </w:rPr>
            </w:pPr>
            <w:r>
              <w:rPr>
                <w:b/>
              </w:rPr>
              <w:t>Наименование мероприятия</w:t>
            </w:r>
            <w:r>
              <w:rPr>
                <w:b/>
                <w:spacing w:val="-52"/>
              </w:rPr>
              <w:t xml:space="preserve"> </w:t>
            </w:r>
            <w:r>
              <w:rPr>
                <w:b/>
              </w:rPr>
              <w:t>программы</w:t>
            </w:r>
          </w:p>
        </w:tc>
        <w:tc>
          <w:tcPr>
            <w:tcW w:w="5332" w:type="dxa"/>
            <w:gridSpan w:val="5"/>
            <w:shd w:val="clear" w:color="auto" w:fill="C5D9F1"/>
          </w:tcPr>
          <w:p w:rsidR="00CC291F" w:rsidRDefault="00CC291F" w:rsidP="00CC291F">
            <w:pPr>
              <w:pStyle w:val="TableParagraph"/>
              <w:spacing w:before="8"/>
              <w:ind w:left="2330" w:right="2291"/>
              <w:jc w:val="center"/>
              <w:rPr>
                <w:b/>
              </w:rPr>
            </w:pPr>
            <w:r>
              <w:rPr>
                <w:b/>
              </w:rPr>
              <w:t>2026 г.</w:t>
            </w:r>
          </w:p>
        </w:tc>
      </w:tr>
      <w:tr w:rsidR="00CC291F" w:rsidTr="00CC291F">
        <w:trPr>
          <w:trHeight w:val="618"/>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val="restart"/>
            <w:shd w:val="clear" w:color="auto" w:fill="C5D9F1"/>
          </w:tcPr>
          <w:p w:rsidR="00CC291F" w:rsidRDefault="00CC291F" w:rsidP="00CC291F">
            <w:pPr>
              <w:pStyle w:val="TableParagraph"/>
              <w:spacing w:before="120" w:line="264" w:lineRule="auto"/>
              <w:ind w:left="441" w:right="417" w:firstLine="62"/>
              <w:jc w:val="both"/>
              <w:rPr>
                <w:b/>
              </w:rPr>
            </w:pPr>
            <w:r>
              <w:rPr>
                <w:b/>
              </w:rPr>
              <w:t>Финансовое</w:t>
            </w:r>
            <w:r>
              <w:rPr>
                <w:b/>
                <w:spacing w:val="1"/>
              </w:rPr>
              <w:t xml:space="preserve"> </w:t>
            </w:r>
            <w:r>
              <w:rPr>
                <w:b/>
              </w:rPr>
              <w:t>обеспечение</w:t>
            </w:r>
            <w:r>
              <w:rPr>
                <w:b/>
                <w:spacing w:val="1"/>
              </w:rPr>
              <w:t xml:space="preserve"> </w:t>
            </w:r>
            <w:r>
              <w:rPr>
                <w:b/>
              </w:rPr>
              <w:t>реализации</w:t>
            </w:r>
            <w:r>
              <w:rPr>
                <w:b/>
                <w:spacing w:val="1"/>
              </w:rPr>
              <w:t xml:space="preserve"> </w:t>
            </w:r>
            <w:r>
              <w:rPr>
                <w:b/>
              </w:rPr>
              <w:t>мероприятий</w:t>
            </w:r>
          </w:p>
        </w:tc>
        <w:tc>
          <w:tcPr>
            <w:tcW w:w="3110" w:type="dxa"/>
            <w:gridSpan w:val="3"/>
            <w:shd w:val="clear" w:color="auto" w:fill="C5D9F1"/>
          </w:tcPr>
          <w:p w:rsidR="00CC291F" w:rsidRDefault="00CC291F" w:rsidP="00CC291F">
            <w:pPr>
              <w:pStyle w:val="TableParagraph"/>
              <w:spacing w:before="36" w:line="264" w:lineRule="auto"/>
              <w:ind w:left="307" w:firstLine="196"/>
              <w:rPr>
                <w:b/>
              </w:rPr>
            </w:pPr>
            <w:r>
              <w:rPr>
                <w:b/>
              </w:rPr>
              <w:t>Экономия топливно-</w:t>
            </w:r>
            <w:r>
              <w:rPr>
                <w:b/>
                <w:spacing w:val="1"/>
              </w:rPr>
              <w:t xml:space="preserve"> </w:t>
            </w:r>
            <w:r>
              <w:rPr>
                <w:b/>
              </w:rPr>
              <w:t>энергетических</w:t>
            </w:r>
            <w:r>
              <w:rPr>
                <w:b/>
                <w:spacing w:val="-9"/>
              </w:rPr>
              <w:t xml:space="preserve"> </w:t>
            </w:r>
            <w:r>
              <w:rPr>
                <w:b/>
              </w:rPr>
              <w:t>ресурсов</w:t>
            </w:r>
          </w:p>
        </w:tc>
      </w:tr>
      <w:tr w:rsidR="00CC291F" w:rsidTr="00CC291F">
        <w:trPr>
          <w:trHeight w:val="704"/>
        </w:trPr>
        <w:tc>
          <w:tcPr>
            <w:tcW w:w="482" w:type="dxa"/>
            <w:vMerge/>
            <w:tcBorders>
              <w:top w:val="nil"/>
            </w:tcBorders>
            <w:shd w:val="clear" w:color="auto" w:fill="C5D9F1"/>
          </w:tcPr>
          <w:p w:rsidR="00CC291F" w:rsidRDefault="00CC291F" w:rsidP="00CC291F">
            <w:pPr>
              <w:rPr>
                <w:sz w:val="2"/>
                <w:szCs w:val="2"/>
              </w:rPr>
            </w:pPr>
          </w:p>
        </w:tc>
        <w:tc>
          <w:tcPr>
            <w:tcW w:w="3804" w:type="dxa"/>
            <w:vMerge/>
            <w:tcBorders>
              <w:top w:val="nil"/>
            </w:tcBorders>
            <w:shd w:val="clear" w:color="auto" w:fill="C5D9F1"/>
          </w:tcPr>
          <w:p w:rsidR="00CC291F" w:rsidRDefault="00CC291F" w:rsidP="00CC291F">
            <w:pPr>
              <w:rPr>
                <w:sz w:val="2"/>
                <w:szCs w:val="2"/>
              </w:rPr>
            </w:pPr>
          </w:p>
        </w:tc>
        <w:tc>
          <w:tcPr>
            <w:tcW w:w="2222" w:type="dxa"/>
            <w:gridSpan w:val="2"/>
            <w:vMerge/>
            <w:tcBorders>
              <w:top w:val="nil"/>
            </w:tcBorders>
            <w:shd w:val="clear" w:color="auto" w:fill="C5D9F1"/>
          </w:tcPr>
          <w:p w:rsidR="00CC291F" w:rsidRDefault="00CC291F" w:rsidP="00CC291F">
            <w:pPr>
              <w:rPr>
                <w:sz w:val="2"/>
                <w:szCs w:val="2"/>
              </w:rPr>
            </w:pPr>
          </w:p>
        </w:tc>
        <w:tc>
          <w:tcPr>
            <w:tcW w:w="1838" w:type="dxa"/>
            <w:gridSpan w:val="2"/>
            <w:shd w:val="clear" w:color="auto" w:fill="C5D9F1"/>
          </w:tcPr>
          <w:p w:rsidR="00CC291F" w:rsidRDefault="00CC291F" w:rsidP="00CC291F">
            <w:pPr>
              <w:pStyle w:val="TableParagraph"/>
              <w:spacing w:before="80" w:line="264" w:lineRule="auto"/>
              <w:ind w:left="341" w:right="137" w:hanging="168"/>
              <w:rPr>
                <w:b/>
              </w:rPr>
            </w:pPr>
            <w:r>
              <w:rPr>
                <w:b/>
              </w:rPr>
              <w:t>в натуральном</w:t>
            </w:r>
            <w:r>
              <w:rPr>
                <w:b/>
                <w:spacing w:val="-52"/>
              </w:rPr>
              <w:t xml:space="preserve"> </w:t>
            </w:r>
            <w:r>
              <w:rPr>
                <w:b/>
              </w:rPr>
              <w:t>выражении</w:t>
            </w:r>
          </w:p>
        </w:tc>
        <w:tc>
          <w:tcPr>
            <w:tcW w:w="1272" w:type="dxa"/>
            <w:vMerge w:val="restart"/>
            <w:shd w:val="clear" w:color="auto" w:fill="C5D9F1"/>
          </w:tcPr>
          <w:p w:rsidR="00CC291F" w:rsidRPr="00C73CBB" w:rsidRDefault="00CC291F" w:rsidP="00CC291F">
            <w:pPr>
              <w:pStyle w:val="TableParagraph"/>
              <w:spacing w:before="111" w:line="264" w:lineRule="auto"/>
              <w:ind w:left="195" w:right="166" w:hanging="1"/>
              <w:jc w:val="center"/>
              <w:rPr>
                <w:b/>
                <w:lang w:val="ru-RU"/>
              </w:rPr>
            </w:pPr>
            <w:r w:rsidRPr="00C73CBB">
              <w:rPr>
                <w:b/>
                <w:lang w:val="ru-RU"/>
              </w:rPr>
              <w:t xml:space="preserve">в </w:t>
            </w:r>
            <w:proofErr w:type="gramStart"/>
            <w:r w:rsidRPr="00C73CBB">
              <w:rPr>
                <w:b/>
                <w:lang w:val="ru-RU"/>
              </w:rPr>
              <w:t>стои</w:t>
            </w:r>
            <w:r w:rsidRPr="00C73CBB">
              <w:rPr>
                <w:b/>
                <w:spacing w:val="1"/>
                <w:lang w:val="ru-RU"/>
              </w:rPr>
              <w:t xml:space="preserve"> </w:t>
            </w:r>
            <w:r w:rsidRPr="00C73CBB">
              <w:rPr>
                <w:b/>
                <w:lang w:val="ru-RU"/>
              </w:rPr>
              <w:t>мостном</w:t>
            </w:r>
            <w:proofErr w:type="gramEnd"/>
            <w:r w:rsidRPr="00C73CBB">
              <w:rPr>
                <w:b/>
                <w:spacing w:val="-52"/>
                <w:lang w:val="ru-RU"/>
              </w:rPr>
              <w:t xml:space="preserve"> </w:t>
            </w:r>
            <w:r w:rsidRPr="00C73CBB">
              <w:rPr>
                <w:b/>
                <w:lang w:val="ru-RU"/>
              </w:rPr>
              <w:t>выраже</w:t>
            </w:r>
            <w:r w:rsidRPr="00C73CBB">
              <w:rPr>
                <w:b/>
                <w:spacing w:val="1"/>
                <w:lang w:val="ru-RU"/>
              </w:rPr>
              <w:t xml:space="preserve"> </w:t>
            </w:r>
            <w:r w:rsidRPr="00C73CBB">
              <w:rPr>
                <w:b/>
                <w:lang w:val="ru-RU"/>
              </w:rPr>
              <w:t>нии,</w:t>
            </w:r>
            <w:r w:rsidRPr="00C73CBB">
              <w:rPr>
                <w:b/>
                <w:spacing w:val="1"/>
                <w:lang w:val="ru-RU"/>
              </w:rPr>
              <w:t xml:space="preserve"> </w:t>
            </w:r>
            <w:r w:rsidRPr="00C73CBB">
              <w:rPr>
                <w:b/>
                <w:lang w:val="ru-RU"/>
              </w:rPr>
              <w:t>тыс.</w:t>
            </w:r>
            <w:r w:rsidRPr="00C73CBB">
              <w:rPr>
                <w:b/>
                <w:spacing w:val="-11"/>
                <w:lang w:val="ru-RU"/>
              </w:rPr>
              <w:t xml:space="preserve"> </w:t>
            </w:r>
            <w:r w:rsidRPr="00C73CBB">
              <w:rPr>
                <w:b/>
                <w:lang w:val="ru-RU"/>
              </w:rPr>
              <w:t>руб.</w:t>
            </w:r>
          </w:p>
        </w:tc>
      </w:tr>
      <w:tr w:rsidR="00CC291F" w:rsidTr="00CC291F">
        <w:trPr>
          <w:trHeight w:val="880"/>
        </w:trPr>
        <w:tc>
          <w:tcPr>
            <w:tcW w:w="482" w:type="dxa"/>
            <w:vMerge/>
            <w:tcBorders>
              <w:top w:val="nil"/>
            </w:tcBorders>
            <w:shd w:val="clear" w:color="auto" w:fill="C5D9F1"/>
          </w:tcPr>
          <w:p w:rsidR="00CC291F" w:rsidRPr="00C73CBB" w:rsidRDefault="00CC291F" w:rsidP="00CC291F">
            <w:pPr>
              <w:rPr>
                <w:sz w:val="2"/>
                <w:szCs w:val="2"/>
                <w:lang w:val="ru-RU"/>
              </w:rPr>
            </w:pPr>
          </w:p>
        </w:tc>
        <w:tc>
          <w:tcPr>
            <w:tcW w:w="3804" w:type="dxa"/>
            <w:vMerge/>
            <w:tcBorders>
              <w:top w:val="nil"/>
            </w:tcBorders>
            <w:shd w:val="clear" w:color="auto" w:fill="C5D9F1"/>
          </w:tcPr>
          <w:p w:rsidR="00CC291F" w:rsidRPr="00C73CBB" w:rsidRDefault="00CC291F" w:rsidP="00CC291F">
            <w:pPr>
              <w:rPr>
                <w:sz w:val="2"/>
                <w:szCs w:val="2"/>
                <w:lang w:val="ru-RU"/>
              </w:rPr>
            </w:pPr>
          </w:p>
        </w:tc>
        <w:tc>
          <w:tcPr>
            <w:tcW w:w="1224" w:type="dxa"/>
            <w:shd w:val="clear" w:color="auto" w:fill="C5D9F1"/>
          </w:tcPr>
          <w:p w:rsidR="00CC291F" w:rsidRPr="00C73CBB" w:rsidRDefault="00CC291F" w:rsidP="00CC291F">
            <w:pPr>
              <w:pStyle w:val="TableParagraph"/>
              <w:spacing w:before="4"/>
              <w:rPr>
                <w:sz w:val="27"/>
                <w:lang w:val="ru-RU"/>
              </w:rPr>
            </w:pPr>
          </w:p>
          <w:p w:rsidR="00CC291F" w:rsidRDefault="00CC291F" w:rsidP="00CC291F">
            <w:pPr>
              <w:pStyle w:val="TableParagraph"/>
              <w:ind w:right="112"/>
              <w:jc w:val="right"/>
              <w:rPr>
                <w:b/>
              </w:rPr>
            </w:pPr>
            <w:r>
              <w:rPr>
                <w:b/>
              </w:rPr>
              <w:t>источник</w:t>
            </w:r>
          </w:p>
        </w:tc>
        <w:tc>
          <w:tcPr>
            <w:tcW w:w="998" w:type="dxa"/>
            <w:shd w:val="clear" w:color="auto" w:fill="C5D9F1"/>
          </w:tcPr>
          <w:p w:rsidR="00CC291F" w:rsidRDefault="00CC291F" w:rsidP="00CC291F">
            <w:pPr>
              <w:pStyle w:val="TableParagraph"/>
              <w:spacing w:before="176" w:line="264" w:lineRule="auto"/>
              <w:ind w:left="57" w:right="27" w:firstLine="117"/>
              <w:rPr>
                <w:b/>
              </w:rPr>
            </w:pPr>
            <w:proofErr w:type="gramStart"/>
            <w:r>
              <w:rPr>
                <w:b/>
              </w:rPr>
              <w:t>объем</w:t>
            </w:r>
            <w:proofErr w:type="gramEnd"/>
            <w:r>
              <w:rPr>
                <w:b/>
              </w:rPr>
              <w:t>,</w:t>
            </w:r>
            <w:r>
              <w:rPr>
                <w:b/>
                <w:spacing w:val="1"/>
              </w:rPr>
              <w:t xml:space="preserve"> </w:t>
            </w:r>
            <w:r>
              <w:rPr>
                <w:b/>
              </w:rPr>
              <w:t>тыс.</w:t>
            </w:r>
            <w:r>
              <w:rPr>
                <w:b/>
                <w:spacing w:val="-11"/>
              </w:rPr>
              <w:t xml:space="preserve"> </w:t>
            </w:r>
            <w:proofErr w:type="gramStart"/>
            <w:r>
              <w:rPr>
                <w:b/>
              </w:rPr>
              <w:t>руб</w:t>
            </w:r>
            <w:proofErr w:type="gramEnd"/>
            <w:r>
              <w:rPr>
                <w:b/>
              </w:rPr>
              <w:t>.</w:t>
            </w:r>
          </w:p>
        </w:tc>
        <w:tc>
          <w:tcPr>
            <w:tcW w:w="967" w:type="dxa"/>
            <w:shd w:val="clear" w:color="auto" w:fill="C5D9F1"/>
          </w:tcPr>
          <w:p w:rsidR="00CC291F" w:rsidRDefault="00CC291F" w:rsidP="00CC291F">
            <w:pPr>
              <w:pStyle w:val="TableParagraph"/>
              <w:spacing w:before="4"/>
              <w:rPr>
                <w:sz w:val="27"/>
              </w:rPr>
            </w:pPr>
          </w:p>
          <w:p w:rsidR="00CC291F" w:rsidRDefault="00CC291F" w:rsidP="00CC291F">
            <w:pPr>
              <w:pStyle w:val="TableParagraph"/>
              <w:ind w:left="132" w:right="112"/>
              <w:jc w:val="center"/>
              <w:rPr>
                <w:b/>
              </w:rPr>
            </w:pPr>
            <w:r>
              <w:rPr>
                <w:b/>
              </w:rPr>
              <w:t>кол-во</w:t>
            </w:r>
          </w:p>
        </w:tc>
        <w:tc>
          <w:tcPr>
            <w:tcW w:w="871" w:type="dxa"/>
            <w:shd w:val="clear" w:color="auto" w:fill="C5D9F1"/>
          </w:tcPr>
          <w:p w:rsidR="00CC291F" w:rsidRDefault="00CC291F" w:rsidP="00CC291F">
            <w:pPr>
              <w:pStyle w:val="TableParagraph"/>
              <w:spacing w:before="4"/>
              <w:rPr>
                <w:sz w:val="27"/>
              </w:rPr>
            </w:pPr>
          </w:p>
          <w:p w:rsidR="00CC291F" w:rsidRDefault="00CC291F" w:rsidP="00CC291F">
            <w:pPr>
              <w:pStyle w:val="TableParagraph"/>
              <w:ind w:left="47" w:right="26"/>
              <w:jc w:val="center"/>
              <w:rPr>
                <w:b/>
              </w:rPr>
            </w:pPr>
            <w:proofErr w:type="gramStart"/>
            <w:r>
              <w:rPr>
                <w:b/>
              </w:rPr>
              <w:t>ед</w:t>
            </w:r>
            <w:proofErr w:type="gramEnd"/>
            <w:r>
              <w:rPr>
                <w:b/>
              </w:rPr>
              <w:t>.</w:t>
            </w:r>
            <w:r>
              <w:rPr>
                <w:b/>
                <w:spacing w:val="-1"/>
              </w:rPr>
              <w:t xml:space="preserve"> </w:t>
            </w:r>
            <w:proofErr w:type="gramStart"/>
            <w:r>
              <w:rPr>
                <w:b/>
              </w:rPr>
              <w:t>изм</w:t>
            </w:r>
            <w:proofErr w:type="gramEnd"/>
            <w:r>
              <w:rPr>
                <w:b/>
              </w:rPr>
              <w:t>.</w:t>
            </w:r>
          </w:p>
        </w:tc>
        <w:tc>
          <w:tcPr>
            <w:tcW w:w="1272" w:type="dxa"/>
            <w:vMerge/>
            <w:tcBorders>
              <w:top w:val="nil"/>
            </w:tcBorders>
            <w:shd w:val="clear" w:color="auto" w:fill="C5D9F1"/>
          </w:tcPr>
          <w:p w:rsidR="00CC291F" w:rsidRDefault="00CC291F" w:rsidP="00CC291F">
            <w:pPr>
              <w:rPr>
                <w:sz w:val="2"/>
                <w:szCs w:val="2"/>
              </w:rPr>
            </w:pPr>
          </w:p>
        </w:tc>
      </w:tr>
      <w:tr w:rsidR="00CC291F" w:rsidTr="00CC291F">
        <w:trPr>
          <w:trHeight w:val="241"/>
        </w:trPr>
        <w:tc>
          <w:tcPr>
            <w:tcW w:w="482" w:type="dxa"/>
            <w:shd w:val="clear" w:color="auto" w:fill="C5D9F1"/>
          </w:tcPr>
          <w:p w:rsidR="00CC291F" w:rsidRDefault="00CC291F" w:rsidP="00CC291F">
            <w:pPr>
              <w:pStyle w:val="TableParagraph"/>
              <w:spacing w:line="222" w:lineRule="exact"/>
              <w:ind w:left="36"/>
              <w:jc w:val="center"/>
            </w:pPr>
            <w:r>
              <w:t>1</w:t>
            </w:r>
          </w:p>
        </w:tc>
        <w:tc>
          <w:tcPr>
            <w:tcW w:w="3804" w:type="dxa"/>
            <w:shd w:val="clear" w:color="auto" w:fill="C5D9F1"/>
          </w:tcPr>
          <w:p w:rsidR="00CC291F" w:rsidRDefault="00CC291F" w:rsidP="00CC291F">
            <w:pPr>
              <w:pStyle w:val="TableParagraph"/>
              <w:spacing w:before="2" w:line="219" w:lineRule="exact"/>
              <w:ind w:left="35"/>
              <w:jc w:val="center"/>
              <w:rPr>
                <w:sz w:val="20"/>
              </w:rPr>
            </w:pPr>
            <w:r>
              <w:rPr>
                <w:w w:val="99"/>
                <w:sz w:val="20"/>
              </w:rPr>
              <w:t>2</w:t>
            </w:r>
          </w:p>
        </w:tc>
        <w:tc>
          <w:tcPr>
            <w:tcW w:w="1224" w:type="dxa"/>
            <w:shd w:val="clear" w:color="auto" w:fill="C5D9F1"/>
          </w:tcPr>
          <w:p w:rsidR="00CC291F" w:rsidRDefault="00CC291F" w:rsidP="00CC291F">
            <w:pPr>
              <w:pStyle w:val="TableParagraph"/>
              <w:spacing w:line="222" w:lineRule="exact"/>
              <w:ind w:left="39"/>
              <w:jc w:val="center"/>
            </w:pPr>
            <w:r>
              <w:t>3</w:t>
            </w:r>
          </w:p>
        </w:tc>
        <w:tc>
          <w:tcPr>
            <w:tcW w:w="998" w:type="dxa"/>
            <w:shd w:val="clear" w:color="auto" w:fill="C5D9F1"/>
          </w:tcPr>
          <w:p w:rsidR="00CC291F" w:rsidRDefault="00CC291F" w:rsidP="00CC291F">
            <w:pPr>
              <w:pStyle w:val="TableParagraph"/>
              <w:spacing w:line="222" w:lineRule="exact"/>
              <w:ind w:left="39"/>
              <w:jc w:val="center"/>
            </w:pPr>
            <w:r>
              <w:t>4</w:t>
            </w:r>
          </w:p>
        </w:tc>
        <w:tc>
          <w:tcPr>
            <w:tcW w:w="967" w:type="dxa"/>
            <w:shd w:val="clear" w:color="auto" w:fill="C5D9F1"/>
          </w:tcPr>
          <w:p w:rsidR="00CC291F" w:rsidRDefault="00CC291F" w:rsidP="00CC291F">
            <w:pPr>
              <w:pStyle w:val="TableParagraph"/>
              <w:spacing w:line="222" w:lineRule="exact"/>
              <w:ind w:left="37"/>
              <w:jc w:val="center"/>
            </w:pPr>
            <w:r>
              <w:t>5</w:t>
            </w:r>
          </w:p>
        </w:tc>
        <w:tc>
          <w:tcPr>
            <w:tcW w:w="871" w:type="dxa"/>
            <w:shd w:val="clear" w:color="auto" w:fill="C5D9F1"/>
          </w:tcPr>
          <w:p w:rsidR="00CC291F" w:rsidRDefault="00CC291F" w:rsidP="00CC291F">
            <w:pPr>
              <w:pStyle w:val="TableParagraph"/>
              <w:spacing w:line="222" w:lineRule="exact"/>
              <w:ind w:left="38"/>
              <w:jc w:val="center"/>
            </w:pPr>
            <w:r>
              <w:t>6</w:t>
            </w:r>
          </w:p>
        </w:tc>
        <w:tc>
          <w:tcPr>
            <w:tcW w:w="1272" w:type="dxa"/>
            <w:shd w:val="clear" w:color="auto" w:fill="C5D9F1"/>
          </w:tcPr>
          <w:p w:rsidR="00CC291F" w:rsidRDefault="00CC291F" w:rsidP="00CC291F">
            <w:pPr>
              <w:pStyle w:val="TableParagraph"/>
              <w:spacing w:line="222" w:lineRule="exact"/>
              <w:ind w:left="40"/>
              <w:jc w:val="center"/>
            </w:pPr>
            <w:r>
              <w:t>7</w:t>
            </w:r>
          </w:p>
        </w:tc>
      </w:tr>
      <w:tr w:rsidR="00CC291F" w:rsidTr="00CC291F">
        <w:trPr>
          <w:trHeight w:val="270"/>
        </w:trPr>
        <w:tc>
          <w:tcPr>
            <w:tcW w:w="9618" w:type="dxa"/>
            <w:gridSpan w:val="7"/>
          </w:tcPr>
          <w:p w:rsidR="00CC291F" w:rsidRDefault="00CC291F" w:rsidP="00CC291F">
            <w:pPr>
              <w:pStyle w:val="TableParagraph"/>
              <w:spacing w:before="12"/>
              <w:ind w:left="3321" w:right="3310"/>
              <w:jc w:val="center"/>
              <w:rPr>
                <w:b/>
                <w:sz w:val="20"/>
              </w:rPr>
            </w:pPr>
            <w:r>
              <w:rPr>
                <w:b/>
                <w:sz w:val="20"/>
              </w:rPr>
              <w:t>Технические</w:t>
            </w:r>
            <w:r>
              <w:rPr>
                <w:b/>
                <w:spacing w:val="-10"/>
                <w:sz w:val="20"/>
              </w:rPr>
              <w:t xml:space="preserve"> </w:t>
            </w:r>
            <w:r>
              <w:rPr>
                <w:b/>
                <w:sz w:val="20"/>
              </w:rPr>
              <w:t>мероприятия</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16</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Проведение</w:t>
            </w:r>
            <w:r w:rsidRPr="00C73CBB">
              <w:rPr>
                <w:spacing w:val="-11"/>
                <w:sz w:val="18"/>
                <w:lang w:val="ru-RU"/>
              </w:rPr>
              <w:t xml:space="preserve"> </w:t>
            </w:r>
            <w:r w:rsidRPr="00C73CBB">
              <w:rPr>
                <w:sz w:val="18"/>
                <w:lang w:val="ru-RU"/>
              </w:rPr>
              <w:t>гидропневматической</w:t>
            </w:r>
            <w:r w:rsidRPr="00C73CBB">
              <w:rPr>
                <w:spacing w:val="-10"/>
                <w:sz w:val="18"/>
                <w:lang w:val="ru-RU"/>
              </w:rPr>
              <w:t xml:space="preserve"> </w:t>
            </w:r>
            <w:r w:rsidRPr="00C73CBB">
              <w:rPr>
                <w:sz w:val="18"/>
                <w:lang w:val="ru-RU"/>
              </w:rPr>
              <w:t>промывки</w:t>
            </w:r>
          </w:p>
          <w:p w:rsidR="00CC291F" w:rsidRPr="00C73CBB" w:rsidRDefault="00CC291F" w:rsidP="00CC291F">
            <w:pPr>
              <w:pStyle w:val="TableParagraph"/>
              <w:spacing w:before="23" w:line="193" w:lineRule="exact"/>
              <w:ind w:left="33"/>
              <w:rPr>
                <w:sz w:val="18"/>
                <w:lang w:val="ru-RU"/>
              </w:rPr>
            </w:pPr>
            <w:r w:rsidRPr="00C73CBB">
              <w:rPr>
                <w:sz w:val="18"/>
                <w:lang w:val="ru-RU"/>
              </w:rPr>
              <w:t>системы</w:t>
            </w:r>
            <w:r w:rsidRPr="00C73CBB">
              <w:rPr>
                <w:spacing w:val="-1"/>
                <w:sz w:val="18"/>
                <w:lang w:val="ru-RU"/>
              </w:rPr>
              <w:t xml:space="preserve"> </w:t>
            </w:r>
            <w:r w:rsidRPr="00C73CBB">
              <w:rPr>
                <w:sz w:val="18"/>
                <w:lang w:val="ru-RU"/>
              </w:rPr>
              <w:t>отопления</w:t>
            </w:r>
          </w:p>
        </w:tc>
        <w:tc>
          <w:tcPr>
            <w:tcW w:w="1224" w:type="dxa"/>
          </w:tcPr>
          <w:p w:rsidR="00CC291F" w:rsidRDefault="00CC291F" w:rsidP="00CC291F">
            <w:pPr>
              <w:pStyle w:val="TableParagraph"/>
              <w:spacing w:before="103"/>
              <w:ind w:right="48"/>
              <w:jc w:val="right"/>
              <w:rPr>
                <w:sz w:val="20"/>
              </w:rPr>
            </w:pPr>
            <w:proofErr w:type="gramStart"/>
            <w:r>
              <w:rPr>
                <w:sz w:val="20"/>
              </w:rPr>
              <w:t>мес</w:t>
            </w:r>
            <w:proofErr w:type="gramEnd"/>
            <w:r>
              <w:rPr>
                <w:sz w:val="20"/>
              </w:rPr>
              <w:t>.</w:t>
            </w:r>
            <w:r>
              <w:rPr>
                <w:spacing w:val="-4"/>
                <w:sz w:val="20"/>
              </w:rPr>
              <w:t xml:space="preserve"> </w:t>
            </w:r>
            <w:r>
              <w:rPr>
                <w:sz w:val="20"/>
              </w:rPr>
              <w:t>бюджет</w:t>
            </w:r>
          </w:p>
        </w:tc>
        <w:tc>
          <w:tcPr>
            <w:tcW w:w="998" w:type="dxa"/>
          </w:tcPr>
          <w:p w:rsidR="00CC291F" w:rsidRDefault="00CC291F" w:rsidP="00CC291F">
            <w:pPr>
              <w:pStyle w:val="TableParagraph"/>
              <w:spacing w:before="92"/>
              <w:ind w:left="240" w:right="203"/>
              <w:jc w:val="center"/>
            </w:pPr>
            <w:r>
              <w:t>10,0</w:t>
            </w:r>
          </w:p>
        </w:tc>
        <w:tc>
          <w:tcPr>
            <w:tcW w:w="967" w:type="dxa"/>
          </w:tcPr>
          <w:p w:rsidR="00CC291F" w:rsidRDefault="00CC291F" w:rsidP="00CC291F">
            <w:pPr>
              <w:pStyle w:val="TableParagraph"/>
              <w:spacing w:before="92"/>
              <w:ind w:left="132" w:right="92"/>
              <w:jc w:val="center"/>
            </w:pPr>
            <w:r>
              <w:t>0,06</w:t>
            </w: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spacing w:before="92"/>
              <w:ind w:left="432" w:right="394"/>
              <w:jc w:val="center"/>
            </w:pPr>
            <w:r>
              <w:t>0,34</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17</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Проведение</w:t>
            </w:r>
            <w:r w:rsidRPr="00C73CBB">
              <w:rPr>
                <w:spacing w:val="-3"/>
                <w:sz w:val="18"/>
                <w:lang w:val="ru-RU"/>
              </w:rPr>
              <w:t xml:space="preserve"> </w:t>
            </w:r>
            <w:r w:rsidRPr="00C73CBB">
              <w:rPr>
                <w:sz w:val="18"/>
                <w:lang w:val="ru-RU"/>
              </w:rPr>
              <w:t>химической</w:t>
            </w:r>
            <w:r w:rsidRPr="00C73CBB">
              <w:rPr>
                <w:spacing w:val="-2"/>
                <w:sz w:val="18"/>
                <w:lang w:val="ru-RU"/>
              </w:rPr>
              <w:t xml:space="preserve"> </w:t>
            </w:r>
            <w:r w:rsidRPr="00C73CBB">
              <w:rPr>
                <w:sz w:val="18"/>
                <w:lang w:val="ru-RU"/>
              </w:rPr>
              <w:t>очистки</w:t>
            </w:r>
            <w:r w:rsidRPr="00C73CBB">
              <w:rPr>
                <w:spacing w:val="-2"/>
                <w:sz w:val="18"/>
                <w:lang w:val="ru-RU"/>
              </w:rPr>
              <w:t xml:space="preserve"> </w:t>
            </w:r>
            <w:r w:rsidRPr="00C73CBB">
              <w:rPr>
                <w:sz w:val="18"/>
                <w:lang w:val="ru-RU"/>
              </w:rPr>
              <w:t>системы</w:t>
            </w:r>
          </w:p>
          <w:p w:rsidR="00CC291F" w:rsidRPr="00C73CBB" w:rsidRDefault="00CC291F" w:rsidP="00CC291F">
            <w:pPr>
              <w:pStyle w:val="TableParagraph"/>
              <w:spacing w:before="23" w:line="193" w:lineRule="exact"/>
              <w:ind w:left="33"/>
              <w:rPr>
                <w:sz w:val="18"/>
                <w:lang w:val="ru-RU"/>
              </w:rPr>
            </w:pPr>
            <w:r w:rsidRPr="00C73CBB">
              <w:rPr>
                <w:sz w:val="18"/>
                <w:lang w:val="ru-RU"/>
              </w:rPr>
              <w:t>отопления</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18</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3"/>
                <w:sz w:val="18"/>
                <w:lang w:val="ru-RU"/>
              </w:rPr>
              <w:t xml:space="preserve"> </w:t>
            </w:r>
            <w:r w:rsidRPr="00C73CBB">
              <w:rPr>
                <w:sz w:val="18"/>
                <w:lang w:val="ru-RU"/>
              </w:rPr>
              <w:t>термостатических</w:t>
            </w:r>
            <w:r w:rsidRPr="00C73CBB">
              <w:rPr>
                <w:spacing w:val="-2"/>
                <w:sz w:val="18"/>
                <w:lang w:val="ru-RU"/>
              </w:rPr>
              <w:t xml:space="preserve"> </w:t>
            </w:r>
            <w:r w:rsidRPr="00C73CBB">
              <w:rPr>
                <w:sz w:val="18"/>
                <w:lang w:val="ru-RU"/>
              </w:rPr>
              <w:t>вентилей</w:t>
            </w:r>
            <w:r w:rsidRPr="00C73CBB">
              <w:rPr>
                <w:spacing w:val="-2"/>
                <w:sz w:val="18"/>
                <w:lang w:val="ru-RU"/>
              </w:rPr>
              <w:t xml:space="preserve"> </w:t>
            </w:r>
            <w:proofErr w:type="gramStart"/>
            <w:r w:rsidRPr="00C73CBB">
              <w:rPr>
                <w:sz w:val="18"/>
                <w:lang w:val="ru-RU"/>
              </w:rPr>
              <w:t>на</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отопительные</w:t>
            </w:r>
            <w:r w:rsidRPr="00C73CBB">
              <w:rPr>
                <w:spacing w:val="-3"/>
                <w:sz w:val="18"/>
                <w:lang w:val="ru-RU"/>
              </w:rPr>
              <w:t xml:space="preserve"> </w:t>
            </w:r>
            <w:r w:rsidRPr="00C73CBB">
              <w:rPr>
                <w:sz w:val="18"/>
                <w:lang w:val="ru-RU"/>
              </w:rPr>
              <w:t>приборы</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19</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 xml:space="preserve">Установка теплоотражателей за </w:t>
            </w:r>
            <w:proofErr w:type="gramStart"/>
            <w:r w:rsidRPr="00C73CBB">
              <w:rPr>
                <w:sz w:val="18"/>
                <w:lang w:val="ru-RU"/>
              </w:rPr>
              <w:t>отопительными</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приборами</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20</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Восстановление</w:t>
            </w:r>
            <w:r w:rsidRPr="00C73CBB">
              <w:rPr>
                <w:spacing w:val="-1"/>
                <w:sz w:val="18"/>
                <w:lang w:val="ru-RU"/>
              </w:rPr>
              <w:t xml:space="preserve"> </w:t>
            </w:r>
            <w:r w:rsidRPr="00C73CBB">
              <w:rPr>
                <w:sz w:val="18"/>
                <w:lang w:val="ru-RU"/>
              </w:rPr>
              <w:t xml:space="preserve">теплоизоляции </w:t>
            </w:r>
            <w:proofErr w:type="gramStart"/>
            <w:r w:rsidRPr="00C73CBB">
              <w:rPr>
                <w:sz w:val="18"/>
                <w:lang w:val="ru-RU"/>
              </w:rPr>
              <w:t>транзитных</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труб отопления</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676"/>
        </w:trPr>
        <w:tc>
          <w:tcPr>
            <w:tcW w:w="482" w:type="dxa"/>
          </w:tcPr>
          <w:p w:rsidR="00CC291F" w:rsidRDefault="00CC291F" w:rsidP="00CC291F">
            <w:pPr>
              <w:pStyle w:val="TableParagraph"/>
              <w:spacing w:before="214"/>
              <w:ind w:left="119" w:right="83"/>
              <w:jc w:val="center"/>
              <w:rPr>
                <w:b/>
              </w:rPr>
            </w:pPr>
            <w:r>
              <w:rPr>
                <w:b/>
              </w:rPr>
              <w:t>21</w:t>
            </w:r>
          </w:p>
        </w:tc>
        <w:tc>
          <w:tcPr>
            <w:tcW w:w="3804" w:type="dxa"/>
          </w:tcPr>
          <w:p w:rsidR="00CC291F" w:rsidRPr="00C73CBB" w:rsidRDefault="00CC291F" w:rsidP="00CC291F">
            <w:pPr>
              <w:pStyle w:val="TableParagraph"/>
              <w:spacing w:before="117" w:line="266" w:lineRule="auto"/>
              <w:ind w:left="33" w:right="273" w:hanging="1"/>
              <w:rPr>
                <w:sz w:val="18"/>
                <w:lang w:val="ru-RU"/>
              </w:rPr>
            </w:pPr>
            <w:r w:rsidRPr="00C73CBB">
              <w:rPr>
                <w:sz w:val="18"/>
                <w:lang w:val="ru-RU"/>
              </w:rPr>
              <w:t>Обработка труб отопления, наружных стен и</w:t>
            </w:r>
            <w:r w:rsidRPr="00C73CBB">
              <w:rPr>
                <w:spacing w:val="-42"/>
                <w:sz w:val="18"/>
                <w:lang w:val="ru-RU"/>
              </w:rPr>
              <w:t xml:space="preserve"> </w:t>
            </w:r>
            <w:r w:rsidRPr="00C73CBB">
              <w:rPr>
                <w:sz w:val="18"/>
                <w:lang w:val="ru-RU"/>
              </w:rPr>
              <w:t>подвала</w:t>
            </w:r>
            <w:r w:rsidRPr="00C73CBB">
              <w:rPr>
                <w:spacing w:val="-2"/>
                <w:sz w:val="18"/>
                <w:lang w:val="ru-RU"/>
              </w:rPr>
              <w:t xml:space="preserve"> </w:t>
            </w:r>
            <w:r w:rsidRPr="00C73CBB">
              <w:rPr>
                <w:sz w:val="18"/>
                <w:lang w:val="ru-RU"/>
              </w:rPr>
              <w:t>здания</w:t>
            </w:r>
            <w:r w:rsidRPr="00C73CBB">
              <w:rPr>
                <w:spacing w:val="-1"/>
                <w:sz w:val="18"/>
                <w:lang w:val="ru-RU"/>
              </w:rPr>
              <w:t xml:space="preserve"> </w:t>
            </w:r>
            <w:r w:rsidRPr="00C73CBB">
              <w:rPr>
                <w:sz w:val="18"/>
                <w:lang w:val="ru-RU"/>
              </w:rPr>
              <w:t>теплоизоляционной</w:t>
            </w:r>
            <w:r w:rsidRPr="00C73CBB">
              <w:rPr>
                <w:spacing w:val="-2"/>
                <w:sz w:val="18"/>
                <w:lang w:val="ru-RU"/>
              </w:rPr>
              <w:t xml:space="preserve"> </w:t>
            </w:r>
            <w:r w:rsidRPr="00C73CBB">
              <w:rPr>
                <w:sz w:val="18"/>
                <w:lang w:val="ru-RU"/>
              </w:rPr>
              <w:t>краской</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209"/>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22</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Утепление</w:t>
            </w:r>
            <w:r w:rsidRPr="00C73CBB">
              <w:rPr>
                <w:spacing w:val="-2"/>
                <w:sz w:val="18"/>
                <w:lang w:val="ru-RU"/>
              </w:rPr>
              <w:t xml:space="preserve"> </w:t>
            </w:r>
            <w:r w:rsidRPr="00C73CBB">
              <w:rPr>
                <w:sz w:val="18"/>
                <w:lang w:val="ru-RU"/>
              </w:rPr>
              <w:t>фасада,</w:t>
            </w:r>
            <w:r w:rsidRPr="00C73CBB">
              <w:rPr>
                <w:spacing w:val="-2"/>
                <w:sz w:val="18"/>
                <w:lang w:val="ru-RU"/>
              </w:rPr>
              <w:t xml:space="preserve"> </w:t>
            </w:r>
            <w:proofErr w:type="gramStart"/>
            <w:r w:rsidRPr="00C73CBB">
              <w:rPr>
                <w:sz w:val="18"/>
                <w:lang w:val="ru-RU"/>
              </w:rPr>
              <w:t>подвальных</w:t>
            </w:r>
            <w:proofErr w:type="gramEnd"/>
            <w:r w:rsidRPr="00C73CBB">
              <w:rPr>
                <w:spacing w:val="-2"/>
                <w:sz w:val="18"/>
                <w:lang w:val="ru-RU"/>
              </w:rPr>
              <w:t xml:space="preserve"> </w:t>
            </w:r>
            <w:r w:rsidRPr="00C73CBB">
              <w:rPr>
                <w:sz w:val="18"/>
                <w:lang w:val="ru-RU"/>
              </w:rPr>
              <w:t>и</w:t>
            </w:r>
            <w:r w:rsidRPr="00C73CBB">
              <w:rPr>
                <w:spacing w:val="-2"/>
                <w:sz w:val="18"/>
                <w:lang w:val="ru-RU"/>
              </w:rPr>
              <w:t xml:space="preserve"> </w:t>
            </w:r>
            <w:r w:rsidRPr="00C73CBB">
              <w:rPr>
                <w:sz w:val="18"/>
                <w:lang w:val="ru-RU"/>
              </w:rPr>
              <w:t>чердачных</w:t>
            </w:r>
          </w:p>
          <w:p w:rsidR="00CC291F" w:rsidRPr="00C73CBB" w:rsidRDefault="00CC291F" w:rsidP="00CC291F">
            <w:pPr>
              <w:pStyle w:val="TableParagraph"/>
              <w:spacing w:before="23" w:line="193" w:lineRule="exact"/>
              <w:ind w:left="33"/>
              <w:rPr>
                <w:sz w:val="18"/>
                <w:lang w:val="ru-RU"/>
              </w:rPr>
            </w:pPr>
            <w:r w:rsidRPr="00C73CBB">
              <w:rPr>
                <w:sz w:val="18"/>
                <w:lang w:val="ru-RU"/>
              </w:rPr>
              <w:t>помещений</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23</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Герметизация</w:t>
            </w:r>
            <w:r w:rsidRPr="00C73CBB">
              <w:rPr>
                <w:spacing w:val="-5"/>
                <w:sz w:val="18"/>
                <w:lang w:val="ru-RU"/>
              </w:rPr>
              <w:t xml:space="preserve"> </w:t>
            </w:r>
            <w:r w:rsidRPr="00C73CBB">
              <w:rPr>
                <w:sz w:val="18"/>
                <w:lang w:val="ru-RU"/>
              </w:rPr>
              <w:t>межпанельных</w:t>
            </w:r>
            <w:r w:rsidRPr="00C73CBB">
              <w:rPr>
                <w:spacing w:val="-5"/>
                <w:sz w:val="18"/>
                <w:lang w:val="ru-RU"/>
              </w:rPr>
              <w:t xml:space="preserve"> </w:t>
            </w:r>
            <w:r w:rsidRPr="00C73CBB">
              <w:rPr>
                <w:sz w:val="18"/>
                <w:lang w:val="ru-RU"/>
              </w:rPr>
              <w:t>стыков</w:t>
            </w:r>
            <w:r w:rsidRPr="00C73CBB">
              <w:rPr>
                <w:spacing w:val="-6"/>
                <w:sz w:val="18"/>
                <w:lang w:val="ru-RU"/>
              </w:rPr>
              <w:t xml:space="preserve"> </w:t>
            </w:r>
            <w:r w:rsidRPr="00C73CBB">
              <w:rPr>
                <w:sz w:val="18"/>
                <w:lang w:val="ru-RU"/>
              </w:rPr>
              <w:t>наружных</w:t>
            </w:r>
          </w:p>
          <w:p w:rsidR="00CC291F" w:rsidRPr="00C73CBB" w:rsidRDefault="00CC291F" w:rsidP="00CC291F">
            <w:pPr>
              <w:pStyle w:val="TableParagraph"/>
              <w:spacing w:before="23" w:line="193" w:lineRule="exact"/>
              <w:ind w:left="33"/>
              <w:rPr>
                <w:sz w:val="18"/>
                <w:lang w:val="ru-RU"/>
              </w:rPr>
            </w:pPr>
            <w:r w:rsidRPr="00C73CBB">
              <w:rPr>
                <w:sz w:val="18"/>
                <w:lang w:val="ru-RU"/>
              </w:rPr>
              <w:t>стен</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24</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3"/>
                <w:sz w:val="18"/>
                <w:lang w:val="ru-RU"/>
              </w:rPr>
              <w:t xml:space="preserve"> </w:t>
            </w:r>
            <w:r w:rsidRPr="00C73CBB">
              <w:rPr>
                <w:sz w:val="18"/>
                <w:lang w:val="ru-RU"/>
              </w:rPr>
              <w:t>наружных</w:t>
            </w:r>
            <w:r w:rsidRPr="00C73CBB">
              <w:rPr>
                <w:spacing w:val="-1"/>
                <w:sz w:val="18"/>
                <w:lang w:val="ru-RU"/>
              </w:rPr>
              <w:t xml:space="preserve"> </w:t>
            </w:r>
            <w:r w:rsidRPr="00C73CBB">
              <w:rPr>
                <w:sz w:val="18"/>
                <w:lang w:val="ru-RU"/>
              </w:rPr>
              <w:t>дверных</w:t>
            </w:r>
            <w:r w:rsidRPr="00C73CBB">
              <w:rPr>
                <w:spacing w:val="-3"/>
                <w:sz w:val="18"/>
                <w:lang w:val="ru-RU"/>
              </w:rPr>
              <w:t xml:space="preserve"> </w:t>
            </w:r>
            <w:r w:rsidRPr="00C73CBB">
              <w:rPr>
                <w:sz w:val="18"/>
                <w:lang w:val="ru-RU"/>
              </w:rPr>
              <w:t>блоков,</w:t>
            </w:r>
            <w:r w:rsidRPr="00C73CBB">
              <w:rPr>
                <w:spacing w:val="-1"/>
                <w:sz w:val="18"/>
                <w:lang w:val="ru-RU"/>
              </w:rPr>
              <w:t xml:space="preserve"> </w:t>
            </w:r>
            <w:r w:rsidRPr="00C73CBB">
              <w:rPr>
                <w:sz w:val="18"/>
                <w:lang w:val="ru-RU"/>
              </w:rPr>
              <w:t>установка</w:t>
            </w:r>
          </w:p>
          <w:p w:rsidR="00CC291F" w:rsidRPr="00C73CBB" w:rsidRDefault="00CC291F" w:rsidP="00CC291F">
            <w:pPr>
              <w:pStyle w:val="TableParagraph"/>
              <w:spacing w:before="23" w:line="193" w:lineRule="exact"/>
              <w:ind w:left="33"/>
              <w:rPr>
                <w:sz w:val="18"/>
                <w:lang w:val="ru-RU"/>
              </w:rPr>
            </w:pPr>
            <w:r w:rsidRPr="00C73CBB">
              <w:rPr>
                <w:sz w:val="18"/>
                <w:lang w:val="ru-RU"/>
              </w:rPr>
              <w:t>доводчиков</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25</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2"/>
                <w:sz w:val="18"/>
                <w:lang w:val="ru-RU"/>
              </w:rPr>
              <w:t xml:space="preserve"> </w:t>
            </w:r>
            <w:r w:rsidRPr="00C73CBB">
              <w:rPr>
                <w:sz w:val="18"/>
                <w:lang w:val="ru-RU"/>
              </w:rPr>
              <w:t>окон деревянных</w:t>
            </w:r>
            <w:r w:rsidRPr="00C73CBB">
              <w:rPr>
                <w:spacing w:val="-2"/>
                <w:sz w:val="18"/>
                <w:lang w:val="ru-RU"/>
              </w:rPr>
              <w:t xml:space="preserve"> </w:t>
            </w:r>
            <w:r w:rsidRPr="00C73CBB">
              <w:rPr>
                <w:sz w:val="18"/>
                <w:lang w:val="ru-RU"/>
              </w:rPr>
              <w:t>двустворчатых</w:t>
            </w:r>
            <w:r w:rsidRPr="00C73CBB">
              <w:rPr>
                <w:spacing w:val="-1"/>
                <w:sz w:val="18"/>
                <w:lang w:val="ru-RU"/>
              </w:rPr>
              <w:t xml:space="preserve"> </w:t>
            </w:r>
            <w:proofErr w:type="gramStart"/>
            <w:r w:rsidRPr="00C73CBB">
              <w:rPr>
                <w:sz w:val="18"/>
                <w:lang w:val="ru-RU"/>
              </w:rPr>
              <w:t>на</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пластиковые</w:t>
            </w:r>
            <w:r w:rsidRPr="00C73CBB">
              <w:rPr>
                <w:spacing w:val="-5"/>
                <w:sz w:val="18"/>
                <w:lang w:val="ru-RU"/>
              </w:rPr>
              <w:t xml:space="preserve"> </w:t>
            </w:r>
            <w:r w:rsidRPr="00C73CBB">
              <w:rPr>
                <w:sz w:val="18"/>
                <w:lang w:val="ru-RU"/>
              </w:rPr>
              <w:t>многокамерные</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26</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6"/>
                <w:sz w:val="18"/>
                <w:lang w:val="ru-RU"/>
              </w:rPr>
              <w:t xml:space="preserve"> </w:t>
            </w:r>
            <w:r w:rsidRPr="00C73CBB">
              <w:rPr>
                <w:sz w:val="18"/>
                <w:lang w:val="ru-RU"/>
              </w:rPr>
              <w:t>низкоэмиссионной</w:t>
            </w:r>
            <w:r w:rsidRPr="00C73CBB">
              <w:rPr>
                <w:spacing w:val="-5"/>
                <w:sz w:val="18"/>
                <w:lang w:val="ru-RU"/>
              </w:rPr>
              <w:t xml:space="preserve"> </w:t>
            </w:r>
            <w:r w:rsidRPr="00C73CBB">
              <w:rPr>
                <w:sz w:val="18"/>
                <w:lang w:val="ru-RU"/>
              </w:rPr>
              <w:t>пленки</w:t>
            </w:r>
            <w:r w:rsidRPr="00C73CBB">
              <w:rPr>
                <w:spacing w:val="-5"/>
                <w:sz w:val="18"/>
                <w:lang w:val="ru-RU"/>
              </w:rPr>
              <w:t xml:space="preserve"> </w:t>
            </w:r>
            <w:proofErr w:type="gramStart"/>
            <w:r w:rsidRPr="00C73CBB">
              <w:rPr>
                <w:sz w:val="18"/>
                <w:lang w:val="ru-RU"/>
              </w:rPr>
              <w:t>на</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оконные блоки</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27</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 микропроветривателей</w:t>
            </w:r>
            <w:r w:rsidRPr="00C73CBB">
              <w:rPr>
                <w:spacing w:val="-1"/>
                <w:sz w:val="18"/>
                <w:lang w:val="ru-RU"/>
              </w:rPr>
              <w:t xml:space="preserve"> </w:t>
            </w:r>
            <w:r w:rsidRPr="00C73CBB">
              <w:rPr>
                <w:sz w:val="18"/>
                <w:lang w:val="ru-RU"/>
              </w:rPr>
              <w:t xml:space="preserve">в </w:t>
            </w:r>
            <w:proofErr w:type="gramStart"/>
            <w:r w:rsidRPr="00C73CBB">
              <w:rPr>
                <w:sz w:val="18"/>
                <w:lang w:val="ru-RU"/>
              </w:rPr>
              <w:t>оконные</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рамы</w:t>
            </w:r>
            <w:r w:rsidRPr="00C73CBB">
              <w:rPr>
                <w:spacing w:val="-2"/>
                <w:sz w:val="18"/>
                <w:lang w:val="ru-RU"/>
              </w:rPr>
              <w:t xml:space="preserve"> </w:t>
            </w:r>
            <w:r w:rsidRPr="00C73CBB">
              <w:rPr>
                <w:sz w:val="18"/>
                <w:lang w:val="ru-RU"/>
              </w:rPr>
              <w:t>вместо</w:t>
            </w:r>
            <w:r w:rsidRPr="00C73CBB">
              <w:rPr>
                <w:spacing w:val="-1"/>
                <w:sz w:val="18"/>
                <w:lang w:val="ru-RU"/>
              </w:rPr>
              <w:t xml:space="preserve"> </w:t>
            </w:r>
            <w:r w:rsidRPr="00C73CBB">
              <w:rPr>
                <w:sz w:val="18"/>
                <w:lang w:val="ru-RU"/>
              </w:rPr>
              <w:t>открывания</w:t>
            </w:r>
            <w:r w:rsidRPr="00C73CBB">
              <w:rPr>
                <w:spacing w:val="-1"/>
                <w:sz w:val="18"/>
                <w:lang w:val="ru-RU"/>
              </w:rPr>
              <w:t xml:space="preserve"> </w:t>
            </w:r>
            <w:r w:rsidRPr="00C73CBB">
              <w:rPr>
                <w:sz w:val="18"/>
                <w:lang w:val="ru-RU"/>
              </w:rPr>
              <w:t>створок</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Гкал</w:t>
            </w:r>
          </w:p>
        </w:tc>
        <w:tc>
          <w:tcPr>
            <w:tcW w:w="1272" w:type="dxa"/>
          </w:tcPr>
          <w:p w:rsidR="00CC291F" w:rsidRDefault="00CC291F" w:rsidP="00CC291F">
            <w:pPr>
              <w:pStyle w:val="TableParagraph"/>
              <w:rPr>
                <w:sz w:val="18"/>
              </w:rPr>
            </w:pPr>
          </w:p>
        </w:tc>
      </w:tr>
      <w:tr w:rsidR="00CC291F" w:rsidTr="00CC291F">
        <w:trPr>
          <w:trHeight w:val="676"/>
        </w:trPr>
        <w:tc>
          <w:tcPr>
            <w:tcW w:w="482" w:type="dxa"/>
          </w:tcPr>
          <w:p w:rsidR="00CC291F" w:rsidRDefault="00CC291F" w:rsidP="00CC291F">
            <w:pPr>
              <w:pStyle w:val="TableParagraph"/>
              <w:spacing w:before="214"/>
              <w:ind w:left="119" w:right="83"/>
              <w:jc w:val="center"/>
              <w:rPr>
                <w:b/>
              </w:rPr>
            </w:pPr>
            <w:r>
              <w:rPr>
                <w:b/>
              </w:rPr>
              <w:t>28</w:t>
            </w:r>
          </w:p>
        </w:tc>
        <w:tc>
          <w:tcPr>
            <w:tcW w:w="3804" w:type="dxa"/>
          </w:tcPr>
          <w:p w:rsidR="00CC291F" w:rsidRPr="00C73CBB" w:rsidRDefault="00CC291F" w:rsidP="00CC291F">
            <w:pPr>
              <w:pStyle w:val="TableParagraph"/>
              <w:spacing w:before="117" w:line="266" w:lineRule="auto"/>
              <w:ind w:left="33" w:right="103" w:hanging="1"/>
              <w:rPr>
                <w:sz w:val="18"/>
                <w:lang w:val="ru-RU"/>
              </w:rPr>
            </w:pPr>
            <w:r w:rsidRPr="00C73CBB">
              <w:rPr>
                <w:sz w:val="18"/>
                <w:lang w:val="ru-RU"/>
              </w:rPr>
              <w:t>Замена светильников с лампами накаливания и</w:t>
            </w:r>
            <w:r w:rsidRPr="00C73CBB">
              <w:rPr>
                <w:spacing w:val="-42"/>
                <w:sz w:val="18"/>
                <w:lang w:val="ru-RU"/>
              </w:rPr>
              <w:t xml:space="preserve"> </w:t>
            </w:r>
            <w:r w:rsidRPr="00C73CBB">
              <w:rPr>
                <w:sz w:val="18"/>
                <w:lang w:val="ru-RU"/>
              </w:rPr>
              <w:t>люминесцентными</w:t>
            </w:r>
            <w:r w:rsidRPr="00C73CBB">
              <w:rPr>
                <w:spacing w:val="-1"/>
                <w:sz w:val="18"/>
                <w:lang w:val="ru-RU"/>
              </w:rPr>
              <w:t xml:space="preserve"> </w:t>
            </w:r>
            <w:r w:rsidRPr="00C73CBB">
              <w:rPr>
                <w:sz w:val="18"/>
                <w:lang w:val="ru-RU"/>
              </w:rPr>
              <w:t xml:space="preserve">лампами </w:t>
            </w:r>
            <w:proofErr w:type="gramStart"/>
            <w:r w:rsidRPr="00C73CBB">
              <w:rPr>
                <w:sz w:val="18"/>
                <w:lang w:val="ru-RU"/>
              </w:rPr>
              <w:t>на</w:t>
            </w:r>
            <w:proofErr w:type="gramEnd"/>
            <w:r w:rsidRPr="00C73CBB">
              <w:rPr>
                <w:sz w:val="18"/>
                <w:lang w:val="ru-RU"/>
              </w:rPr>
              <w:t xml:space="preserve"> светодиодные</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209"/>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270"/>
        </w:trPr>
        <w:tc>
          <w:tcPr>
            <w:tcW w:w="482" w:type="dxa"/>
          </w:tcPr>
          <w:p w:rsidR="00CC291F" w:rsidRDefault="00CC291F" w:rsidP="00CC291F">
            <w:pPr>
              <w:pStyle w:val="TableParagraph"/>
              <w:spacing w:before="10" w:line="240" w:lineRule="exact"/>
              <w:ind w:left="119" w:right="83"/>
              <w:jc w:val="center"/>
              <w:rPr>
                <w:b/>
              </w:rPr>
            </w:pPr>
            <w:r>
              <w:rPr>
                <w:b/>
              </w:rPr>
              <w:t>29</w:t>
            </w:r>
          </w:p>
        </w:tc>
        <w:tc>
          <w:tcPr>
            <w:tcW w:w="3804" w:type="dxa"/>
          </w:tcPr>
          <w:p w:rsidR="00CC291F" w:rsidRPr="00C73CBB" w:rsidRDefault="00CC291F" w:rsidP="00CC291F">
            <w:pPr>
              <w:pStyle w:val="TableParagraph"/>
              <w:spacing w:before="28"/>
              <w:ind w:left="33"/>
              <w:rPr>
                <w:sz w:val="18"/>
                <w:lang w:val="ru-RU"/>
              </w:rPr>
            </w:pPr>
            <w:r w:rsidRPr="00C73CBB">
              <w:rPr>
                <w:sz w:val="18"/>
                <w:lang w:val="ru-RU"/>
              </w:rPr>
              <w:t>Замена</w:t>
            </w:r>
            <w:r w:rsidRPr="00C73CBB">
              <w:rPr>
                <w:spacing w:val="-4"/>
                <w:sz w:val="18"/>
                <w:lang w:val="ru-RU"/>
              </w:rPr>
              <w:t xml:space="preserve"> </w:t>
            </w:r>
            <w:r w:rsidRPr="00C73CBB">
              <w:rPr>
                <w:sz w:val="18"/>
                <w:lang w:val="ru-RU"/>
              </w:rPr>
              <w:t>электропроводки,</w:t>
            </w:r>
            <w:r w:rsidRPr="00C73CBB">
              <w:rPr>
                <w:spacing w:val="-3"/>
                <w:sz w:val="18"/>
                <w:lang w:val="ru-RU"/>
              </w:rPr>
              <w:t xml:space="preserve"> </w:t>
            </w:r>
            <w:proofErr w:type="gramStart"/>
            <w:r w:rsidRPr="00C73CBB">
              <w:rPr>
                <w:sz w:val="18"/>
                <w:lang w:val="ru-RU"/>
              </w:rPr>
              <w:t>щитовых</w:t>
            </w:r>
            <w:proofErr w:type="gramEnd"/>
            <w:r w:rsidRPr="00C73CBB">
              <w:rPr>
                <w:spacing w:val="-2"/>
                <w:sz w:val="18"/>
                <w:lang w:val="ru-RU"/>
              </w:rPr>
              <w:t xml:space="preserve"> </w:t>
            </w:r>
            <w:r w:rsidRPr="00C73CBB">
              <w:rPr>
                <w:sz w:val="18"/>
                <w:lang w:val="ru-RU"/>
              </w:rPr>
              <w:t>и</w:t>
            </w:r>
            <w:r w:rsidRPr="00C73CBB">
              <w:rPr>
                <w:spacing w:val="-3"/>
                <w:sz w:val="18"/>
                <w:lang w:val="ru-RU"/>
              </w:rPr>
              <w:t xml:space="preserve"> </w:t>
            </w:r>
            <w:r w:rsidRPr="00C73CBB">
              <w:rPr>
                <w:sz w:val="18"/>
                <w:lang w:val="ru-RU"/>
              </w:rPr>
              <w:t>ВРУ</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5" w:line="245" w:lineRule="exact"/>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30</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3"/>
                <w:sz w:val="18"/>
                <w:lang w:val="ru-RU"/>
              </w:rPr>
              <w:t xml:space="preserve"> </w:t>
            </w:r>
            <w:r w:rsidRPr="00C73CBB">
              <w:rPr>
                <w:sz w:val="18"/>
                <w:lang w:val="ru-RU"/>
              </w:rPr>
              <w:t>датчиков</w:t>
            </w:r>
            <w:r w:rsidRPr="00C73CBB">
              <w:rPr>
                <w:spacing w:val="-3"/>
                <w:sz w:val="18"/>
                <w:lang w:val="ru-RU"/>
              </w:rPr>
              <w:t xml:space="preserve"> </w:t>
            </w:r>
            <w:r w:rsidRPr="00C73CBB">
              <w:rPr>
                <w:sz w:val="18"/>
                <w:lang w:val="ru-RU"/>
              </w:rPr>
              <w:t>движения</w:t>
            </w:r>
            <w:r w:rsidRPr="00C73CBB">
              <w:rPr>
                <w:spacing w:val="-4"/>
                <w:sz w:val="18"/>
                <w:lang w:val="ru-RU"/>
              </w:rPr>
              <w:t xml:space="preserve"> </w:t>
            </w:r>
            <w:r w:rsidRPr="00C73CBB">
              <w:rPr>
                <w:sz w:val="18"/>
                <w:lang w:val="ru-RU"/>
              </w:rPr>
              <w:t>и</w:t>
            </w:r>
            <w:r w:rsidRPr="00C73CBB">
              <w:rPr>
                <w:spacing w:val="-2"/>
                <w:sz w:val="18"/>
                <w:lang w:val="ru-RU"/>
              </w:rPr>
              <w:t xml:space="preserve"> </w:t>
            </w:r>
            <w:r w:rsidRPr="00C73CBB">
              <w:rPr>
                <w:sz w:val="18"/>
                <w:lang w:val="ru-RU"/>
              </w:rPr>
              <w:t>шума</w:t>
            </w:r>
            <w:r w:rsidRPr="00C73CBB">
              <w:rPr>
                <w:spacing w:val="-3"/>
                <w:sz w:val="18"/>
                <w:lang w:val="ru-RU"/>
              </w:rPr>
              <w:t xml:space="preserve"> </w:t>
            </w:r>
            <w:r w:rsidRPr="00C73CBB">
              <w:rPr>
                <w:sz w:val="18"/>
                <w:lang w:val="ru-RU"/>
              </w:rPr>
              <w:t>в</w:t>
            </w:r>
            <w:r w:rsidRPr="00C73CBB">
              <w:rPr>
                <w:spacing w:val="-2"/>
                <w:sz w:val="18"/>
                <w:lang w:val="ru-RU"/>
              </w:rPr>
              <w:t xml:space="preserve"> </w:t>
            </w:r>
            <w:r w:rsidRPr="00C73CBB">
              <w:rPr>
                <w:sz w:val="18"/>
                <w:lang w:val="ru-RU"/>
              </w:rPr>
              <w:t>систему</w:t>
            </w:r>
          </w:p>
          <w:p w:rsidR="00CC291F" w:rsidRDefault="00CC291F" w:rsidP="00CC291F">
            <w:pPr>
              <w:pStyle w:val="TableParagraph"/>
              <w:spacing w:before="23" w:line="193" w:lineRule="exact"/>
              <w:ind w:left="33"/>
              <w:rPr>
                <w:sz w:val="18"/>
              </w:rPr>
            </w:pPr>
            <w:r>
              <w:rPr>
                <w:sz w:val="18"/>
              </w:rPr>
              <w:t>внутреннего</w:t>
            </w:r>
            <w:r>
              <w:rPr>
                <w:spacing w:val="-5"/>
                <w:sz w:val="18"/>
              </w:rPr>
              <w:t xml:space="preserve"> </w:t>
            </w:r>
            <w:r>
              <w:rPr>
                <w:sz w:val="18"/>
              </w:rPr>
              <w:t>освещения</w:t>
            </w:r>
          </w:p>
        </w:tc>
        <w:tc>
          <w:tcPr>
            <w:tcW w:w="1224" w:type="dxa"/>
          </w:tcPr>
          <w:p w:rsidR="00CC291F" w:rsidRDefault="00CC291F" w:rsidP="00CC291F">
            <w:pPr>
              <w:pStyle w:val="TableParagraph"/>
              <w:spacing w:before="103"/>
              <w:ind w:right="48"/>
              <w:jc w:val="right"/>
              <w:rPr>
                <w:sz w:val="20"/>
              </w:rPr>
            </w:pPr>
            <w:proofErr w:type="gramStart"/>
            <w:r>
              <w:rPr>
                <w:sz w:val="20"/>
              </w:rPr>
              <w:t>мес</w:t>
            </w:r>
            <w:proofErr w:type="gramEnd"/>
            <w:r>
              <w:rPr>
                <w:sz w:val="20"/>
              </w:rPr>
              <w:t>.</w:t>
            </w:r>
            <w:r>
              <w:rPr>
                <w:spacing w:val="-4"/>
                <w:sz w:val="20"/>
              </w:rPr>
              <w:t xml:space="preserve"> </w:t>
            </w:r>
            <w:r>
              <w:rPr>
                <w:sz w:val="20"/>
              </w:rPr>
              <w:t>бюджет</w:t>
            </w:r>
          </w:p>
        </w:tc>
        <w:tc>
          <w:tcPr>
            <w:tcW w:w="998" w:type="dxa"/>
          </w:tcPr>
          <w:p w:rsidR="00CC291F" w:rsidRDefault="00CC291F" w:rsidP="00CC291F">
            <w:pPr>
              <w:pStyle w:val="TableParagraph"/>
              <w:spacing w:before="92"/>
              <w:ind w:left="240" w:right="203"/>
              <w:jc w:val="center"/>
            </w:pPr>
            <w:r>
              <w:t>10,0</w:t>
            </w:r>
          </w:p>
        </w:tc>
        <w:tc>
          <w:tcPr>
            <w:tcW w:w="967" w:type="dxa"/>
          </w:tcPr>
          <w:p w:rsidR="00CC291F" w:rsidRDefault="00CC291F" w:rsidP="00CC291F">
            <w:pPr>
              <w:pStyle w:val="TableParagraph"/>
              <w:spacing w:before="92"/>
              <w:ind w:left="132" w:right="95"/>
              <w:jc w:val="center"/>
            </w:pPr>
            <w:r>
              <w:t>37</w:t>
            </w: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spacing w:before="92"/>
              <w:ind w:left="432" w:right="394"/>
              <w:jc w:val="center"/>
            </w:pPr>
            <w:r>
              <w:t>0,27</w:t>
            </w: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31</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2"/>
                <w:sz w:val="18"/>
                <w:lang w:val="ru-RU"/>
              </w:rPr>
              <w:t xml:space="preserve"> </w:t>
            </w:r>
            <w:r w:rsidRPr="00C73CBB">
              <w:rPr>
                <w:sz w:val="18"/>
                <w:lang w:val="ru-RU"/>
              </w:rPr>
              <w:t>таймера</w:t>
            </w:r>
            <w:r w:rsidRPr="00C73CBB">
              <w:rPr>
                <w:spacing w:val="-1"/>
                <w:sz w:val="18"/>
                <w:lang w:val="ru-RU"/>
              </w:rPr>
              <w:t xml:space="preserve"> </w:t>
            </w:r>
            <w:r w:rsidRPr="00C73CBB">
              <w:rPr>
                <w:sz w:val="18"/>
                <w:lang w:val="ru-RU"/>
              </w:rPr>
              <w:t>света</w:t>
            </w:r>
            <w:r w:rsidRPr="00C73CBB">
              <w:rPr>
                <w:spacing w:val="-3"/>
                <w:sz w:val="18"/>
                <w:lang w:val="ru-RU"/>
              </w:rPr>
              <w:t xml:space="preserve"> </w:t>
            </w:r>
            <w:r w:rsidRPr="00C73CBB">
              <w:rPr>
                <w:sz w:val="18"/>
                <w:lang w:val="ru-RU"/>
              </w:rPr>
              <w:t>в</w:t>
            </w:r>
            <w:r w:rsidRPr="00C73CBB">
              <w:rPr>
                <w:spacing w:val="-1"/>
                <w:sz w:val="18"/>
                <w:lang w:val="ru-RU"/>
              </w:rPr>
              <w:t xml:space="preserve"> </w:t>
            </w:r>
            <w:r w:rsidRPr="00C73CBB">
              <w:rPr>
                <w:sz w:val="18"/>
                <w:lang w:val="ru-RU"/>
              </w:rPr>
              <w:t>систему</w:t>
            </w:r>
            <w:r w:rsidRPr="00C73CBB">
              <w:rPr>
                <w:spacing w:val="-3"/>
                <w:sz w:val="18"/>
                <w:lang w:val="ru-RU"/>
              </w:rPr>
              <w:t xml:space="preserve"> </w:t>
            </w:r>
            <w:r w:rsidRPr="00C73CBB">
              <w:rPr>
                <w:sz w:val="18"/>
                <w:lang w:val="ru-RU"/>
              </w:rPr>
              <w:t>наружного</w:t>
            </w:r>
          </w:p>
          <w:p w:rsidR="00CC291F" w:rsidRDefault="00CC291F" w:rsidP="00CC291F">
            <w:pPr>
              <w:pStyle w:val="TableParagraph"/>
              <w:spacing w:before="23" w:line="193" w:lineRule="exact"/>
              <w:ind w:left="33"/>
              <w:rPr>
                <w:sz w:val="18"/>
              </w:rPr>
            </w:pPr>
            <w:r>
              <w:rPr>
                <w:sz w:val="18"/>
              </w:rPr>
              <w:t>освещения</w:t>
            </w:r>
          </w:p>
        </w:tc>
        <w:tc>
          <w:tcPr>
            <w:tcW w:w="1224" w:type="dxa"/>
          </w:tcPr>
          <w:p w:rsidR="00CC291F" w:rsidRDefault="00CC291F" w:rsidP="00CC291F">
            <w:pPr>
              <w:pStyle w:val="TableParagraph"/>
              <w:rPr>
                <w:sz w:val="18"/>
              </w:rPr>
            </w:pP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32</w:t>
            </w:r>
          </w:p>
        </w:tc>
        <w:tc>
          <w:tcPr>
            <w:tcW w:w="3804" w:type="dxa"/>
          </w:tcPr>
          <w:p w:rsidR="00CC291F" w:rsidRPr="00C73CBB" w:rsidRDefault="00CC291F" w:rsidP="00CC291F">
            <w:pPr>
              <w:pStyle w:val="TableParagraph"/>
              <w:spacing w:before="114"/>
              <w:ind w:left="33"/>
              <w:rPr>
                <w:sz w:val="18"/>
                <w:lang w:val="ru-RU"/>
              </w:rPr>
            </w:pPr>
            <w:r w:rsidRPr="00C73CBB">
              <w:rPr>
                <w:sz w:val="18"/>
                <w:lang w:val="ru-RU"/>
              </w:rPr>
              <w:t>Замена</w:t>
            </w:r>
            <w:r w:rsidRPr="00C73CBB">
              <w:rPr>
                <w:spacing w:val="-4"/>
                <w:sz w:val="18"/>
                <w:lang w:val="ru-RU"/>
              </w:rPr>
              <w:t xml:space="preserve"> </w:t>
            </w:r>
            <w:r w:rsidRPr="00C73CBB">
              <w:rPr>
                <w:sz w:val="18"/>
                <w:lang w:val="ru-RU"/>
              </w:rPr>
              <w:t>выключателей</w:t>
            </w:r>
            <w:r w:rsidRPr="00C73CBB">
              <w:rPr>
                <w:spacing w:val="-2"/>
                <w:sz w:val="18"/>
                <w:lang w:val="ru-RU"/>
              </w:rPr>
              <w:t xml:space="preserve"> </w:t>
            </w:r>
            <w:r w:rsidRPr="00C73CBB">
              <w:rPr>
                <w:sz w:val="18"/>
                <w:lang w:val="ru-RU"/>
              </w:rPr>
              <w:t>освещения</w:t>
            </w:r>
            <w:r w:rsidRPr="00C73CBB">
              <w:rPr>
                <w:spacing w:val="-2"/>
                <w:sz w:val="18"/>
                <w:lang w:val="ru-RU"/>
              </w:rPr>
              <w:t xml:space="preserve"> </w:t>
            </w:r>
            <w:r w:rsidRPr="00C73CBB">
              <w:rPr>
                <w:sz w:val="18"/>
                <w:lang w:val="ru-RU"/>
              </w:rPr>
              <w:t>на</w:t>
            </w:r>
            <w:r w:rsidRPr="00C73CBB">
              <w:rPr>
                <w:spacing w:val="-2"/>
                <w:sz w:val="18"/>
                <w:lang w:val="ru-RU"/>
              </w:rPr>
              <w:t xml:space="preserve"> </w:t>
            </w:r>
            <w:r w:rsidRPr="00C73CBB">
              <w:rPr>
                <w:sz w:val="18"/>
                <w:lang w:val="ru-RU"/>
              </w:rPr>
              <w:t>диммеры</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8"/>
              <w:jc w:val="center"/>
            </w:pPr>
            <w:r>
              <w:t>кВт*ч</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33</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3"/>
                <w:sz w:val="18"/>
                <w:lang w:val="ru-RU"/>
              </w:rPr>
              <w:t xml:space="preserve"> </w:t>
            </w:r>
            <w:r w:rsidRPr="00C73CBB">
              <w:rPr>
                <w:sz w:val="18"/>
                <w:lang w:val="ru-RU"/>
              </w:rPr>
              <w:t>смесителей</w:t>
            </w:r>
            <w:r w:rsidRPr="00C73CBB">
              <w:rPr>
                <w:spacing w:val="-3"/>
                <w:sz w:val="18"/>
                <w:lang w:val="ru-RU"/>
              </w:rPr>
              <w:t xml:space="preserve"> </w:t>
            </w:r>
            <w:r w:rsidRPr="00C73CBB">
              <w:rPr>
                <w:sz w:val="18"/>
                <w:lang w:val="ru-RU"/>
              </w:rPr>
              <w:t>вентильных</w:t>
            </w:r>
            <w:r w:rsidRPr="00C73CBB">
              <w:rPr>
                <w:spacing w:val="-2"/>
                <w:sz w:val="18"/>
                <w:lang w:val="ru-RU"/>
              </w:rPr>
              <w:t xml:space="preserve"> </w:t>
            </w:r>
            <w:r w:rsidRPr="00C73CBB">
              <w:rPr>
                <w:sz w:val="18"/>
                <w:lang w:val="ru-RU"/>
              </w:rPr>
              <w:t>на</w:t>
            </w:r>
            <w:r w:rsidRPr="00C73CBB">
              <w:rPr>
                <w:spacing w:val="-2"/>
                <w:sz w:val="18"/>
                <w:lang w:val="ru-RU"/>
              </w:rPr>
              <w:t xml:space="preserve"> </w:t>
            </w:r>
            <w:proofErr w:type="gramStart"/>
            <w:r w:rsidRPr="00C73CBB">
              <w:rPr>
                <w:sz w:val="18"/>
                <w:lang w:val="ru-RU"/>
              </w:rPr>
              <w:t>рычажные</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(горячая</w:t>
            </w:r>
            <w:r w:rsidRPr="00C73CBB">
              <w:rPr>
                <w:spacing w:val="-4"/>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34</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1"/>
                <w:sz w:val="18"/>
                <w:lang w:val="ru-RU"/>
              </w:rPr>
              <w:t xml:space="preserve"> </w:t>
            </w:r>
            <w:r w:rsidRPr="00C73CBB">
              <w:rPr>
                <w:sz w:val="18"/>
                <w:lang w:val="ru-RU"/>
              </w:rPr>
              <w:t>аэраторов</w:t>
            </w:r>
            <w:r w:rsidRPr="00C73CBB">
              <w:rPr>
                <w:spacing w:val="-2"/>
                <w:sz w:val="18"/>
                <w:lang w:val="ru-RU"/>
              </w:rPr>
              <w:t xml:space="preserve"> </w:t>
            </w:r>
            <w:proofErr w:type="gramStart"/>
            <w:r w:rsidRPr="00C73CBB">
              <w:rPr>
                <w:sz w:val="18"/>
                <w:lang w:val="ru-RU"/>
              </w:rPr>
              <w:t>на</w:t>
            </w:r>
            <w:proofErr w:type="gramEnd"/>
            <w:r w:rsidRPr="00C73CBB">
              <w:rPr>
                <w:spacing w:val="-1"/>
                <w:sz w:val="18"/>
                <w:lang w:val="ru-RU"/>
              </w:rPr>
              <w:t xml:space="preserve"> </w:t>
            </w:r>
            <w:r w:rsidRPr="00C73CBB">
              <w:rPr>
                <w:sz w:val="18"/>
                <w:lang w:val="ru-RU"/>
              </w:rPr>
              <w:t>излив</w:t>
            </w:r>
            <w:r w:rsidRPr="00C73CBB">
              <w:rPr>
                <w:spacing w:val="-1"/>
                <w:sz w:val="18"/>
                <w:lang w:val="ru-RU"/>
              </w:rPr>
              <w:t xml:space="preserve"> </w:t>
            </w:r>
            <w:r w:rsidRPr="00C73CBB">
              <w:rPr>
                <w:sz w:val="18"/>
                <w:lang w:val="ru-RU"/>
              </w:rPr>
              <w:t>смесителей</w:t>
            </w:r>
          </w:p>
          <w:p w:rsidR="00CC291F" w:rsidRPr="00C73CBB" w:rsidRDefault="00CC291F" w:rsidP="00CC291F">
            <w:pPr>
              <w:pStyle w:val="TableParagraph"/>
              <w:spacing w:before="23" w:line="193" w:lineRule="exact"/>
              <w:ind w:left="33"/>
              <w:rPr>
                <w:sz w:val="18"/>
                <w:lang w:val="ru-RU"/>
              </w:rPr>
            </w:pPr>
            <w:r w:rsidRPr="00C73CBB">
              <w:rPr>
                <w:sz w:val="18"/>
                <w:lang w:val="ru-RU"/>
              </w:rPr>
              <w:t>(горячая</w:t>
            </w:r>
            <w:r w:rsidRPr="00C73CBB">
              <w:rPr>
                <w:spacing w:val="-4"/>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35</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Замена</w:t>
            </w:r>
            <w:r w:rsidRPr="00C73CBB">
              <w:rPr>
                <w:spacing w:val="-3"/>
                <w:sz w:val="18"/>
                <w:lang w:val="ru-RU"/>
              </w:rPr>
              <w:t xml:space="preserve"> </w:t>
            </w:r>
            <w:r w:rsidRPr="00C73CBB">
              <w:rPr>
                <w:sz w:val="18"/>
                <w:lang w:val="ru-RU"/>
              </w:rPr>
              <w:t>смесителей</w:t>
            </w:r>
            <w:r w:rsidRPr="00C73CBB">
              <w:rPr>
                <w:spacing w:val="-3"/>
                <w:sz w:val="18"/>
                <w:lang w:val="ru-RU"/>
              </w:rPr>
              <w:t xml:space="preserve"> </w:t>
            </w:r>
            <w:r w:rsidRPr="00C73CBB">
              <w:rPr>
                <w:sz w:val="18"/>
                <w:lang w:val="ru-RU"/>
              </w:rPr>
              <w:t>вентильных</w:t>
            </w:r>
            <w:r w:rsidRPr="00C73CBB">
              <w:rPr>
                <w:spacing w:val="-2"/>
                <w:sz w:val="18"/>
                <w:lang w:val="ru-RU"/>
              </w:rPr>
              <w:t xml:space="preserve"> </w:t>
            </w:r>
            <w:r w:rsidRPr="00C73CBB">
              <w:rPr>
                <w:sz w:val="18"/>
                <w:lang w:val="ru-RU"/>
              </w:rPr>
              <w:t>на</w:t>
            </w:r>
            <w:r w:rsidRPr="00C73CBB">
              <w:rPr>
                <w:spacing w:val="-2"/>
                <w:sz w:val="18"/>
                <w:lang w:val="ru-RU"/>
              </w:rPr>
              <w:t xml:space="preserve"> </w:t>
            </w:r>
            <w:proofErr w:type="gramStart"/>
            <w:r w:rsidRPr="00C73CBB">
              <w:rPr>
                <w:sz w:val="18"/>
                <w:lang w:val="ru-RU"/>
              </w:rPr>
              <w:t>рычажные</w:t>
            </w:r>
            <w:proofErr w:type="gramEnd"/>
          </w:p>
          <w:p w:rsidR="00CC291F" w:rsidRPr="00C73CBB" w:rsidRDefault="00CC291F" w:rsidP="00CC291F">
            <w:pPr>
              <w:pStyle w:val="TableParagraph"/>
              <w:spacing w:before="23" w:line="193" w:lineRule="exact"/>
              <w:ind w:left="33"/>
              <w:rPr>
                <w:sz w:val="18"/>
                <w:lang w:val="ru-RU"/>
              </w:rPr>
            </w:pPr>
            <w:r w:rsidRPr="00C73CBB">
              <w:rPr>
                <w:sz w:val="18"/>
                <w:lang w:val="ru-RU"/>
              </w:rPr>
              <w:t>(холодная</w:t>
            </w:r>
            <w:r w:rsidRPr="00C73CBB">
              <w:rPr>
                <w:spacing w:val="-2"/>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443"/>
        </w:trPr>
        <w:tc>
          <w:tcPr>
            <w:tcW w:w="482" w:type="dxa"/>
          </w:tcPr>
          <w:p w:rsidR="00CC291F" w:rsidRDefault="00CC291F" w:rsidP="00CC291F">
            <w:pPr>
              <w:pStyle w:val="TableParagraph"/>
              <w:spacing w:before="96"/>
              <w:ind w:left="119" w:right="83"/>
              <w:jc w:val="center"/>
              <w:rPr>
                <w:b/>
              </w:rPr>
            </w:pPr>
            <w:r>
              <w:rPr>
                <w:b/>
              </w:rPr>
              <w:t>36</w:t>
            </w:r>
          </w:p>
        </w:tc>
        <w:tc>
          <w:tcPr>
            <w:tcW w:w="3804" w:type="dxa"/>
          </w:tcPr>
          <w:p w:rsidR="00CC291F" w:rsidRPr="00C73CBB" w:rsidRDefault="00CC291F" w:rsidP="00CC291F">
            <w:pPr>
              <w:pStyle w:val="TableParagraph"/>
              <w:spacing w:line="207" w:lineRule="exact"/>
              <w:ind w:left="33"/>
              <w:rPr>
                <w:sz w:val="18"/>
                <w:lang w:val="ru-RU"/>
              </w:rPr>
            </w:pPr>
            <w:r w:rsidRPr="00C73CBB">
              <w:rPr>
                <w:sz w:val="18"/>
                <w:lang w:val="ru-RU"/>
              </w:rPr>
              <w:t>Установка</w:t>
            </w:r>
            <w:r w:rsidRPr="00C73CBB">
              <w:rPr>
                <w:spacing w:val="-1"/>
                <w:sz w:val="18"/>
                <w:lang w:val="ru-RU"/>
              </w:rPr>
              <w:t xml:space="preserve"> </w:t>
            </w:r>
            <w:r w:rsidRPr="00C73CBB">
              <w:rPr>
                <w:sz w:val="18"/>
                <w:lang w:val="ru-RU"/>
              </w:rPr>
              <w:t>аэраторов</w:t>
            </w:r>
            <w:r w:rsidRPr="00C73CBB">
              <w:rPr>
                <w:spacing w:val="-2"/>
                <w:sz w:val="18"/>
                <w:lang w:val="ru-RU"/>
              </w:rPr>
              <w:t xml:space="preserve"> </w:t>
            </w:r>
            <w:proofErr w:type="gramStart"/>
            <w:r w:rsidRPr="00C73CBB">
              <w:rPr>
                <w:sz w:val="18"/>
                <w:lang w:val="ru-RU"/>
              </w:rPr>
              <w:t>на</w:t>
            </w:r>
            <w:proofErr w:type="gramEnd"/>
            <w:r w:rsidRPr="00C73CBB">
              <w:rPr>
                <w:spacing w:val="-1"/>
                <w:sz w:val="18"/>
                <w:lang w:val="ru-RU"/>
              </w:rPr>
              <w:t xml:space="preserve"> </w:t>
            </w:r>
            <w:r w:rsidRPr="00C73CBB">
              <w:rPr>
                <w:sz w:val="18"/>
                <w:lang w:val="ru-RU"/>
              </w:rPr>
              <w:t>излив</w:t>
            </w:r>
            <w:r w:rsidRPr="00C73CBB">
              <w:rPr>
                <w:spacing w:val="-1"/>
                <w:sz w:val="18"/>
                <w:lang w:val="ru-RU"/>
              </w:rPr>
              <w:t xml:space="preserve"> </w:t>
            </w:r>
            <w:r w:rsidRPr="00C73CBB">
              <w:rPr>
                <w:sz w:val="18"/>
                <w:lang w:val="ru-RU"/>
              </w:rPr>
              <w:t>смесителей</w:t>
            </w:r>
          </w:p>
          <w:p w:rsidR="00CC291F" w:rsidRPr="00C73CBB" w:rsidRDefault="00CC291F" w:rsidP="00CC291F">
            <w:pPr>
              <w:pStyle w:val="TableParagraph"/>
              <w:spacing w:before="23" w:line="193" w:lineRule="exact"/>
              <w:ind w:left="33"/>
              <w:rPr>
                <w:sz w:val="18"/>
                <w:lang w:val="ru-RU"/>
              </w:rPr>
            </w:pPr>
            <w:r w:rsidRPr="00C73CBB">
              <w:rPr>
                <w:sz w:val="18"/>
                <w:lang w:val="ru-RU"/>
              </w:rPr>
              <w:t>(холодная</w:t>
            </w:r>
            <w:r w:rsidRPr="00C73CBB">
              <w:rPr>
                <w:spacing w:val="-2"/>
                <w:sz w:val="18"/>
                <w:lang w:val="ru-RU"/>
              </w:rPr>
              <w:t xml:space="preserve"> </w:t>
            </w:r>
            <w:r w:rsidRPr="00C73CBB">
              <w:rPr>
                <w:sz w:val="18"/>
                <w:lang w:val="ru-RU"/>
              </w:rPr>
              <w:t>вода)</w:t>
            </w:r>
          </w:p>
        </w:tc>
        <w:tc>
          <w:tcPr>
            <w:tcW w:w="1224" w:type="dxa"/>
          </w:tcPr>
          <w:p w:rsidR="00CC291F" w:rsidRPr="00C73CBB" w:rsidRDefault="00CC291F" w:rsidP="00CC291F">
            <w:pPr>
              <w:pStyle w:val="TableParagraph"/>
              <w:rPr>
                <w:sz w:val="18"/>
                <w:lang w:val="ru-RU"/>
              </w:rPr>
            </w:pPr>
          </w:p>
        </w:tc>
        <w:tc>
          <w:tcPr>
            <w:tcW w:w="998" w:type="dxa"/>
          </w:tcPr>
          <w:p w:rsidR="00CC291F" w:rsidRPr="00C73CBB" w:rsidRDefault="00CC291F" w:rsidP="00CC291F">
            <w:pPr>
              <w:pStyle w:val="TableParagraph"/>
              <w:rPr>
                <w:sz w:val="18"/>
                <w:lang w:val="ru-RU"/>
              </w:rPr>
            </w:pPr>
          </w:p>
        </w:tc>
        <w:tc>
          <w:tcPr>
            <w:tcW w:w="967" w:type="dxa"/>
          </w:tcPr>
          <w:p w:rsidR="00CC291F" w:rsidRPr="00C73CBB" w:rsidRDefault="00CC291F" w:rsidP="00CC291F">
            <w:pPr>
              <w:pStyle w:val="TableParagraph"/>
              <w:rPr>
                <w:sz w:val="18"/>
                <w:lang w:val="ru-RU"/>
              </w:rPr>
            </w:pPr>
          </w:p>
        </w:tc>
        <w:tc>
          <w:tcPr>
            <w:tcW w:w="871" w:type="dxa"/>
          </w:tcPr>
          <w:p w:rsidR="00CC291F" w:rsidRDefault="00CC291F" w:rsidP="00CC291F">
            <w:pPr>
              <w:pStyle w:val="TableParagraph"/>
              <w:spacing w:before="92"/>
              <w:ind w:left="47" w:right="6"/>
              <w:jc w:val="center"/>
            </w:pPr>
            <w:r>
              <w:t>м³</w:t>
            </w:r>
          </w:p>
        </w:tc>
        <w:tc>
          <w:tcPr>
            <w:tcW w:w="1272" w:type="dxa"/>
          </w:tcPr>
          <w:p w:rsidR="00CC291F" w:rsidRDefault="00CC291F" w:rsidP="00CC291F">
            <w:pPr>
              <w:pStyle w:val="TableParagraph"/>
              <w:rPr>
                <w:sz w:val="18"/>
              </w:rPr>
            </w:pPr>
          </w:p>
        </w:tc>
      </w:tr>
      <w:tr w:rsidR="00CC291F" w:rsidTr="00CC291F">
        <w:trPr>
          <w:trHeight w:val="270"/>
        </w:trPr>
        <w:tc>
          <w:tcPr>
            <w:tcW w:w="482" w:type="dxa"/>
          </w:tcPr>
          <w:p w:rsidR="00CC291F" w:rsidRDefault="00CC291F" w:rsidP="00CC291F">
            <w:pPr>
              <w:pStyle w:val="TableParagraph"/>
              <w:spacing w:before="10" w:line="240" w:lineRule="exact"/>
              <w:ind w:left="119" w:right="83"/>
              <w:jc w:val="center"/>
              <w:rPr>
                <w:b/>
              </w:rPr>
            </w:pPr>
            <w:r>
              <w:rPr>
                <w:b/>
              </w:rPr>
              <w:t>37</w:t>
            </w:r>
          </w:p>
        </w:tc>
        <w:tc>
          <w:tcPr>
            <w:tcW w:w="3804" w:type="dxa"/>
          </w:tcPr>
          <w:p w:rsidR="00CC291F" w:rsidRDefault="00CC291F" w:rsidP="00CC291F">
            <w:pPr>
              <w:pStyle w:val="TableParagraph"/>
              <w:spacing w:before="28"/>
              <w:ind w:left="33"/>
              <w:rPr>
                <w:sz w:val="18"/>
              </w:rPr>
            </w:pPr>
            <w:r>
              <w:rPr>
                <w:sz w:val="18"/>
              </w:rPr>
              <w:t>Установка двухрежимных</w:t>
            </w:r>
            <w:r>
              <w:rPr>
                <w:spacing w:val="-1"/>
                <w:sz w:val="18"/>
              </w:rPr>
              <w:t xml:space="preserve"> </w:t>
            </w:r>
            <w:r>
              <w:rPr>
                <w:sz w:val="18"/>
              </w:rPr>
              <w:t>смывных</w:t>
            </w:r>
            <w:r>
              <w:rPr>
                <w:spacing w:val="-1"/>
                <w:sz w:val="18"/>
              </w:rPr>
              <w:t xml:space="preserve"> </w:t>
            </w:r>
            <w:r>
              <w:rPr>
                <w:sz w:val="18"/>
              </w:rPr>
              <w:t>бачков</w:t>
            </w:r>
          </w:p>
        </w:tc>
        <w:tc>
          <w:tcPr>
            <w:tcW w:w="1224" w:type="dxa"/>
          </w:tcPr>
          <w:p w:rsidR="00CC291F" w:rsidRDefault="00CC291F" w:rsidP="00CC291F">
            <w:pPr>
              <w:pStyle w:val="TableParagraph"/>
              <w:rPr>
                <w:sz w:val="18"/>
              </w:rPr>
            </w:pPr>
          </w:p>
        </w:tc>
        <w:tc>
          <w:tcPr>
            <w:tcW w:w="998" w:type="dxa"/>
          </w:tcPr>
          <w:p w:rsidR="00CC291F" w:rsidRDefault="00CC291F" w:rsidP="00CC291F">
            <w:pPr>
              <w:pStyle w:val="TableParagraph"/>
              <w:rPr>
                <w:sz w:val="18"/>
              </w:rPr>
            </w:pPr>
          </w:p>
        </w:tc>
        <w:tc>
          <w:tcPr>
            <w:tcW w:w="967" w:type="dxa"/>
          </w:tcPr>
          <w:p w:rsidR="00CC291F" w:rsidRDefault="00CC291F" w:rsidP="00CC291F">
            <w:pPr>
              <w:pStyle w:val="TableParagraph"/>
              <w:rPr>
                <w:sz w:val="18"/>
              </w:rPr>
            </w:pPr>
          </w:p>
        </w:tc>
        <w:tc>
          <w:tcPr>
            <w:tcW w:w="871" w:type="dxa"/>
          </w:tcPr>
          <w:p w:rsidR="00CC291F" w:rsidRDefault="00CC291F" w:rsidP="00CC291F">
            <w:pPr>
              <w:pStyle w:val="TableParagraph"/>
              <w:spacing w:before="5" w:line="245" w:lineRule="exact"/>
              <w:ind w:left="47" w:right="6"/>
              <w:jc w:val="center"/>
            </w:pPr>
            <w:r>
              <w:t>м³</w:t>
            </w:r>
          </w:p>
        </w:tc>
        <w:tc>
          <w:tcPr>
            <w:tcW w:w="1272" w:type="dxa"/>
          </w:tcPr>
          <w:p w:rsidR="00CC291F" w:rsidRDefault="00CC291F" w:rsidP="00CC291F">
            <w:pPr>
              <w:pStyle w:val="TableParagraph"/>
              <w:rPr>
                <w:sz w:val="18"/>
              </w:rPr>
            </w:pPr>
          </w:p>
        </w:tc>
      </w:tr>
    </w:tbl>
    <w:p w:rsidR="00CC291F" w:rsidRDefault="00CC291F" w:rsidP="00CC291F">
      <w:pPr>
        <w:rPr>
          <w:sz w:val="18"/>
        </w:rPr>
        <w:sectPr w:rsidR="00CC291F">
          <w:pgSz w:w="11910" w:h="16840"/>
          <w:pgMar w:top="840" w:right="0" w:bottom="280" w:left="0" w:header="720" w:footer="720" w:gutter="0"/>
          <w:cols w:space="720"/>
        </w:sectPr>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311050" w:rsidRDefault="00311050" w:rsidP="00CC291F">
      <w:pPr>
        <w:pStyle w:val="a6"/>
      </w:pPr>
    </w:p>
    <w:p w:rsidR="00311050" w:rsidRDefault="00311050" w:rsidP="00CC291F">
      <w:pPr>
        <w:pStyle w:val="a6"/>
      </w:pPr>
    </w:p>
    <w:p w:rsidR="00311050" w:rsidRDefault="00311050" w:rsidP="00CC291F">
      <w:pPr>
        <w:pStyle w:val="a6"/>
      </w:pPr>
    </w:p>
    <w:p w:rsidR="00CC291F" w:rsidRPr="00311050" w:rsidRDefault="00CC291F" w:rsidP="00311050">
      <w:pPr>
        <w:spacing w:before="185" w:after="0"/>
        <w:jc w:val="right"/>
        <w:rPr>
          <w:rFonts w:ascii="Times New Roman" w:hAnsi="Times New Roman" w:cs="Times New Roman"/>
          <w:sz w:val="24"/>
          <w:szCs w:val="24"/>
        </w:rPr>
      </w:pPr>
      <w:r w:rsidRPr="00311050">
        <w:rPr>
          <w:rFonts w:ascii="Times New Roman" w:hAnsi="Times New Roman" w:cs="Times New Roman"/>
          <w:sz w:val="24"/>
          <w:szCs w:val="24"/>
        </w:rPr>
        <w:t>ОТЧЕТ</w:t>
      </w:r>
    </w:p>
    <w:p w:rsidR="00CC291F" w:rsidRPr="00311050" w:rsidRDefault="00CC291F" w:rsidP="00311050">
      <w:pPr>
        <w:spacing w:before="68" w:after="0" w:line="266" w:lineRule="auto"/>
        <w:ind w:left="1714" w:right="900" w:firstLine="1372"/>
        <w:jc w:val="right"/>
        <w:rPr>
          <w:rFonts w:ascii="Times New Roman" w:hAnsi="Times New Roman" w:cs="Times New Roman"/>
          <w:sz w:val="20"/>
          <w:szCs w:val="20"/>
        </w:rPr>
      </w:pPr>
      <w:r>
        <w:br w:type="column"/>
      </w:r>
      <w:r w:rsidRPr="00311050">
        <w:rPr>
          <w:rFonts w:ascii="Times New Roman" w:hAnsi="Times New Roman" w:cs="Times New Roman"/>
          <w:sz w:val="20"/>
          <w:szCs w:val="20"/>
        </w:rPr>
        <w:t>Приложение № 4</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к требованиям к форме программы</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в</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области</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энергосбережения</w:t>
      </w:r>
    </w:p>
    <w:p w:rsidR="00CC291F" w:rsidRPr="00311050" w:rsidRDefault="00CC291F" w:rsidP="00311050">
      <w:pPr>
        <w:spacing w:before="2" w:after="0" w:line="266" w:lineRule="auto"/>
        <w:ind w:left="2223" w:right="891" w:hanging="77"/>
        <w:jc w:val="right"/>
        <w:rPr>
          <w:rFonts w:ascii="Times New Roman" w:hAnsi="Times New Roman" w:cs="Times New Roman"/>
          <w:sz w:val="20"/>
          <w:szCs w:val="20"/>
        </w:rPr>
      </w:pPr>
      <w:r w:rsidRPr="00311050">
        <w:rPr>
          <w:rFonts w:ascii="Times New Roman" w:hAnsi="Times New Roman" w:cs="Times New Roman"/>
          <w:sz w:val="20"/>
          <w:szCs w:val="20"/>
        </w:rPr>
        <w:t>и повышения энергетической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эффективности организаций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с</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участием</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государства</w:t>
      </w:r>
    </w:p>
    <w:p w:rsidR="00CC291F" w:rsidRDefault="00CC291F" w:rsidP="00311050">
      <w:pPr>
        <w:spacing w:before="2" w:after="0" w:line="266" w:lineRule="auto"/>
        <w:ind w:left="1755" w:right="898" w:firstLine="235"/>
        <w:jc w:val="right"/>
        <w:rPr>
          <w:sz w:val="18"/>
        </w:rPr>
      </w:pPr>
      <w:r w:rsidRPr="00311050">
        <w:rPr>
          <w:rFonts w:ascii="Times New Roman" w:hAnsi="Times New Roman" w:cs="Times New Roman"/>
          <w:sz w:val="20"/>
          <w:szCs w:val="20"/>
        </w:rPr>
        <w:t>и муниципального образования</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и</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отчетности</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ходе</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ее</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реализации</w:t>
      </w:r>
    </w:p>
    <w:p w:rsidR="00CC291F" w:rsidRDefault="00CC291F" w:rsidP="00CC291F">
      <w:pPr>
        <w:spacing w:line="266" w:lineRule="auto"/>
        <w:jc w:val="right"/>
        <w:rPr>
          <w:sz w:val="18"/>
        </w:rPr>
        <w:sectPr w:rsidR="00CC291F">
          <w:pgSz w:w="11910" w:h="16840"/>
          <w:pgMar w:top="800" w:right="0" w:bottom="280" w:left="0" w:header="720" w:footer="720" w:gutter="0"/>
          <w:cols w:num="2" w:space="720" w:equalWidth="0">
            <w:col w:w="6547" w:space="40"/>
            <w:col w:w="5323"/>
          </w:cols>
        </w:sectPr>
      </w:pPr>
    </w:p>
    <w:p w:rsidR="00CC291F" w:rsidRPr="00311050" w:rsidRDefault="00CC291F" w:rsidP="00311050">
      <w:pPr>
        <w:spacing w:before="24" w:line="266" w:lineRule="auto"/>
        <w:ind w:left="1843" w:right="1235" w:firstLine="11"/>
        <w:jc w:val="center"/>
        <w:rPr>
          <w:rFonts w:ascii="Times New Roman" w:hAnsi="Times New Roman" w:cs="Times New Roman"/>
          <w:sz w:val="24"/>
          <w:szCs w:val="24"/>
        </w:rPr>
      </w:pPr>
      <w:r w:rsidRPr="00311050">
        <w:rPr>
          <w:rFonts w:ascii="Times New Roman" w:hAnsi="Times New Roman" w:cs="Times New Roman"/>
          <w:sz w:val="24"/>
          <w:szCs w:val="24"/>
        </w:rPr>
        <w:t>О</w:t>
      </w:r>
      <w:r w:rsidRPr="00311050">
        <w:rPr>
          <w:rFonts w:ascii="Times New Roman" w:hAnsi="Times New Roman" w:cs="Times New Roman"/>
          <w:spacing w:val="-13"/>
          <w:sz w:val="24"/>
          <w:szCs w:val="24"/>
        </w:rPr>
        <w:t xml:space="preserve"> </w:t>
      </w:r>
      <w:r w:rsidRPr="00311050">
        <w:rPr>
          <w:rFonts w:ascii="Times New Roman" w:hAnsi="Times New Roman" w:cs="Times New Roman"/>
          <w:sz w:val="24"/>
          <w:szCs w:val="24"/>
        </w:rPr>
        <w:t>ДОСТИЖЕНИИ</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ЗНАЧЕНИЙ</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ЦЕЛЕВЫХ</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ПОКАЗАТЕЛЕЙ</w:t>
      </w:r>
      <w:r w:rsidRPr="00311050">
        <w:rPr>
          <w:rFonts w:ascii="Times New Roman" w:hAnsi="Times New Roman" w:cs="Times New Roman"/>
          <w:spacing w:val="-11"/>
          <w:sz w:val="24"/>
          <w:szCs w:val="24"/>
        </w:rPr>
        <w:t xml:space="preserve"> </w:t>
      </w:r>
      <w:r w:rsidRPr="00311050">
        <w:rPr>
          <w:rFonts w:ascii="Times New Roman" w:hAnsi="Times New Roman" w:cs="Times New Roman"/>
          <w:sz w:val="24"/>
          <w:szCs w:val="24"/>
        </w:rPr>
        <w:t>ПРОГРАММЫ</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ЭНЕРГОСБЕРЕЖЕНИЯ</w:t>
      </w:r>
      <w:r w:rsidRPr="00311050">
        <w:rPr>
          <w:rFonts w:ascii="Times New Roman" w:hAnsi="Times New Roman" w:cs="Times New Roman"/>
          <w:spacing w:val="-47"/>
          <w:sz w:val="24"/>
          <w:szCs w:val="24"/>
        </w:rPr>
        <w:t xml:space="preserve"> </w:t>
      </w:r>
      <w:r w:rsidRPr="00311050">
        <w:rPr>
          <w:rFonts w:ascii="Times New Roman" w:hAnsi="Times New Roman" w:cs="Times New Roman"/>
          <w:sz w:val="24"/>
          <w:szCs w:val="24"/>
        </w:rPr>
        <w:t>И</w:t>
      </w:r>
      <w:r w:rsidRPr="00311050">
        <w:rPr>
          <w:rFonts w:ascii="Times New Roman" w:hAnsi="Times New Roman" w:cs="Times New Roman"/>
          <w:spacing w:val="-3"/>
          <w:sz w:val="24"/>
          <w:szCs w:val="24"/>
        </w:rPr>
        <w:t xml:space="preserve"> </w:t>
      </w:r>
      <w:r w:rsidRPr="00311050">
        <w:rPr>
          <w:rFonts w:ascii="Times New Roman" w:hAnsi="Times New Roman" w:cs="Times New Roman"/>
          <w:sz w:val="24"/>
          <w:szCs w:val="24"/>
        </w:rPr>
        <w:t>ПОВЫШЕНИЯ</w:t>
      </w:r>
      <w:r w:rsidRPr="00311050">
        <w:rPr>
          <w:rFonts w:ascii="Times New Roman" w:hAnsi="Times New Roman" w:cs="Times New Roman"/>
          <w:spacing w:val="-1"/>
          <w:sz w:val="24"/>
          <w:szCs w:val="24"/>
        </w:rPr>
        <w:t xml:space="preserve"> </w:t>
      </w:r>
      <w:r w:rsidRPr="00311050">
        <w:rPr>
          <w:rFonts w:ascii="Times New Roman" w:hAnsi="Times New Roman" w:cs="Times New Roman"/>
          <w:sz w:val="24"/>
          <w:szCs w:val="24"/>
        </w:rPr>
        <w:t>ЭНЕРГЕТИЧЕСКОЙ</w:t>
      </w:r>
      <w:r w:rsidR="00311050">
        <w:rPr>
          <w:rFonts w:ascii="Times New Roman" w:hAnsi="Times New Roman" w:cs="Times New Roman"/>
          <w:spacing w:val="-2"/>
          <w:sz w:val="24"/>
          <w:szCs w:val="24"/>
        </w:rPr>
        <w:t xml:space="preserve"> </w:t>
      </w:r>
      <w:r w:rsidRPr="00311050">
        <w:rPr>
          <w:rFonts w:ascii="Times New Roman" w:hAnsi="Times New Roman" w:cs="Times New Roman"/>
          <w:sz w:val="24"/>
          <w:szCs w:val="24"/>
        </w:rPr>
        <w:t>ЭФФЕКТИВНОСТИ</w:t>
      </w:r>
    </w:p>
    <w:p w:rsidR="00CC291F" w:rsidRDefault="00A473DC" w:rsidP="00CC291F">
      <w:pPr>
        <w:pStyle w:val="a6"/>
        <w:tabs>
          <w:tab w:val="left" w:pos="9580"/>
        </w:tabs>
        <w:spacing w:before="186"/>
        <w:ind w:left="7216"/>
      </w:pPr>
      <w:r>
        <w:rPr>
          <w:noProof/>
        </w:rPr>
        <w:pict>
          <v:shapetype id="_x0000_t202" coordsize="21600,21600" o:spt="202" path="m,l,21600r21600,l21600,xe">
            <v:stroke joinstyle="miter"/>
            <v:path gradientshapeok="t" o:connecttype="rect"/>
          </v:shapetype>
          <v:shape id="Поле 86" o:spid="_x0000_s1245" type="#_x0000_t202" style="position:absolute;left:0;text-align:left;margin-left:502.7pt;margin-top:0;width:49.8pt;height:33.4pt;z-index:2516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tblGrid>
                  <w:tr w:rsidR="003059CA">
                    <w:trPr>
                      <w:trHeight w:val="195"/>
                    </w:trPr>
                    <w:tc>
                      <w:tcPr>
                        <w:tcW w:w="967" w:type="dxa"/>
                      </w:tcPr>
                      <w:p w:rsidR="003059CA" w:rsidRDefault="003059CA">
                        <w:pPr>
                          <w:pStyle w:val="TableParagraph"/>
                          <w:spacing w:line="176" w:lineRule="exact"/>
                          <w:ind w:left="227"/>
                          <w:rPr>
                            <w:sz w:val="18"/>
                          </w:rPr>
                        </w:pPr>
                        <w:r>
                          <w:rPr>
                            <w:sz w:val="18"/>
                          </w:rPr>
                          <w:t>КОДЫ</w:t>
                        </w:r>
                      </w:p>
                    </w:tc>
                  </w:tr>
                  <w:tr w:rsidR="003059CA">
                    <w:trPr>
                      <w:trHeight w:val="195"/>
                    </w:trPr>
                    <w:tc>
                      <w:tcPr>
                        <w:tcW w:w="967" w:type="dxa"/>
                      </w:tcPr>
                      <w:p w:rsidR="003059CA" w:rsidRDefault="003059CA">
                        <w:pPr>
                          <w:pStyle w:val="TableParagraph"/>
                          <w:rPr>
                            <w:sz w:val="12"/>
                          </w:rPr>
                        </w:pPr>
                      </w:p>
                    </w:tc>
                  </w:tr>
                  <w:tr w:rsidR="003059CA">
                    <w:trPr>
                      <w:trHeight w:val="196"/>
                    </w:trPr>
                    <w:tc>
                      <w:tcPr>
                        <w:tcW w:w="967" w:type="dxa"/>
                      </w:tcPr>
                      <w:p w:rsidR="003059CA" w:rsidRDefault="003059CA">
                        <w:pPr>
                          <w:pStyle w:val="TableParagraph"/>
                          <w:rPr>
                            <w:sz w:val="12"/>
                          </w:rPr>
                        </w:pPr>
                      </w:p>
                    </w:tc>
                  </w:tr>
                </w:tbl>
                <w:p w:rsidR="003059CA" w:rsidRDefault="003059CA" w:rsidP="00CC291F">
                  <w:pPr>
                    <w:pStyle w:val="a6"/>
                  </w:pPr>
                </w:p>
              </w:txbxContent>
            </v:textbox>
            <w10:wrap anchorx="page"/>
          </v:shape>
        </w:pict>
      </w:r>
      <w:r w:rsidR="00CC291F">
        <w:rPr>
          <w:position w:val="1"/>
        </w:rPr>
        <w:t>на 1</w:t>
      </w:r>
      <w:r w:rsidR="00CC291F">
        <w:rPr>
          <w:spacing w:val="1"/>
          <w:position w:val="1"/>
        </w:rPr>
        <w:t xml:space="preserve"> </w:t>
      </w:r>
      <w:r w:rsidR="00CC291F">
        <w:rPr>
          <w:position w:val="1"/>
        </w:rPr>
        <w:t>января 2025</w:t>
      </w:r>
      <w:r w:rsidR="00CC291F">
        <w:rPr>
          <w:spacing w:val="1"/>
          <w:position w:val="1"/>
        </w:rPr>
        <w:t xml:space="preserve"> </w:t>
      </w:r>
      <w:r w:rsidR="00CC291F">
        <w:rPr>
          <w:position w:val="1"/>
        </w:rPr>
        <w:t>г.</w:t>
      </w:r>
      <w:r w:rsidR="00CC291F">
        <w:rPr>
          <w:position w:val="1"/>
        </w:rPr>
        <w:tab/>
      </w:r>
      <w:r w:rsidR="00CC291F">
        <w:t>Дата</w:t>
      </w:r>
    </w:p>
    <w:p w:rsidR="00CC291F" w:rsidRDefault="00CC291F" w:rsidP="00CC291F">
      <w:pPr>
        <w:pStyle w:val="a6"/>
        <w:spacing w:before="6"/>
        <w:rPr>
          <w:sz w:val="21"/>
        </w:rPr>
      </w:pPr>
    </w:p>
    <w:p w:rsidR="00CC291F" w:rsidRDefault="00CC291F" w:rsidP="00CC291F">
      <w:pPr>
        <w:rPr>
          <w:sz w:val="21"/>
        </w:rPr>
        <w:sectPr w:rsidR="00CC291F">
          <w:type w:val="continuous"/>
          <w:pgSz w:w="11910" w:h="16840"/>
          <w:pgMar w:top="540" w:right="0" w:bottom="280" w:left="0" w:header="720" w:footer="720" w:gutter="0"/>
          <w:cols w:space="720"/>
        </w:sectPr>
      </w:pPr>
    </w:p>
    <w:p w:rsidR="00CC291F" w:rsidRDefault="00CC291F" w:rsidP="00CC291F">
      <w:pPr>
        <w:pStyle w:val="a6"/>
        <w:spacing w:before="207"/>
        <w:ind w:left="1464"/>
      </w:pPr>
      <w:r>
        <w:t>Наименование</w:t>
      </w:r>
      <w:r>
        <w:rPr>
          <w:spacing w:val="-1"/>
        </w:rPr>
        <w:t xml:space="preserve"> </w:t>
      </w:r>
      <w:r>
        <w:t>организации</w:t>
      </w:r>
    </w:p>
    <w:p w:rsidR="00CC291F" w:rsidRPr="00311050" w:rsidRDefault="00CC291F" w:rsidP="00311050">
      <w:pPr>
        <w:spacing w:before="91" w:after="0"/>
        <w:ind w:left="1457" w:right="1206"/>
        <w:jc w:val="center"/>
        <w:rPr>
          <w:rFonts w:ascii="Times New Roman" w:hAnsi="Times New Roman" w:cs="Times New Roman"/>
          <w:sz w:val="24"/>
          <w:szCs w:val="24"/>
        </w:rPr>
      </w:pPr>
      <w:r>
        <w:br w:type="column"/>
      </w:r>
      <w:r w:rsidRPr="00311050">
        <w:rPr>
          <w:rFonts w:ascii="Times New Roman" w:hAnsi="Times New Roman" w:cs="Times New Roman"/>
          <w:spacing w:val="-1"/>
          <w:sz w:val="24"/>
          <w:szCs w:val="24"/>
        </w:rPr>
        <w:t>Администрация</w:t>
      </w:r>
      <w:r w:rsidRPr="00311050">
        <w:rPr>
          <w:rFonts w:ascii="Times New Roman" w:hAnsi="Times New Roman" w:cs="Times New Roman"/>
          <w:spacing w:val="-11"/>
          <w:sz w:val="24"/>
          <w:szCs w:val="24"/>
        </w:rPr>
        <w:t xml:space="preserve"> </w:t>
      </w:r>
      <w:r w:rsidRPr="00311050">
        <w:rPr>
          <w:rFonts w:ascii="Times New Roman" w:hAnsi="Times New Roman" w:cs="Times New Roman"/>
          <w:sz w:val="24"/>
          <w:szCs w:val="24"/>
        </w:rPr>
        <w:t>сельского</w:t>
      </w:r>
      <w:r w:rsidRPr="00311050">
        <w:rPr>
          <w:rFonts w:ascii="Times New Roman" w:hAnsi="Times New Roman" w:cs="Times New Roman"/>
          <w:spacing w:val="-11"/>
          <w:sz w:val="24"/>
          <w:szCs w:val="24"/>
        </w:rPr>
        <w:t xml:space="preserve"> </w:t>
      </w:r>
      <w:r w:rsidR="00311050">
        <w:rPr>
          <w:rFonts w:ascii="Times New Roman" w:hAnsi="Times New Roman" w:cs="Times New Roman"/>
          <w:sz w:val="24"/>
          <w:szCs w:val="24"/>
        </w:rPr>
        <w:t xml:space="preserve">поселения </w:t>
      </w:r>
      <w:r w:rsidRPr="00311050">
        <w:rPr>
          <w:rFonts w:ascii="Times New Roman" w:hAnsi="Times New Roman" w:cs="Times New Roman"/>
          <w:sz w:val="24"/>
          <w:szCs w:val="24"/>
        </w:rPr>
        <w:t>«Ношуль</w:t>
      </w:r>
      <w:r>
        <w:rPr>
          <w:sz w:val="20"/>
        </w:rPr>
        <w:t>»</w:t>
      </w:r>
    </w:p>
    <w:p w:rsidR="00CC291F" w:rsidRDefault="00CC291F" w:rsidP="00CC291F">
      <w:pPr>
        <w:jc w:val="center"/>
        <w:rPr>
          <w:sz w:val="20"/>
        </w:rPr>
        <w:sectPr w:rsidR="00CC291F">
          <w:type w:val="continuous"/>
          <w:pgSz w:w="11910" w:h="16840"/>
          <w:pgMar w:top="540" w:right="0" w:bottom="280" w:left="0" w:header="720" w:footer="720" w:gutter="0"/>
          <w:cols w:num="2" w:space="720" w:equalWidth="0">
            <w:col w:w="4124" w:space="1936"/>
            <w:col w:w="5850"/>
          </w:cols>
        </w:sectPr>
      </w:pPr>
    </w:p>
    <w:p w:rsidR="00CC291F" w:rsidRDefault="00CC291F" w:rsidP="00CC291F">
      <w:pPr>
        <w:pStyle w:val="a6"/>
        <w:spacing w:before="6"/>
        <w:rPr>
          <w:sz w:val="13"/>
        </w:rPr>
      </w:pPr>
    </w:p>
    <w:p w:rsidR="00CC291F" w:rsidRDefault="00A473DC" w:rsidP="00CC291F">
      <w:pPr>
        <w:pStyle w:val="a6"/>
        <w:spacing w:line="20" w:lineRule="exact"/>
        <w:ind w:left="7178"/>
        <w:rPr>
          <w:sz w:val="2"/>
        </w:rPr>
      </w:pPr>
      <w:r w:rsidRPr="00A473DC">
        <w:pict>
          <v:group id="Группа 84" o:spid="_x0000_s1243" style="width:192.75pt;height:1pt;mso-position-horizontal-relative:char;mso-position-vertical-relative:line" coordsize="3855,20">
            <v:rect id="Rectangle 13" o:spid="_x0000_s1244" style="position:absolute;width:3855;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w10:wrap type="none"/>
            <w10:anchorlock/>
          </v:group>
        </w:pict>
      </w:r>
    </w:p>
    <w:p w:rsidR="00CC291F" w:rsidRDefault="00CC291F" w:rsidP="00CC291F">
      <w:pPr>
        <w:pStyle w:val="a6"/>
        <w:spacing w:before="3"/>
        <w:rPr>
          <w:sz w:val="9"/>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4"/>
        <w:gridCol w:w="5318"/>
        <w:gridCol w:w="1080"/>
        <w:gridCol w:w="838"/>
        <w:gridCol w:w="968"/>
        <w:gridCol w:w="968"/>
      </w:tblGrid>
      <w:tr w:rsidR="00CC291F" w:rsidTr="00CC291F">
        <w:trPr>
          <w:trHeight w:val="575"/>
        </w:trPr>
        <w:tc>
          <w:tcPr>
            <w:tcW w:w="434" w:type="dxa"/>
            <w:vMerge w:val="restart"/>
            <w:shd w:val="clear" w:color="auto" w:fill="C5D9F1"/>
          </w:tcPr>
          <w:p w:rsidR="00CC291F" w:rsidRDefault="00CC291F" w:rsidP="00CC291F">
            <w:pPr>
              <w:pStyle w:val="TableParagraph"/>
              <w:spacing w:before="9"/>
              <w:rPr>
                <w:sz w:val="27"/>
              </w:rPr>
            </w:pPr>
          </w:p>
          <w:p w:rsidR="00CC291F" w:rsidRDefault="00CC291F" w:rsidP="00CC291F">
            <w:pPr>
              <w:pStyle w:val="TableParagraph"/>
              <w:spacing w:line="264" w:lineRule="auto"/>
              <w:ind w:left="59" w:right="20" w:firstLine="48"/>
              <w:rPr>
                <w:b/>
              </w:rPr>
            </w:pPr>
            <w:r>
              <w:rPr>
                <w:b/>
              </w:rPr>
              <w:t>№</w:t>
            </w:r>
            <w:r>
              <w:rPr>
                <w:b/>
                <w:spacing w:val="-52"/>
              </w:rPr>
              <w:t xml:space="preserve"> </w:t>
            </w:r>
            <w:r>
              <w:rPr>
                <w:b/>
              </w:rPr>
              <w:t>п/п</w:t>
            </w:r>
          </w:p>
        </w:tc>
        <w:tc>
          <w:tcPr>
            <w:tcW w:w="5318" w:type="dxa"/>
            <w:vMerge w:val="restart"/>
            <w:shd w:val="clear" w:color="auto" w:fill="C5D9F1"/>
          </w:tcPr>
          <w:p w:rsidR="00CC291F" w:rsidRDefault="00CC291F" w:rsidP="00CC291F">
            <w:pPr>
              <w:pStyle w:val="TableParagraph"/>
              <w:spacing w:before="9"/>
              <w:rPr>
                <w:sz w:val="27"/>
              </w:rPr>
            </w:pPr>
          </w:p>
          <w:p w:rsidR="00CC291F" w:rsidRDefault="00CC291F" w:rsidP="00CC291F">
            <w:pPr>
              <w:pStyle w:val="TableParagraph"/>
              <w:spacing w:line="264" w:lineRule="auto"/>
              <w:ind w:left="1485" w:right="1463" w:firstLine="434"/>
              <w:rPr>
                <w:b/>
              </w:rPr>
            </w:pPr>
            <w:r>
              <w:rPr>
                <w:b/>
              </w:rPr>
              <w:t>Наименование</w:t>
            </w:r>
            <w:r>
              <w:rPr>
                <w:b/>
                <w:spacing w:val="1"/>
              </w:rPr>
              <w:t xml:space="preserve"> </w:t>
            </w:r>
            <w:r>
              <w:rPr>
                <w:b/>
              </w:rPr>
              <w:t>показателя</w:t>
            </w:r>
            <w:r>
              <w:rPr>
                <w:b/>
                <w:spacing w:val="-8"/>
              </w:rPr>
              <w:t xml:space="preserve"> </w:t>
            </w:r>
            <w:r>
              <w:rPr>
                <w:b/>
              </w:rPr>
              <w:t>программы</w:t>
            </w:r>
          </w:p>
        </w:tc>
        <w:tc>
          <w:tcPr>
            <w:tcW w:w="1080" w:type="dxa"/>
            <w:vMerge w:val="restart"/>
            <w:shd w:val="clear" w:color="auto" w:fill="C5D9F1"/>
          </w:tcPr>
          <w:p w:rsidR="00CC291F" w:rsidRDefault="00CC291F" w:rsidP="00CC291F">
            <w:pPr>
              <w:pStyle w:val="TableParagraph"/>
              <w:spacing w:before="180" w:line="264" w:lineRule="auto"/>
              <w:ind w:left="103" w:right="76"/>
              <w:jc w:val="center"/>
              <w:rPr>
                <w:b/>
              </w:rPr>
            </w:pPr>
            <w:r>
              <w:rPr>
                <w:b/>
              </w:rPr>
              <w:t>Единица</w:t>
            </w:r>
            <w:r>
              <w:rPr>
                <w:b/>
                <w:spacing w:val="-52"/>
              </w:rPr>
              <w:t xml:space="preserve"> </w:t>
            </w:r>
            <w:r>
              <w:rPr>
                <w:b/>
              </w:rPr>
              <w:t>изме</w:t>
            </w:r>
            <w:r>
              <w:rPr>
                <w:b/>
                <w:spacing w:val="1"/>
              </w:rPr>
              <w:t xml:space="preserve"> </w:t>
            </w:r>
            <w:r>
              <w:rPr>
                <w:b/>
              </w:rPr>
              <w:t>рения</w:t>
            </w:r>
          </w:p>
        </w:tc>
        <w:tc>
          <w:tcPr>
            <w:tcW w:w="2774" w:type="dxa"/>
            <w:gridSpan w:val="3"/>
            <w:shd w:val="clear" w:color="auto" w:fill="C5D9F1"/>
          </w:tcPr>
          <w:p w:rsidR="00CC291F" w:rsidRDefault="00CC291F" w:rsidP="00CC291F">
            <w:pPr>
              <w:pStyle w:val="TableParagraph"/>
              <w:spacing w:before="15"/>
              <w:ind w:left="147" w:right="124"/>
              <w:jc w:val="center"/>
              <w:rPr>
                <w:b/>
              </w:rPr>
            </w:pPr>
            <w:r>
              <w:rPr>
                <w:b/>
              </w:rPr>
              <w:t>Значения</w:t>
            </w:r>
            <w:r>
              <w:rPr>
                <w:b/>
                <w:spacing w:val="-2"/>
              </w:rPr>
              <w:t xml:space="preserve"> </w:t>
            </w:r>
            <w:r>
              <w:rPr>
                <w:b/>
              </w:rPr>
              <w:t>целевых</w:t>
            </w:r>
          </w:p>
          <w:p w:rsidR="00CC291F" w:rsidRDefault="00CC291F" w:rsidP="00CC291F">
            <w:pPr>
              <w:pStyle w:val="TableParagraph"/>
              <w:spacing w:before="25"/>
              <w:ind w:left="147" w:right="127"/>
              <w:jc w:val="center"/>
              <w:rPr>
                <w:b/>
              </w:rPr>
            </w:pPr>
            <w:r>
              <w:rPr>
                <w:b/>
              </w:rPr>
              <w:t>показателей</w:t>
            </w:r>
            <w:r>
              <w:rPr>
                <w:b/>
                <w:spacing w:val="-5"/>
              </w:rPr>
              <w:t xml:space="preserve"> </w:t>
            </w:r>
            <w:r>
              <w:rPr>
                <w:b/>
              </w:rPr>
              <w:t>программы</w:t>
            </w:r>
          </w:p>
        </w:tc>
      </w:tr>
      <w:tr w:rsidR="00CC291F" w:rsidTr="00CC291F">
        <w:trPr>
          <w:trHeight w:val="589"/>
        </w:trPr>
        <w:tc>
          <w:tcPr>
            <w:tcW w:w="434" w:type="dxa"/>
            <w:vMerge/>
            <w:tcBorders>
              <w:top w:val="nil"/>
            </w:tcBorders>
            <w:shd w:val="clear" w:color="auto" w:fill="C5D9F1"/>
          </w:tcPr>
          <w:p w:rsidR="00CC291F" w:rsidRDefault="00CC291F" w:rsidP="00CC291F">
            <w:pPr>
              <w:rPr>
                <w:sz w:val="2"/>
                <w:szCs w:val="2"/>
              </w:rPr>
            </w:pPr>
          </w:p>
        </w:tc>
        <w:tc>
          <w:tcPr>
            <w:tcW w:w="5318" w:type="dxa"/>
            <w:vMerge/>
            <w:tcBorders>
              <w:top w:val="nil"/>
            </w:tcBorders>
            <w:shd w:val="clear" w:color="auto" w:fill="C5D9F1"/>
          </w:tcPr>
          <w:p w:rsidR="00CC291F" w:rsidRDefault="00CC291F" w:rsidP="00CC291F">
            <w:pPr>
              <w:rPr>
                <w:sz w:val="2"/>
                <w:szCs w:val="2"/>
              </w:rPr>
            </w:pPr>
          </w:p>
        </w:tc>
        <w:tc>
          <w:tcPr>
            <w:tcW w:w="1080" w:type="dxa"/>
            <w:vMerge/>
            <w:tcBorders>
              <w:top w:val="nil"/>
            </w:tcBorders>
            <w:shd w:val="clear" w:color="auto" w:fill="C5D9F1"/>
          </w:tcPr>
          <w:p w:rsidR="00CC291F" w:rsidRDefault="00CC291F" w:rsidP="00CC291F">
            <w:pPr>
              <w:rPr>
                <w:sz w:val="2"/>
                <w:szCs w:val="2"/>
              </w:rPr>
            </w:pPr>
          </w:p>
        </w:tc>
        <w:tc>
          <w:tcPr>
            <w:tcW w:w="838" w:type="dxa"/>
            <w:shd w:val="clear" w:color="auto" w:fill="C5D9F1"/>
          </w:tcPr>
          <w:p w:rsidR="00CC291F" w:rsidRDefault="00CC291F" w:rsidP="00CC291F">
            <w:pPr>
              <w:pStyle w:val="TableParagraph"/>
              <w:spacing w:before="171"/>
              <w:ind w:left="163" w:right="127"/>
              <w:jc w:val="center"/>
              <w:rPr>
                <w:b/>
              </w:rPr>
            </w:pPr>
            <w:r>
              <w:rPr>
                <w:b/>
              </w:rPr>
              <w:t>план</w:t>
            </w:r>
          </w:p>
        </w:tc>
        <w:tc>
          <w:tcPr>
            <w:tcW w:w="968" w:type="dxa"/>
            <w:shd w:val="clear" w:color="auto" w:fill="C5D9F1"/>
          </w:tcPr>
          <w:p w:rsidR="00CC291F" w:rsidRDefault="00CC291F" w:rsidP="00CC291F">
            <w:pPr>
              <w:pStyle w:val="TableParagraph"/>
              <w:spacing w:before="171"/>
              <w:ind w:left="227" w:right="182"/>
              <w:jc w:val="center"/>
              <w:rPr>
                <w:b/>
              </w:rPr>
            </w:pPr>
            <w:r>
              <w:rPr>
                <w:b/>
              </w:rPr>
              <w:t>факт</w:t>
            </w:r>
          </w:p>
        </w:tc>
        <w:tc>
          <w:tcPr>
            <w:tcW w:w="968" w:type="dxa"/>
            <w:shd w:val="clear" w:color="auto" w:fill="C5D9F1"/>
          </w:tcPr>
          <w:p w:rsidR="00CC291F" w:rsidRDefault="00CC291F" w:rsidP="00CC291F">
            <w:pPr>
              <w:pStyle w:val="TableParagraph"/>
              <w:spacing w:before="4" w:line="280" w:lineRule="atLeast"/>
              <w:ind w:left="196" w:right="156" w:hanging="3"/>
              <w:rPr>
                <w:b/>
              </w:rPr>
            </w:pPr>
            <w:r>
              <w:rPr>
                <w:b/>
              </w:rPr>
              <w:t>откло</w:t>
            </w:r>
            <w:r>
              <w:rPr>
                <w:b/>
                <w:spacing w:val="-52"/>
              </w:rPr>
              <w:t xml:space="preserve"> </w:t>
            </w:r>
            <w:r>
              <w:rPr>
                <w:b/>
              </w:rPr>
              <w:t>нение</w:t>
            </w:r>
          </w:p>
        </w:tc>
      </w:tr>
      <w:tr w:rsidR="00CC291F" w:rsidTr="00CC291F">
        <w:trPr>
          <w:trHeight w:val="270"/>
        </w:trPr>
        <w:tc>
          <w:tcPr>
            <w:tcW w:w="434" w:type="dxa"/>
            <w:shd w:val="clear" w:color="auto" w:fill="C5D9F1"/>
          </w:tcPr>
          <w:p w:rsidR="00CC291F" w:rsidRDefault="00CC291F" w:rsidP="00CC291F">
            <w:pPr>
              <w:pStyle w:val="TableParagraph"/>
              <w:spacing w:before="5" w:line="245" w:lineRule="exact"/>
              <w:ind w:left="36"/>
              <w:jc w:val="center"/>
            </w:pPr>
            <w:r>
              <w:t>1</w:t>
            </w:r>
          </w:p>
        </w:tc>
        <w:tc>
          <w:tcPr>
            <w:tcW w:w="5318" w:type="dxa"/>
            <w:shd w:val="clear" w:color="auto" w:fill="C5D9F1"/>
          </w:tcPr>
          <w:p w:rsidR="00CC291F" w:rsidRDefault="00CC291F" w:rsidP="00CC291F">
            <w:pPr>
              <w:pStyle w:val="TableParagraph"/>
              <w:spacing w:before="5" w:line="245" w:lineRule="exact"/>
              <w:ind w:left="39"/>
              <w:jc w:val="center"/>
            </w:pPr>
            <w:r>
              <w:t>2</w:t>
            </w:r>
          </w:p>
        </w:tc>
        <w:tc>
          <w:tcPr>
            <w:tcW w:w="1080" w:type="dxa"/>
            <w:shd w:val="clear" w:color="auto" w:fill="C5D9F1"/>
          </w:tcPr>
          <w:p w:rsidR="00CC291F" w:rsidRDefault="00CC291F" w:rsidP="00CC291F">
            <w:pPr>
              <w:pStyle w:val="TableParagraph"/>
              <w:spacing w:before="5" w:line="245" w:lineRule="exact"/>
              <w:ind w:left="40"/>
              <w:jc w:val="center"/>
            </w:pPr>
            <w:r>
              <w:t>3</w:t>
            </w:r>
          </w:p>
        </w:tc>
        <w:tc>
          <w:tcPr>
            <w:tcW w:w="838" w:type="dxa"/>
            <w:shd w:val="clear" w:color="auto" w:fill="C5D9F1"/>
          </w:tcPr>
          <w:p w:rsidR="00CC291F" w:rsidRDefault="00CC291F" w:rsidP="00CC291F">
            <w:pPr>
              <w:pStyle w:val="TableParagraph"/>
              <w:spacing w:before="5" w:line="245" w:lineRule="exact"/>
              <w:ind w:left="37"/>
              <w:jc w:val="center"/>
            </w:pPr>
            <w:r>
              <w:t>4</w:t>
            </w:r>
          </w:p>
        </w:tc>
        <w:tc>
          <w:tcPr>
            <w:tcW w:w="968" w:type="dxa"/>
            <w:shd w:val="clear" w:color="auto" w:fill="C5D9F1"/>
          </w:tcPr>
          <w:p w:rsidR="00CC291F" w:rsidRDefault="00CC291F" w:rsidP="00CC291F">
            <w:pPr>
              <w:pStyle w:val="TableParagraph"/>
              <w:spacing w:before="5" w:line="245" w:lineRule="exact"/>
              <w:ind w:left="36"/>
              <w:jc w:val="center"/>
            </w:pPr>
            <w:r>
              <w:t>5</w:t>
            </w:r>
          </w:p>
        </w:tc>
        <w:tc>
          <w:tcPr>
            <w:tcW w:w="968" w:type="dxa"/>
            <w:shd w:val="clear" w:color="auto" w:fill="C5D9F1"/>
          </w:tcPr>
          <w:p w:rsidR="00CC291F" w:rsidRDefault="00CC291F" w:rsidP="00CC291F">
            <w:pPr>
              <w:pStyle w:val="TableParagraph"/>
              <w:spacing w:before="5" w:line="245" w:lineRule="exact"/>
              <w:ind w:left="34"/>
              <w:jc w:val="center"/>
            </w:pPr>
            <w:r>
              <w:t>6</w:t>
            </w: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1</w:t>
            </w:r>
          </w:p>
        </w:tc>
        <w:tc>
          <w:tcPr>
            <w:tcW w:w="5318" w:type="dxa"/>
          </w:tcPr>
          <w:p w:rsidR="00CC291F" w:rsidRDefault="00CC291F" w:rsidP="00CC291F">
            <w:pPr>
              <w:pStyle w:val="TableParagraph"/>
              <w:spacing w:before="17"/>
              <w:ind w:left="35"/>
              <w:rPr>
                <w:sz w:val="20"/>
              </w:rPr>
            </w:pPr>
            <w:r>
              <w:rPr>
                <w:sz w:val="20"/>
              </w:rPr>
              <w:t>Потребление</w:t>
            </w:r>
            <w:r>
              <w:rPr>
                <w:spacing w:val="-13"/>
                <w:sz w:val="20"/>
              </w:rPr>
              <w:t xml:space="preserve"> </w:t>
            </w:r>
            <w:r>
              <w:rPr>
                <w:sz w:val="20"/>
              </w:rPr>
              <w:t>электрической</w:t>
            </w:r>
            <w:r>
              <w:rPr>
                <w:spacing w:val="-12"/>
                <w:sz w:val="20"/>
              </w:rPr>
              <w:t xml:space="preserve"> </w:t>
            </w:r>
            <w:r>
              <w:rPr>
                <w:sz w:val="20"/>
              </w:rPr>
              <w:t>энергии</w:t>
            </w:r>
          </w:p>
        </w:tc>
        <w:tc>
          <w:tcPr>
            <w:tcW w:w="1080" w:type="dxa"/>
          </w:tcPr>
          <w:p w:rsidR="00CC291F" w:rsidRDefault="00CC291F" w:rsidP="00CC291F">
            <w:pPr>
              <w:pStyle w:val="TableParagraph"/>
              <w:spacing w:before="17"/>
              <w:ind w:left="103" w:right="61"/>
              <w:jc w:val="center"/>
              <w:rPr>
                <w:sz w:val="20"/>
              </w:rPr>
            </w:pPr>
            <w:r>
              <w:rPr>
                <w:sz w:val="20"/>
              </w:rPr>
              <w:t>кВт*ч</w:t>
            </w:r>
          </w:p>
        </w:tc>
        <w:tc>
          <w:tcPr>
            <w:tcW w:w="838" w:type="dxa"/>
          </w:tcPr>
          <w:p w:rsidR="00CC291F" w:rsidRDefault="00CC291F" w:rsidP="00CC291F">
            <w:pPr>
              <w:pStyle w:val="TableParagraph"/>
              <w:spacing w:before="17"/>
              <w:ind w:left="159" w:right="127"/>
              <w:jc w:val="center"/>
              <w:rPr>
                <w:sz w:val="20"/>
              </w:rPr>
            </w:pPr>
            <w:r>
              <w:rPr>
                <w:sz w:val="20"/>
              </w:rPr>
              <w:t>6608</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2</w:t>
            </w:r>
          </w:p>
        </w:tc>
        <w:tc>
          <w:tcPr>
            <w:tcW w:w="5318" w:type="dxa"/>
          </w:tcPr>
          <w:p w:rsidR="00CC291F" w:rsidRDefault="00CC291F" w:rsidP="00CC291F">
            <w:pPr>
              <w:pStyle w:val="TableParagraph"/>
              <w:spacing w:before="17"/>
              <w:ind w:left="35"/>
              <w:rPr>
                <w:sz w:val="20"/>
              </w:rPr>
            </w:pPr>
            <w:r>
              <w:rPr>
                <w:sz w:val="20"/>
              </w:rPr>
              <w:t>Потребление</w:t>
            </w:r>
            <w:r>
              <w:rPr>
                <w:spacing w:val="-9"/>
                <w:sz w:val="20"/>
              </w:rPr>
              <w:t xml:space="preserve"> </w:t>
            </w:r>
            <w:r>
              <w:rPr>
                <w:sz w:val="20"/>
              </w:rPr>
              <w:t>тепловой</w:t>
            </w:r>
            <w:r>
              <w:rPr>
                <w:spacing w:val="-9"/>
                <w:sz w:val="20"/>
              </w:rPr>
              <w:t xml:space="preserve"> </w:t>
            </w:r>
            <w:r>
              <w:rPr>
                <w:sz w:val="20"/>
              </w:rPr>
              <w:t>энергии</w:t>
            </w:r>
          </w:p>
        </w:tc>
        <w:tc>
          <w:tcPr>
            <w:tcW w:w="1080" w:type="dxa"/>
          </w:tcPr>
          <w:p w:rsidR="00CC291F" w:rsidRDefault="00CC291F" w:rsidP="00CC291F">
            <w:pPr>
              <w:pStyle w:val="TableParagraph"/>
              <w:spacing w:before="17"/>
              <w:ind w:left="103" w:right="63"/>
              <w:jc w:val="center"/>
              <w:rPr>
                <w:sz w:val="20"/>
              </w:rPr>
            </w:pPr>
            <w:r>
              <w:rPr>
                <w:sz w:val="20"/>
              </w:rPr>
              <w:t>Гкал</w:t>
            </w:r>
          </w:p>
        </w:tc>
        <w:tc>
          <w:tcPr>
            <w:tcW w:w="838" w:type="dxa"/>
          </w:tcPr>
          <w:p w:rsidR="00CC291F" w:rsidRDefault="00CC291F" w:rsidP="00CC291F">
            <w:pPr>
              <w:pStyle w:val="TableParagraph"/>
              <w:spacing w:before="17"/>
              <w:ind w:left="161" w:right="127"/>
              <w:jc w:val="center"/>
              <w:rPr>
                <w:sz w:val="20"/>
              </w:rPr>
            </w:pPr>
            <w:r>
              <w:rPr>
                <w:sz w:val="20"/>
              </w:rPr>
              <w:t>62,66</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3</w:t>
            </w:r>
          </w:p>
        </w:tc>
        <w:tc>
          <w:tcPr>
            <w:tcW w:w="5318" w:type="dxa"/>
          </w:tcPr>
          <w:p w:rsidR="00CC291F" w:rsidRDefault="00CC291F" w:rsidP="00CC291F">
            <w:pPr>
              <w:pStyle w:val="TableParagraph"/>
              <w:spacing w:before="17"/>
              <w:ind w:left="35"/>
              <w:rPr>
                <w:sz w:val="20"/>
              </w:rPr>
            </w:pPr>
            <w:r>
              <w:rPr>
                <w:sz w:val="20"/>
              </w:rPr>
              <w:t>Потребление</w:t>
            </w:r>
            <w:r>
              <w:rPr>
                <w:spacing w:val="-8"/>
                <w:sz w:val="20"/>
              </w:rPr>
              <w:t xml:space="preserve"> </w:t>
            </w:r>
            <w:r>
              <w:rPr>
                <w:sz w:val="20"/>
              </w:rPr>
              <w:t>холодной</w:t>
            </w:r>
            <w:r>
              <w:rPr>
                <w:spacing w:val="-7"/>
                <w:sz w:val="20"/>
              </w:rPr>
              <w:t xml:space="preserve"> </w:t>
            </w:r>
            <w:r>
              <w:rPr>
                <w:sz w:val="20"/>
              </w:rPr>
              <w:t>воды</w:t>
            </w:r>
          </w:p>
        </w:tc>
        <w:tc>
          <w:tcPr>
            <w:tcW w:w="1080" w:type="dxa"/>
          </w:tcPr>
          <w:p w:rsidR="00CC291F" w:rsidRDefault="00CC291F" w:rsidP="00CC291F">
            <w:pPr>
              <w:pStyle w:val="TableParagraph"/>
              <w:spacing w:before="17"/>
              <w:ind w:left="103" w:right="64"/>
              <w:jc w:val="center"/>
              <w:rPr>
                <w:sz w:val="20"/>
              </w:rPr>
            </w:pPr>
            <w:r>
              <w:rPr>
                <w:sz w:val="20"/>
              </w:rPr>
              <w:t>м³</w:t>
            </w:r>
          </w:p>
        </w:tc>
        <w:tc>
          <w:tcPr>
            <w:tcW w:w="838" w:type="dxa"/>
          </w:tcPr>
          <w:p w:rsidR="00CC291F" w:rsidRDefault="00CC291F" w:rsidP="00CC291F">
            <w:pPr>
              <w:pStyle w:val="TableParagraph"/>
              <w:spacing w:before="17"/>
              <w:ind w:left="160" w:right="127"/>
              <w:jc w:val="center"/>
              <w:rPr>
                <w:sz w:val="20"/>
              </w:rPr>
            </w:pPr>
            <w:r>
              <w:rPr>
                <w:sz w:val="20"/>
              </w:rPr>
              <w:t>132</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1"/>
        </w:trPr>
        <w:tc>
          <w:tcPr>
            <w:tcW w:w="434" w:type="dxa"/>
          </w:tcPr>
          <w:p w:rsidR="00CC291F" w:rsidRDefault="00CC291F" w:rsidP="00CC291F">
            <w:pPr>
              <w:pStyle w:val="TableParagraph"/>
              <w:spacing w:before="122"/>
              <w:ind w:left="35"/>
              <w:jc w:val="center"/>
              <w:rPr>
                <w:b/>
                <w:sz w:val="20"/>
              </w:rPr>
            </w:pPr>
            <w:r>
              <w:rPr>
                <w:b/>
                <w:w w:val="99"/>
                <w:sz w:val="20"/>
              </w:rPr>
              <w:t>4</w:t>
            </w:r>
          </w:p>
        </w:tc>
        <w:tc>
          <w:tcPr>
            <w:tcW w:w="5318" w:type="dxa"/>
          </w:tcPr>
          <w:p w:rsidR="00CC291F" w:rsidRPr="00C73CBB" w:rsidRDefault="00CC291F" w:rsidP="00CC291F">
            <w:pPr>
              <w:pStyle w:val="TableParagraph"/>
              <w:spacing w:line="223" w:lineRule="exact"/>
              <w:ind w:left="35"/>
              <w:rPr>
                <w:sz w:val="20"/>
                <w:lang w:val="ru-RU"/>
              </w:rPr>
            </w:pPr>
            <w:r w:rsidRPr="00C73CBB">
              <w:rPr>
                <w:sz w:val="20"/>
                <w:lang w:val="ru-RU"/>
              </w:rPr>
              <w:t>Удельное</w:t>
            </w:r>
            <w:r w:rsidRPr="00C73CBB">
              <w:rPr>
                <w:spacing w:val="-7"/>
                <w:sz w:val="20"/>
                <w:lang w:val="ru-RU"/>
              </w:rPr>
              <w:t xml:space="preserve"> </w:t>
            </w:r>
            <w:r w:rsidRPr="00C73CBB">
              <w:rPr>
                <w:sz w:val="20"/>
                <w:lang w:val="ru-RU"/>
              </w:rPr>
              <w:t>потребление</w:t>
            </w:r>
            <w:r w:rsidRPr="00C73CBB">
              <w:rPr>
                <w:spacing w:val="-6"/>
                <w:sz w:val="20"/>
                <w:lang w:val="ru-RU"/>
              </w:rPr>
              <w:t xml:space="preserve"> </w:t>
            </w:r>
            <w:r w:rsidRPr="00C73CBB">
              <w:rPr>
                <w:sz w:val="20"/>
                <w:lang w:val="ru-RU"/>
              </w:rPr>
              <w:t>электрической</w:t>
            </w:r>
            <w:r w:rsidRPr="00C73CBB">
              <w:rPr>
                <w:spacing w:val="-6"/>
                <w:sz w:val="20"/>
                <w:lang w:val="ru-RU"/>
              </w:rPr>
              <w:t xml:space="preserve"> </w:t>
            </w:r>
            <w:r w:rsidRPr="00C73CBB">
              <w:rPr>
                <w:sz w:val="20"/>
                <w:lang w:val="ru-RU"/>
              </w:rPr>
              <w:t>энергии</w:t>
            </w:r>
            <w:r w:rsidRPr="00C73CBB">
              <w:rPr>
                <w:spacing w:val="-6"/>
                <w:sz w:val="20"/>
                <w:lang w:val="ru-RU"/>
              </w:rPr>
              <w:t xml:space="preserve"> </w:t>
            </w:r>
            <w:r w:rsidRPr="00C73CBB">
              <w:rPr>
                <w:sz w:val="20"/>
                <w:lang w:val="ru-RU"/>
              </w:rPr>
              <w:t>в</w:t>
            </w:r>
            <w:r w:rsidRPr="00C73CBB">
              <w:rPr>
                <w:spacing w:val="-7"/>
                <w:sz w:val="20"/>
                <w:lang w:val="ru-RU"/>
              </w:rPr>
              <w:t xml:space="preserve"> </w:t>
            </w:r>
            <w:r w:rsidRPr="00C73CBB">
              <w:rPr>
                <w:sz w:val="20"/>
                <w:lang w:val="ru-RU"/>
              </w:rPr>
              <w:t>расчете</w:t>
            </w:r>
            <w:r w:rsidRPr="00C73CBB">
              <w:rPr>
                <w:spacing w:val="-6"/>
                <w:sz w:val="20"/>
                <w:lang w:val="ru-RU"/>
              </w:rPr>
              <w:t xml:space="preserve"> </w:t>
            </w:r>
            <w:r w:rsidRPr="00C73CBB">
              <w:rPr>
                <w:sz w:val="20"/>
                <w:lang w:val="ru-RU"/>
              </w:rPr>
              <w:t>на</w:t>
            </w:r>
            <w:r w:rsidRPr="00C73CBB">
              <w:rPr>
                <w:spacing w:val="-7"/>
                <w:sz w:val="20"/>
                <w:lang w:val="ru-RU"/>
              </w:rPr>
              <w:t xml:space="preserve"> </w:t>
            </w:r>
            <w:r w:rsidRPr="00C73CBB">
              <w:rPr>
                <w:sz w:val="20"/>
                <w:lang w:val="ru-RU"/>
              </w:rPr>
              <w:t>1</w:t>
            </w:r>
          </w:p>
          <w:p w:rsidR="00CC291F" w:rsidRDefault="00CC291F" w:rsidP="00CC291F">
            <w:pPr>
              <w:pStyle w:val="TableParagraph"/>
              <w:spacing w:before="24" w:line="205" w:lineRule="exact"/>
              <w:ind w:left="35"/>
              <w:rPr>
                <w:sz w:val="20"/>
              </w:rPr>
            </w:pPr>
            <w:r>
              <w:rPr>
                <w:sz w:val="20"/>
              </w:rPr>
              <w:t>м²</w:t>
            </w:r>
            <w:r>
              <w:rPr>
                <w:spacing w:val="-4"/>
                <w:sz w:val="20"/>
              </w:rPr>
              <w:t xml:space="preserve"> </w:t>
            </w:r>
            <w:r>
              <w:rPr>
                <w:sz w:val="20"/>
              </w:rPr>
              <w:t>общей</w:t>
            </w:r>
            <w:r>
              <w:rPr>
                <w:spacing w:val="-5"/>
                <w:sz w:val="20"/>
              </w:rPr>
              <w:t xml:space="preserve"> </w:t>
            </w:r>
            <w:r>
              <w:rPr>
                <w:sz w:val="20"/>
              </w:rPr>
              <w:t>площади</w:t>
            </w:r>
          </w:p>
        </w:tc>
        <w:tc>
          <w:tcPr>
            <w:tcW w:w="1080" w:type="dxa"/>
          </w:tcPr>
          <w:p w:rsidR="00CC291F" w:rsidRDefault="00CC291F" w:rsidP="00CC291F">
            <w:pPr>
              <w:pStyle w:val="TableParagraph"/>
              <w:spacing w:before="117"/>
              <w:ind w:left="103" w:right="66"/>
              <w:jc w:val="center"/>
              <w:rPr>
                <w:sz w:val="20"/>
              </w:rPr>
            </w:pPr>
            <w:r>
              <w:rPr>
                <w:sz w:val="20"/>
              </w:rPr>
              <w:t>кВт*ч/м²</w:t>
            </w:r>
          </w:p>
        </w:tc>
        <w:tc>
          <w:tcPr>
            <w:tcW w:w="838" w:type="dxa"/>
          </w:tcPr>
          <w:p w:rsidR="00CC291F" w:rsidRDefault="00CC291F" w:rsidP="00CC291F">
            <w:pPr>
              <w:pStyle w:val="TableParagraph"/>
              <w:spacing w:before="117"/>
              <w:ind w:left="161" w:right="127"/>
              <w:jc w:val="center"/>
              <w:rPr>
                <w:sz w:val="20"/>
              </w:rPr>
            </w:pPr>
            <w:r>
              <w:rPr>
                <w:sz w:val="20"/>
              </w:rPr>
              <w:t>11,88</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1"/>
        </w:trPr>
        <w:tc>
          <w:tcPr>
            <w:tcW w:w="434" w:type="dxa"/>
          </w:tcPr>
          <w:p w:rsidR="00CC291F" w:rsidRDefault="00CC291F" w:rsidP="00CC291F">
            <w:pPr>
              <w:pStyle w:val="TableParagraph"/>
              <w:spacing w:before="122"/>
              <w:ind w:left="35"/>
              <w:jc w:val="center"/>
              <w:rPr>
                <w:b/>
                <w:sz w:val="20"/>
              </w:rPr>
            </w:pPr>
            <w:r>
              <w:rPr>
                <w:b/>
                <w:w w:val="99"/>
                <w:sz w:val="20"/>
              </w:rPr>
              <w:t>5</w:t>
            </w:r>
          </w:p>
        </w:tc>
        <w:tc>
          <w:tcPr>
            <w:tcW w:w="5318" w:type="dxa"/>
          </w:tcPr>
          <w:p w:rsidR="00CC291F" w:rsidRPr="00C73CBB" w:rsidRDefault="00CC291F" w:rsidP="00CC291F">
            <w:pPr>
              <w:pStyle w:val="TableParagraph"/>
              <w:spacing w:line="223" w:lineRule="exact"/>
              <w:ind w:left="35"/>
              <w:rPr>
                <w:sz w:val="20"/>
                <w:lang w:val="ru-RU"/>
              </w:rPr>
            </w:pPr>
            <w:r w:rsidRPr="00C73CBB">
              <w:rPr>
                <w:sz w:val="20"/>
                <w:lang w:val="ru-RU"/>
              </w:rPr>
              <w:t>Удельное</w:t>
            </w:r>
            <w:r w:rsidRPr="00C73CBB">
              <w:rPr>
                <w:spacing w:val="-5"/>
                <w:sz w:val="20"/>
                <w:lang w:val="ru-RU"/>
              </w:rPr>
              <w:t xml:space="preserve"> </w:t>
            </w:r>
            <w:r w:rsidRPr="00C73CBB">
              <w:rPr>
                <w:sz w:val="20"/>
                <w:lang w:val="ru-RU"/>
              </w:rPr>
              <w:t>потребление</w:t>
            </w:r>
            <w:r w:rsidRPr="00C73CBB">
              <w:rPr>
                <w:spacing w:val="-3"/>
                <w:sz w:val="20"/>
                <w:lang w:val="ru-RU"/>
              </w:rPr>
              <w:t xml:space="preserve"> </w:t>
            </w:r>
            <w:r w:rsidRPr="00C73CBB">
              <w:rPr>
                <w:sz w:val="20"/>
                <w:lang w:val="ru-RU"/>
              </w:rPr>
              <w:t>тепловой</w:t>
            </w:r>
            <w:r w:rsidRPr="00C73CBB">
              <w:rPr>
                <w:spacing w:val="-4"/>
                <w:sz w:val="20"/>
                <w:lang w:val="ru-RU"/>
              </w:rPr>
              <w:t xml:space="preserve"> </w:t>
            </w:r>
            <w:r w:rsidRPr="00C73CBB">
              <w:rPr>
                <w:sz w:val="20"/>
                <w:lang w:val="ru-RU"/>
              </w:rPr>
              <w:t>энергии</w:t>
            </w:r>
            <w:r w:rsidRPr="00C73CBB">
              <w:rPr>
                <w:spacing w:val="-4"/>
                <w:sz w:val="20"/>
                <w:lang w:val="ru-RU"/>
              </w:rPr>
              <w:t xml:space="preserve"> </w:t>
            </w:r>
            <w:r w:rsidRPr="00C73CBB">
              <w:rPr>
                <w:sz w:val="20"/>
                <w:lang w:val="ru-RU"/>
              </w:rPr>
              <w:t>в</w:t>
            </w:r>
            <w:r w:rsidRPr="00C73CBB">
              <w:rPr>
                <w:spacing w:val="-4"/>
                <w:sz w:val="20"/>
                <w:lang w:val="ru-RU"/>
              </w:rPr>
              <w:t xml:space="preserve"> </w:t>
            </w:r>
            <w:r w:rsidRPr="00C73CBB">
              <w:rPr>
                <w:sz w:val="20"/>
                <w:lang w:val="ru-RU"/>
              </w:rPr>
              <w:t>расчете</w:t>
            </w:r>
            <w:r w:rsidRPr="00C73CBB">
              <w:rPr>
                <w:spacing w:val="-4"/>
                <w:sz w:val="20"/>
                <w:lang w:val="ru-RU"/>
              </w:rPr>
              <w:t xml:space="preserve"> </w:t>
            </w:r>
            <w:r w:rsidRPr="00C73CBB">
              <w:rPr>
                <w:sz w:val="20"/>
                <w:lang w:val="ru-RU"/>
              </w:rPr>
              <w:t>на</w:t>
            </w:r>
            <w:r w:rsidRPr="00C73CBB">
              <w:rPr>
                <w:spacing w:val="-4"/>
                <w:sz w:val="20"/>
                <w:lang w:val="ru-RU"/>
              </w:rPr>
              <w:t xml:space="preserve"> </w:t>
            </w:r>
            <w:r w:rsidRPr="00C73CBB">
              <w:rPr>
                <w:sz w:val="20"/>
                <w:lang w:val="ru-RU"/>
              </w:rPr>
              <w:t>1</w:t>
            </w:r>
            <w:r w:rsidRPr="00C73CBB">
              <w:rPr>
                <w:spacing w:val="-4"/>
                <w:sz w:val="20"/>
                <w:lang w:val="ru-RU"/>
              </w:rPr>
              <w:t xml:space="preserve"> </w:t>
            </w:r>
            <w:r w:rsidRPr="00C73CBB">
              <w:rPr>
                <w:sz w:val="20"/>
                <w:lang w:val="ru-RU"/>
              </w:rPr>
              <w:t>м²</w:t>
            </w:r>
          </w:p>
          <w:p w:rsidR="00CC291F" w:rsidRDefault="00CC291F" w:rsidP="00CC291F">
            <w:pPr>
              <w:pStyle w:val="TableParagraph"/>
              <w:spacing w:before="24" w:line="205" w:lineRule="exact"/>
              <w:ind w:left="35"/>
              <w:rPr>
                <w:sz w:val="20"/>
              </w:rPr>
            </w:pPr>
            <w:r>
              <w:rPr>
                <w:sz w:val="20"/>
              </w:rPr>
              <w:t>отапливаемой</w:t>
            </w:r>
            <w:r>
              <w:rPr>
                <w:spacing w:val="-8"/>
                <w:sz w:val="20"/>
              </w:rPr>
              <w:t xml:space="preserve"> </w:t>
            </w:r>
            <w:r>
              <w:rPr>
                <w:sz w:val="20"/>
              </w:rPr>
              <w:t>площади</w:t>
            </w:r>
          </w:p>
        </w:tc>
        <w:tc>
          <w:tcPr>
            <w:tcW w:w="1080" w:type="dxa"/>
          </w:tcPr>
          <w:p w:rsidR="00CC291F" w:rsidRDefault="00CC291F" w:rsidP="00CC291F">
            <w:pPr>
              <w:pStyle w:val="TableParagraph"/>
              <w:spacing w:before="117"/>
              <w:ind w:left="103" w:right="66"/>
              <w:jc w:val="center"/>
              <w:rPr>
                <w:sz w:val="20"/>
              </w:rPr>
            </w:pPr>
            <w:r>
              <w:rPr>
                <w:sz w:val="20"/>
              </w:rPr>
              <w:t>Гкал/м²</w:t>
            </w:r>
          </w:p>
        </w:tc>
        <w:tc>
          <w:tcPr>
            <w:tcW w:w="838" w:type="dxa"/>
          </w:tcPr>
          <w:p w:rsidR="00CC291F" w:rsidRDefault="00CC291F" w:rsidP="00CC291F">
            <w:pPr>
              <w:pStyle w:val="TableParagraph"/>
              <w:spacing w:before="117"/>
              <w:ind w:left="162" w:right="127"/>
              <w:jc w:val="center"/>
              <w:rPr>
                <w:sz w:val="20"/>
              </w:rPr>
            </w:pPr>
            <w:r>
              <w:rPr>
                <w:sz w:val="20"/>
              </w:rPr>
              <w:t>0,11</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2"/>
        </w:trPr>
        <w:tc>
          <w:tcPr>
            <w:tcW w:w="434" w:type="dxa"/>
          </w:tcPr>
          <w:p w:rsidR="00CC291F" w:rsidRDefault="00CC291F" w:rsidP="00CC291F">
            <w:pPr>
              <w:pStyle w:val="TableParagraph"/>
              <w:spacing w:before="122"/>
              <w:ind w:left="35"/>
              <w:jc w:val="center"/>
              <w:rPr>
                <w:b/>
                <w:sz w:val="20"/>
              </w:rPr>
            </w:pPr>
            <w:r>
              <w:rPr>
                <w:b/>
                <w:w w:val="99"/>
                <w:sz w:val="20"/>
              </w:rPr>
              <w:t>6</w:t>
            </w:r>
          </w:p>
        </w:tc>
        <w:tc>
          <w:tcPr>
            <w:tcW w:w="5318" w:type="dxa"/>
          </w:tcPr>
          <w:p w:rsidR="00CC291F" w:rsidRPr="00C73CBB" w:rsidRDefault="00CC291F" w:rsidP="00CC291F">
            <w:pPr>
              <w:pStyle w:val="TableParagraph"/>
              <w:spacing w:line="223" w:lineRule="exact"/>
              <w:ind w:left="35"/>
              <w:rPr>
                <w:sz w:val="20"/>
                <w:lang w:val="ru-RU"/>
              </w:rPr>
            </w:pPr>
            <w:r w:rsidRPr="00C73CBB">
              <w:rPr>
                <w:sz w:val="20"/>
                <w:lang w:val="ru-RU"/>
              </w:rPr>
              <w:t>Удельное</w:t>
            </w:r>
            <w:r w:rsidRPr="00C73CBB">
              <w:rPr>
                <w:spacing w:val="-5"/>
                <w:sz w:val="20"/>
                <w:lang w:val="ru-RU"/>
              </w:rPr>
              <w:t xml:space="preserve"> </w:t>
            </w:r>
            <w:r w:rsidRPr="00C73CBB">
              <w:rPr>
                <w:sz w:val="20"/>
                <w:lang w:val="ru-RU"/>
              </w:rPr>
              <w:t>потребление</w:t>
            </w:r>
            <w:r w:rsidRPr="00C73CBB">
              <w:rPr>
                <w:spacing w:val="-4"/>
                <w:sz w:val="20"/>
                <w:lang w:val="ru-RU"/>
              </w:rPr>
              <w:t xml:space="preserve"> </w:t>
            </w:r>
            <w:r w:rsidRPr="00C73CBB">
              <w:rPr>
                <w:sz w:val="20"/>
                <w:lang w:val="ru-RU"/>
              </w:rPr>
              <w:t>холодной</w:t>
            </w:r>
            <w:r w:rsidRPr="00C73CBB">
              <w:rPr>
                <w:spacing w:val="-5"/>
                <w:sz w:val="20"/>
                <w:lang w:val="ru-RU"/>
              </w:rPr>
              <w:t xml:space="preserve"> </w:t>
            </w:r>
            <w:r w:rsidRPr="00C73CBB">
              <w:rPr>
                <w:sz w:val="20"/>
                <w:lang w:val="ru-RU"/>
              </w:rPr>
              <w:t>воды</w:t>
            </w:r>
            <w:r w:rsidRPr="00C73CBB">
              <w:rPr>
                <w:spacing w:val="-4"/>
                <w:sz w:val="20"/>
                <w:lang w:val="ru-RU"/>
              </w:rPr>
              <w:t xml:space="preserve"> </w:t>
            </w:r>
            <w:r w:rsidRPr="00C73CBB">
              <w:rPr>
                <w:sz w:val="20"/>
                <w:lang w:val="ru-RU"/>
              </w:rPr>
              <w:t>в</w:t>
            </w:r>
            <w:r w:rsidRPr="00C73CBB">
              <w:rPr>
                <w:spacing w:val="-5"/>
                <w:sz w:val="20"/>
                <w:lang w:val="ru-RU"/>
              </w:rPr>
              <w:t xml:space="preserve"> </w:t>
            </w:r>
            <w:r w:rsidRPr="00C73CBB">
              <w:rPr>
                <w:sz w:val="20"/>
                <w:lang w:val="ru-RU"/>
              </w:rPr>
              <w:t>расчете</w:t>
            </w:r>
            <w:r w:rsidRPr="00C73CBB">
              <w:rPr>
                <w:spacing w:val="-5"/>
                <w:sz w:val="20"/>
                <w:lang w:val="ru-RU"/>
              </w:rPr>
              <w:t xml:space="preserve"> </w:t>
            </w:r>
            <w:r w:rsidRPr="00C73CBB">
              <w:rPr>
                <w:sz w:val="20"/>
                <w:lang w:val="ru-RU"/>
              </w:rPr>
              <w:t>на</w:t>
            </w:r>
            <w:r w:rsidRPr="00C73CBB">
              <w:rPr>
                <w:spacing w:val="-4"/>
                <w:sz w:val="20"/>
                <w:lang w:val="ru-RU"/>
              </w:rPr>
              <w:t xml:space="preserve"> </w:t>
            </w:r>
            <w:r w:rsidRPr="00C73CBB">
              <w:rPr>
                <w:sz w:val="20"/>
                <w:lang w:val="ru-RU"/>
              </w:rPr>
              <w:t>1</w:t>
            </w:r>
          </w:p>
          <w:p w:rsidR="00CC291F" w:rsidRDefault="00CC291F" w:rsidP="00CC291F">
            <w:pPr>
              <w:pStyle w:val="TableParagraph"/>
              <w:spacing w:before="24" w:line="205" w:lineRule="exact"/>
              <w:ind w:left="35"/>
              <w:rPr>
                <w:sz w:val="20"/>
              </w:rPr>
            </w:pPr>
            <w:r>
              <w:rPr>
                <w:sz w:val="20"/>
              </w:rPr>
              <w:t>человека</w:t>
            </w:r>
            <w:r>
              <w:rPr>
                <w:spacing w:val="-6"/>
                <w:sz w:val="20"/>
              </w:rPr>
              <w:t xml:space="preserve"> </w:t>
            </w:r>
            <w:r>
              <w:rPr>
                <w:sz w:val="20"/>
              </w:rPr>
              <w:t>(сотрудники</w:t>
            </w:r>
            <w:r>
              <w:rPr>
                <w:spacing w:val="-7"/>
                <w:sz w:val="20"/>
              </w:rPr>
              <w:t xml:space="preserve"> </w:t>
            </w:r>
            <w:r>
              <w:rPr>
                <w:sz w:val="20"/>
              </w:rPr>
              <w:t>и</w:t>
            </w:r>
            <w:r>
              <w:rPr>
                <w:spacing w:val="-6"/>
                <w:sz w:val="20"/>
              </w:rPr>
              <w:t xml:space="preserve"> </w:t>
            </w:r>
            <w:r>
              <w:rPr>
                <w:sz w:val="20"/>
              </w:rPr>
              <w:t>посетители)</w:t>
            </w:r>
          </w:p>
        </w:tc>
        <w:tc>
          <w:tcPr>
            <w:tcW w:w="1080" w:type="dxa"/>
          </w:tcPr>
          <w:p w:rsidR="00CC291F" w:rsidRDefault="00CC291F" w:rsidP="00CC291F">
            <w:pPr>
              <w:pStyle w:val="TableParagraph"/>
              <w:spacing w:before="117"/>
              <w:ind w:left="103" w:right="64"/>
              <w:jc w:val="center"/>
              <w:rPr>
                <w:sz w:val="20"/>
              </w:rPr>
            </w:pPr>
            <w:proofErr w:type="gramStart"/>
            <w:r>
              <w:rPr>
                <w:sz w:val="20"/>
              </w:rPr>
              <w:t>м³/чел</w:t>
            </w:r>
            <w:proofErr w:type="gramEnd"/>
            <w:r>
              <w:rPr>
                <w:sz w:val="20"/>
              </w:rPr>
              <w:t>.</w:t>
            </w:r>
          </w:p>
        </w:tc>
        <w:tc>
          <w:tcPr>
            <w:tcW w:w="838" w:type="dxa"/>
          </w:tcPr>
          <w:p w:rsidR="00CC291F" w:rsidRDefault="00CC291F" w:rsidP="00CC291F">
            <w:pPr>
              <w:pStyle w:val="TableParagraph"/>
              <w:spacing w:before="117"/>
              <w:ind w:left="162" w:right="127"/>
              <w:jc w:val="center"/>
              <w:rPr>
                <w:sz w:val="20"/>
              </w:rPr>
            </w:pPr>
            <w:r>
              <w:rPr>
                <w:sz w:val="20"/>
              </w:rPr>
              <w:t>5,52</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2"/>
        </w:trPr>
        <w:tc>
          <w:tcPr>
            <w:tcW w:w="434" w:type="dxa"/>
          </w:tcPr>
          <w:p w:rsidR="00CC291F" w:rsidRDefault="00CC291F" w:rsidP="00CC291F">
            <w:pPr>
              <w:pStyle w:val="TableParagraph"/>
              <w:spacing w:before="122"/>
              <w:ind w:left="35"/>
              <w:jc w:val="center"/>
              <w:rPr>
                <w:b/>
                <w:sz w:val="20"/>
              </w:rPr>
            </w:pPr>
            <w:r>
              <w:rPr>
                <w:b/>
                <w:w w:val="99"/>
                <w:sz w:val="20"/>
              </w:rPr>
              <w:t>7</w:t>
            </w:r>
          </w:p>
        </w:tc>
        <w:tc>
          <w:tcPr>
            <w:tcW w:w="5318" w:type="dxa"/>
          </w:tcPr>
          <w:p w:rsidR="00CC291F" w:rsidRPr="00C73CBB" w:rsidRDefault="00CC291F" w:rsidP="00CC291F">
            <w:pPr>
              <w:pStyle w:val="TableParagraph"/>
              <w:spacing w:before="117"/>
              <w:ind w:left="35"/>
              <w:rPr>
                <w:sz w:val="20"/>
                <w:lang w:val="ru-RU"/>
              </w:rPr>
            </w:pPr>
            <w:r w:rsidRPr="00C73CBB">
              <w:rPr>
                <w:sz w:val="20"/>
                <w:lang w:val="ru-RU"/>
              </w:rPr>
              <w:t>Показатель</w:t>
            </w:r>
            <w:r w:rsidRPr="00C73CBB">
              <w:rPr>
                <w:spacing w:val="-11"/>
                <w:sz w:val="20"/>
                <w:lang w:val="ru-RU"/>
              </w:rPr>
              <w:t xml:space="preserve"> </w:t>
            </w:r>
            <w:r w:rsidRPr="00C73CBB">
              <w:rPr>
                <w:sz w:val="20"/>
                <w:lang w:val="ru-RU"/>
              </w:rPr>
              <w:t>снижения</w:t>
            </w:r>
            <w:r w:rsidRPr="00C73CBB">
              <w:rPr>
                <w:spacing w:val="-12"/>
                <w:sz w:val="20"/>
                <w:lang w:val="ru-RU"/>
              </w:rPr>
              <w:t xml:space="preserve"> </w:t>
            </w:r>
            <w:r w:rsidRPr="00C73CBB">
              <w:rPr>
                <w:sz w:val="20"/>
                <w:lang w:val="ru-RU"/>
              </w:rPr>
              <w:t>потребления</w:t>
            </w:r>
            <w:r w:rsidRPr="00C73CBB">
              <w:rPr>
                <w:spacing w:val="-11"/>
                <w:sz w:val="20"/>
                <w:lang w:val="ru-RU"/>
              </w:rPr>
              <w:t xml:space="preserve"> </w:t>
            </w:r>
            <w:r w:rsidRPr="00C73CBB">
              <w:rPr>
                <w:sz w:val="20"/>
                <w:lang w:val="ru-RU"/>
              </w:rPr>
              <w:t>электрической</w:t>
            </w:r>
            <w:r w:rsidRPr="00C73CBB">
              <w:rPr>
                <w:spacing w:val="-10"/>
                <w:sz w:val="20"/>
                <w:lang w:val="ru-RU"/>
              </w:rPr>
              <w:t xml:space="preserve"> </w:t>
            </w:r>
            <w:r w:rsidRPr="00C73CBB">
              <w:rPr>
                <w:sz w:val="20"/>
                <w:lang w:val="ru-RU"/>
              </w:rPr>
              <w:t>энергии</w:t>
            </w:r>
          </w:p>
        </w:tc>
        <w:tc>
          <w:tcPr>
            <w:tcW w:w="1080" w:type="dxa"/>
          </w:tcPr>
          <w:p w:rsidR="00CC291F" w:rsidRDefault="00CC291F" w:rsidP="00CC291F">
            <w:pPr>
              <w:pStyle w:val="TableParagraph"/>
              <w:spacing w:before="117"/>
              <w:ind w:left="37"/>
              <w:jc w:val="center"/>
              <w:rPr>
                <w:sz w:val="20"/>
              </w:rPr>
            </w:pPr>
            <w:r>
              <w:rPr>
                <w:w w:val="99"/>
                <w:sz w:val="20"/>
              </w:rPr>
              <w:t>%</w:t>
            </w:r>
          </w:p>
        </w:tc>
        <w:tc>
          <w:tcPr>
            <w:tcW w:w="838" w:type="dxa"/>
          </w:tcPr>
          <w:p w:rsidR="00CC291F" w:rsidRDefault="00CC291F" w:rsidP="00CC291F">
            <w:pPr>
              <w:pStyle w:val="TableParagraph"/>
              <w:spacing w:before="117"/>
              <w:ind w:left="163" w:right="127"/>
              <w:jc w:val="center"/>
              <w:rPr>
                <w:sz w:val="20"/>
              </w:rPr>
            </w:pPr>
            <w:r>
              <w:rPr>
                <w:sz w:val="20"/>
              </w:rPr>
              <w:t>0,7</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8</w:t>
            </w:r>
          </w:p>
        </w:tc>
        <w:tc>
          <w:tcPr>
            <w:tcW w:w="5318" w:type="dxa"/>
          </w:tcPr>
          <w:p w:rsidR="00CC291F" w:rsidRPr="00C73CBB" w:rsidRDefault="00CC291F" w:rsidP="00CC291F">
            <w:pPr>
              <w:pStyle w:val="TableParagraph"/>
              <w:spacing w:before="17"/>
              <w:ind w:left="35"/>
              <w:rPr>
                <w:sz w:val="20"/>
                <w:lang w:val="ru-RU"/>
              </w:rPr>
            </w:pPr>
            <w:r w:rsidRPr="00C73CBB">
              <w:rPr>
                <w:sz w:val="20"/>
                <w:lang w:val="ru-RU"/>
              </w:rPr>
              <w:t>Показатель</w:t>
            </w:r>
            <w:r w:rsidRPr="00C73CBB">
              <w:rPr>
                <w:spacing w:val="-9"/>
                <w:sz w:val="20"/>
                <w:lang w:val="ru-RU"/>
              </w:rPr>
              <w:t xml:space="preserve"> </w:t>
            </w:r>
            <w:r w:rsidRPr="00C73CBB">
              <w:rPr>
                <w:sz w:val="20"/>
                <w:lang w:val="ru-RU"/>
              </w:rPr>
              <w:t>снижения</w:t>
            </w:r>
            <w:r w:rsidRPr="00C73CBB">
              <w:rPr>
                <w:spacing w:val="-9"/>
                <w:sz w:val="20"/>
                <w:lang w:val="ru-RU"/>
              </w:rPr>
              <w:t xml:space="preserve"> </w:t>
            </w:r>
            <w:r w:rsidRPr="00C73CBB">
              <w:rPr>
                <w:sz w:val="20"/>
                <w:lang w:val="ru-RU"/>
              </w:rPr>
              <w:t>потребления</w:t>
            </w:r>
            <w:r w:rsidRPr="00C73CBB">
              <w:rPr>
                <w:spacing w:val="-8"/>
                <w:sz w:val="20"/>
                <w:lang w:val="ru-RU"/>
              </w:rPr>
              <w:t xml:space="preserve"> </w:t>
            </w:r>
            <w:r w:rsidRPr="00C73CBB">
              <w:rPr>
                <w:sz w:val="20"/>
                <w:lang w:val="ru-RU"/>
              </w:rPr>
              <w:t>тепловой</w:t>
            </w:r>
            <w:r w:rsidRPr="00C73CBB">
              <w:rPr>
                <w:spacing w:val="-9"/>
                <w:sz w:val="20"/>
                <w:lang w:val="ru-RU"/>
              </w:rPr>
              <w:t xml:space="preserve"> </w:t>
            </w:r>
            <w:r w:rsidRPr="00C73CBB">
              <w:rPr>
                <w:sz w:val="20"/>
                <w:lang w:val="ru-RU"/>
              </w:rPr>
              <w:t>энергии</w:t>
            </w:r>
          </w:p>
        </w:tc>
        <w:tc>
          <w:tcPr>
            <w:tcW w:w="1080" w:type="dxa"/>
          </w:tcPr>
          <w:p w:rsidR="00CC291F" w:rsidRDefault="00CC291F" w:rsidP="00CC291F">
            <w:pPr>
              <w:pStyle w:val="TableParagraph"/>
              <w:spacing w:before="17"/>
              <w:ind w:left="37"/>
              <w:jc w:val="center"/>
              <w:rPr>
                <w:sz w:val="20"/>
              </w:rPr>
            </w:pPr>
            <w:r>
              <w:rPr>
                <w:w w:val="99"/>
                <w:sz w:val="20"/>
              </w:rPr>
              <w:t>%</w:t>
            </w:r>
          </w:p>
        </w:tc>
        <w:tc>
          <w:tcPr>
            <w:tcW w:w="838" w:type="dxa"/>
          </w:tcPr>
          <w:p w:rsidR="00CC291F" w:rsidRDefault="00CC291F" w:rsidP="00CC291F">
            <w:pPr>
              <w:pStyle w:val="TableParagraph"/>
              <w:spacing w:before="17"/>
              <w:ind w:left="163" w:right="127"/>
              <w:jc w:val="center"/>
              <w:rPr>
                <w:sz w:val="20"/>
              </w:rPr>
            </w:pPr>
            <w:r>
              <w:rPr>
                <w:sz w:val="20"/>
              </w:rPr>
              <w:t>2,5</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9</w:t>
            </w:r>
          </w:p>
        </w:tc>
        <w:tc>
          <w:tcPr>
            <w:tcW w:w="5318" w:type="dxa"/>
          </w:tcPr>
          <w:p w:rsidR="00CC291F" w:rsidRPr="00C73CBB" w:rsidRDefault="00CC291F" w:rsidP="00CC291F">
            <w:pPr>
              <w:pStyle w:val="TableParagraph"/>
              <w:spacing w:before="17"/>
              <w:ind w:left="36"/>
              <w:rPr>
                <w:sz w:val="20"/>
                <w:lang w:val="ru-RU"/>
              </w:rPr>
            </w:pPr>
            <w:r w:rsidRPr="00C73CBB">
              <w:rPr>
                <w:sz w:val="20"/>
                <w:lang w:val="ru-RU"/>
              </w:rPr>
              <w:t>Показатель</w:t>
            </w:r>
            <w:r w:rsidRPr="00C73CBB">
              <w:rPr>
                <w:spacing w:val="-8"/>
                <w:sz w:val="20"/>
                <w:lang w:val="ru-RU"/>
              </w:rPr>
              <w:t xml:space="preserve"> </w:t>
            </w:r>
            <w:r w:rsidRPr="00C73CBB">
              <w:rPr>
                <w:sz w:val="20"/>
                <w:lang w:val="ru-RU"/>
              </w:rPr>
              <w:t>снижения</w:t>
            </w:r>
            <w:r w:rsidRPr="00C73CBB">
              <w:rPr>
                <w:spacing w:val="-8"/>
                <w:sz w:val="20"/>
                <w:lang w:val="ru-RU"/>
              </w:rPr>
              <w:t xml:space="preserve"> </w:t>
            </w:r>
            <w:r w:rsidRPr="00C73CBB">
              <w:rPr>
                <w:sz w:val="20"/>
                <w:lang w:val="ru-RU"/>
              </w:rPr>
              <w:t>потребления</w:t>
            </w:r>
            <w:r w:rsidRPr="00C73CBB">
              <w:rPr>
                <w:spacing w:val="-8"/>
                <w:sz w:val="20"/>
                <w:lang w:val="ru-RU"/>
              </w:rPr>
              <w:t xml:space="preserve"> </w:t>
            </w:r>
            <w:r w:rsidRPr="00C73CBB">
              <w:rPr>
                <w:sz w:val="20"/>
                <w:lang w:val="ru-RU"/>
              </w:rPr>
              <w:t>холодной</w:t>
            </w:r>
            <w:r w:rsidRPr="00C73CBB">
              <w:rPr>
                <w:spacing w:val="-8"/>
                <w:sz w:val="20"/>
                <w:lang w:val="ru-RU"/>
              </w:rPr>
              <w:t xml:space="preserve"> </w:t>
            </w:r>
            <w:r w:rsidRPr="00C73CBB">
              <w:rPr>
                <w:sz w:val="20"/>
                <w:lang w:val="ru-RU"/>
              </w:rPr>
              <w:t>воды</w:t>
            </w:r>
          </w:p>
        </w:tc>
        <w:tc>
          <w:tcPr>
            <w:tcW w:w="1080" w:type="dxa"/>
          </w:tcPr>
          <w:p w:rsidR="00CC291F" w:rsidRDefault="00CC291F" w:rsidP="00CC291F">
            <w:pPr>
              <w:pStyle w:val="TableParagraph"/>
              <w:spacing w:before="17"/>
              <w:ind w:left="37"/>
              <w:jc w:val="center"/>
              <w:rPr>
                <w:sz w:val="20"/>
              </w:rPr>
            </w:pPr>
            <w:r>
              <w:rPr>
                <w:w w:val="99"/>
                <w:sz w:val="20"/>
              </w:rPr>
              <w:t>%</w:t>
            </w:r>
          </w:p>
        </w:tc>
        <w:tc>
          <w:tcPr>
            <w:tcW w:w="838" w:type="dxa"/>
          </w:tcPr>
          <w:p w:rsidR="00CC291F" w:rsidRDefault="00CC291F" w:rsidP="00CC291F">
            <w:pPr>
              <w:pStyle w:val="TableParagraph"/>
              <w:spacing w:before="17"/>
              <w:ind w:left="163" w:right="127"/>
              <w:jc w:val="center"/>
              <w:rPr>
                <w:sz w:val="20"/>
              </w:rPr>
            </w:pPr>
            <w:r>
              <w:rPr>
                <w:sz w:val="20"/>
              </w:rPr>
              <w:t>0,4</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bl>
    <w:p w:rsidR="00CC291F" w:rsidRDefault="00CC291F" w:rsidP="00CC291F">
      <w:pPr>
        <w:pStyle w:val="a6"/>
        <w:spacing w:before="3"/>
        <w:rPr>
          <w:sz w:val="19"/>
        </w:rPr>
      </w:pPr>
    </w:p>
    <w:p w:rsidR="00CC291F" w:rsidRDefault="00CC291F" w:rsidP="00CC291F">
      <w:pPr>
        <w:rPr>
          <w:sz w:val="19"/>
        </w:rPr>
        <w:sectPr w:rsidR="00CC291F">
          <w:type w:val="continuous"/>
          <w:pgSz w:w="11910" w:h="16840"/>
          <w:pgMar w:top="540" w:right="0" w:bottom="280" w:left="0" w:header="720" w:footer="720" w:gutter="0"/>
          <w:cols w:space="720"/>
        </w:sectPr>
      </w:pPr>
    </w:p>
    <w:p w:rsidR="00CC291F" w:rsidRPr="00311050" w:rsidRDefault="00CC291F" w:rsidP="00CC291F">
      <w:pPr>
        <w:spacing w:before="94"/>
        <w:ind w:left="1456"/>
        <w:rPr>
          <w:rFonts w:ascii="Times New Roman" w:hAnsi="Times New Roman" w:cs="Times New Roman"/>
          <w:sz w:val="24"/>
          <w:szCs w:val="24"/>
        </w:rPr>
      </w:pPr>
      <w:r w:rsidRPr="00311050">
        <w:rPr>
          <w:rFonts w:ascii="Times New Roman" w:hAnsi="Times New Roman" w:cs="Times New Roman"/>
          <w:sz w:val="24"/>
          <w:szCs w:val="24"/>
        </w:rPr>
        <w:t>Руководитель (уполномоченное лицо)</w:t>
      </w:r>
    </w:p>
    <w:p w:rsidR="00CC291F" w:rsidRPr="00311050" w:rsidRDefault="00CC291F" w:rsidP="00CC291F">
      <w:pPr>
        <w:pStyle w:val="a6"/>
        <w:spacing w:before="7"/>
        <w:rPr>
          <w:sz w:val="21"/>
        </w:rPr>
      </w:pPr>
    </w:p>
    <w:p w:rsidR="00311050" w:rsidRDefault="00A473DC" w:rsidP="00311050">
      <w:pPr>
        <w:tabs>
          <w:tab w:val="left" w:pos="1884"/>
          <w:tab w:val="left" w:pos="3316"/>
        </w:tabs>
        <w:spacing w:after="0" w:line="240" w:lineRule="auto"/>
        <w:ind w:left="1456"/>
        <w:rPr>
          <w:rFonts w:ascii="Times New Roman" w:hAnsi="Times New Roman" w:cs="Times New Roman"/>
          <w:spacing w:val="1"/>
          <w:sz w:val="16"/>
        </w:rPr>
      </w:pPr>
      <w:r w:rsidRPr="00A473DC">
        <w:rPr>
          <w:rFonts w:ascii="Times New Roman" w:hAnsi="Times New Roman" w:cs="Times New Roman"/>
          <w:noProof/>
          <w:sz w:val="24"/>
          <w:szCs w:val="24"/>
        </w:rPr>
        <w:pict>
          <v:rect id="Прямоугольник 83" o:spid="_x0000_s1242" style="position:absolute;left:0;text-align:left;margin-left:358.9pt;margin-top:10pt;width:54.1pt;height:.95pt;z-index:-251611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M3mgIAAAw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" fillcolor="black" stroked="f">
            <w10:wrap anchorx="page"/>
          </v:rect>
        </w:pict>
      </w:r>
      <w:r w:rsidRPr="00A473DC">
        <w:rPr>
          <w:rFonts w:ascii="Times New Roman" w:hAnsi="Times New Roman" w:cs="Times New Roman"/>
          <w:noProof/>
          <w:sz w:val="24"/>
          <w:szCs w:val="24"/>
        </w:rPr>
        <w:pict>
          <v:rect id="Прямоугольник 82" o:spid="_x0000_s1241" style="position:absolute;left:0;text-align:left;margin-left:358.9pt;margin-top:31.6pt;width:54.1pt;height:.95pt;z-index:-251610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eQmgIAAAw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" fillcolor="black" stroked="f">
            <w10:wrap anchorx="page"/>
          </v:rect>
        </w:pict>
      </w:r>
      <w:r w:rsidR="00CC291F" w:rsidRPr="00311050">
        <w:rPr>
          <w:rFonts w:ascii="Times New Roman" w:hAnsi="Times New Roman" w:cs="Times New Roman"/>
          <w:sz w:val="24"/>
          <w:szCs w:val="24"/>
        </w:rPr>
        <w:t>Руководитель</w:t>
      </w:r>
      <w:r w:rsidR="00CC291F" w:rsidRPr="00311050">
        <w:rPr>
          <w:rFonts w:ascii="Times New Roman" w:hAnsi="Times New Roman" w:cs="Times New Roman"/>
          <w:spacing w:val="1"/>
          <w:sz w:val="24"/>
          <w:szCs w:val="24"/>
        </w:rPr>
        <w:t xml:space="preserve"> </w:t>
      </w:r>
      <w:r w:rsidR="00CC291F" w:rsidRPr="00311050">
        <w:rPr>
          <w:rFonts w:ascii="Times New Roman" w:hAnsi="Times New Roman" w:cs="Times New Roman"/>
          <w:sz w:val="24"/>
          <w:szCs w:val="24"/>
        </w:rPr>
        <w:t>технической</w:t>
      </w:r>
      <w:r w:rsidR="00CC291F" w:rsidRPr="00311050">
        <w:rPr>
          <w:rFonts w:ascii="Times New Roman" w:hAnsi="Times New Roman" w:cs="Times New Roman"/>
          <w:spacing w:val="1"/>
          <w:sz w:val="24"/>
          <w:szCs w:val="24"/>
        </w:rPr>
        <w:t xml:space="preserve"> </w:t>
      </w:r>
      <w:r w:rsidR="00CC291F" w:rsidRPr="00311050">
        <w:rPr>
          <w:rFonts w:ascii="Times New Roman" w:hAnsi="Times New Roman" w:cs="Times New Roman"/>
          <w:sz w:val="24"/>
          <w:szCs w:val="24"/>
        </w:rPr>
        <w:t>службы</w:t>
      </w:r>
      <w:r w:rsidR="00311050">
        <w:rPr>
          <w:rFonts w:ascii="Times New Roman" w:hAnsi="Times New Roman" w:cs="Times New Roman"/>
          <w:spacing w:val="40"/>
          <w:sz w:val="24"/>
          <w:szCs w:val="24"/>
        </w:rPr>
        <w:t xml:space="preserve"> </w:t>
      </w:r>
      <w:r w:rsidR="00CC291F" w:rsidRPr="00311050">
        <w:rPr>
          <w:rFonts w:ascii="Times New Roman" w:hAnsi="Times New Roman" w:cs="Times New Roman"/>
          <w:sz w:val="24"/>
          <w:szCs w:val="24"/>
        </w:rPr>
        <w:t>(уполномоченное</w:t>
      </w:r>
      <w:r w:rsidR="00CC291F" w:rsidRPr="00311050">
        <w:rPr>
          <w:rFonts w:ascii="Times New Roman" w:hAnsi="Times New Roman" w:cs="Times New Roman"/>
          <w:spacing w:val="40"/>
          <w:sz w:val="24"/>
          <w:szCs w:val="24"/>
        </w:rPr>
        <w:t xml:space="preserve"> </w:t>
      </w:r>
      <w:r w:rsidR="00CC291F" w:rsidRPr="00311050">
        <w:rPr>
          <w:rFonts w:ascii="Times New Roman" w:hAnsi="Times New Roman" w:cs="Times New Roman"/>
          <w:sz w:val="24"/>
          <w:szCs w:val="24"/>
        </w:rPr>
        <w:t>лицо)</w:t>
      </w:r>
      <w:r w:rsidR="00CC291F" w:rsidRPr="00311050">
        <w:rPr>
          <w:rFonts w:ascii="Times New Roman" w:hAnsi="Times New Roman" w:cs="Times New Roman"/>
          <w:spacing w:val="1"/>
          <w:sz w:val="16"/>
        </w:rPr>
        <w:t xml:space="preserve"> </w:t>
      </w:r>
    </w:p>
    <w:p w:rsidR="00311050" w:rsidRDefault="00311050" w:rsidP="00311050">
      <w:pPr>
        <w:tabs>
          <w:tab w:val="left" w:pos="1884"/>
          <w:tab w:val="left" w:pos="3316"/>
        </w:tabs>
        <w:spacing w:after="0" w:line="240" w:lineRule="auto"/>
        <w:ind w:left="1456"/>
        <w:rPr>
          <w:rFonts w:ascii="Times New Roman" w:hAnsi="Times New Roman" w:cs="Times New Roman"/>
          <w:spacing w:val="1"/>
          <w:sz w:val="16"/>
        </w:rPr>
      </w:pPr>
    </w:p>
    <w:p w:rsidR="00311050" w:rsidRDefault="00CC291F" w:rsidP="00311050">
      <w:pPr>
        <w:tabs>
          <w:tab w:val="left" w:pos="1884"/>
          <w:tab w:val="left" w:pos="3316"/>
        </w:tabs>
        <w:spacing w:after="0" w:line="240" w:lineRule="auto"/>
        <w:ind w:left="1456"/>
        <w:rPr>
          <w:rFonts w:ascii="Times New Roman" w:hAnsi="Times New Roman" w:cs="Times New Roman"/>
          <w:sz w:val="24"/>
          <w:szCs w:val="24"/>
        </w:rPr>
      </w:pPr>
      <w:r w:rsidRPr="00311050">
        <w:rPr>
          <w:rFonts w:ascii="Times New Roman" w:hAnsi="Times New Roman" w:cs="Times New Roman"/>
          <w:sz w:val="24"/>
          <w:szCs w:val="24"/>
        </w:rPr>
        <w:t>Руководитель финансово-экономической службы (уполномоченное лицо)</w:t>
      </w:r>
    </w:p>
    <w:p w:rsidR="00311050" w:rsidRDefault="00311050" w:rsidP="00311050">
      <w:pPr>
        <w:tabs>
          <w:tab w:val="left" w:pos="1884"/>
          <w:tab w:val="left" w:pos="3316"/>
        </w:tabs>
        <w:spacing w:after="0" w:line="240" w:lineRule="auto"/>
        <w:ind w:left="1456"/>
        <w:rPr>
          <w:rFonts w:ascii="Times New Roman" w:hAnsi="Times New Roman" w:cs="Times New Roman"/>
          <w:sz w:val="24"/>
          <w:szCs w:val="24"/>
        </w:rPr>
      </w:pPr>
    </w:p>
    <w:p w:rsidR="00311050" w:rsidRDefault="00311050" w:rsidP="00311050">
      <w:pPr>
        <w:tabs>
          <w:tab w:val="left" w:pos="1884"/>
          <w:tab w:val="left" w:pos="3316"/>
        </w:tabs>
        <w:spacing w:after="0" w:line="240" w:lineRule="auto"/>
        <w:ind w:left="1456"/>
        <w:rPr>
          <w:rFonts w:ascii="Times New Roman" w:hAnsi="Times New Roman" w:cs="Times New Roman"/>
          <w:sz w:val="24"/>
          <w:szCs w:val="24"/>
        </w:rPr>
      </w:pPr>
    </w:p>
    <w:p w:rsidR="00311050" w:rsidRDefault="00311050" w:rsidP="00311050">
      <w:pPr>
        <w:tabs>
          <w:tab w:val="left" w:pos="1884"/>
          <w:tab w:val="left" w:pos="3316"/>
        </w:tabs>
        <w:spacing w:after="0" w:line="240" w:lineRule="auto"/>
        <w:ind w:left="1456"/>
        <w:rPr>
          <w:rFonts w:ascii="Times New Roman" w:hAnsi="Times New Roman" w:cs="Times New Roman"/>
          <w:sz w:val="24"/>
          <w:szCs w:val="24"/>
        </w:rPr>
      </w:pPr>
    </w:p>
    <w:p w:rsidR="00CC291F" w:rsidRPr="00311050" w:rsidRDefault="00CC291F" w:rsidP="00311050">
      <w:pPr>
        <w:tabs>
          <w:tab w:val="left" w:pos="1884"/>
          <w:tab w:val="left" w:pos="3316"/>
        </w:tabs>
        <w:spacing w:after="0" w:line="240" w:lineRule="auto"/>
        <w:ind w:left="1456"/>
        <w:rPr>
          <w:rFonts w:ascii="Times New Roman" w:hAnsi="Times New Roman" w:cs="Times New Roman"/>
          <w:sz w:val="24"/>
          <w:szCs w:val="24"/>
        </w:rPr>
      </w:pPr>
      <w:r w:rsidRPr="00311050">
        <w:rPr>
          <w:rFonts w:ascii="Times New Roman" w:hAnsi="Times New Roman" w:cs="Times New Roman"/>
          <w:spacing w:val="-37"/>
          <w:sz w:val="24"/>
          <w:szCs w:val="24"/>
        </w:rPr>
        <w:t xml:space="preserve"> </w:t>
      </w:r>
      <w:r w:rsidRPr="00311050">
        <w:rPr>
          <w:rFonts w:ascii="Times New Roman" w:hAnsi="Times New Roman" w:cs="Times New Roman"/>
          <w:sz w:val="24"/>
          <w:szCs w:val="24"/>
        </w:rPr>
        <w:t>"</w:t>
      </w:r>
      <w:r w:rsidRPr="00311050">
        <w:rPr>
          <w:rFonts w:ascii="Times New Roman" w:hAnsi="Times New Roman" w:cs="Times New Roman"/>
          <w:sz w:val="24"/>
          <w:szCs w:val="24"/>
          <w:u w:val="single"/>
        </w:rPr>
        <w:tab/>
      </w:r>
      <w:r w:rsidRPr="00311050">
        <w:rPr>
          <w:rFonts w:ascii="Times New Roman" w:hAnsi="Times New Roman" w:cs="Times New Roman"/>
          <w:sz w:val="24"/>
          <w:szCs w:val="24"/>
        </w:rPr>
        <w:t>"</w:t>
      </w:r>
      <w:r w:rsidRPr="00311050">
        <w:rPr>
          <w:rFonts w:ascii="Times New Roman" w:hAnsi="Times New Roman" w:cs="Times New Roman"/>
          <w:sz w:val="24"/>
          <w:szCs w:val="24"/>
          <w:u w:val="single"/>
        </w:rPr>
        <w:tab/>
      </w:r>
      <w:r w:rsidRPr="00311050">
        <w:rPr>
          <w:rFonts w:ascii="Times New Roman" w:hAnsi="Times New Roman" w:cs="Times New Roman"/>
          <w:sz w:val="24"/>
          <w:szCs w:val="24"/>
        </w:rPr>
        <w:t>2024 г.</w:t>
      </w:r>
    </w:p>
    <w:p w:rsidR="00CC291F" w:rsidRPr="00311050" w:rsidRDefault="00CC291F" w:rsidP="00CC291F">
      <w:pPr>
        <w:pStyle w:val="a6"/>
        <w:rPr>
          <w:sz w:val="18"/>
        </w:rPr>
      </w:pPr>
      <w:r w:rsidRPr="00311050">
        <w:br w:type="column"/>
      </w:r>
    </w:p>
    <w:p w:rsidR="00311050" w:rsidRDefault="00A473DC" w:rsidP="00CC291F">
      <w:pPr>
        <w:spacing w:before="111" w:line="564" w:lineRule="auto"/>
        <w:ind w:left="732"/>
        <w:jc w:val="both"/>
        <w:rPr>
          <w:rFonts w:ascii="Times New Roman" w:hAnsi="Times New Roman" w:cs="Times New Roman"/>
          <w:spacing w:val="-38"/>
          <w:sz w:val="16"/>
        </w:rPr>
      </w:pPr>
      <w:r w:rsidRPr="00A473DC">
        <w:rPr>
          <w:rFonts w:ascii="Times New Roman" w:hAnsi="Times New Roman" w:cs="Times New Roman"/>
          <w:noProof/>
        </w:rPr>
        <w:pict>
          <v:rect id="Прямоугольник 81" o:spid="_x0000_s1240" style="position:absolute;left:0;text-align:left;margin-left:358.9pt;margin-top:4.4pt;width:54.1pt;height:.95pt;z-index:251691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uimQIAAAw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" fillcolor="black" stroked="f">
            <w10:wrap anchorx="page"/>
          </v:rect>
        </w:pict>
      </w:r>
      <w:r w:rsidR="00CC291F" w:rsidRPr="00311050">
        <w:rPr>
          <w:rFonts w:ascii="Times New Roman" w:hAnsi="Times New Roman" w:cs="Times New Roman"/>
          <w:sz w:val="16"/>
        </w:rPr>
        <w:t>(должность)</w:t>
      </w:r>
      <w:r w:rsidR="00CC291F" w:rsidRPr="00311050">
        <w:rPr>
          <w:rFonts w:ascii="Times New Roman" w:hAnsi="Times New Roman" w:cs="Times New Roman"/>
          <w:spacing w:val="-38"/>
          <w:sz w:val="16"/>
        </w:rPr>
        <w:t xml:space="preserve"> </w:t>
      </w:r>
      <w:r w:rsidR="00CC291F" w:rsidRPr="00311050">
        <w:rPr>
          <w:rFonts w:ascii="Times New Roman" w:hAnsi="Times New Roman" w:cs="Times New Roman"/>
          <w:sz w:val="16"/>
        </w:rPr>
        <w:t>(должность)</w:t>
      </w:r>
      <w:r w:rsidR="00CC291F" w:rsidRPr="00311050">
        <w:rPr>
          <w:rFonts w:ascii="Times New Roman" w:hAnsi="Times New Roman" w:cs="Times New Roman"/>
          <w:spacing w:val="-38"/>
          <w:sz w:val="16"/>
        </w:rPr>
        <w:t xml:space="preserve"> </w:t>
      </w:r>
    </w:p>
    <w:p w:rsidR="00311050" w:rsidRDefault="00311050" w:rsidP="00CC291F">
      <w:pPr>
        <w:spacing w:before="111" w:line="564" w:lineRule="auto"/>
        <w:ind w:left="732"/>
        <w:jc w:val="both"/>
        <w:rPr>
          <w:rFonts w:ascii="Times New Roman" w:hAnsi="Times New Roman" w:cs="Times New Roman"/>
          <w:sz w:val="16"/>
        </w:rPr>
      </w:pPr>
    </w:p>
    <w:p w:rsidR="00CC291F" w:rsidRPr="00311050" w:rsidRDefault="00311050" w:rsidP="00CC291F">
      <w:pPr>
        <w:spacing w:before="111" w:line="564" w:lineRule="auto"/>
        <w:ind w:left="732"/>
        <w:jc w:val="both"/>
        <w:rPr>
          <w:rFonts w:ascii="Times New Roman" w:hAnsi="Times New Roman" w:cs="Times New Roman"/>
          <w:sz w:val="16"/>
        </w:rPr>
      </w:pPr>
      <w:r w:rsidRPr="00311050">
        <w:rPr>
          <w:rFonts w:ascii="Times New Roman" w:hAnsi="Times New Roman" w:cs="Times New Roman"/>
          <w:sz w:val="16"/>
        </w:rPr>
        <w:t xml:space="preserve"> </w:t>
      </w:r>
      <w:r>
        <w:rPr>
          <w:rFonts w:ascii="Times New Roman" w:hAnsi="Times New Roman" w:cs="Times New Roman"/>
          <w:sz w:val="16"/>
        </w:rPr>
        <w:t>(</w:t>
      </w:r>
      <w:r w:rsidR="00CC291F" w:rsidRPr="00311050">
        <w:rPr>
          <w:rFonts w:ascii="Times New Roman" w:hAnsi="Times New Roman" w:cs="Times New Roman"/>
          <w:sz w:val="16"/>
        </w:rPr>
        <w:t>должность)</w:t>
      </w:r>
    </w:p>
    <w:p w:rsidR="00CC291F" w:rsidRPr="00311050" w:rsidRDefault="00CC291F" w:rsidP="00CC291F">
      <w:pPr>
        <w:pStyle w:val="a6"/>
        <w:spacing w:before="2" w:after="40"/>
      </w:pPr>
      <w:r w:rsidRPr="00311050">
        <w:br w:type="column"/>
      </w:r>
    </w:p>
    <w:p w:rsidR="00CC291F" w:rsidRPr="00311050" w:rsidRDefault="00A473DC" w:rsidP="00CC291F">
      <w:pPr>
        <w:pStyle w:val="a6"/>
        <w:spacing w:line="20" w:lineRule="exact"/>
        <w:ind w:left="905"/>
        <w:rPr>
          <w:sz w:val="2"/>
        </w:rPr>
      </w:pPr>
      <w:r w:rsidRPr="00A473DC">
        <w:pict>
          <v:group id="Группа 79" o:spid="_x0000_s1238" style="width:96.85pt;height:1pt;mso-position-horizontal-relative:char;mso-position-vertical-relative:line" coordsize="1937,20">
            <v:rect id="Rectangle 11" o:spid="_x0000_s1239" style="position:absolute;width:1937;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w10:wrap type="none"/>
            <w10:anchorlock/>
          </v:group>
        </w:pict>
      </w:r>
    </w:p>
    <w:p w:rsidR="00311050" w:rsidRDefault="00A473DC" w:rsidP="00311050">
      <w:pPr>
        <w:spacing w:line="564" w:lineRule="auto"/>
        <w:ind w:left="1054" w:right="1009"/>
        <w:jc w:val="both"/>
        <w:rPr>
          <w:rFonts w:ascii="Times New Roman" w:hAnsi="Times New Roman" w:cs="Times New Roman"/>
          <w:spacing w:val="-37"/>
          <w:sz w:val="16"/>
        </w:rPr>
      </w:pPr>
      <w:r w:rsidRPr="00A473DC">
        <w:rPr>
          <w:rFonts w:ascii="Times New Roman" w:hAnsi="Times New Roman" w:cs="Times New Roman"/>
          <w:noProof/>
        </w:rPr>
        <w:pict>
          <v:rect id="Прямоугольник 78" o:spid="_x0000_s1237" style="position:absolute;left:0;text-align:left;margin-left:454.8pt;margin-top:20.9pt;width:96.85pt;height:.95pt;z-index:-251609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knA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" fillcolor="black" stroked="f">
            <w10:wrap anchorx="page"/>
          </v:rect>
        </w:pict>
      </w:r>
      <w:r w:rsidRPr="00A473DC">
        <w:rPr>
          <w:rFonts w:ascii="Times New Roman" w:hAnsi="Times New Roman" w:cs="Times New Roman"/>
          <w:noProof/>
        </w:rPr>
        <w:pict>
          <v:rect id="Прямоугольник 77" o:spid="_x0000_s1236" style="position:absolute;left:0;text-align:left;margin-left:454.8pt;margin-top:42.5pt;width:96.85pt;height:.95pt;z-index:-2516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HNnA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" fillcolor="black" stroked="f">
            <w10:wrap anchorx="page"/>
          </v:rect>
        </w:pict>
      </w:r>
      <w:r w:rsidR="00CC291F" w:rsidRPr="00311050">
        <w:rPr>
          <w:rFonts w:ascii="Times New Roman" w:hAnsi="Times New Roman" w:cs="Times New Roman"/>
          <w:sz w:val="16"/>
        </w:rPr>
        <w:t>(расшифровка подписи)</w:t>
      </w:r>
      <w:r w:rsidR="00CC291F" w:rsidRPr="00311050">
        <w:rPr>
          <w:rFonts w:ascii="Times New Roman" w:hAnsi="Times New Roman" w:cs="Times New Roman"/>
          <w:spacing w:val="-37"/>
          <w:sz w:val="16"/>
        </w:rPr>
        <w:t xml:space="preserve"> </w:t>
      </w:r>
      <w:r w:rsidR="00CC291F" w:rsidRPr="00311050">
        <w:rPr>
          <w:rFonts w:ascii="Times New Roman" w:hAnsi="Times New Roman" w:cs="Times New Roman"/>
          <w:sz w:val="16"/>
        </w:rPr>
        <w:t>(расшифровка подписи)</w:t>
      </w:r>
      <w:r w:rsidR="00CC291F" w:rsidRPr="00311050">
        <w:rPr>
          <w:rFonts w:ascii="Times New Roman" w:hAnsi="Times New Roman" w:cs="Times New Roman"/>
          <w:spacing w:val="-37"/>
          <w:sz w:val="16"/>
        </w:rPr>
        <w:t xml:space="preserve"> </w:t>
      </w:r>
    </w:p>
    <w:p w:rsidR="00311050" w:rsidRDefault="00311050" w:rsidP="00311050">
      <w:pPr>
        <w:spacing w:line="564" w:lineRule="auto"/>
        <w:ind w:left="1054" w:right="1009"/>
        <w:jc w:val="both"/>
        <w:rPr>
          <w:rFonts w:ascii="Times New Roman" w:hAnsi="Times New Roman" w:cs="Times New Roman"/>
          <w:spacing w:val="-37"/>
          <w:sz w:val="16"/>
        </w:rPr>
      </w:pPr>
    </w:p>
    <w:p w:rsidR="00CC291F" w:rsidRDefault="00311050" w:rsidP="00311050">
      <w:pPr>
        <w:spacing w:line="564" w:lineRule="auto"/>
        <w:ind w:right="1009"/>
        <w:jc w:val="both"/>
        <w:rPr>
          <w:sz w:val="16"/>
        </w:rPr>
      </w:pPr>
      <w:r>
        <w:rPr>
          <w:rFonts w:ascii="Times New Roman" w:hAnsi="Times New Roman" w:cs="Times New Roman"/>
          <w:spacing w:val="-37"/>
          <w:sz w:val="16"/>
        </w:rPr>
        <w:t xml:space="preserve">                                                                                  </w:t>
      </w:r>
      <w:r w:rsidR="00CC291F" w:rsidRPr="00311050">
        <w:rPr>
          <w:rFonts w:ascii="Times New Roman" w:hAnsi="Times New Roman" w:cs="Times New Roman"/>
          <w:sz w:val="16"/>
        </w:rPr>
        <w:t>(расшифровка</w:t>
      </w:r>
      <w:r w:rsidR="00CC291F" w:rsidRPr="00311050">
        <w:rPr>
          <w:rFonts w:ascii="Times New Roman" w:hAnsi="Times New Roman" w:cs="Times New Roman"/>
          <w:spacing w:val="-6"/>
          <w:sz w:val="16"/>
        </w:rPr>
        <w:t xml:space="preserve"> </w:t>
      </w:r>
      <w:r w:rsidR="00CC291F" w:rsidRPr="00311050">
        <w:rPr>
          <w:rFonts w:ascii="Times New Roman" w:hAnsi="Times New Roman" w:cs="Times New Roman"/>
          <w:sz w:val="16"/>
        </w:rPr>
        <w:t>подписи</w:t>
      </w:r>
      <w:r w:rsidR="00CC291F">
        <w:rPr>
          <w:sz w:val="16"/>
        </w:rPr>
        <w:t>)</w:t>
      </w:r>
    </w:p>
    <w:p w:rsidR="00CC291F" w:rsidRDefault="00CC291F" w:rsidP="00CC291F">
      <w:pPr>
        <w:spacing w:line="564" w:lineRule="auto"/>
        <w:jc w:val="both"/>
        <w:rPr>
          <w:sz w:val="16"/>
        </w:rPr>
        <w:sectPr w:rsidR="00CC291F">
          <w:type w:val="continuous"/>
          <w:pgSz w:w="11910" w:h="16840"/>
          <w:pgMar w:top="540" w:right="0" w:bottom="280" w:left="0" w:header="720" w:footer="720" w:gutter="0"/>
          <w:cols w:num="3" w:space="720" w:equalWidth="0">
            <w:col w:w="6536" w:space="40"/>
            <w:col w:w="1575" w:space="39"/>
            <w:col w:w="3720"/>
          </w:cols>
        </w:sectPr>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311050" w:rsidRDefault="00311050" w:rsidP="00CC291F">
      <w:pPr>
        <w:spacing w:before="185"/>
        <w:jc w:val="right"/>
        <w:rPr>
          <w:sz w:val="20"/>
        </w:rPr>
      </w:pPr>
    </w:p>
    <w:p w:rsidR="00311050" w:rsidRDefault="00311050" w:rsidP="00CC291F">
      <w:pPr>
        <w:spacing w:before="185"/>
        <w:jc w:val="right"/>
        <w:rPr>
          <w:sz w:val="20"/>
        </w:rPr>
      </w:pPr>
    </w:p>
    <w:p w:rsidR="00CC291F" w:rsidRPr="00311050" w:rsidRDefault="00311050" w:rsidP="00311050">
      <w:pPr>
        <w:spacing w:before="185" w:after="0"/>
        <w:jc w:val="center"/>
        <w:rPr>
          <w:rFonts w:ascii="Times New Roman" w:hAnsi="Times New Roman" w:cs="Times New Roman"/>
          <w:sz w:val="24"/>
          <w:szCs w:val="24"/>
        </w:rPr>
      </w:pPr>
      <w:r>
        <w:rPr>
          <w:rFonts w:ascii="Times New Roman" w:hAnsi="Times New Roman" w:cs="Times New Roman"/>
          <w:sz w:val="24"/>
          <w:szCs w:val="24"/>
        </w:rPr>
        <w:t xml:space="preserve">                                                                                       </w:t>
      </w:r>
      <w:r w:rsidR="00CC291F" w:rsidRPr="00311050">
        <w:rPr>
          <w:rFonts w:ascii="Times New Roman" w:hAnsi="Times New Roman" w:cs="Times New Roman"/>
          <w:sz w:val="24"/>
          <w:szCs w:val="24"/>
        </w:rPr>
        <w:t>ОТЧЕТ</w:t>
      </w:r>
    </w:p>
    <w:p w:rsidR="00CC291F" w:rsidRPr="00311050" w:rsidRDefault="00CC291F" w:rsidP="00311050">
      <w:pPr>
        <w:spacing w:before="68" w:after="0" w:line="266" w:lineRule="auto"/>
        <w:ind w:left="1714" w:right="900" w:firstLine="1372"/>
        <w:jc w:val="right"/>
        <w:rPr>
          <w:rFonts w:ascii="Times New Roman" w:hAnsi="Times New Roman" w:cs="Times New Roman"/>
          <w:sz w:val="20"/>
          <w:szCs w:val="20"/>
        </w:rPr>
      </w:pPr>
      <w:r>
        <w:br w:type="column"/>
      </w:r>
      <w:r w:rsidRPr="00311050">
        <w:rPr>
          <w:rFonts w:ascii="Times New Roman" w:hAnsi="Times New Roman" w:cs="Times New Roman"/>
          <w:sz w:val="20"/>
          <w:szCs w:val="20"/>
        </w:rPr>
        <w:t>Приложение № 4</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к требованиям к форме программы</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в</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области</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энергосбережения</w:t>
      </w:r>
    </w:p>
    <w:p w:rsidR="00CC291F" w:rsidRPr="00311050" w:rsidRDefault="00CC291F" w:rsidP="00311050">
      <w:pPr>
        <w:spacing w:before="2" w:after="0" w:line="266" w:lineRule="auto"/>
        <w:ind w:left="2223" w:right="891" w:hanging="77"/>
        <w:jc w:val="right"/>
        <w:rPr>
          <w:rFonts w:ascii="Times New Roman" w:hAnsi="Times New Roman" w:cs="Times New Roman"/>
          <w:sz w:val="20"/>
          <w:szCs w:val="20"/>
        </w:rPr>
      </w:pPr>
      <w:r w:rsidRPr="00311050">
        <w:rPr>
          <w:rFonts w:ascii="Times New Roman" w:hAnsi="Times New Roman" w:cs="Times New Roman"/>
          <w:sz w:val="20"/>
          <w:szCs w:val="20"/>
        </w:rPr>
        <w:t>и повышения энергетической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эффективности организаций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с</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участием</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государства</w:t>
      </w:r>
    </w:p>
    <w:p w:rsidR="00CC291F" w:rsidRPr="00311050" w:rsidRDefault="00CC291F" w:rsidP="00311050">
      <w:pPr>
        <w:spacing w:before="2" w:after="0" w:line="266" w:lineRule="auto"/>
        <w:ind w:left="1755" w:right="898" w:firstLine="235"/>
        <w:jc w:val="right"/>
        <w:rPr>
          <w:rFonts w:ascii="Times New Roman" w:hAnsi="Times New Roman" w:cs="Times New Roman"/>
          <w:sz w:val="20"/>
          <w:szCs w:val="20"/>
        </w:rPr>
      </w:pPr>
      <w:r w:rsidRPr="00311050">
        <w:rPr>
          <w:rFonts w:ascii="Times New Roman" w:hAnsi="Times New Roman" w:cs="Times New Roman"/>
          <w:sz w:val="20"/>
          <w:szCs w:val="20"/>
        </w:rPr>
        <w:t>и муниципального образования</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и</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отчетности</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ходе</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ее</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реализации</w:t>
      </w:r>
    </w:p>
    <w:p w:rsidR="00CC291F" w:rsidRPr="00311050" w:rsidRDefault="00CC291F" w:rsidP="00311050">
      <w:pPr>
        <w:spacing w:after="0" w:line="266" w:lineRule="auto"/>
        <w:jc w:val="right"/>
        <w:rPr>
          <w:rFonts w:ascii="Times New Roman" w:hAnsi="Times New Roman" w:cs="Times New Roman"/>
          <w:sz w:val="20"/>
          <w:szCs w:val="20"/>
        </w:rPr>
        <w:sectPr w:rsidR="00CC291F" w:rsidRPr="00311050">
          <w:pgSz w:w="11910" w:h="16840"/>
          <w:pgMar w:top="800" w:right="0" w:bottom="280" w:left="0" w:header="720" w:footer="720" w:gutter="0"/>
          <w:cols w:num="2" w:space="720" w:equalWidth="0">
            <w:col w:w="6547" w:space="40"/>
            <w:col w:w="5323"/>
          </w:cols>
        </w:sectPr>
      </w:pPr>
    </w:p>
    <w:p w:rsidR="00CC291F" w:rsidRPr="00311050" w:rsidRDefault="00CC291F" w:rsidP="00311050">
      <w:pPr>
        <w:spacing w:before="24" w:line="266" w:lineRule="auto"/>
        <w:ind w:left="3604" w:right="1235" w:hanging="1750"/>
        <w:jc w:val="center"/>
        <w:rPr>
          <w:rFonts w:ascii="Times New Roman" w:hAnsi="Times New Roman" w:cs="Times New Roman"/>
          <w:sz w:val="24"/>
          <w:szCs w:val="24"/>
        </w:rPr>
      </w:pPr>
      <w:r w:rsidRPr="00311050">
        <w:rPr>
          <w:rFonts w:ascii="Times New Roman" w:hAnsi="Times New Roman" w:cs="Times New Roman"/>
          <w:sz w:val="24"/>
          <w:szCs w:val="24"/>
        </w:rPr>
        <w:t>О</w:t>
      </w:r>
      <w:r w:rsidRPr="00311050">
        <w:rPr>
          <w:rFonts w:ascii="Times New Roman" w:hAnsi="Times New Roman" w:cs="Times New Roman"/>
          <w:spacing w:val="-13"/>
          <w:sz w:val="24"/>
          <w:szCs w:val="24"/>
        </w:rPr>
        <w:t xml:space="preserve"> </w:t>
      </w:r>
      <w:r w:rsidRPr="00311050">
        <w:rPr>
          <w:rFonts w:ascii="Times New Roman" w:hAnsi="Times New Roman" w:cs="Times New Roman"/>
          <w:sz w:val="24"/>
          <w:szCs w:val="24"/>
        </w:rPr>
        <w:t>ДОСТИЖЕНИИ</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ЗНАЧЕНИЙ</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ЦЕЛЕВЫХ</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ПОКАЗАТЕЛЕЙ</w:t>
      </w:r>
      <w:r w:rsidRPr="00311050">
        <w:rPr>
          <w:rFonts w:ascii="Times New Roman" w:hAnsi="Times New Roman" w:cs="Times New Roman"/>
          <w:spacing w:val="-11"/>
          <w:sz w:val="24"/>
          <w:szCs w:val="24"/>
        </w:rPr>
        <w:t xml:space="preserve"> </w:t>
      </w:r>
      <w:r w:rsidRPr="00311050">
        <w:rPr>
          <w:rFonts w:ascii="Times New Roman" w:hAnsi="Times New Roman" w:cs="Times New Roman"/>
          <w:sz w:val="24"/>
          <w:szCs w:val="24"/>
        </w:rPr>
        <w:t>ПРОГРАММЫ</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ЭНЕРГОСБЕРЕЖЕНИЯ</w:t>
      </w:r>
      <w:r w:rsidRPr="00311050">
        <w:rPr>
          <w:rFonts w:ascii="Times New Roman" w:hAnsi="Times New Roman" w:cs="Times New Roman"/>
          <w:spacing w:val="-47"/>
          <w:sz w:val="24"/>
          <w:szCs w:val="24"/>
        </w:rPr>
        <w:t xml:space="preserve"> </w:t>
      </w:r>
      <w:r w:rsidRPr="00311050">
        <w:rPr>
          <w:rFonts w:ascii="Times New Roman" w:hAnsi="Times New Roman" w:cs="Times New Roman"/>
          <w:sz w:val="24"/>
          <w:szCs w:val="24"/>
        </w:rPr>
        <w:t>И</w:t>
      </w:r>
      <w:r w:rsidRPr="00311050">
        <w:rPr>
          <w:rFonts w:ascii="Times New Roman" w:hAnsi="Times New Roman" w:cs="Times New Roman"/>
          <w:spacing w:val="-3"/>
          <w:sz w:val="24"/>
          <w:szCs w:val="24"/>
        </w:rPr>
        <w:t xml:space="preserve"> </w:t>
      </w:r>
      <w:r w:rsidRPr="00311050">
        <w:rPr>
          <w:rFonts w:ascii="Times New Roman" w:hAnsi="Times New Roman" w:cs="Times New Roman"/>
          <w:sz w:val="24"/>
          <w:szCs w:val="24"/>
        </w:rPr>
        <w:t>ПОВЫШЕНИЯ</w:t>
      </w:r>
      <w:r w:rsidRPr="00311050">
        <w:rPr>
          <w:rFonts w:ascii="Times New Roman" w:hAnsi="Times New Roman" w:cs="Times New Roman"/>
          <w:spacing w:val="-1"/>
          <w:sz w:val="24"/>
          <w:szCs w:val="24"/>
        </w:rPr>
        <w:t xml:space="preserve"> </w:t>
      </w:r>
      <w:r w:rsidRPr="00311050">
        <w:rPr>
          <w:rFonts w:ascii="Times New Roman" w:hAnsi="Times New Roman" w:cs="Times New Roman"/>
          <w:sz w:val="24"/>
          <w:szCs w:val="24"/>
        </w:rPr>
        <w:t>ЭНЕРГЕТИЧЕСКОЙ</w:t>
      </w:r>
      <w:r w:rsidRPr="00311050">
        <w:rPr>
          <w:rFonts w:ascii="Times New Roman" w:hAnsi="Times New Roman" w:cs="Times New Roman"/>
          <w:spacing w:val="-2"/>
          <w:sz w:val="24"/>
          <w:szCs w:val="24"/>
        </w:rPr>
        <w:t xml:space="preserve"> </w:t>
      </w:r>
      <w:r w:rsidRPr="00311050">
        <w:rPr>
          <w:rFonts w:ascii="Times New Roman" w:hAnsi="Times New Roman" w:cs="Times New Roman"/>
          <w:sz w:val="24"/>
          <w:szCs w:val="24"/>
        </w:rPr>
        <w:t>ЭФФЕКТИВНОСТИ</w:t>
      </w:r>
    </w:p>
    <w:p w:rsidR="00CC291F" w:rsidRDefault="00A473DC" w:rsidP="00CC291F">
      <w:pPr>
        <w:pStyle w:val="a6"/>
        <w:tabs>
          <w:tab w:val="left" w:pos="9580"/>
        </w:tabs>
        <w:spacing w:before="186"/>
        <w:ind w:left="7216"/>
      </w:pPr>
      <w:r>
        <w:rPr>
          <w:noProof/>
        </w:rPr>
        <w:pict>
          <v:shape id="Поле 76" o:spid="_x0000_s1235" type="#_x0000_t202" style="position:absolute;left:0;text-align:left;margin-left:502.7pt;margin-top:0;width:49.8pt;height:33.4pt;z-index:2516940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qIwAIAALI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tblGrid>
                  <w:tr w:rsidR="003059CA">
                    <w:trPr>
                      <w:trHeight w:val="195"/>
                    </w:trPr>
                    <w:tc>
                      <w:tcPr>
                        <w:tcW w:w="967" w:type="dxa"/>
                      </w:tcPr>
                      <w:p w:rsidR="003059CA" w:rsidRDefault="003059CA">
                        <w:pPr>
                          <w:pStyle w:val="TableParagraph"/>
                          <w:spacing w:line="176" w:lineRule="exact"/>
                          <w:ind w:left="227"/>
                          <w:rPr>
                            <w:sz w:val="18"/>
                          </w:rPr>
                        </w:pPr>
                        <w:r>
                          <w:rPr>
                            <w:sz w:val="18"/>
                          </w:rPr>
                          <w:t>КОДЫ</w:t>
                        </w:r>
                      </w:p>
                    </w:tc>
                  </w:tr>
                  <w:tr w:rsidR="003059CA">
                    <w:trPr>
                      <w:trHeight w:val="195"/>
                    </w:trPr>
                    <w:tc>
                      <w:tcPr>
                        <w:tcW w:w="967" w:type="dxa"/>
                      </w:tcPr>
                      <w:p w:rsidR="003059CA" w:rsidRDefault="003059CA">
                        <w:pPr>
                          <w:pStyle w:val="TableParagraph"/>
                          <w:rPr>
                            <w:sz w:val="12"/>
                          </w:rPr>
                        </w:pPr>
                      </w:p>
                    </w:tc>
                  </w:tr>
                  <w:tr w:rsidR="003059CA">
                    <w:trPr>
                      <w:trHeight w:val="196"/>
                    </w:trPr>
                    <w:tc>
                      <w:tcPr>
                        <w:tcW w:w="967" w:type="dxa"/>
                      </w:tcPr>
                      <w:p w:rsidR="003059CA" w:rsidRDefault="003059CA">
                        <w:pPr>
                          <w:pStyle w:val="TableParagraph"/>
                          <w:rPr>
                            <w:sz w:val="12"/>
                          </w:rPr>
                        </w:pPr>
                      </w:p>
                    </w:tc>
                  </w:tr>
                </w:tbl>
                <w:p w:rsidR="003059CA" w:rsidRDefault="003059CA" w:rsidP="00CC291F">
                  <w:pPr>
                    <w:pStyle w:val="a6"/>
                  </w:pPr>
                </w:p>
              </w:txbxContent>
            </v:textbox>
            <w10:wrap anchorx="page"/>
          </v:shape>
        </w:pict>
      </w:r>
      <w:r w:rsidR="00CC291F">
        <w:rPr>
          <w:position w:val="1"/>
        </w:rPr>
        <w:t>на 1</w:t>
      </w:r>
      <w:r w:rsidR="00CC291F">
        <w:rPr>
          <w:spacing w:val="1"/>
          <w:position w:val="1"/>
        </w:rPr>
        <w:t xml:space="preserve"> </w:t>
      </w:r>
      <w:r w:rsidR="00CC291F">
        <w:rPr>
          <w:position w:val="1"/>
        </w:rPr>
        <w:t>января 2026</w:t>
      </w:r>
      <w:r w:rsidR="00CC291F">
        <w:rPr>
          <w:spacing w:val="1"/>
          <w:position w:val="1"/>
        </w:rPr>
        <w:t xml:space="preserve"> </w:t>
      </w:r>
      <w:r w:rsidR="00CC291F">
        <w:rPr>
          <w:position w:val="1"/>
        </w:rPr>
        <w:t>г.</w:t>
      </w:r>
      <w:r w:rsidR="00CC291F">
        <w:rPr>
          <w:position w:val="1"/>
        </w:rPr>
        <w:tab/>
      </w:r>
      <w:r w:rsidR="00CC291F">
        <w:t>Дата</w:t>
      </w:r>
    </w:p>
    <w:p w:rsidR="00CC291F" w:rsidRDefault="00CC291F" w:rsidP="00CC291F">
      <w:pPr>
        <w:pStyle w:val="a6"/>
        <w:spacing w:before="6"/>
        <w:rPr>
          <w:sz w:val="21"/>
        </w:rPr>
      </w:pPr>
    </w:p>
    <w:p w:rsidR="00CC291F" w:rsidRDefault="00CC291F" w:rsidP="00CC291F">
      <w:pPr>
        <w:rPr>
          <w:sz w:val="21"/>
        </w:rPr>
        <w:sectPr w:rsidR="00CC291F">
          <w:type w:val="continuous"/>
          <w:pgSz w:w="11910" w:h="16840"/>
          <w:pgMar w:top="540" w:right="0" w:bottom="280" w:left="0" w:header="720" w:footer="720" w:gutter="0"/>
          <w:cols w:space="720"/>
        </w:sectPr>
      </w:pPr>
    </w:p>
    <w:p w:rsidR="00CC291F" w:rsidRDefault="00CC291F" w:rsidP="00CC291F">
      <w:pPr>
        <w:pStyle w:val="a6"/>
        <w:spacing w:before="207"/>
        <w:ind w:left="1464"/>
      </w:pPr>
      <w:r>
        <w:t>Наименование</w:t>
      </w:r>
      <w:r>
        <w:rPr>
          <w:spacing w:val="-1"/>
        </w:rPr>
        <w:t xml:space="preserve"> </w:t>
      </w:r>
      <w:r>
        <w:t>организации</w:t>
      </w:r>
    </w:p>
    <w:p w:rsidR="00CC291F" w:rsidRPr="00311050" w:rsidRDefault="00CC291F" w:rsidP="00311050">
      <w:pPr>
        <w:spacing w:before="91" w:after="0"/>
        <w:ind w:left="1457" w:right="1206"/>
        <w:jc w:val="center"/>
        <w:rPr>
          <w:rFonts w:ascii="Times New Roman" w:hAnsi="Times New Roman" w:cs="Times New Roman"/>
          <w:sz w:val="24"/>
          <w:szCs w:val="24"/>
        </w:rPr>
      </w:pPr>
      <w:r>
        <w:br w:type="column"/>
      </w:r>
      <w:r w:rsidRPr="00311050">
        <w:rPr>
          <w:rFonts w:ascii="Times New Roman" w:hAnsi="Times New Roman" w:cs="Times New Roman"/>
          <w:spacing w:val="-1"/>
          <w:sz w:val="24"/>
          <w:szCs w:val="24"/>
        </w:rPr>
        <w:t>Администрация</w:t>
      </w:r>
      <w:r w:rsidRPr="00311050">
        <w:rPr>
          <w:rFonts w:ascii="Times New Roman" w:hAnsi="Times New Roman" w:cs="Times New Roman"/>
          <w:spacing w:val="-11"/>
          <w:sz w:val="24"/>
          <w:szCs w:val="24"/>
        </w:rPr>
        <w:t xml:space="preserve"> </w:t>
      </w:r>
      <w:r w:rsidRPr="00311050">
        <w:rPr>
          <w:rFonts w:ascii="Times New Roman" w:hAnsi="Times New Roman" w:cs="Times New Roman"/>
          <w:sz w:val="24"/>
          <w:szCs w:val="24"/>
        </w:rPr>
        <w:t>сельского</w:t>
      </w:r>
      <w:r w:rsidRPr="00311050">
        <w:rPr>
          <w:rFonts w:ascii="Times New Roman" w:hAnsi="Times New Roman" w:cs="Times New Roman"/>
          <w:spacing w:val="-11"/>
          <w:sz w:val="24"/>
          <w:szCs w:val="24"/>
        </w:rPr>
        <w:t xml:space="preserve"> </w:t>
      </w:r>
      <w:r w:rsidR="00311050">
        <w:rPr>
          <w:rFonts w:ascii="Times New Roman" w:hAnsi="Times New Roman" w:cs="Times New Roman"/>
          <w:sz w:val="24"/>
          <w:szCs w:val="24"/>
        </w:rPr>
        <w:t xml:space="preserve">поселения </w:t>
      </w:r>
      <w:r w:rsidRPr="00311050">
        <w:rPr>
          <w:rFonts w:ascii="Times New Roman" w:hAnsi="Times New Roman" w:cs="Times New Roman"/>
          <w:sz w:val="24"/>
          <w:szCs w:val="24"/>
        </w:rPr>
        <w:t>«Ношуль»</w:t>
      </w:r>
    </w:p>
    <w:p w:rsidR="00CC291F" w:rsidRDefault="00CC291F" w:rsidP="00CC291F">
      <w:pPr>
        <w:jc w:val="center"/>
        <w:rPr>
          <w:sz w:val="20"/>
        </w:rPr>
        <w:sectPr w:rsidR="00CC291F">
          <w:type w:val="continuous"/>
          <w:pgSz w:w="11910" w:h="16840"/>
          <w:pgMar w:top="540" w:right="0" w:bottom="280" w:left="0" w:header="720" w:footer="720" w:gutter="0"/>
          <w:cols w:num="2" w:space="720" w:equalWidth="0">
            <w:col w:w="4124" w:space="1936"/>
            <w:col w:w="5850"/>
          </w:cols>
        </w:sectPr>
      </w:pPr>
    </w:p>
    <w:p w:rsidR="00CC291F" w:rsidRDefault="00CC291F" w:rsidP="00CC291F">
      <w:pPr>
        <w:pStyle w:val="a6"/>
        <w:spacing w:before="6"/>
        <w:rPr>
          <w:sz w:val="13"/>
        </w:rPr>
      </w:pPr>
    </w:p>
    <w:p w:rsidR="00CC291F" w:rsidRDefault="00A473DC" w:rsidP="00CC291F">
      <w:pPr>
        <w:pStyle w:val="a6"/>
        <w:spacing w:line="20" w:lineRule="exact"/>
        <w:ind w:left="7178"/>
        <w:rPr>
          <w:sz w:val="2"/>
        </w:rPr>
      </w:pPr>
      <w:r w:rsidRPr="00A473DC">
        <w:pict>
          <v:group id="Группа 74" o:spid="_x0000_s1233" style="width:192.75pt;height:1pt;mso-position-horizontal-relative:char;mso-position-vertical-relative:line" coordsize="3855,20">
            <v:rect id="Rectangle 9" o:spid="_x0000_s1234" style="position:absolute;width:3855;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w10:wrap type="none"/>
            <w10:anchorlock/>
          </v:group>
        </w:pict>
      </w:r>
    </w:p>
    <w:p w:rsidR="00CC291F" w:rsidRDefault="00CC291F" w:rsidP="00CC291F">
      <w:pPr>
        <w:pStyle w:val="a6"/>
        <w:spacing w:before="3"/>
        <w:rPr>
          <w:sz w:val="9"/>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4"/>
        <w:gridCol w:w="5318"/>
        <w:gridCol w:w="1080"/>
        <w:gridCol w:w="838"/>
        <w:gridCol w:w="968"/>
        <w:gridCol w:w="968"/>
      </w:tblGrid>
      <w:tr w:rsidR="00CC291F" w:rsidTr="00CC291F">
        <w:trPr>
          <w:trHeight w:val="575"/>
        </w:trPr>
        <w:tc>
          <w:tcPr>
            <w:tcW w:w="434" w:type="dxa"/>
            <w:vMerge w:val="restart"/>
            <w:shd w:val="clear" w:color="auto" w:fill="C5D9F1"/>
          </w:tcPr>
          <w:p w:rsidR="00CC291F" w:rsidRDefault="00CC291F" w:rsidP="00CC291F">
            <w:pPr>
              <w:pStyle w:val="TableParagraph"/>
              <w:spacing w:before="9"/>
              <w:rPr>
                <w:sz w:val="27"/>
              </w:rPr>
            </w:pPr>
          </w:p>
          <w:p w:rsidR="00CC291F" w:rsidRDefault="00CC291F" w:rsidP="00CC291F">
            <w:pPr>
              <w:pStyle w:val="TableParagraph"/>
              <w:spacing w:line="264" w:lineRule="auto"/>
              <w:ind w:left="59" w:right="20" w:firstLine="48"/>
              <w:rPr>
                <w:b/>
              </w:rPr>
            </w:pPr>
            <w:r>
              <w:rPr>
                <w:b/>
              </w:rPr>
              <w:t>№</w:t>
            </w:r>
            <w:r>
              <w:rPr>
                <w:b/>
                <w:spacing w:val="-52"/>
              </w:rPr>
              <w:t xml:space="preserve"> </w:t>
            </w:r>
            <w:r>
              <w:rPr>
                <w:b/>
              </w:rPr>
              <w:t>п/п</w:t>
            </w:r>
          </w:p>
        </w:tc>
        <w:tc>
          <w:tcPr>
            <w:tcW w:w="5318" w:type="dxa"/>
            <w:vMerge w:val="restart"/>
            <w:shd w:val="clear" w:color="auto" w:fill="C5D9F1"/>
          </w:tcPr>
          <w:p w:rsidR="00CC291F" w:rsidRDefault="00CC291F" w:rsidP="00CC291F">
            <w:pPr>
              <w:pStyle w:val="TableParagraph"/>
              <w:spacing w:before="9"/>
              <w:rPr>
                <w:sz w:val="27"/>
              </w:rPr>
            </w:pPr>
          </w:p>
          <w:p w:rsidR="00CC291F" w:rsidRDefault="00CC291F" w:rsidP="00CC291F">
            <w:pPr>
              <w:pStyle w:val="TableParagraph"/>
              <w:spacing w:line="264" w:lineRule="auto"/>
              <w:ind w:left="1485" w:right="1463" w:firstLine="434"/>
              <w:rPr>
                <w:b/>
              </w:rPr>
            </w:pPr>
            <w:r>
              <w:rPr>
                <w:b/>
              </w:rPr>
              <w:t>Наименование</w:t>
            </w:r>
            <w:r>
              <w:rPr>
                <w:b/>
                <w:spacing w:val="1"/>
              </w:rPr>
              <w:t xml:space="preserve"> </w:t>
            </w:r>
            <w:r>
              <w:rPr>
                <w:b/>
              </w:rPr>
              <w:t>показателя</w:t>
            </w:r>
            <w:r>
              <w:rPr>
                <w:b/>
                <w:spacing w:val="-8"/>
              </w:rPr>
              <w:t xml:space="preserve"> </w:t>
            </w:r>
            <w:r>
              <w:rPr>
                <w:b/>
              </w:rPr>
              <w:t>программы</w:t>
            </w:r>
          </w:p>
        </w:tc>
        <w:tc>
          <w:tcPr>
            <w:tcW w:w="1080" w:type="dxa"/>
            <w:vMerge w:val="restart"/>
            <w:shd w:val="clear" w:color="auto" w:fill="C5D9F1"/>
          </w:tcPr>
          <w:p w:rsidR="00CC291F" w:rsidRDefault="00CC291F" w:rsidP="00CC291F">
            <w:pPr>
              <w:pStyle w:val="TableParagraph"/>
              <w:spacing w:before="180" w:line="264" w:lineRule="auto"/>
              <w:ind w:left="103" w:right="76"/>
              <w:jc w:val="center"/>
              <w:rPr>
                <w:b/>
              </w:rPr>
            </w:pPr>
            <w:r>
              <w:rPr>
                <w:b/>
              </w:rPr>
              <w:t>Единица</w:t>
            </w:r>
            <w:r>
              <w:rPr>
                <w:b/>
                <w:spacing w:val="-52"/>
              </w:rPr>
              <w:t xml:space="preserve"> </w:t>
            </w:r>
            <w:r>
              <w:rPr>
                <w:b/>
              </w:rPr>
              <w:t>изме</w:t>
            </w:r>
            <w:r>
              <w:rPr>
                <w:b/>
                <w:spacing w:val="1"/>
              </w:rPr>
              <w:t xml:space="preserve"> </w:t>
            </w:r>
            <w:r>
              <w:rPr>
                <w:b/>
              </w:rPr>
              <w:t>рения</w:t>
            </w:r>
          </w:p>
        </w:tc>
        <w:tc>
          <w:tcPr>
            <w:tcW w:w="2774" w:type="dxa"/>
            <w:gridSpan w:val="3"/>
            <w:shd w:val="clear" w:color="auto" w:fill="C5D9F1"/>
          </w:tcPr>
          <w:p w:rsidR="00CC291F" w:rsidRDefault="00CC291F" w:rsidP="00CC291F">
            <w:pPr>
              <w:pStyle w:val="TableParagraph"/>
              <w:spacing w:before="15"/>
              <w:ind w:left="147" w:right="124"/>
              <w:jc w:val="center"/>
              <w:rPr>
                <w:b/>
              </w:rPr>
            </w:pPr>
            <w:r>
              <w:rPr>
                <w:b/>
              </w:rPr>
              <w:t>Значения</w:t>
            </w:r>
            <w:r>
              <w:rPr>
                <w:b/>
                <w:spacing w:val="-2"/>
              </w:rPr>
              <w:t xml:space="preserve"> </w:t>
            </w:r>
            <w:r>
              <w:rPr>
                <w:b/>
              </w:rPr>
              <w:t>целевых</w:t>
            </w:r>
          </w:p>
          <w:p w:rsidR="00CC291F" w:rsidRDefault="00CC291F" w:rsidP="00CC291F">
            <w:pPr>
              <w:pStyle w:val="TableParagraph"/>
              <w:spacing w:before="25"/>
              <w:ind w:left="147" w:right="127"/>
              <w:jc w:val="center"/>
              <w:rPr>
                <w:b/>
              </w:rPr>
            </w:pPr>
            <w:r>
              <w:rPr>
                <w:b/>
              </w:rPr>
              <w:t>показателей</w:t>
            </w:r>
            <w:r>
              <w:rPr>
                <w:b/>
                <w:spacing w:val="-5"/>
              </w:rPr>
              <w:t xml:space="preserve"> </w:t>
            </w:r>
            <w:r>
              <w:rPr>
                <w:b/>
              </w:rPr>
              <w:t>программы</w:t>
            </w:r>
          </w:p>
        </w:tc>
      </w:tr>
      <w:tr w:rsidR="00CC291F" w:rsidTr="00CC291F">
        <w:trPr>
          <w:trHeight w:val="589"/>
        </w:trPr>
        <w:tc>
          <w:tcPr>
            <w:tcW w:w="434" w:type="dxa"/>
            <w:vMerge/>
            <w:tcBorders>
              <w:top w:val="nil"/>
            </w:tcBorders>
            <w:shd w:val="clear" w:color="auto" w:fill="C5D9F1"/>
          </w:tcPr>
          <w:p w:rsidR="00CC291F" w:rsidRDefault="00CC291F" w:rsidP="00CC291F">
            <w:pPr>
              <w:rPr>
                <w:sz w:val="2"/>
                <w:szCs w:val="2"/>
              </w:rPr>
            </w:pPr>
          </w:p>
        </w:tc>
        <w:tc>
          <w:tcPr>
            <w:tcW w:w="5318" w:type="dxa"/>
            <w:vMerge/>
            <w:tcBorders>
              <w:top w:val="nil"/>
            </w:tcBorders>
            <w:shd w:val="clear" w:color="auto" w:fill="C5D9F1"/>
          </w:tcPr>
          <w:p w:rsidR="00CC291F" w:rsidRDefault="00CC291F" w:rsidP="00CC291F">
            <w:pPr>
              <w:rPr>
                <w:sz w:val="2"/>
                <w:szCs w:val="2"/>
              </w:rPr>
            </w:pPr>
          </w:p>
        </w:tc>
        <w:tc>
          <w:tcPr>
            <w:tcW w:w="1080" w:type="dxa"/>
            <w:vMerge/>
            <w:tcBorders>
              <w:top w:val="nil"/>
            </w:tcBorders>
            <w:shd w:val="clear" w:color="auto" w:fill="C5D9F1"/>
          </w:tcPr>
          <w:p w:rsidR="00CC291F" w:rsidRDefault="00CC291F" w:rsidP="00CC291F">
            <w:pPr>
              <w:rPr>
                <w:sz w:val="2"/>
                <w:szCs w:val="2"/>
              </w:rPr>
            </w:pPr>
          </w:p>
        </w:tc>
        <w:tc>
          <w:tcPr>
            <w:tcW w:w="838" w:type="dxa"/>
            <w:shd w:val="clear" w:color="auto" w:fill="C5D9F1"/>
          </w:tcPr>
          <w:p w:rsidR="00CC291F" w:rsidRDefault="00CC291F" w:rsidP="00CC291F">
            <w:pPr>
              <w:pStyle w:val="TableParagraph"/>
              <w:spacing w:before="171"/>
              <w:ind w:left="163" w:right="127"/>
              <w:jc w:val="center"/>
              <w:rPr>
                <w:b/>
              </w:rPr>
            </w:pPr>
            <w:r>
              <w:rPr>
                <w:b/>
              </w:rPr>
              <w:t>план</w:t>
            </w:r>
          </w:p>
        </w:tc>
        <w:tc>
          <w:tcPr>
            <w:tcW w:w="968" w:type="dxa"/>
            <w:shd w:val="clear" w:color="auto" w:fill="C5D9F1"/>
          </w:tcPr>
          <w:p w:rsidR="00CC291F" w:rsidRDefault="00CC291F" w:rsidP="00CC291F">
            <w:pPr>
              <w:pStyle w:val="TableParagraph"/>
              <w:spacing w:before="171"/>
              <w:ind w:left="227" w:right="182"/>
              <w:jc w:val="center"/>
              <w:rPr>
                <w:b/>
              </w:rPr>
            </w:pPr>
            <w:r>
              <w:rPr>
                <w:b/>
              </w:rPr>
              <w:t>факт</w:t>
            </w:r>
          </w:p>
        </w:tc>
        <w:tc>
          <w:tcPr>
            <w:tcW w:w="968" w:type="dxa"/>
            <w:shd w:val="clear" w:color="auto" w:fill="C5D9F1"/>
          </w:tcPr>
          <w:p w:rsidR="00CC291F" w:rsidRDefault="00CC291F" w:rsidP="00CC291F">
            <w:pPr>
              <w:pStyle w:val="TableParagraph"/>
              <w:spacing w:before="4" w:line="280" w:lineRule="atLeast"/>
              <w:ind w:left="196" w:right="156" w:hanging="3"/>
              <w:rPr>
                <w:b/>
              </w:rPr>
            </w:pPr>
            <w:r>
              <w:rPr>
                <w:b/>
              </w:rPr>
              <w:t>откло</w:t>
            </w:r>
            <w:r>
              <w:rPr>
                <w:b/>
                <w:spacing w:val="-52"/>
              </w:rPr>
              <w:t xml:space="preserve"> </w:t>
            </w:r>
            <w:r>
              <w:rPr>
                <w:b/>
              </w:rPr>
              <w:t>нение</w:t>
            </w:r>
          </w:p>
        </w:tc>
      </w:tr>
      <w:tr w:rsidR="00CC291F" w:rsidTr="00CC291F">
        <w:trPr>
          <w:trHeight w:val="270"/>
        </w:trPr>
        <w:tc>
          <w:tcPr>
            <w:tcW w:w="434" w:type="dxa"/>
            <w:shd w:val="clear" w:color="auto" w:fill="C5D9F1"/>
          </w:tcPr>
          <w:p w:rsidR="00CC291F" w:rsidRDefault="00CC291F" w:rsidP="00CC291F">
            <w:pPr>
              <w:pStyle w:val="TableParagraph"/>
              <w:spacing w:before="5" w:line="245" w:lineRule="exact"/>
              <w:ind w:left="36"/>
              <w:jc w:val="center"/>
            </w:pPr>
            <w:r>
              <w:t>1</w:t>
            </w:r>
          </w:p>
        </w:tc>
        <w:tc>
          <w:tcPr>
            <w:tcW w:w="5318" w:type="dxa"/>
            <w:shd w:val="clear" w:color="auto" w:fill="C5D9F1"/>
          </w:tcPr>
          <w:p w:rsidR="00CC291F" w:rsidRDefault="00CC291F" w:rsidP="00CC291F">
            <w:pPr>
              <w:pStyle w:val="TableParagraph"/>
              <w:spacing w:before="5" w:line="245" w:lineRule="exact"/>
              <w:ind w:left="39"/>
              <w:jc w:val="center"/>
            </w:pPr>
            <w:r>
              <w:t>2</w:t>
            </w:r>
          </w:p>
        </w:tc>
        <w:tc>
          <w:tcPr>
            <w:tcW w:w="1080" w:type="dxa"/>
            <w:shd w:val="clear" w:color="auto" w:fill="C5D9F1"/>
          </w:tcPr>
          <w:p w:rsidR="00CC291F" w:rsidRDefault="00CC291F" w:rsidP="00CC291F">
            <w:pPr>
              <w:pStyle w:val="TableParagraph"/>
              <w:spacing w:before="5" w:line="245" w:lineRule="exact"/>
              <w:ind w:left="40"/>
              <w:jc w:val="center"/>
            </w:pPr>
            <w:r>
              <w:t>3</w:t>
            </w:r>
          </w:p>
        </w:tc>
        <w:tc>
          <w:tcPr>
            <w:tcW w:w="838" w:type="dxa"/>
            <w:shd w:val="clear" w:color="auto" w:fill="C5D9F1"/>
          </w:tcPr>
          <w:p w:rsidR="00CC291F" w:rsidRDefault="00CC291F" w:rsidP="00CC291F">
            <w:pPr>
              <w:pStyle w:val="TableParagraph"/>
              <w:spacing w:before="5" w:line="245" w:lineRule="exact"/>
              <w:ind w:left="37"/>
              <w:jc w:val="center"/>
            </w:pPr>
            <w:r>
              <w:t>4</w:t>
            </w:r>
          </w:p>
        </w:tc>
        <w:tc>
          <w:tcPr>
            <w:tcW w:w="968" w:type="dxa"/>
            <w:shd w:val="clear" w:color="auto" w:fill="C5D9F1"/>
          </w:tcPr>
          <w:p w:rsidR="00CC291F" w:rsidRDefault="00CC291F" w:rsidP="00CC291F">
            <w:pPr>
              <w:pStyle w:val="TableParagraph"/>
              <w:spacing w:before="5" w:line="245" w:lineRule="exact"/>
              <w:ind w:left="36"/>
              <w:jc w:val="center"/>
            </w:pPr>
            <w:r>
              <w:t>5</w:t>
            </w:r>
          </w:p>
        </w:tc>
        <w:tc>
          <w:tcPr>
            <w:tcW w:w="968" w:type="dxa"/>
            <w:shd w:val="clear" w:color="auto" w:fill="C5D9F1"/>
          </w:tcPr>
          <w:p w:rsidR="00CC291F" w:rsidRDefault="00CC291F" w:rsidP="00CC291F">
            <w:pPr>
              <w:pStyle w:val="TableParagraph"/>
              <w:spacing w:before="5" w:line="245" w:lineRule="exact"/>
              <w:ind w:left="34"/>
              <w:jc w:val="center"/>
            </w:pPr>
            <w:r>
              <w:t>6</w:t>
            </w: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1</w:t>
            </w:r>
          </w:p>
        </w:tc>
        <w:tc>
          <w:tcPr>
            <w:tcW w:w="5318" w:type="dxa"/>
          </w:tcPr>
          <w:p w:rsidR="00CC291F" w:rsidRDefault="00CC291F" w:rsidP="00CC291F">
            <w:pPr>
              <w:pStyle w:val="TableParagraph"/>
              <w:spacing w:before="17"/>
              <w:ind w:left="35"/>
              <w:rPr>
                <w:sz w:val="20"/>
              </w:rPr>
            </w:pPr>
            <w:r>
              <w:rPr>
                <w:sz w:val="20"/>
              </w:rPr>
              <w:t>Потребление</w:t>
            </w:r>
            <w:r>
              <w:rPr>
                <w:spacing w:val="-13"/>
                <w:sz w:val="20"/>
              </w:rPr>
              <w:t xml:space="preserve"> </w:t>
            </w:r>
            <w:r>
              <w:rPr>
                <w:sz w:val="20"/>
              </w:rPr>
              <w:t>электрической</w:t>
            </w:r>
            <w:r>
              <w:rPr>
                <w:spacing w:val="-12"/>
                <w:sz w:val="20"/>
              </w:rPr>
              <w:t xml:space="preserve"> </w:t>
            </w:r>
            <w:r>
              <w:rPr>
                <w:sz w:val="20"/>
              </w:rPr>
              <w:t>энергии</w:t>
            </w:r>
          </w:p>
        </w:tc>
        <w:tc>
          <w:tcPr>
            <w:tcW w:w="1080" w:type="dxa"/>
          </w:tcPr>
          <w:p w:rsidR="00CC291F" w:rsidRDefault="00CC291F" w:rsidP="00CC291F">
            <w:pPr>
              <w:pStyle w:val="TableParagraph"/>
              <w:spacing w:before="17"/>
              <w:ind w:left="103" w:right="61"/>
              <w:jc w:val="center"/>
              <w:rPr>
                <w:sz w:val="20"/>
              </w:rPr>
            </w:pPr>
            <w:r>
              <w:rPr>
                <w:sz w:val="20"/>
              </w:rPr>
              <w:t>кВт*ч</w:t>
            </w:r>
          </w:p>
        </w:tc>
        <w:tc>
          <w:tcPr>
            <w:tcW w:w="838" w:type="dxa"/>
          </w:tcPr>
          <w:p w:rsidR="00CC291F" w:rsidRDefault="00CC291F" w:rsidP="00CC291F">
            <w:pPr>
              <w:pStyle w:val="TableParagraph"/>
              <w:spacing w:before="17"/>
              <w:ind w:left="159" w:right="127"/>
              <w:jc w:val="center"/>
              <w:rPr>
                <w:sz w:val="20"/>
              </w:rPr>
            </w:pPr>
            <w:r>
              <w:rPr>
                <w:sz w:val="20"/>
              </w:rPr>
              <w:t>6566</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2</w:t>
            </w:r>
          </w:p>
        </w:tc>
        <w:tc>
          <w:tcPr>
            <w:tcW w:w="5318" w:type="dxa"/>
          </w:tcPr>
          <w:p w:rsidR="00CC291F" w:rsidRDefault="00CC291F" w:rsidP="00CC291F">
            <w:pPr>
              <w:pStyle w:val="TableParagraph"/>
              <w:spacing w:before="17"/>
              <w:ind w:left="35"/>
              <w:rPr>
                <w:sz w:val="20"/>
              </w:rPr>
            </w:pPr>
            <w:r>
              <w:rPr>
                <w:sz w:val="20"/>
              </w:rPr>
              <w:t>Потребление</w:t>
            </w:r>
            <w:r>
              <w:rPr>
                <w:spacing w:val="-9"/>
                <w:sz w:val="20"/>
              </w:rPr>
              <w:t xml:space="preserve"> </w:t>
            </w:r>
            <w:r>
              <w:rPr>
                <w:sz w:val="20"/>
              </w:rPr>
              <w:t>тепловой</w:t>
            </w:r>
            <w:r>
              <w:rPr>
                <w:spacing w:val="-9"/>
                <w:sz w:val="20"/>
              </w:rPr>
              <w:t xml:space="preserve"> </w:t>
            </w:r>
            <w:r>
              <w:rPr>
                <w:sz w:val="20"/>
              </w:rPr>
              <w:t>энергии</w:t>
            </w:r>
          </w:p>
        </w:tc>
        <w:tc>
          <w:tcPr>
            <w:tcW w:w="1080" w:type="dxa"/>
          </w:tcPr>
          <w:p w:rsidR="00CC291F" w:rsidRDefault="00CC291F" w:rsidP="00CC291F">
            <w:pPr>
              <w:pStyle w:val="TableParagraph"/>
              <w:spacing w:before="17"/>
              <w:ind w:left="103" w:right="63"/>
              <w:jc w:val="center"/>
              <w:rPr>
                <w:sz w:val="20"/>
              </w:rPr>
            </w:pPr>
            <w:r>
              <w:rPr>
                <w:sz w:val="20"/>
              </w:rPr>
              <w:t>Гкал</w:t>
            </w:r>
          </w:p>
        </w:tc>
        <w:tc>
          <w:tcPr>
            <w:tcW w:w="838" w:type="dxa"/>
          </w:tcPr>
          <w:p w:rsidR="00CC291F" w:rsidRDefault="00CC291F" w:rsidP="00CC291F">
            <w:pPr>
              <w:pStyle w:val="TableParagraph"/>
              <w:spacing w:before="17"/>
              <w:ind w:left="161" w:right="127"/>
              <w:jc w:val="center"/>
              <w:rPr>
                <w:sz w:val="20"/>
              </w:rPr>
            </w:pPr>
            <w:r>
              <w:rPr>
                <w:sz w:val="20"/>
              </w:rPr>
              <w:t>61,41</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3</w:t>
            </w:r>
          </w:p>
        </w:tc>
        <w:tc>
          <w:tcPr>
            <w:tcW w:w="5318" w:type="dxa"/>
          </w:tcPr>
          <w:p w:rsidR="00CC291F" w:rsidRDefault="00CC291F" w:rsidP="00CC291F">
            <w:pPr>
              <w:pStyle w:val="TableParagraph"/>
              <w:spacing w:before="17"/>
              <w:ind w:left="35"/>
              <w:rPr>
                <w:sz w:val="20"/>
              </w:rPr>
            </w:pPr>
            <w:r>
              <w:rPr>
                <w:sz w:val="20"/>
              </w:rPr>
              <w:t>Потребление</w:t>
            </w:r>
            <w:r>
              <w:rPr>
                <w:spacing w:val="-8"/>
                <w:sz w:val="20"/>
              </w:rPr>
              <w:t xml:space="preserve"> </w:t>
            </w:r>
            <w:r>
              <w:rPr>
                <w:sz w:val="20"/>
              </w:rPr>
              <w:t>холодной</w:t>
            </w:r>
            <w:r>
              <w:rPr>
                <w:spacing w:val="-7"/>
                <w:sz w:val="20"/>
              </w:rPr>
              <w:t xml:space="preserve"> </w:t>
            </w:r>
            <w:r>
              <w:rPr>
                <w:sz w:val="20"/>
              </w:rPr>
              <w:t>воды</w:t>
            </w:r>
          </w:p>
        </w:tc>
        <w:tc>
          <w:tcPr>
            <w:tcW w:w="1080" w:type="dxa"/>
          </w:tcPr>
          <w:p w:rsidR="00CC291F" w:rsidRDefault="00CC291F" w:rsidP="00CC291F">
            <w:pPr>
              <w:pStyle w:val="TableParagraph"/>
              <w:spacing w:before="17"/>
              <w:ind w:left="103" w:right="64"/>
              <w:jc w:val="center"/>
              <w:rPr>
                <w:sz w:val="20"/>
              </w:rPr>
            </w:pPr>
            <w:r>
              <w:rPr>
                <w:sz w:val="20"/>
              </w:rPr>
              <w:t>м³</w:t>
            </w:r>
          </w:p>
        </w:tc>
        <w:tc>
          <w:tcPr>
            <w:tcW w:w="838" w:type="dxa"/>
          </w:tcPr>
          <w:p w:rsidR="00CC291F" w:rsidRDefault="00CC291F" w:rsidP="00CC291F">
            <w:pPr>
              <w:pStyle w:val="TableParagraph"/>
              <w:spacing w:before="17"/>
              <w:ind w:left="160" w:right="127"/>
              <w:jc w:val="center"/>
              <w:rPr>
                <w:sz w:val="20"/>
              </w:rPr>
            </w:pPr>
            <w:r>
              <w:rPr>
                <w:sz w:val="20"/>
              </w:rPr>
              <w:t>132</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1"/>
        </w:trPr>
        <w:tc>
          <w:tcPr>
            <w:tcW w:w="434" w:type="dxa"/>
          </w:tcPr>
          <w:p w:rsidR="00CC291F" w:rsidRDefault="00CC291F" w:rsidP="00CC291F">
            <w:pPr>
              <w:pStyle w:val="TableParagraph"/>
              <w:spacing w:before="122"/>
              <w:ind w:left="35"/>
              <w:jc w:val="center"/>
              <w:rPr>
                <w:b/>
                <w:sz w:val="20"/>
              </w:rPr>
            </w:pPr>
            <w:r>
              <w:rPr>
                <w:b/>
                <w:w w:val="99"/>
                <w:sz w:val="20"/>
              </w:rPr>
              <w:t>4</w:t>
            </w:r>
          </w:p>
        </w:tc>
        <w:tc>
          <w:tcPr>
            <w:tcW w:w="5318" w:type="dxa"/>
          </w:tcPr>
          <w:p w:rsidR="00CC291F" w:rsidRPr="00C73CBB" w:rsidRDefault="00CC291F" w:rsidP="00CC291F">
            <w:pPr>
              <w:pStyle w:val="TableParagraph"/>
              <w:spacing w:line="223" w:lineRule="exact"/>
              <w:ind w:left="35"/>
              <w:rPr>
                <w:sz w:val="20"/>
                <w:lang w:val="ru-RU"/>
              </w:rPr>
            </w:pPr>
            <w:r w:rsidRPr="00C73CBB">
              <w:rPr>
                <w:sz w:val="20"/>
                <w:lang w:val="ru-RU"/>
              </w:rPr>
              <w:t>Удельное</w:t>
            </w:r>
            <w:r w:rsidRPr="00C73CBB">
              <w:rPr>
                <w:spacing w:val="-7"/>
                <w:sz w:val="20"/>
                <w:lang w:val="ru-RU"/>
              </w:rPr>
              <w:t xml:space="preserve"> </w:t>
            </w:r>
            <w:r w:rsidRPr="00C73CBB">
              <w:rPr>
                <w:sz w:val="20"/>
                <w:lang w:val="ru-RU"/>
              </w:rPr>
              <w:t>потребление</w:t>
            </w:r>
            <w:r w:rsidRPr="00C73CBB">
              <w:rPr>
                <w:spacing w:val="-6"/>
                <w:sz w:val="20"/>
                <w:lang w:val="ru-RU"/>
              </w:rPr>
              <w:t xml:space="preserve"> </w:t>
            </w:r>
            <w:r w:rsidRPr="00C73CBB">
              <w:rPr>
                <w:sz w:val="20"/>
                <w:lang w:val="ru-RU"/>
              </w:rPr>
              <w:t>электрической</w:t>
            </w:r>
            <w:r w:rsidRPr="00C73CBB">
              <w:rPr>
                <w:spacing w:val="-6"/>
                <w:sz w:val="20"/>
                <w:lang w:val="ru-RU"/>
              </w:rPr>
              <w:t xml:space="preserve"> </w:t>
            </w:r>
            <w:r w:rsidRPr="00C73CBB">
              <w:rPr>
                <w:sz w:val="20"/>
                <w:lang w:val="ru-RU"/>
              </w:rPr>
              <w:t>энергии</w:t>
            </w:r>
            <w:r w:rsidRPr="00C73CBB">
              <w:rPr>
                <w:spacing w:val="-6"/>
                <w:sz w:val="20"/>
                <w:lang w:val="ru-RU"/>
              </w:rPr>
              <w:t xml:space="preserve"> </w:t>
            </w:r>
            <w:r w:rsidRPr="00C73CBB">
              <w:rPr>
                <w:sz w:val="20"/>
                <w:lang w:val="ru-RU"/>
              </w:rPr>
              <w:t>в</w:t>
            </w:r>
            <w:r w:rsidRPr="00C73CBB">
              <w:rPr>
                <w:spacing w:val="-7"/>
                <w:sz w:val="20"/>
                <w:lang w:val="ru-RU"/>
              </w:rPr>
              <w:t xml:space="preserve"> </w:t>
            </w:r>
            <w:r w:rsidRPr="00C73CBB">
              <w:rPr>
                <w:sz w:val="20"/>
                <w:lang w:val="ru-RU"/>
              </w:rPr>
              <w:t>расчете</w:t>
            </w:r>
            <w:r w:rsidRPr="00C73CBB">
              <w:rPr>
                <w:spacing w:val="-6"/>
                <w:sz w:val="20"/>
                <w:lang w:val="ru-RU"/>
              </w:rPr>
              <w:t xml:space="preserve"> </w:t>
            </w:r>
            <w:r w:rsidRPr="00C73CBB">
              <w:rPr>
                <w:sz w:val="20"/>
                <w:lang w:val="ru-RU"/>
              </w:rPr>
              <w:t>на</w:t>
            </w:r>
            <w:r w:rsidRPr="00C73CBB">
              <w:rPr>
                <w:spacing w:val="-7"/>
                <w:sz w:val="20"/>
                <w:lang w:val="ru-RU"/>
              </w:rPr>
              <w:t xml:space="preserve"> </w:t>
            </w:r>
            <w:r w:rsidRPr="00C73CBB">
              <w:rPr>
                <w:sz w:val="20"/>
                <w:lang w:val="ru-RU"/>
              </w:rPr>
              <w:t>1</w:t>
            </w:r>
          </w:p>
          <w:p w:rsidR="00CC291F" w:rsidRDefault="00CC291F" w:rsidP="00CC291F">
            <w:pPr>
              <w:pStyle w:val="TableParagraph"/>
              <w:spacing w:before="24" w:line="205" w:lineRule="exact"/>
              <w:ind w:left="35"/>
              <w:rPr>
                <w:sz w:val="20"/>
              </w:rPr>
            </w:pPr>
            <w:r>
              <w:rPr>
                <w:sz w:val="20"/>
              </w:rPr>
              <w:t>м²</w:t>
            </w:r>
            <w:r>
              <w:rPr>
                <w:spacing w:val="-4"/>
                <w:sz w:val="20"/>
              </w:rPr>
              <w:t xml:space="preserve"> </w:t>
            </w:r>
            <w:r>
              <w:rPr>
                <w:sz w:val="20"/>
              </w:rPr>
              <w:t>общей</w:t>
            </w:r>
            <w:r>
              <w:rPr>
                <w:spacing w:val="-5"/>
                <w:sz w:val="20"/>
              </w:rPr>
              <w:t xml:space="preserve"> </w:t>
            </w:r>
            <w:r>
              <w:rPr>
                <w:sz w:val="20"/>
              </w:rPr>
              <w:t>площади</w:t>
            </w:r>
          </w:p>
        </w:tc>
        <w:tc>
          <w:tcPr>
            <w:tcW w:w="1080" w:type="dxa"/>
          </w:tcPr>
          <w:p w:rsidR="00CC291F" w:rsidRDefault="00CC291F" w:rsidP="00CC291F">
            <w:pPr>
              <w:pStyle w:val="TableParagraph"/>
              <w:spacing w:before="117"/>
              <w:ind w:left="103" w:right="66"/>
              <w:jc w:val="center"/>
              <w:rPr>
                <w:sz w:val="20"/>
              </w:rPr>
            </w:pPr>
            <w:r>
              <w:rPr>
                <w:sz w:val="20"/>
              </w:rPr>
              <w:t>кВт*ч/м²</w:t>
            </w:r>
          </w:p>
        </w:tc>
        <w:tc>
          <w:tcPr>
            <w:tcW w:w="838" w:type="dxa"/>
          </w:tcPr>
          <w:p w:rsidR="00CC291F" w:rsidRDefault="00CC291F" w:rsidP="00CC291F">
            <w:pPr>
              <w:pStyle w:val="TableParagraph"/>
              <w:spacing w:before="117"/>
              <w:ind w:left="161" w:right="127"/>
              <w:jc w:val="center"/>
              <w:rPr>
                <w:sz w:val="20"/>
              </w:rPr>
            </w:pPr>
            <w:r>
              <w:rPr>
                <w:sz w:val="20"/>
              </w:rPr>
              <w:t>11,80</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1"/>
        </w:trPr>
        <w:tc>
          <w:tcPr>
            <w:tcW w:w="434" w:type="dxa"/>
          </w:tcPr>
          <w:p w:rsidR="00CC291F" w:rsidRDefault="00CC291F" w:rsidP="00CC291F">
            <w:pPr>
              <w:pStyle w:val="TableParagraph"/>
              <w:spacing w:before="122"/>
              <w:ind w:left="35"/>
              <w:jc w:val="center"/>
              <w:rPr>
                <w:b/>
                <w:sz w:val="20"/>
              </w:rPr>
            </w:pPr>
            <w:r>
              <w:rPr>
                <w:b/>
                <w:w w:val="99"/>
                <w:sz w:val="20"/>
              </w:rPr>
              <w:t>5</w:t>
            </w:r>
          </w:p>
        </w:tc>
        <w:tc>
          <w:tcPr>
            <w:tcW w:w="5318" w:type="dxa"/>
          </w:tcPr>
          <w:p w:rsidR="00CC291F" w:rsidRPr="00C73CBB" w:rsidRDefault="00CC291F" w:rsidP="00CC291F">
            <w:pPr>
              <w:pStyle w:val="TableParagraph"/>
              <w:spacing w:line="223" w:lineRule="exact"/>
              <w:ind w:left="35"/>
              <w:rPr>
                <w:sz w:val="20"/>
                <w:lang w:val="ru-RU"/>
              </w:rPr>
            </w:pPr>
            <w:r w:rsidRPr="00C73CBB">
              <w:rPr>
                <w:sz w:val="20"/>
                <w:lang w:val="ru-RU"/>
              </w:rPr>
              <w:t>Удельное</w:t>
            </w:r>
            <w:r w:rsidRPr="00C73CBB">
              <w:rPr>
                <w:spacing w:val="-5"/>
                <w:sz w:val="20"/>
                <w:lang w:val="ru-RU"/>
              </w:rPr>
              <w:t xml:space="preserve"> </w:t>
            </w:r>
            <w:r w:rsidRPr="00C73CBB">
              <w:rPr>
                <w:sz w:val="20"/>
                <w:lang w:val="ru-RU"/>
              </w:rPr>
              <w:t>потребление</w:t>
            </w:r>
            <w:r w:rsidRPr="00C73CBB">
              <w:rPr>
                <w:spacing w:val="-3"/>
                <w:sz w:val="20"/>
                <w:lang w:val="ru-RU"/>
              </w:rPr>
              <w:t xml:space="preserve"> </w:t>
            </w:r>
            <w:r w:rsidRPr="00C73CBB">
              <w:rPr>
                <w:sz w:val="20"/>
                <w:lang w:val="ru-RU"/>
              </w:rPr>
              <w:t>тепловой</w:t>
            </w:r>
            <w:r w:rsidRPr="00C73CBB">
              <w:rPr>
                <w:spacing w:val="-4"/>
                <w:sz w:val="20"/>
                <w:lang w:val="ru-RU"/>
              </w:rPr>
              <w:t xml:space="preserve"> </w:t>
            </w:r>
            <w:r w:rsidRPr="00C73CBB">
              <w:rPr>
                <w:sz w:val="20"/>
                <w:lang w:val="ru-RU"/>
              </w:rPr>
              <w:t>энергии</w:t>
            </w:r>
            <w:r w:rsidRPr="00C73CBB">
              <w:rPr>
                <w:spacing w:val="-4"/>
                <w:sz w:val="20"/>
                <w:lang w:val="ru-RU"/>
              </w:rPr>
              <w:t xml:space="preserve"> </w:t>
            </w:r>
            <w:r w:rsidRPr="00C73CBB">
              <w:rPr>
                <w:sz w:val="20"/>
                <w:lang w:val="ru-RU"/>
              </w:rPr>
              <w:t>в</w:t>
            </w:r>
            <w:r w:rsidRPr="00C73CBB">
              <w:rPr>
                <w:spacing w:val="-4"/>
                <w:sz w:val="20"/>
                <w:lang w:val="ru-RU"/>
              </w:rPr>
              <w:t xml:space="preserve"> </w:t>
            </w:r>
            <w:r w:rsidRPr="00C73CBB">
              <w:rPr>
                <w:sz w:val="20"/>
                <w:lang w:val="ru-RU"/>
              </w:rPr>
              <w:t>расчете</w:t>
            </w:r>
            <w:r w:rsidRPr="00C73CBB">
              <w:rPr>
                <w:spacing w:val="-4"/>
                <w:sz w:val="20"/>
                <w:lang w:val="ru-RU"/>
              </w:rPr>
              <w:t xml:space="preserve"> </w:t>
            </w:r>
            <w:r w:rsidRPr="00C73CBB">
              <w:rPr>
                <w:sz w:val="20"/>
                <w:lang w:val="ru-RU"/>
              </w:rPr>
              <w:t>на</w:t>
            </w:r>
            <w:r w:rsidRPr="00C73CBB">
              <w:rPr>
                <w:spacing w:val="-4"/>
                <w:sz w:val="20"/>
                <w:lang w:val="ru-RU"/>
              </w:rPr>
              <w:t xml:space="preserve"> </w:t>
            </w:r>
            <w:r w:rsidRPr="00C73CBB">
              <w:rPr>
                <w:sz w:val="20"/>
                <w:lang w:val="ru-RU"/>
              </w:rPr>
              <w:t>1</w:t>
            </w:r>
            <w:r w:rsidRPr="00C73CBB">
              <w:rPr>
                <w:spacing w:val="-4"/>
                <w:sz w:val="20"/>
                <w:lang w:val="ru-RU"/>
              </w:rPr>
              <w:t xml:space="preserve"> </w:t>
            </w:r>
            <w:r w:rsidRPr="00C73CBB">
              <w:rPr>
                <w:sz w:val="20"/>
                <w:lang w:val="ru-RU"/>
              </w:rPr>
              <w:t>м²</w:t>
            </w:r>
          </w:p>
          <w:p w:rsidR="00CC291F" w:rsidRDefault="00CC291F" w:rsidP="00CC291F">
            <w:pPr>
              <w:pStyle w:val="TableParagraph"/>
              <w:spacing w:before="24" w:line="205" w:lineRule="exact"/>
              <w:ind w:left="35"/>
              <w:rPr>
                <w:sz w:val="20"/>
              </w:rPr>
            </w:pPr>
            <w:r>
              <w:rPr>
                <w:sz w:val="20"/>
              </w:rPr>
              <w:t>отапливаемой</w:t>
            </w:r>
            <w:r>
              <w:rPr>
                <w:spacing w:val="-8"/>
                <w:sz w:val="20"/>
              </w:rPr>
              <w:t xml:space="preserve"> </w:t>
            </w:r>
            <w:r>
              <w:rPr>
                <w:sz w:val="20"/>
              </w:rPr>
              <w:t>площади</w:t>
            </w:r>
          </w:p>
        </w:tc>
        <w:tc>
          <w:tcPr>
            <w:tcW w:w="1080" w:type="dxa"/>
          </w:tcPr>
          <w:p w:rsidR="00CC291F" w:rsidRDefault="00CC291F" w:rsidP="00CC291F">
            <w:pPr>
              <w:pStyle w:val="TableParagraph"/>
              <w:spacing w:before="117"/>
              <w:ind w:left="103" w:right="66"/>
              <w:jc w:val="center"/>
              <w:rPr>
                <w:sz w:val="20"/>
              </w:rPr>
            </w:pPr>
            <w:r>
              <w:rPr>
                <w:sz w:val="20"/>
              </w:rPr>
              <w:t>Гкал/м²</w:t>
            </w:r>
          </w:p>
        </w:tc>
        <w:tc>
          <w:tcPr>
            <w:tcW w:w="838" w:type="dxa"/>
          </w:tcPr>
          <w:p w:rsidR="00CC291F" w:rsidRDefault="00CC291F" w:rsidP="00CC291F">
            <w:pPr>
              <w:pStyle w:val="TableParagraph"/>
              <w:spacing w:before="117"/>
              <w:ind w:left="162" w:right="127"/>
              <w:jc w:val="center"/>
              <w:rPr>
                <w:sz w:val="20"/>
              </w:rPr>
            </w:pPr>
            <w:r>
              <w:rPr>
                <w:sz w:val="20"/>
              </w:rPr>
              <w:t>0,11</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2"/>
        </w:trPr>
        <w:tc>
          <w:tcPr>
            <w:tcW w:w="434" w:type="dxa"/>
          </w:tcPr>
          <w:p w:rsidR="00CC291F" w:rsidRDefault="00CC291F" w:rsidP="00CC291F">
            <w:pPr>
              <w:pStyle w:val="TableParagraph"/>
              <w:spacing w:before="122"/>
              <w:ind w:left="35"/>
              <w:jc w:val="center"/>
              <w:rPr>
                <w:b/>
                <w:sz w:val="20"/>
              </w:rPr>
            </w:pPr>
            <w:r>
              <w:rPr>
                <w:b/>
                <w:w w:val="99"/>
                <w:sz w:val="20"/>
              </w:rPr>
              <w:t>6</w:t>
            </w:r>
          </w:p>
        </w:tc>
        <w:tc>
          <w:tcPr>
            <w:tcW w:w="5318" w:type="dxa"/>
          </w:tcPr>
          <w:p w:rsidR="00CC291F" w:rsidRPr="00C73CBB" w:rsidRDefault="00CC291F" w:rsidP="00CC291F">
            <w:pPr>
              <w:pStyle w:val="TableParagraph"/>
              <w:spacing w:line="223" w:lineRule="exact"/>
              <w:ind w:left="35"/>
              <w:rPr>
                <w:sz w:val="20"/>
                <w:lang w:val="ru-RU"/>
              </w:rPr>
            </w:pPr>
            <w:r w:rsidRPr="00C73CBB">
              <w:rPr>
                <w:sz w:val="20"/>
                <w:lang w:val="ru-RU"/>
              </w:rPr>
              <w:t>Удельное</w:t>
            </w:r>
            <w:r w:rsidRPr="00C73CBB">
              <w:rPr>
                <w:spacing w:val="-5"/>
                <w:sz w:val="20"/>
                <w:lang w:val="ru-RU"/>
              </w:rPr>
              <w:t xml:space="preserve"> </w:t>
            </w:r>
            <w:r w:rsidRPr="00C73CBB">
              <w:rPr>
                <w:sz w:val="20"/>
                <w:lang w:val="ru-RU"/>
              </w:rPr>
              <w:t>потребление</w:t>
            </w:r>
            <w:r w:rsidRPr="00C73CBB">
              <w:rPr>
                <w:spacing w:val="-4"/>
                <w:sz w:val="20"/>
                <w:lang w:val="ru-RU"/>
              </w:rPr>
              <w:t xml:space="preserve"> </w:t>
            </w:r>
            <w:r w:rsidRPr="00C73CBB">
              <w:rPr>
                <w:sz w:val="20"/>
                <w:lang w:val="ru-RU"/>
              </w:rPr>
              <w:t>холодной</w:t>
            </w:r>
            <w:r w:rsidRPr="00C73CBB">
              <w:rPr>
                <w:spacing w:val="-5"/>
                <w:sz w:val="20"/>
                <w:lang w:val="ru-RU"/>
              </w:rPr>
              <w:t xml:space="preserve"> </w:t>
            </w:r>
            <w:r w:rsidRPr="00C73CBB">
              <w:rPr>
                <w:sz w:val="20"/>
                <w:lang w:val="ru-RU"/>
              </w:rPr>
              <w:t>воды</w:t>
            </w:r>
            <w:r w:rsidRPr="00C73CBB">
              <w:rPr>
                <w:spacing w:val="-4"/>
                <w:sz w:val="20"/>
                <w:lang w:val="ru-RU"/>
              </w:rPr>
              <w:t xml:space="preserve"> </w:t>
            </w:r>
            <w:r w:rsidRPr="00C73CBB">
              <w:rPr>
                <w:sz w:val="20"/>
                <w:lang w:val="ru-RU"/>
              </w:rPr>
              <w:t>в</w:t>
            </w:r>
            <w:r w:rsidRPr="00C73CBB">
              <w:rPr>
                <w:spacing w:val="-5"/>
                <w:sz w:val="20"/>
                <w:lang w:val="ru-RU"/>
              </w:rPr>
              <w:t xml:space="preserve"> </w:t>
            </w:r>
            <w:r w:rsidRPr="00C73CBB">
              <w:rPr>
                <w:sz w:val="20"/>
                <w:lang w:val="ru-RU"/>
              </w:rPr>
              <w:t>расчете</w:t>
            </w:r>
            <w:r w:rsidRPr="00C73CBB">
              <w:rPr>
                <w:spacing w:val="-5"/>
                <w:sz w:val="20"/>
                <w:lang w:val="ru-RU"/>
              </w:rPr>
              <w:t xml:space="preserve"> </w:t>
            </w:r>
            <w:r w:rsidRPr="00C73CBB">
              <w:rPr>
                <w:sz w:val="20"/>
                <w:lang w:val="ru-RU"/>
              </w:rPr>
              <w:t>на</w:t>
            </w:r>
            <w:r w:rsidRPr="00C73CBB">
              <w:rPr>
                <w:spacing w:val="-4"/>
                <w:sz w:val="20"/>
                <w:lang w:val="ru-RU"/>
              </w:rPr>
              <w:t xml:space="preserve"> </w:t>
            </w:r>
            <w:r w:rsidRPr="00C73CBB">
              <w:rPr>
                <w:sz w:val="20"/>
                <w:lang w:val="ru-RU"/>
              </w:rPr>
              <w:t>1</w:t>
            </w:r>
          </w:p>
          <w:p w:rsidR="00CC291F" w:rsidRDefault="00CC291F" w:rsidP="00CC291F">
            <w:pPr>
              <w:pStyle w:val="TableParagraph"/>
              <w:spacing w:before="24" w:line="205" w:lineRule="exact"/>
              <w:ind w:left="35"/>
              <w:rPr>
                <w:sz w:val="20"/>
              </w:rPr>
            </w:pPr>
            <w:r>
              <w:rPr>
                <w:sz w:val="20"/>
              </w:rPr>
              <w:t>человека</w:t>
            </w:r>
            <w:r>
              <w:rPr>
                <w:spacing w:val="-6"/>
                <w:sz w:val="20"/>
              </w:rPr>
              <w:t xml:space="preserve"> </w:t>
            </w:r>
            <w:r>
              <w:rPr>
                <w:sz w:val="20"/>
              </w:rPr>
              <w:t>(сотрудники</w:t>
            </w:r>
            <w:r>
              <w:rPr>
                <w:spacing w:val="-7"/>
                <w:sz w:val="20"/>
              </w:rPr>
              <w:t xml:space="preserve"> </w:t>
            </w:r>
            <w:r>
              <w:rPr>
                <w:sz w:val="20"/>
              </w:rPr>
              <w:t>и</w:t>
            </w:r>
            <w:r>
              <w:rPr>
                <w:spacing w:val="-6"/>
                <w:sz w:val="20"/>
              </w:rPr>
              <w:t xml:space="preserve"> </w:t>
            </w:r>
            <w:r>
              <w:rPr>
                <w:sz w:val="20"/>
              </w:rPr>
              <w:t>посетители)</w:t>
            </w:r>
          </w:p>
        </w:tc>
        <w:tc>
          <w:tcPr>
            <w:tcW w:w="1080" w:type="dxa"/>
          </w:tcPr>
          <w:p w:rsidR="00CC291F" w:rsidRDefault="00CC291F" w:rsidP="00CC291F">
            <w:pPr>
              <w:pStyle w:val="TableParagraph"/>
              <w:spacing w:before="117"/>
              <w:ind w:left="103" w:right="64"/>
              <w:jc w:val="center"/>
              <w:rPr>
                <w:sz w:val="20"/>
              </w:rPr>
            </w:pPr>
            <w:proofErr w:type="gramStart"/>
            <w:r>
              <w:rPr>
                <w:sz w:val="20"/>
              </w:rPr>
              <w:t>м³/чел</w:t>
            </w:r>
            <w:proofErr w:type="gramEnd"/>
            <w:r>
              <w:rPr>
                <w:sz w:val="20"/>
              </w:rPr>
              <w:t>.</w:t>
            </w:r>
          </w:p>
        </w:tc>
        <w:tc>
          <w:tcPr>
            <w:tcW w:w="838" w:type="dxa"/>
          </w:tcPr>
          <w:p w:rsidR="00CC291F" w:rsidRDefault="00CC291F" w:rsidP="00CC291F">
            <w:pPr>
              <w:pStyle w:val="TableParagraph"/>
              <w:spacing w:before="117"/>
              <w:ind w:left="162" w:right="127"/>
              <w:jc w:val="center"/>
              <w:rPr>
                <w:sz w:val="20"/>
              </w:rPr>
            </w:pPr>
            <w:r>
              <w:rPr>
                <w:sz w:val="20"/>
              </w:rPr>
              <w:t>5,48</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2"/>
        </w:trPr>
        <w:tc>
          <w:tcPr>
            <w:tcW w:w="434" w:type="dxa"/>
          </w:tcPr>
          <w:p w:rsidR="00CC291F" w:rsidRDefault="00CC291F" w:rsidP="00CC291F">
            <w:pPr>
              <w:pStyle w:val="TableParagraph"/>
              <w:spacing w:before="122"/>
              <w:ind w:left="35"/>
              <w:jc w:val="center"/>
              <w:rPr>
                <w:b/>
                <w:sz w:val="20"/>
              </w:rPr>
            </w:pPr>
            <w:r>
              <w:rPr>
                <w:b/>
                <w:w w:val="99"/>
                <w:sz w:val="20"/>
              </w:rPr>
              <w:t>7</w:t>
            </w:r>
          </w:p>
        </w:tc>
        <w:tc>
          <w:tcPr>
            <w:tcW w:w="5318" w:type="dxa"/>
          </w:tcPr>
          <w:p w:rsidR="00CC291F" w:rsidRPr="00C73CBB" w:rsidRDefault="00CC291F" w:rsidP="00CC291F">
            <w:pPr>
              <w:pStyle w:val="TableParagraph"/>
              <w:spacing w:before="117"/>
              <w:ind w:left="35"/>
              <w:rPr>
                <w:sz w:val="20"/>
                <w:lang w:val="ru-RU"/>
              </w:rPr>
            </w:pPr>
            <w:r w:rsidRPr="00C73CBB">
              <w:rPr>
                <w:sz w:val="20"/>
                <w:lang w:val="ru-RU"/>
              </w:rPr>
              <w:t>Показатель</w:t>
            </w:r>
            <w:r w:rsidRPr="00C73CBB">
              <w:rPr>
                <w:spacing w:val="-11"/>
                <w:sz w:val="20"/>
                <w:lang w:val="ru-RU"/>
              </w:rPr>
              <w:t xml:space="preserve"> </w:t>
            </w:r>
            <w:r w:rsidRPr="00C73CBB">
              <w:rPr>
                <w:sz w:val="20"/>
                <w:lang w:val="ru-RU"/>
              </w:rPr>
              <w:t>снижения</w:t>
            </w:r>
            <w:r w:rsidRPr="00C73CBB">
              <w:rPr>
                <w:spacing w:val="-12"/>
                <w:sz w:val="20"/>
                <w:lang w:val="ru-RU"/>
              </w:rPr>
              <w:t xml:space="preserve"> </w:t>
            </w:r>
            <w:r w:rsidRPr="00C73CBB">
              <w:rPr>
                <w:sz w:val="20"/>
                <w:lang w:val="ru-RU"/>
              </w:rPr>
              <w:t>потребления</w:t>
            </w:r>
            <w:r w:rsidRPr="00C73CBB">
              <w:rPr>
                <w:spacing w:val="-11"/>
                <w:sz w:val="20"/>
                <w:lang w:val="ru-RU"/>
              </w:rPr>
              <w:t xml:space="preserve"> </w:t>
            </w:r>
            <w:r w:rsidRPr="00C73CBB">
              <w:rPr>
                <w:sz w:val="20"/>
                <w:lang w:val="ru-RU"/>
              </w:rPr>
              <w:t>электрической</w:t>
            </w:r>
            <w:r w:rsidRPr="00C73CBB">
              <w:rPr>
                <w:spacing w:val="-10"/>
                <w:sz w:val="20"/>
                <w:lang w:val="ru-RU"/>
              </w:rPr>
              <w:t xml:space="preserve"> </w:t>
            </w:r>
            <w:r w:rsidRPr="00C73CBB">
              <w:rPr>
                <w:sz w:val="20"/>
                <w:lang w:val="ru-RU"/>
              </w:rPr>
              <w:t>энергии</w:t>
            </w:r>
          </w:p>
        </w:tc>
        <w:tc>
          <w:tcPr>
            <w:tcW w:w="1080" w:type="dxa"/>
          </w:tcPr>
          <w:p w:rsidR="00CC291F" w:rsidRDefault="00CC291F" w:rsidP="00CC291F">
            <w:pPr>
              <w:pStyle w:val="TableParagraph"/>
              <w:spacing w:before="117"/>
              <w:ind w:left="37"/>
              <w:jc w:val="center"/>
              <w:rPr>
                <w:sz w:val="20"/>
              </w:rPr>
            </w:pPr>
            <w:r>
              <w:rPr>
                <w:w w:val="99"/>
                <w:sz w:val="20"/>
              </w:rPr>
              <w:t>%</w:t>
            </w:r>
          </w:p>
        </w:tc>
        <w:tc>
          <w:tcPr>
            <w:tcW w:w="838" w:type="dxa"/>
          </w:tcPr>
          <w:p w:rsidR="00CC291F" w:rsidRDefault="00CC291F" w:rsidP="00CC291F">
            <w:pPr>
              <w:pStyle w:val="TableParagraph"/>
              <w:spacing w:before="117"/>
              <w:ind w:left="163" w:right="127"/>
              <w:jc w:val="center"/>
              <w:rPr>
                <w:sz w:val="20"/>
              </w:rPr>
            </w:pPr>
            <w:r>
              <w:rPr>
                <w:sz w:val="20"/>
              </w:rPr>
              <w:t>0,6</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8</w:t>
            </w:r>
          </w:p>
        </w:tc>
        <w:tc>
          <w:tcPr>
            <w:tcW w:w="5318" w:type="dxa"/>
          </w:tcPr>
          <w:p w:rsidR="00CC291F" w:rsidRPr="00C73CBB" w:rsidRDefault="00CC291F" w:rsidP="00CC291F">
            <w:pPr>
              <w:pStyle w:val="TableParagraph"/>
              <w:spacing w:before="17"/>
              <w:ind w:left="35"/>
              <w:rPr>
                <w:sz w:val="20"/>
                <w:lang w:val="ru-RU"/>
              </w:rPr>
            </w:pPr>
            <w:r w:rsidRPr="00C73CBB">
              <w:rPr>
                <w:sz w:val="20"/>
                <w:lang w:val="ru-RU"/>
              </w:rPr>
              <w:t>Показатель</w:t>
            </w:r>
            <w:r w:rsidRPr="00C73CBB">
              <w:rPr>
                <w:spacing w:val="-9"/>
                <w:sz w:val="20"/>
                <w:lang w:val="ru-RU"/>
              </w:rPr>
              <w:t xml:space="preserve"> </w:t>
            </w:r>
            <w:r w:rsidRPr="00C73CBB">
              <w:rPr>
                <w:sz w:val="20"/>
                <w:lang w:val="ru-RU"/>
              </w:rPr>
              <w:t>снижения</w:t>
            </w:r>
            <w:r w:rsidRPr="00C73CBB">
              <w:rPr>
                <w:spacing w:val="-9"/>
                <w:sz w:val="20"/>
                <w:lang w:val="ru-RU"/>
              </w:rPr>
              <w:t xml:space="preserve"> </w:t>
            </w:r>
            <w:r w:rsidRPr="00C73CBB">
              <w:rPr>
                <w:sz w:val="20"/>
                <w:lang w:val="ru-RU"/>
              </w:rPr>
              <w:t>потребления</w:t>
            </w:r>
            <w:r w:rsidRPr="00C73CBB">
              <w:rPr>
                <w:spacing w:val="-8"/>
                <w:sz w:val="20"/>
                <w:lang w:val="ru-RU"/>
              </w:rPr>
              <w:t xml:space="preserve"> </w:t>
            </w:r>
            <w:r w:rsidRPr="00C73CBB">
              <w:rPr>
                <w:sz w:val="20"/>
                <w:lang w:val="ru-RU"/>
              </w:rPr>
              <w:t>тепловой</w:t>
            </w:r>
            <w:r w:rsidRPr="00C73CBB">
              <w:rPr>
                <w:spacing w:val="-9"/>
                <w:sz w:val="20"/>
                <w:lang w:val="ru-RU"/>
              </w:rPr>
              <w:t xml:space="preserve"> </w:t>
            </w:r>
            <w:r w:rsidRPr="00C73CBB">
              <w:rPr>
                <w:sz w:val="20"/>
                <w:lang w:val="ru-RU"/>
              </w:rPr>
              <w:t>энергии</w:t>
            </w:r>
          </w:p>
        </w:tc>
        <w:tc>
          <w:tcPr>
            <w:tcW w:w="1080" w:type="dxa"/>
          </w:tcPr>
          <w:p w:rsidR="00CC291F" w:rsidRDefault="00CC291F" w:rsidP="00CC291F">
            <w:pPr>
              <w:pStyle w:val="TableParagraph"/>
              <w:spacing w:before="17"/>
              <w:ind w:left="37"/>
              <w:jc w:val="center"/>
              <w:rPr>
                <w:sz w:val="20"/>
              </w:rPr>
            </w:pPr>
            <w:r>
              <w:rPr>
                <w:w w:val="99"/>
                <w:sz w:val="20"/>
              </w:rPr>
              <w:t>%</w:t>
            </w:r>
          </w:p>
        </w:tc>
        <w:tc>
          <w:tcPr>
            <w:tcW w:w="838" w:type="dxa"/>
          </w:tcPr>
          <w:p w:rsidR="00CC291F" w:rsidRDefault="00CC291F" w:rsidP="00CC291F">
            <w:pPr>
              <w:pStyle w:val="TableParagraph"/>
              <w:spacing w:before="17"/>
              <w:ind w:left="163" w:right="127"/>
              <w:jc w:val="center"/>
              <w:rPr>
                <w:sz w:val="20"/>
              </w:rPr>
            </w:pPr>
            <w:r>
              <w:rPr>
                <w:sz w:val="20"/>
              </w:rPr>
              <w:t>1,9</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9</w:t>
            </w:r>
          </w:p>
        </w:tc>
        <w:tc>
          <w:tcPr>
            <w:tcW w:w="5318" w:type="dxa"/>
          </w:tcPr>
          <w:p w:rsidR="00CC291F" w:rsidRPr="00C73CBB" w:rsidRDefault="00CC291F" w:rsidP="00CC291F">
            <w:pPr>
              <w:pStyle w:val="TableParagraph"/>
              <w:spacing w:before="17"/>
              <w:ind w:left="36"/>
              <w:rPr>
                <w:sz w:val="20"/>
                <w:lang w:val="ru-RU"/>
              </w:rPr>
            </w:pPr>
            <w:r w:rsidRPr="00C73CBB">
              <w:rPr>
                <w:sz w:val="20"/>
                <w:lang w:val="ru-RU"/>
              </w:rPr>
              <w:t>Показатель</w:t>
            </w:r>
            <w:r w:rsidRPr="00C73CBB">
              <w:rPr>
                <w:spacing w:val="-8"/>
                <w:sz w:val="20"/>
                <w:lang w:val="ru-RU"/>
              </w:rPr>
              <w:t xml:space="preserve"> </w:t>
            </w:r>
            <w:r w:rsidRPr="00C73CBB">
              <w:rPr>
                <w:sz w:val="20"/>
                <w:lang w:val="ru-RU"/>
              </w:rPr>
              <w:t>снижения</w:t>
            </w:r>
            <w:r w:rsidRPr="00C73CBB">
              <w:rPr>
                <w:spacing w:val="-8"/>
                <w:sz w:val="20"/>
                <w:lang w:val="ru-RU"/>
              </w:rPr>
              <w:t xml:space="preserve"> </w:t>
            </w:r>
            <w:r w:rsidRPr="00C73CBB">
              <w:rPr>
                <w:sz w:val="20"/>
                <w:lang w:val="ru-RU"/>
              </w:rPr>
              <w:t>потребления</w:t>
            </w:r>
            <w:r w:rsidRPr="00C73CBB">
              <w:rPr>
                <w:spacing w:val="-8"/>
                <w:sz w:val="20"/>
                <w:lang w:val="ru-RU"/>
              </w:rPr>
              <w:t xml:space="preserve"> </w:t>
            </w:r>
            <w:r w:rsidRPr="00C73CBB">
              <w:rPr>
                <w:sz w:val="20"/>
                <w:lang w:val="ru-RU"/>
              </w:rPr>
              <w:t>холодной</w:t>
            </w:r>
            <w:r w:rsidRPr="00C73CBB">
              <w:rPr>
                <w:spacing w:val="-8"/>
                <w:sz w:val="20"/>
                <w:lang w:val="ru-RU"/>
              </w:rPr>
              <w:t xml:space="preserve"> </w:t>
            </w:r>
            <w:r w:rsidRPr="00C73CBB">
              <w:rPr>
                <w:sz w:val="20"/>
                <w:lang w:val="ru-RU"/>
              </w:rPr>
              <w:t>воды</w:t>
            </w:r>
          </w:p>
        </w:tc>
        <w:tc>
          <w:tcPr>
            <w:tcW w:w="1080" w:type="dxa"/>
          </w:tcPr>
          <w:p w:rsidR="00CC291F" w:rsidRDefault="00CC291F" w:rsidP="00CC291F">
            <w:pPr>
              <w:pStyle w:val="TableParagraph"/>
              <w:spacing w:before="17"/>
              <w:ind w:left="37"/>
              <w:jc w:val="center"/>
              <w:rPr>
                <w:sz w:val="20"/>
              </w:rPr>
            </w:pPr>
            <w:r>
              <w:rPr>
                <w:w w:val="99"/>
                <w:sz w:val="20"/>
              </w:rPr>
              <w:t>%</w:t>
            </w:r>
          </w:p>
        </w:tc>
        <w:tc>
          <w:tcPr>
            <w:tcW w:w="838" w:type="dxa"/>
          </w:tcPr>
          <w:p w:rsidR="00CC291F" w:rsidRDefault="00CC291F" w:rsidP="00CC291F">
            <w:pPr>
              <w:pStyle w:val="TableParagraph"/>
              <w:spacing w:before="17"/>
              <w:ind w:left="163" w:right="127"/>
              <w:jc w:val="center"/>
              <w:rPr>
                <w:sz w:val="20"/>
              </w:rPr>
            </w:pPr>
            <w:r>
              <w:rPr>
                <w:sz w:val="20"/>
              </w:rPr>
              <w:t>0,6</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bl>
    <w:p w:rsidR="00CC291F" w:rsidRDefault="00CC291F" w:rsidP="00CC291F">
      <w:pPr>
        <w:pStyle w:val="a6"/>
        <w:spacing w:before="3"/>
        <w:rPr>
          <w:sz w:val="19"/>
        </w:rPr>
      </w:pPr>
    </w:p>
    <w:p w:rsidR="00CC291F" w:rsidRDefault="00CC291F" w:rsidP="00CC291F">
      <w:pPr>
        <w:rPr>
          <w:sz w:val="19"/>
        </w:rPr>
        <w:sectPr w:rsidR="00CC291F">
          <w:type w:val="continuous"/>
          <w:pgSz w:w="11910" w:h="16840"/>
          <w:pgMar w:top="540" w:right="0" w:bottom="280" w:left="0" w:header="720" w:footer="720" w:gutter="0"/>
          <w:cols w:space="720"/>
        </w:sectPr>
      </w:pPr>
    </w:p>
    <w:p w:rsidR="00CC291F" w:rsidRPr="00311050" w:rsidRDefault="00CC291F" w:rsidP="00CC291F">
      <w:pPr>
        <w:spacing w:before="94"/>
        <w:ind w:left="1456"/>
        <w:rPr>
          <w:rFonts w:ascii="Times New Roman" w:hAnsi="Times New Roman" w:cs="Times New Roman"/>
          <w:sz w:val="24"/>
          <w:szCs w:val="24"/>
        </w:rPr>
      </w:pPr>
      <w:r w:rsidRPr="00311050">
        <w:rPr>
          <w:rFonts w:ascii="Times New Roman" w:hAnsi="Times New Roman" w:cs="Times New Roman"/>
          <w:sz w:val="24"/>
          <w:szCs w:val="24"/>
        </w:rPr>
        <w:t>Руководитель (уполномоченное лицо)</w:t>
      </w:r>
    </w:p>
    <w:p w:rsidR="00CC291F" w:rsidRDefault="00CC291F" w:rsidP="00CC291F">
      <w:pPr>
        <w:pStyle w:val="a6"/>
        <w:spacing w:before="7"/>
        <w:rPr>
          <w:sz w:val="21"/>
        </w:rPr>
      </w:pPr>
    </w:p>
    <w:p w:rsidR="00311050" w:rsidRDefault="00A473DC" w:rsidP="00311050">
      <w:pPr>
        <w:tabs>
          <w:tab w:val="left" w:pos="1884"/>
          <w:tab w:val="left" w:pos="3316"/>
        </w:tabs>
        <w:spacing w:after="0" w:line="240" w:lineRule="auto"/>
        <w:ind w:left="1456"/>
        <w:rPr>
          <w:spacing w:val="1"/>
          <w:sz w:val="16"/>
        </w:rPr>
      </w:pPr>
      <w:r w:rsidRPr="00A473DC">
        <w:rPr>
          <w:rFonts w:ascii="Times New Roman" w:hAnsi="Times New Roman" w:cs="Times New Roman"/>
          <w:noProof/>
          <w:sz w:val="24"/>
          <w:szCs w:val="24"/>
        </w:rPr>
        <w:pict>
          <v:rect id="Прямоугольник 72" o:spid="_x0000_s1232" style="position:absolute;left:0;text-align:left;margin-left:358.9pt;margin-top:10pt;width:54.1pt;height:.95pt;z-index:-251607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n5mgIAAAw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" fillcolor="black" stroked="f">
            <w10:wrap anchorx="page"/>
          </v:rect>
        </w:pict>
      </w:r>
      <w:r w:rsidRPr="00A473DC">
        <w:rPr>
          <w:rFonts w:ascii="Times New Roman" w:hAnsi="Times New Roman" w:cs="Times New Roman"/>
          <w:noProof/>
          <w:sz w:val="24"/>
          <w:szCs w:val="24"/>
        </w:rPr>
        <w:pict>
          <v:rect id="Прямоугольник 70" o:spid="_x0000_s1231" style="position:absolute;left:0;text-align:left;margin-left:358.9pt;margin-top:31.6pt;width:54.1pt;height:.95pt;z-index:-251606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FsmQIAAAw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" fillcolor="black" stroked="f">
            <w10:wrap anchorx="page"/>
          </v:rect>
        </w:pict>
      </w:r>
      <w:r w:rsidR="00CC291F" w:rsidRPr="00311050">
        <w:rPr>
          <w:rFonts w:ascii="Times New Roman" w:hAnsi="Times New Roman" w:cs="Times New Roman"/>
          <w:sz w:val="24"/>
          <w:szCs w:val="24"/>
        </w:rPr>
        <w:t>Руководитель</w:t>
      </w:r>
      <w:r w:rsidR="00CC291F" w:rsidRPr="00311050">
        <w:rPr>
          <w:rFonts w:ascii="Times New Roman" w:hAnsi="Times New Roman" w:cs="Times New Roman"/>
          <w:spacing w:val="1"/>
          <w:sz w:val="24"/>
          <w:szCs w:val="24"/>
        </w:rPr>
        <w:t xml:space="preserve"> </w:t>
      </w:r>
      <w:r w:rsidR="00CC291F" w:rsidRPr="00311050">
        <w:rPr>
          <w:rFonts w:ascii="Times New Roman" w:hAnsi="Times New Roman" w:cs="Times New Roman"/>
          <w:sz w:val="24"/>
          <w:szCs w:val="24"/>
        </w:rPr>
        <w:t>технической</w:t>
      </w:r>
      <w:r w:rsidR="00CC291F" w:rsidRPr="00311050">
        <w:rPr>
          <w:rFonts w:ascii="Times New Roman" w:hAnsi="Times New Roman" w:cs="Times New Roman"/>
          <w:spacing w:val="1"/>
          <w:sz w:val="24"/>
          <w:szCs w:val="24"/>
        </w:rPr>
        <w:t xml:space="preserve"> </w:t>
      </w:r>
      <w:r w:rsidR="00CC291F" w:rsidRPr="00311050">
        <w:rPr>
          <w:rFonts w:ascii="Times New Roman" w:hAnsi="Times New Roman" w:cs="Times New Roman"/>
          <w:sz w:val="24"/>
          <w:szCs w:val="24"/>
        </w:rPr>
        <w:t>службы</w:t>
      </w:r>
      <w:r w:rsidR="00311050">
        <w:rPr>
          <w:rFonts w:ascii="Times New Roman" w:hAnsi="Times New Roman" w:cs="Times New Roman"/>
          <w:spacing w:val="40"/>
          <w:sz w:val="24"/>
          <w:szCs w:val="24"/>
        </w:rPr>
        <w:t xml:space="preserve"> </w:t>
      </w:r>
      <w:r w:rsidR="00CC291F" w:rsidRPr="00311050">
        <w:rPr>
          <w:rFonts w:ascii="Times New Roman" w:hAnsi="Times New Roman" w:cs="Times New Roman"/>
          <w:sz w:val="24"/>
          <w:szCs w:val="24"/>
        </w:rPr>
        <w:t>(уполномоченное</w:t>
      </w:r>
      <w:r w:rsidR="00CC291F" w:rsidRPr="00311050">
        <w:rPr>
          <w:rFonts w:ascii="Times New Roman" w:hAnsi="Times New Roman" w:cs="Times New Roman"/>
          <w:spacing w:val="40"/>
          <w:sz w:val="24"/>
          <w:szCs w:val="24"/>
        </w:rPr>
        <w:t xml:space="preserve"> </w:t>
      </w:r>
      <w:r w:rsidR="00CC291F" w:rsidRPr="00311050">
        <w:rPr>
          <w:rFonts w:ascii="Times New Roman" w:hAnsi="Times New Roman" w:cs="Times New Roman"/>
          <w:sz w:val="24"/>
          <w:szCs w:val="24"/>
        </w:rPr>
        <w:t>лицо)</w:t>
      </w:r>
      <w:r w:rsidR="00CC291F">
        <w:rPr>
          <w:spacing w:val="1"/>
          <w:sz w:val="16"/>
        </w:rPr>
        <w:t xml:space="preserve"> </w:t>
      </w:r>
    </w:p>
    <w:p w:rsidR="00311050" w:rsidRDefault="00311050" w:rsidP="00311050">
      <w:pPr>
        <w:tabs>
          <w:tab w:val="left" w:pos="1884"/>
          <w:tab w:val="left" w:pos="3316"/>
        </w:tabs>
        <w:spacing w:after="0" w:line="240" w:lineRule="auto"/>
        <w:ind w:left="1456"/>
        <w:rPr>
          <w:spacing w:val="1"/>
          <w:sz w:val="16"/>
        </w:rPr>
      </w:pPr>
    </w:p>
    <w:p w:rsidR="00311050" w:rsidRDefault="00CC291F" w:rsidP="00311050">
      <w:pPr>
        <w:tabs>
          <w:tab w:val="left" w:pos="1884"/>
          <w:tab w:val="left" w:pos="3316"/>
        </w:tabs>
        <w:spacing w:after="0" w:line="240" w:lineRule="auto"/>
        <w:ind w:left="1456"/>
        <w:rPr>
          <w:rFonts w:ascii="Times New Roman" w:hAnsi="Times New Roman" w:cs="Times New Roman"/>
          <w:spacing w:val="-37"/>
          <w:sz w:val="24"/>
          <w:szCs w:val="24"/>
        </w:rPr>
      </w:pPr>
      <w:r w:rsidRPr="00311050">
        <w:rPr>
          <w:rFonts w:ascii="Times New Roman" w:hAnsi="Times New Roman" w:cs="Times New Roman"/>
          <w:sz w:val="24"/>
          <w:szCs w:val="24"/>
        </w:rPr>
        <w:t>Руководитель финансово-экономической службы (уполномоченное лицо)</w:t>
      </w:r>
      <w:r w:rsidRPr="00311050">
        <w:rPr>
          <w:rFonts w:ascii="Times New Roman" w:hAnsi="Times New Roman" w:cs="Times New Roman"/>
          <w:spacing w:val="-37"/>
          <w:sz w:val="24"/>
          <w:szCs w:val="24"/>
        </w:rPr>
        <w:t xml:space="preserve"> </w:t>
      </w:r>
    </w:p>
    <w:p w:rsidR="00311050" w:rsidRDefault="00311050" w:rsidP="00311050">
      <w:pPr>
        <w:tabs>
          <w:tab w:val="left" w:pos="1884"/>
          <w:tab w:val="left" w:pos="3316"/>
        </w:tabs>
        <w:spacing w:after="0" w:line="240" w:lineRule="auto"/>
        <w:ind w:left="1456"/>
        <w:rPr>
          <w:rFonts w:ascii="Times New Roman" w:hAnsi="Times New Roman" w:cs="Times New Roman"/>
          <w:spacing w:val="-37"/>
          <w:sz w:val="24"/>
          <w:szCs w:val="24"/>
        </w:rPr>
      </w:pPr>
    </w:p>
    <w:p w:rsidR="00CC291F" w:rsidRPr="00311050" w:rsidRDefault="00CC291F" w:rsidP="00311050">
      <w:pPr>
        <w:tabs>
          <w:tab w:val="left" w:pos="1884"/>
          <w:tab w:val="left" w:pos="3316"/>
        </w:tabs>
        <w:spacing w:after="0" w:line="240" w:lineRule="auto"/>
        <w:ind w:left="1456"/>
        <w:rPr>
          <w:rFonts w:ascii="Times New Roman" w:hAnsi="Times New Roman" w:cs="Times New Roman"/>
          <w:sz w:val="24"/>
          <w:szCs w:val="24"/>
        </w:rPr>
      </w:pPr>
      <w:r w:rsidRPr="00311050">
        <w:rPr>
          <w:rFonts w:ascii="Times New Roman" w:hAnsi="Times New Roman" w:cs="Times New Roman"/>
          <w:sz w:val="24"/>
          <w:szCs w:val="24"/>
        </w:rPr>
        <w:t>"</w:t>
      </w:r>
      <w:r w:rsidRPr="00311050">
        <w:rPr>
          <w:rFonts w:ascii="Times New Roman" w:hAnsi="Times New Roman" w:cs="Times New Roman"/>
          <w:sz w:val="24"/>
          <w:szCs w:val="24"/>
          <w:u w:val="single"/>
        </w:rPr>
        <w:tab/>
      </w:r>
      <w:r w:rsidRPr="00311050">
        <w:rPr>
          <w:rFonts w:ascii="Times New Roman" w:hAnsi="Times New Roman" w:cs="Times New Roman"/>
          <w:sz w:val="24"/>
          <w:szCs w:val="24"/>
        </w:rPr>
        <w:t>"</w:t>
      </w:r>
      <w:r w:rsidRPr="00311050">
        <w:rPr>
          <w:rFonts w:ascii="Times New Roman" w:hAnsi="Times New Roman" w:cs="Times New Roman"/>
          <w:sz w:val="24"/>
          <w:szCs w:val="24"/>
          <w:u w:val="single"/>
        </w:rPr>
        <w:tab/>
      </w:r>
      <w:r w:rsidRPr="00311050">
        <w:rPr>
          <w:rFonts w:ascii="Times New Roman" w:hAnsi="Times New Roman" w:cs="Times New Roman"/>
          <w:sz w:val="24"/>
          <w:szCs w:val="24"/>
        </w:rPr>
        <w:t>2025 г.</w:t>
      </w:r>
    </w:p>
    <w:p w:rsidR="00CC291F" w:rsidRDefault="00CC291F" w:rsidP="00CC291F">
      <w:pPr>
        <w:pStyle w:val="a6"/>
        <w:rPr>
          <w:sz w:val="18"/>
        </w:rPr>
      </w:pPr>
      <w:r>
        <w:br w:type="column"/>
      </w:r>
    </w:p>
    <w:p w:rsidR="00311050" w:rsidRDefault="00A473DC" w:rsidP="00CC291F">
      <w:pPr>
        <w:spacing w:before="111" w:line="564" w:lineRule="auto"/>
        <w:ind w:left="732"/>
        <w:jc w:val="both"/>
        <w:rPr>
          <w:spacing w:val="-38"/>
          <w:sz w:val="16"/>
        </w:rPr>
      </w:pPr>
      <w:r w:rsidRPr="00A473DC">
        <w:rPr>
          <w:noProof/>
        </w:rPr>
        <w:pict>
          <v:rect id="Прямоугольник 68" o:spid="_x0000_s1230" style="position:absolute;left:0;text-align:left;margin-left:358.9pt;margin-top:4.4pt;width:54.1pt;height:.95pt;z-index:251693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AwmgIAAAw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" fillcolor="black" stroked="f">
            <w10:wrap anchorx="page"/>
          </v:rect>
        </w:pict>
      </w:r>
      <w:r w:rsidR="00CC291F">
        <w:rPr>
          <w:sz w:val="16"/>
        </w:rPr>
        <w:t>(должность)</w:t>
      </w:r>
      <w:r w:rsidR="00CC291F">
        <w:rPr>
          <w:spacing w:val="-38"/>
          <w:sz w:val="16"/>
        </w:rPr>
        <w:t xml:space="preserve"> </w:t>
      </w:r>
      <w:r w:rsidR="00CC291F">
        <w:rPr>
          <w:sz w:val="16"/>
        </w:rPr>
        <w:t>(должность)</w:t>
      </w:r>
      <w:r w:rsidR="00CC291F">
        <w:rPr>
          <w:spacing w:val="-38"/>
          <w:sz w:val="16"/>
        </w:rPr>
        <w:t xml:space="preserve"> </w:t>
      </w:r>
    </w:p>
    <w:p w:rsidR="00311050" w:rsidRDefault="00311050" w:rsidP="00CC291F">
      <w:pPr>
        <w:spacing w:before="111" w:line="564" w:lineRule="auto"/>
        <w:ind w:left="732"/>
        <w:jc w:val="both"/>
        <w:rPr>
          <w:spacing w:val="-38"/>
          <w:sz w:val="16"/>
        </w:rPr>
      </w:pPr>
    </w:p>
    <w:p w:rsidR="00CC291F" w:rsidRDefault="00CC291F" w:rsidP="00CC291F">
      <w:pPr>
        <w:spacing w:before="111" w:line="564" w:lineRule="auto"/>
        <w:ind w:left="732"/>
        <w:jc w:val="both"/>
        <w:rPr>
          <w:sz w:val="16"/>
        </w:rPr>
      </w:pPr>
      <w:r>
        <w:rPr>
          <w:sz w:val="16"/>
        </w:rPr>
        <w:t>(должность)</w:t>
      </w:r>
    </w:p>
    <w:p w:rsidR="00311050" w:rsidRDefault="00311050" w:rsidP="00CC291F">
      <w:pPr>
        <w:spacing w:before="111" w:line="564" w:lineRule="auto"/>
        <w:ind w:left="732"/>
        <w:jc w:val="both"/>
        <w:rPr>
          <w:sz w:val="16"/>
        </w:rPr>
      </w:pPr>
    </w:p>
    <w:p w:rsidR="00CC291F" w:rsidRDefault="00CC291F" w:rsidP="00CC291F">
      <w:pPr>
        <w:pStyle w:val="a6"/>
        <w:spacing w:before="2" w:after="40"/>
      </w:pPr>
      <w:r>
        <w:br w:type="column"/>
      </w:r>
    </w:p>
    <w:p w:rsidR="00CC291F" w:rsidRDefault="00A473DC" w:rsidP="00CC291F">
      <w:pPr>
        <w:pStyle w:val="a6"/>
        <w:spacing w:line="20" w:lineRule="exact"/>
        <w:ind w:left="905"/>
        <w:rPr>
          <w:sz w:val="2"/>
        </w:rPr>
      </w:pPr>
      <w:r w:rsidRPr="00A473DC">
        <w:pict>
          <v:group id="Группа 64" o:spid="_x0000_s1228" style="width:96.85pt;height:1pt;mso-position-horizontal-relative:char;mso-position-vertical-relative:line" coordsize="1937,20">
            <v:rect id="Rectangle 7" o:spid="_x0000_s1229" style="position:absolute;width:1937;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w10:wrap type="none"/>
            <w10:anchorlock/>
          </v:group>
        </w:pict>
      </w:r>
    </w:p>
    <w:p w:rsidR="00311050" w:rsidRDefault="00A473DC" w:rsidP="00CC291F">
      <w:pPr>
        <w:spacing w:line="564" w:lineRule="auto"/>
        <w:ind w:left="1054" w:right="1009"/>
        <w:jc w:val="both"/>
        <w:rPr>
          <w:spacing w:val="-37"/>
          <w:sz w:val="16"/>
        </w:rPr>
      </w:pPr>
      <w:r w:rsidRPr="00A473DC">
        <w:rPr>
          <w:noProof/>
        </w:rPr>
        <w:pict>
          <v:rect id="Прямоугольник 62" o:spid="_x0000_s1227" style="position:absolute;left:0;text-align:left;margin-left:454.8pt;margin-top:20.9pt;width:96.85pt;height:.95pt;z-index:-25160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G8nA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" fillcolor="black" stroked="f">
            <w10:wrap anchorx="page"/>
          </v:rect>
        </w:pict>
      </w:r>
      <w:r w:rsidRPr="00A473DC">
        <w:rPr>
          <w:noProof/>
        </w:rPr>
        <w:pict>
          <v:rect id="Прямоугольник 60" o:spid="_x0000_s1226" style="position:absolute;left:0;text-align:left;margin-left:454.8pt;margin-top:42.5pt;width:96.85pt;height:.95pt;z-index:-251603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Nxn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" fillcolor="black" stroked="f">
            <w10:wrap anchorx="page"/>
          </v:rect>
        </w:pict>
      </w:r>
      <w:r w:rsidR="00CC291F">
        <w:rPr>
          <w:sz w:val="16"/>
        </w:rPr>
        <w:t>(расшифровка подписи)</w:t>
      </w:r>
      <w:r w:rsidR="00CC291F">
        <w:rPr>
          <w:spacing w:val="-37"/>
          <w:sz w:val="16"/>
        </w:rPr>
        <w:t xml:space="preserve"> </w:t>
      </w:r>
      <w:r w:rsidR="00CC291F">
        <w:rPr>
          <w:sz w:val="16"/>
        </w:rPr>
        <w:t>(расшифровка подписи)</w:t>
      </w:r>
      <w:r w:rsidR="00CC291F">
        <w:rPr>
          <w:spacing w:val="-37"/>
          <w:sz w:val="16"/>
        </w:rPr>
        <w:t xml:space="preserve"> </w:t>
      </w:r>
    </w:p>
    <w:p w:rsidR="00311050" w:rsidRDefault="00311050" w:rsidP="00CC291F">
      <w:pPr>
        <w:spacing w:line="564" w:lineRule="auto"/>
        <w:ind w:left="1054" w:right="1009"/>
        <w:jc w:val="both"/>
        <w:rPr>
          <w:spacing w:val="-37"/>
          <w:sz w:val="16"/>
        </w:rPr>
      </w:pPr>
    </w:p>
    <w:p w:rsidR="00CC291F" w:rsidRDefault="00CC291F" w:rsidP="00CC291F">
      <w:pPr>
        <w:spacing w:line="564" w:lineRule="auto"/>
        <w:ind w:left="1054" w:right="1009"/>
        <w:jc w:val="both"/>
        <w:rPr>
          <w:sz w:val="16"/>
        </w:rPr>
      </w:pPr>
      <w:r>
        <w:rPr>
          <w:sz w:val="16"/>
        </w:rPr>
        <w:t>(расшифровка</w:t>
      </w:r>
      <w:r>
        <w:rPr>
          <w:spacing w:val="-6"/>
          <w:sz w:val="16"/>
        </w:rPr>
        <w:t xml:space="preserve"> </w:t>
      </w:r>
      <w:r>
        <w:rPr>
          <w:sz w:val="16"/>
        </w:rPr>
        <w:t>подписи)</w:t>
      </w:r>
    </w:p>
    <w:p w:rsidR="00CC291F" w:rsidRDefault="00CC291F" w:rsidP="00CC291F">
      <w:pPr>
        <w:spacing w:line="564" w:lineRule="auto"/>
        <w:jc w:val="both"/>
        <w:rPr>
          <w:sz w:val="16"/>
        </w:rPr>
        <w:sectPr w:rsidR="00CC291F">
          <w:type w:val="continuous"/>
          <w:pgSz w:w="11910" w:h="16840"/>
          <w:pgMar w:top="540" w:right="0" w:bottom="280" w:left="0" w:header="720" w:footer="720" w:gutter="0"/>
          <w:cols w:num="3" w:space="720" w:equalWidth="0">
            <w:col w:w="6536" w:space="40"/>
            <w:col w:w="1575" w:space="39"/>
            <w:col w:w="3720"/>
          </w:cols>
        </w:sectPr>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311050" w:rsidRDefault="00311050" w:rsidP="00CC291F">
      <w:pPr>
        <w:spacing w:before="185"/>
        <w:jc w:val="right"/>
        <w:rPr>
          <w:sz w:val="20"/>
        </w:rPr>
      </w:pPr>
    </w:p>
    <w:p w:rsidR="00311050" w:rsidRDefault="00311050" w:rsidP="00CC291F">
      <w:pPr>
        <w:spacing w:before="185"/>
        <w:jc w:val="right"/>
        <w:rPr>
          <w:sz w:val="20"/>
        </w:rPr>
      </w:pPr>
    </w:p>
    <w:p w:rsidR="00CC291F" w:rsidRPr="00311050" w:rsidRDefault="00CC291F" w:rsidP="00311050">
      <w:pPr>
        <w:spacing w:before="185" w:after="0"/>
        <w:jc w:val="right"/>
        <w:rPr>
          <w:rFonts w:ascii="Times New Roman" w:hAnsi="Times New Roman" w:cs="Times New Roman"/>
          <w:sz w:val="24"/>
          <w:szCs w:val="24"/>
        </w:rPr>
      </w:pPr>
      <w:r w:rsidRPr="00311050">
        <w:rPr>
          <w:rFonts w:ascii="Times New Roman" w:hAnsi="Times New Roman" w:cs="Times New Roman"/>
          <w:sz w:val="24"/>
          <w:szCs w:val="24"/>
        </w:rPr>
        <w:t>ОТЧЕТ</w:t>
      </w:r>
    </w:p>
    <w:p w:rsidR="00CC291F" w:rsidRPr="00311050" w:rsidRDefault="00CC291F" w:rsidP="00311050">
      <w:pPr>
        <w:spacing w:before="68" w:after="0" w:line="266" w:lineRule="auto"/>
        <w:ind w:left="1714" w:right="900" w:firstLine="1372"/>
        <w:jc w:val="right"/>
        <w:rPr>
          <w:rFonts w:ascii="Times New Roman" w:hAnsi="Times New Roman" w:cs="Times New Roman"/>
          <w:sz w:val="20"/>
          <w:szCs w:val="20"/>
        </w:rPr>
      </w:pPr>
      <w:r>
        <w:br w:type="column"/>
      </w:r>
      <w:r w:rsidRPr="00311050">
        <w:rPr>
          <w:rFonts w:ascii="Times New Roman" w:hAnsi="Times New Roman" w:cs="Times New Roman"/>
          <w:sz w:val="20"/>
          <w:szCs w:val="20"/>
        </w:rPr>
        <w:t>Приложение № 4</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к требованиям к форме программы</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в</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области</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энергосбережения</w:t>
      </w:r>
    </w:p>
    <w:p w:rsidR="00CC291F" w:rsidRPr="00311050" w:rsidRDefault="00CC291F" w:rsidP="00311050">
      <w:pPr>
        <w:spacing w:before="2" w:after="0" w:line="266" w:lineRule="auto"/>
        <w:ind w:left="2223" w:right="891" w:hanging="77"/>
        <w:jc w:val="right"/>
        <w:rPr>
          <w:rFonts w:ascii="Times New Roman" w:hAnsi="Times New Roman" w:cs="Times New Roman"/>
          <w:sz w:val="20"/>
          <w:szCs w:val="20"/>
        </w:rPr>
      </w:pPr>
      <w:r w:rsidRPr="00311050">
        <w:rPr>
          <w:rFonts w:ascii="Times New Roman" w:hAnsi="Times New Roman" w:cs="Times New Roman"/>
          <w:sz w:val="20"/>
          <w:szCs w:val="20"/>
        </w:rPr>
        <w:t>и повышения энергетической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эффективности организаций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с</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участием</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государства</w:t>
      </w:r>
    </w:p>
    <w:p w:rsidR="00CC291F" w:rsidRPr="00311050" w:rsidRDefault="00CC291F" w:rsidP="00311050">
      <w:pPr>
        <w:spacing w:before="2" w:after="0" w:line="266" w:lineRule="auto"/>
        <w:ind w:left="1755" w:right="898" w:firstLine="235"/>
        <w:jc w:val="right"/>
        <w:rPr>
          <w:rFonts w:ascii="Times New Roman" w:hAnsi="Times New Roman" w:cs="Times New Roman"/>
          <w:sz w:val="20"/>
          <w:szCs w:val="20"/>
        </w:rPr>
      </w:pPr>
      <w:r w:rsidRPr="00311050">
        <w:rPr>
          <w:rFonts w:ascii="Times New Roman" w:hAnsi="Times New Roman" w:cs="Times New Roman"/>
          <w:sz w:val="20"/>
          <w:szCs w:val="20"/>
        </w:rPr>
        <w:t>и муниципального образования</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и</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отчетности</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ходе</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ее</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реализации</w:t>
      </w:r>
    </w:p>
    <w:p w:rsidR="00CC291F" w:rsidRPr="00311050" w:rsidRDefault="00CC291F" w:rsidP="00311050">
      <w:pPr>
        <w:spacing w:after="0" w:line="266" w:lineRule="auto"/>
        <w:jc w:val="right"/>
        <w:rPr>
          <w:rFonts w:ascii="Times New Roman" w:hAnsi="Times New Roman" w:cs="Times New Roman"/>
          <w:sz w:val="20"/>
          <w:szCs w:val="20"/>
        </w:rPr>
        <w:sectPr w:rsidR="00CC291F" w:rsidRPr="00311050">
          <w:pgSz w:w="11910" w:h="16840"/>
          <w:pgMar w:top="800" w:right="0" w:bottom="280" w:left="0" w:header="720" w:footer="720" w:gutter="0"/>
          <w:cols w:num="2" w:space="720" w:equalWidth="0">
            <w:col w:w="6547" w:space="40"/>
            <w:col w:w="5323"/>
          </w:cols>
        </w:sectPr>
      </w:pPr>
    </w:p>
    <w:p w:rsidR="00CC291F" w:rsidRPr="00311050" w:rsidRDefault="00CC291F" w:rsidP="00311050">
      <w:pPr>
        <w:spacing w:before="24" w:line="266" w:lineRule="auto"/>
        <w:ind w:left="3604" w:right="1235" w:hanging="1750"/>
        <w:jc w:val="center"/>
        <w:rPr>
          <w:rFonts w:ascii="Times New Roman" w:hAnsi="Times New Roman" w:cs="Times New Roman"/>
          <w:sz w:val="24"/>
          <w:szCs w:val="24"/>
        </w:rPr>
      </w:pPr>
      <w:r w:rsidRPr="00311050">
        <w:rPr>
          <w:rFonts w:ascii="Times New Roman" w:hAnsi="Times New Roman" w:cs="Times New Roman"/>
          <w:sz w:val="24"/>
          <w:szCs w:val="24"/>
        </w:rPr>
        <w:t>О</w:t>
      </w:r>
      <w:r w:rsidRPr="00311050">
        <w:rPr>
          <w:rFonts w:ascii="Times New Roman" w:hAnsi="Times New Roman" w:cs="Times New Roman"/>
          <w:spacing w:val="-13"/>
          <w:sz w:val="24"/>
          <w:szCs w:val="24"/>
        </w:rPr>
        <w:t xml:space="preserve"> </w:t>
      </w:r>
      <w:r w:rsidRPr="00311050">
        <w:rPr>
          <w:rFonts w:ascii="Times New Roman" w:hAnsi="Times New Roman" w:cs="Times New Roman"/>
          <w:sz w:val="24"/>
          <w:szCs w:val="24"/>
        </w:rPr>
        <w:t>ДОСТИЖЕНИИ</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ЗНАЧЕНИЙ</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ЦЕЛЕВЫХ</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ПОКАЗАТЕЛЕЙ</w:t>
      </w:r>
      <w:r w:rsidRPr="00311050">
        <w:rPr>
          <w:rFonts w:ascii="Times New Roman" w:hAnsi="Times New Roman" w:cs="Times New Roman"/>
          <w:spacing w:val="-11"/>
          <w:sz w:val="24"/>
          <w:szCs w:val="24"/>
        </w:rPr>
        <w:t xml:space="preserve"> </w:t>
      </w:r>
      <w:r w:rsidRPr="00311050">
        <w:rPr>
          <w:rFonts w:ascii="Times New Roman" w:hAnsi="Times New Roman" w:cs="Times New Roman"/>
          <w:sz w:val="24"/>
          <w:szCs w:val="24"/>
        </w:rPr>
        <w:t>ПРОГРАММЫ</w:t>
      </w:r>
      <w:r w:rsidRPr="00311050">
        <w:rPr>
          <w:rFonts w:ascii="Times New Roman" w:hAnsi="Times New Roman" w:cs="Times New Roman"/>
          <w:spacing w:val="-12"/>
          <w:sz w:val="24"/>
          <w:szCs w:val="24"/>
        </w:rPr>
        <w:t xml:space="preserve"> </w:t>
      </w:r>
      <w:r w:rsidRPr="00311050">
        <w:rPr>
          <w:rFonts w:ascii="Times New Roman" w:hAnsi="Times New Roman" w:cs="Times New Roman"/>
          <w:sz w:val="24"/>
          <w:szCs w:val="24"/>
        </w:rPr>
        <w:t>ЭНЕРГОСБЕРЕЖЕНИЯ</w:t>
      </w:r>
      <w:r w:rsidRPr="00311050">
        <w:rPr>
          <w:rFonts w:ascii="Times New Roman" w:hAnsi="Times New Roman" w:cs="Times New Roman"/>
          <w:spacing w:val="-47"/>
          <w:sz w:val="24"/>
          <w:szCs w:val="24"/>
        </w:rPr>
        <w:t xml:space="preserve"> </w:t>
      </w:r>
      <w:r w:rsidRPr="00311050">
        <w:rPr>
          <w:rFonts w:ascii="Times New Roman" w:hAnsi="Times New Roman" w:cs="Times New Roman"/>
          <w:sz w:val="24"/>
          <w:szCs w:val="24"/>
        </w:rPr>
        <w:t>И</w:t>
      </w:r>
      <w:r w:rsidRPr="00311050">
        <w:rPr>
          <w:rFonts w:ascii="Times New Roman" w:hAnsi="Times New Roman" w:cs="Times New Roman"/>
          <w:spacing w:val="-3"/>
          <w:sz w:val="24"/>
          <w:szCs w:val="24"/>
        </w:rPr>
        <w:t xml:space="preserve"> </w:t>
      </w:r>
      <w:r w:rsidRPr="00311050">
        <w:rPr>
          <w:rFonts w:ascii="Times New Roman" w:hAnsi="Times New Roman" w:cs="Times New Roman"/>
          <w:sz w:val="24"/>
          <w:szCs w:val="24"/>
        </w:rPr>
        <w:t>ПОВЫШЕНИЯ</w:t>
      </w:r>
      <w:r w:rsidRPr="00311050">
        <w:rPr>
          <w:rFonts w:ascii="Times New Roman" w:hAnsi="Times New Roman" w:cs="Times New Roman"/>
          <w:spacing w:val="-1"/>
          <w:sz w:val="24"/>
          <w:szCs w:val="24"/>
        </w:rPr>
        <w:t xml:space="preserve"> </w:t>
      </w:r>
      <w:r w:rsidRPr="00311050">
        <w:rPr>
          <w:rFonts w:ascii="Times New Roman" w:hAnsi="Times New Roman" w:cs="Times New Roman"/>
          <w:sz w:val="24"/>
          <w:szCs w:val="24"/>
        </w:rPr>
        <w:t>ЭНЕРГЕТИЧЕСКОЙ</w:t>
      </w:r>
      <w:r w:rsidRPr="00311050">
        <w:rPr>
          <w:rFonts w:ascii="Times New Roman" w:hAnsi="Times New Roman" w:cs="Times New Roman"/>
          <w:spacing w:val="-2"/>
          <w:sz w:val="24"/>
          <w:szCs w:val="24"/>
        </w:rPr>
        <w:t xml:space="preserve"> </w:t>
      </w:r>
      <w:r w:rsidRPr="00311050">
        <w:rPr>
          <w:rFonts w:ascii="Times New Roman" w:hAnsi="Times New Roman" w:cs="Times New Roman"/>
          <w:sz w:val="24"/>
          <w:szCs w:val="24"/>
        </w:rPr>
        <w:t>ЭФФЕКТИВНОСТИ</w:t>
      </w:r>
    </w:p>
    <w:p w:rsidR="00CC291F" w:rsidRDefault="00A473DC" w:rsidP="00CC291F">
      <w:pPr>
        <w:pStyle w:val="a6"/>
        <w:tabs>
          <w:tab w:val="left" w:pos="9580"/>
        </w:tabs>
        <w:spacing w:before="186"/>
        <w:ind w:left="7216"/>
      </w:pPr>
      <w:r>
        <w:rPr>
          <w:noProof/>
        </w:rPr>
        <w:pict>
          <v:shape id="Поле 58" o:spid="_x0000_s1225" type="#_x0000_t202" style="position:absolute;left:0;text-align:left;margin-left:502.7pt;margin-top:0;width:49.8pt;height:33.4pt;z-index:251696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tblGrid>
                  <w:tr w:rsidR="003059CA">
                    <w:trPr>
                      <w:trHeight w:val="195"/>
                    </w:trPr>
                    <w:tc>
                      <w:tcPr>
                        <w:tcW w:w="967" w:type="dxa"/>
                      </w:tcPr>
                      <w:p w:rsidR="003059CA" w:rsidRDefault="003059CA">
                        <w:pPr>
                          <w:pStyle w:val="TableParagraph"/>
                          <w:spacing w:line="176" w:lineRule="exact"/>
                          <w:ind w:left="227"/>
                          <w:rPr>
                            <w:sz w:val="18"/>
                          </w:rPr>
                        </w:pPr>
                        <w:r>
                          <w:rPr>
                            <w:sz w:val="18"/>
                          </w:rPr>
                          <w:t>КОДЫ</w:t>
                        </w:r>
                      </w:p>
                    </w:tc>
                  </w:tr>
                  <w:tr w:rsidR="003059CA">
                    <w:trPr>
                      <w:trHeight w:val="195"/>
                    </w:trPr>
                    <w:tc>
                      <w:tcPr>
                        <w:tcW w:w="967" w:type="dxa"/>
                      </w:tcPr>
                      <w:p w:rsidR="003059CA" w:rsidRDefault="003059CA">
                        <w:pPr>
                          <w:pStyle w:val="TableParagraph"/>
                          <w:rPr>
                            <w:sz w:val="12"/>
                          </w:rPr>
                        </w:pPr>
                      </w:p>
                    </w:tc>
                  </w:tr>
                  <w:tr w:rsidR="003059CA">
                    <w:trPr>
                      <w:trHeight w:val="196"/>
                    </w:trPr>
                    <w:tc>
                      <w:tcPr>
                        <w:tcW w:w="967" w:type="dxa"/>
                      </w:tcPr>
                      <w:p w:rsidR="003059CA" w:rsidRDefault="003059CA">
                        <w:pPr>
                          <w:pStyle w:val="TableParagraph"/>
                          <w:rPr>
                            <w:sz w:val="12"/>
                          </w:rPr>
                        </w:pPr>
                      </w:p>
                    </w:tc>
                  </w:tr>
                </w:tbl>
                <w:p w:rsidR="003059CA" w:rsidRDefault="003059CA" w:rsidP="00CC291F">
                  <w:pPr>
                    <w:pStyle w:val="a6"/>
                  </w:pPr>
                </w:p>
              </w:txbxContent>
            </v:textbox>
            <w10:wrap anchorx="page"/>
          </v:shape>
        </w:pict>
      </w:r>
      <w:r w:rsidR="00CC291F">
        <w:rPr>
          <w:position w:val="1"/>
        </w:rPr>
        <w:t>на 1</w:t>
      </w:r>
      <w:r w:rsidR="00CC291F">
        <w:rPr>
          <w:spacing w:val="1"/>
          <w:position w:val="1"/>
        </w:rPr>
        <w:t xml:space="preserve"> </w:t>
      </w:r>
      <w:r w:rsidR="00CC291F">
        <w:rPr>
          <w:position w:val="1"/>
        </w:rPr>
        <w:t>января 2027</w:t>
      </w:r>
      <w:r w:rsidR="00CC291F">
        <w:rPr>
          <w:spacing w:val="1"/>
          <w:position w:val="1"/>
        </w:rPr>
        <w:t xml:space="preserve"> </w:t>
      </w:r>
      <w:r w:rsidR="00CC291F">
        <w:rPr>
          <w:position w:val="1"/>
        </w:rPr>
        <w:t>г.</w:t>
      </w:r>
      <w:r w:rsidR="00CC291F">
        <w:rPr>
          <w:position w:val="1"/>
        </w:rPr>
        <w:tab/>
      </w:r>
      <w:r w:rsidR="00CC291F">
        <w:t>Дата</w:t>
      </w:r>
    </w:p>
    <w:p w:rsidR="00CC291F" w:rsidRDefault="00CC291F" w:rsidP="00CC291F">
      <w:pPr>
        <w:pStyle w:val="a6"/>
        <w:spacing w:before="6"/>
        <w:rPr>
          <w:sz w:val="21"/>
        </w:rPr>
      </w:pPr>
    </w:p>
    <w:p w:rsidR="00CC291F" w:rsidRDefault="00CC291F" w:rsidP="00CC291F">
      <w:pPr>
        <w:rPr>
          <w:sz w:val="21"/>
        </w:rPr>
        <w:sectPr w:rsidR="00CC291F">
          <w:type w:val="continuous"/>
          <w:pgSz w:w="11910" w:h="16840"/>
          <w:pgMar w:top="540" w:right="0" w:bottom="280" w:left="0" w:header="720" w:footer="720" w:gutter="0"/>
          <w:cols w:space="720"/>
        </w:sectPr>
      </w:pPr>
    </w:p>
    <w:p w:rsidR="00CC291F" w:rsidRDefault="00CC291F" w:rsidP="00CC291F">
      <w:pPr>
        <w:pStyle w:val="a6"/>
        <w:spacing w:before="207"/>
        <w:ind w:left="1464"/>
      </w:pPr>
      <w:r>
        <w:t>Наименование</w:t>
      </w:r>
      <w:r>
        <w:rPr>
          <w:spacing w:val="-1"/>
        </w:rPr>
        <w:t xml:space="preserve"> </w:t>
      </w:r>
      <w:r>
        <w:t>организации</w:t>
      </w:r>
    </w:p>
    <w:p w:rsidR="00CC291F" w:rsidRPr="00311050" w:rsidRDefault="00CC291F" w:rsidP="00311050">
      <w:pPr>
        <w:spacing w:before="91" w:after="0"/>
        <w:ind w:left="1457" w:right="1206"/>
        <w:jc w:val="center"/>
        <w:rPr>
          <w:rFonts w:ascii="Times New Roman" w:hAnsi="Times New Roman" w:cs="Times New Roman"/>
          <w:sz w:val="24"/>
          <w:szCs w:val="24"/>
        </w:rPr>
      </w:pPr>
      <w:r>
        <w:br w:type="column"/>
      </w:r>
      <w:r w:rsidRPr="00311050">
        <w:rPr>
          <w:rFonts w:ascii="Times New Roman" w:hAnsi="Times New Roman" w:cs="Times New Roman"/>
          <w:spacing w:val="-1"/>
          <w:sz w:val="24"/>
          <w:szCs w:val="24"/>
        </w:rPr>
        <w:t>Администрация</w:t>
      </w:r>
      <w:r w:rsidRPr="00311050">
        <w:rPr>
          <w:rFonts w:ascii="Times New Roman" w:hAnsi="Times New Roman" w:cs="Times New Roman"/>
          <w:spacing w:val="-11"/>
          <w:sz w:val="24"/>
          <w:szCs w:val="24"/>
        </w:rPr>
        <w:t xml:space="preserve"> </w:t>
      </w:r>
      <w:r w:rsidRPr="00311050">
        <w:rPr>
          <w:rFonts w:ascii="Times New Roman" w:hAnsi="Times New Roman" w:cs="Times New Roman"/>
          <w:sz w:val="24"/>
          <w:szCs w:val="24"/>
        </w:rPr>
        <w:t>сельского</w:t>
      </w:r>
      <w:r w:rsidRPr="00311050">
        <w:rPr>
          <w:rFonts w:ascii="Times New Roman" w:hAnsi="Times New Roman" w:cs="Times New Roman"/>
          <w:spacing w:val="-11"/>
          <w:sz w:val="24"/>
          <w:szCs w:val="24"/>
        </w:rPr>
        <w:t xml:space="preserve"> </w:t>
      </w:r>
      <w:r w:rsidR="00311050">
        <w:rPr>
          <w:rFonts w:ascii="Times New Roman" w:hAnsi="Times New Roman" w:cs="Times New Roman"/>
          <w:sz w:val="24"/>
          <w:szCs w:val="24"/>
        </w:rPr>
        <w:t xml:space="preserve">поселения </w:t>
      </w:r>
      <w:r w:rsidRPr="00311050">
        <w:rPr>
          <w:rFonts w:ascii="Times New Roman" w:hAnsi="Times New Roman" w:cs="Times New Roman"/>
          <w:sz w:val="24"/>
          <w:szCs w:val="24"/>
        </w:rPr>
        <w:t>«Ношуль»</w:t>
      </w:r>
    </w:p>
    <w:p w:rsidR="00CC291F" w:rsidRDefault="00CC291F" w:rsidP="00CC291F">
      <w:pPr>
        <w:jc w:val="center"/>
        <w:rPr>
          <w:sz w:val="20"/>
        </w:rPr>
        <w:sectPr w:rsidR="00CC291F">
          <w:type w:val="continuous"/>
          <w:pgSz w:w="11910" w:h="16840"/>
          <w:pgMar w:top="540" w:right="0" w:bottom="280" w:left="0" w:header="720" w:footer="720" w:gutter="0"/>
          <w:cols w:num="2" w:space="720" w:equalWidth="0">
            <w:col w:w="4124" w:space="1936"/>
            <w:col w:w="5850"/>
          </w:cols>
        </w:sectPr>
      </w:pPr>
    </w:p>
    <w:p w:rsidR="00CC291F" w:rsidRDefault="00CC291F" w:rsidP="00CC291F">
      <w:pPr>
        <w:pStyle w:val="a6"/>
        <w:spacing w:before="6"/>
        <w:rPr>
          <w:sz w:val="13"/>
        </w:rPr>
      </w:pPr>
    </w:p>
    <w:p w:rsidR="00CC291F" w:rsidRDefault="00A473DC" w:rsidP="00CC291F">
      <w:pPr>
        <w:pStyle w:val="a6"/>
        <w:spacing w:line="20" w:lineRule="exact"/>
        <w:ind w:left="7178"/>
        <w:rPr>
          <w:sz w:val="2"/>
        </w:rPr>
      </w:pPr>
      <w:r w:rsidRPr="00A473DC">
        <w:pict>
          <v:group id="Группа 54" o:spid="_x0000_s1223" style="width:192.75pt;height:1pt;mso-position-horizontal-relative:char;mso-position-vertical-relative:line" coordsize="3855,20">
            <v:rect id="Rectangle 5" o:spid="_x0000_s1224" style="position:absolute;width:3855;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w10:wrap type="none"/>
            <w10:anchorlock/>
          </v:group>
        </w:pict>
      </w:r>
    </w:p>
    <w:p w:rsidR="00CC291F" w:rsidRDefault="00CC291F" w:rsidP="00CC291F">
      <w:pPr>
        <w:pStyle w:val="a6"/>
        <w:spacing w:before="3"/>
        <w:rPr>
          <w:sz w:val="9"/>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4"/>
        <w:gridCol w:w="5318"/>
        <w:gridCol w:w="1080"/>
        <w:gridCol w:w="838"/>
        <w:gridCol w:w="968"/>
        <w:gridCol w:w="968"/>
      </w:tblGrid>
      <w:tr w:rsidR="00CC291F" w:rsidTr="00CC291F">
        <w:trPr>
          <w:trHeight w:val="575"/>
        </w:trPr>
        <w:tc>
          <w:tcPr>
            <w:tcW w:w="434" w:type="dxa"/>
            <w:vMerge w:val="restart"/>
            <w:shd w:val="clear" w:color="auto" w:fill="C5D9F1"/>
          </w:tcPr>
          <w:p w:rsidR="00CC291F" w:rsidRDefault="00CC291F" w:rsidP="00CC291F">
            <w:pPr>
              <w:pStyle w:val="TableParagraph"/>
              <w:spacing w:before="9"/>
              <w:rPr>
                <w:sz w:val="27"/>
              </w:rPr>
            </w:pPr>
          </w:p>
          <w:p w:rsidR="00CC291F" w:rsidRDefault="00CC291F" w:rsidP="00CC291F">
            <w:pPr>
              <w:pStyle w:val="TableParagraph"/>
              <w:spacing w:line="264" w:lineRule="auto"/>
              <w:ind w:left="59" w:right="20" w:firstLine="48"/>
              <w:rPr>
                <w:b/>
              </w:rPr>
            </w:pPr>
            <w:r>
              <w:rPr>
                <w:b/>
              </w:rPr>
              <w:t>№</w:t>
            </w:r>
            <w:r>
              <w:rPr>
                <w:b/>
                <w:spacing w:val="-52"/>
              </w:rPr>
              <w:t xml:space="preserve"> </w:t>
            </w:r>
            <w:r>
              <w:rPr>
                <w:b/>
              </w:rPr>
              <w:t>п/п</w:t>
            </w:r>
          </w:p>
        </w:tc>
        <w:tc>
          <w:tcPr>
            <w:tcW w:w="5318" w:type="dxa"/>
            <w:vMerge w:val="restart"/>
            <w:shd w:val="clear" w:color="auto" w:fill="C5D9F1"/>
          </w:tcPr>
          <w:p w:rsidR="00CC291F" w:rsidRDefault="00CC291F" w:rsidP="00CC291F">
            <w:pPr>
              <w:pStyle w:val="TableParagraph"/>
              <w:spacing w:before="9"/>
              <w:rPr>
                <w:sz w:val="27"/>
              </w:rPr>
            </w:pPr>
          </w:p>
          <w:p w:rsidR="00CC291F" w:rsidRDefault="00CC291F" w:rsidP="00CC291F">
            <w:pPr>
              <w:pStyle w:val="TableParagraph"/>
              <w:spacing w:line="264" w:lineRule="auto"/>
              <w:ind w:left="1485" w:right="1463" w:firstLine="434"/>
              <w:rPr>
                <w:b/>
              </w:rPr>
            </w:pPr>
            <w:r>
              <w:rPr>
                <w:b/>
              </w:rPr>
              <w:t>Наименование</w:t>
            </w:r>
            <w:r>
              <w:rPr>
                <w:b/>
                <w:spacing w:val="1"/>
              </w:rPr>
              <w:t xml:space="preserve"> </w:t>
            </w:r>
            <w:r>
              <w:rPr>
                <w:b/>
              </w:rPr>
              <w:t>показателя</w:t>
            </w:r>
            <w:r>
              <w:rPr>
                <w:b/>
                <w:spacing w:val="-8"/>
              </w:rPr>
              <w:t xml:space="preserve"> </w:t>
            </w:r>
            <w:r>
              <w:rPr>
                <w:b/>
              </w:rPr>
              <w:t>программы</w:t>
            </w:r>
          </w:p>
        </w:tc>
        <w:tc>
          <w:tcPr>
            <w:tcW w:w="1080" w:type="dxa"/>
            <w:vMerge w:val="restart"/>
            <w:shd w:val="clear" w:color="auto" w:fill="C5D9F1"/>
          </w:tcPr>
          <w:p w:rsidR="00CC291F" w:rsidRDefault="00CC291F" w:rsidP="00CC291F">
            <w:pPr>
              <w:pStyle w:val="TableParagraph"/>
              <w:spacing w:before="180" w:line="264" w:lineRule="auto"/>
              <w:ind w:left="103" w:right="76"/>
              <w:jc w:val="center"/>
              <w:rPr>
                <w:b/>
              </w:rPr>
            </w:pPr>
            <w:r>
              <w:rPr>
                <w:b/>
              </w:rPr>
              <w:t>Единица</w:t>
            </w:r>
            <w:r>
              <w:rPr>
                <w:b/>
                <w:spacing w:val="-52"/>
              </w:rPr>
              <w:t xml:space="preserve"> </w:t>
            </w:r>
            <w:r>
              <w:rPr>
                <w:b/>
              </w:rPr>
              <w:t>изме</w:t>
            </w:r>
            <w:r>
              <w:rPr>
                <w:b/>
                <w:spacing w:val="1"/>
              </w:rPr>
              <w:t xml:space="preserve"> </w:t>
            </w:r>
            <w:r>
              <w:rPr>
                <w:b/>
              </w:rPr>
              <w:t>рения</w:t>
            </w:r>
          </w:p>
        </w:tc>
        <w:tc>
          <w:tcPr>
            <w:tcW w:w="2774" w:type="dxa"/>
            <w:gridSpan w:val="3"/>
            <w:shd w:val="clear" w:color="auto" w:fill="C5D9F1"/>
          </w:tcPr>
          <w:p w:rsidR="00CC291F" w:rsidRDefault="00CC291F" w:rsidP="00CC291F">
            <w:pPr>
              <w:pStyle w:val="TableParagraph"/>
              <w:spacing w:before="15"/>
              <w:ind w:left="147" w:right="124"/>
              <w:jc w:val="center"/>
              <w:rPr>
                <w:b/>
              </w:rPr>
            </w:pPr>
            <w:r>
              <w:rPr>
                <w:b/>
              </w:rPr>
              <w:t>Значения</w:t>
            </w:r>
            <w:r>
              <w:rPr>
                <w:b/>
                <w:spacing w:val="-2"/>
              </w:rPr>
              <w:t xml:space="preserve"> </w:t>
            </w:r>
            <w:r>
              <w:rPr>
                <w:b/>
              </w:rPr>
              <w:t>целевых</w:t>
            </w:r>
          </w:p>
          <w:p w:rsidR="00CC291F" w:rsidRDefault="00CC291F" w:rsidP="00CC291F">
            <w:pPr>
              <w:pStyle w:val="TableParagraph"/>
              <w:spacing w:before="25"/>
              <w:ind w:left="147" w:right="127"/>
              <w:jc w:val="center"/>
              <w:rPr>
                <w:b/>
              </w:rPr>
            </w:pPr>
            <w:r>
              <w:rPr>
                <w:b/>
              </w:rPr>
              <w:t>показателей</w:t>
            </w:r>
            <w:r>
              <w:rPr>
                <w:b/>
                <w:spacing w:val="-5"/>
              </w:rPr>
              <w:t xml:space="preserve"> </w:t>
            </w:r>
            <w:r>
              <w:rPr>
                <w:b/>
              </w:rPr>
              <w:t>программы</w:t>
            </w:r>
          </w:p>
        </w:tc>
      </w:tr>
      <w:tr w:rsidR="00CC291F" w:rsidTr="00CC291F">
        <w:trPr>
          <w:trHeight w:val="589"/>
        </w:trPr>
        <w:tc>
          <w:tcPr>
            <w:tcW w:w="434" w:type="dxa"/>
            <w:vMerge/>
            <w:tcBorders>
              <w:top w:val="nil"/>
            </w:tcBorders>
            <w:shd w:val="clear" w:color="auto" w:fill="C5D9F1"/>
          </w:tcPr>
          <w:p w:rsidR="00CC291F" w:rsidRDefault="00CC291F" w:rsidP="00CC291F">
            <w:pPr>
              <w:rPr>
                <w:sz w:val="2"/>
                <w:szCs w:val="2"/>
              </w:rPr>
            </w:pPr>
          </w:p>
        </w:tc>
        <w:tc>
          <w:tcPr>
            <w:tcW w:w="5318" w:type="dxa"/>
            <w:vMerge/>
            <w:tcBorders>
              <w:top w:val="nil"/>
            </w:tcBorders>
            <w:shd w:val="clear" w:color="auto" w:fill="C5D9F1"/>
          </w:tcPr>
          <w:p w:rsidR="00CC291F" w:rsidRDefault="00CC291F" w:rsidP="00CC291F">
            <w:pPr>
              <w:rPr>
                <w:sz w:val="2"/>
                <w:szCs w:val="2"/>
              </w:rPr>
            </w:pPr>
          </w:p>
        </w:tc>
        <w:tc>
          <w:tcPr>
            <w:tcW w:w="1080" w:type="dxa"/>
            <w:vMerge/>
            <w:tcBorders>
              <w:top w:val="nil"/>
            </w:tcBorders>
            <w:shd w:val="clear" w:color="auto" w:fill="C5D9F1"/>
          </w:tcPr>
          <w:p w:rsidR="00CC291F" w:rsidRDefault="00CC291F" w:rsidP="00CC291F">
            <w:pPr>
              <w:rPr>
                <w:sz w:val="2"/>
                <w:szCs w:val="2"/>
              </w:rPr>
            </w:pPr>
          </w:p>
        </w:tc>
        <w:tc>
          <w:tcPr>
            <w:tcW w:w="838" w:type="dxa"/>
            <w:shd w:val="clear" w:color="auto" w:fill="C5D9F1"/>
          </w:tcPr>
          <w:p w:rsidR="00CC291F" w:rsidRDefault="00CC291F" w:rsidP="00CC291F">
            <w:pPr>
              <w:pStyle w:val="TableParagraph"/>
              <w:spacing w:before="171"/>
              <w:ind w:left="163" w:right="127"/>
              <w:jc w:val="center"/>
              <w:rPr>
                <w:b/>
              </w:rPr>
            </w:pPr>
            <w:r>
              <w:rPr>
                <w:b/>
              </w:rPr>
              <w:t>план</w:t>
            </w:r>
          </w:p>
        </w:tc>
        <w:tc>
          <w:tcPr>
            <w:tcW w:w="968" w:type="dxa"/>
            <w:shd w:val="clear" w:color="auto" w:fill="C5D9F1"/>
          </w:tcPr>
          <w:p w:rsidR="00CC291F" w:rsidRDefault="00CC291F" w:rsidP="00CC291F">
            <w:pPr>
              <w:pStyle w:val="TableParagraph"/>
              <w:spacing w:before="171"/>
              <w:ind w:left="227" w:right="182"/>
              <w:jc w:val="center"/>
              <w:rPr>
                <w:b/>
              </w:rPr>
            </w:pPr>
            <w:r>
              <w:rPr>
                <w:b/>
              </w:rPr>
              <w:t>факт</w:t>
            </w:r>
          </w:p>
        </w:tc>
        <w:tc>
          <w:tcPr>
            <w:tcW w:w="968" w:type="dxa"/>
            <w:shd w:val="clear" w:color="auto" w:fill="C5D9F1"/>
          </w:tcPr>
          <w:p w:rsidR="00CC291F" w:rsidRDefault="00CC291F" w:rsidP="00CC291F">
            <w:pPr>
              <w:pStyle w:val="TableParagraph"/>
              <w:spacing w:before="4" w:line="280" w:lineRule="atLeast"/>
              <w:ind w:left="196" w:right="156" w:hanging="3"/>
              <w:rPr>
                <w:b/>
              </w:rPr>
            </w:pPr>
            <w:r>
              <w:rPr>
                <w:b/>
              </w:rPr>
              <w:t>откло</w:t>
            </w:r>
            <w:r>
              <w:rPr>
                <w:b/>
                <w:spacing w:val="-52"/>
              </w:rPr>
              <w:t xml:space="preserve"> </w:t>
            </w:r>
            <w:r>
              <w:rPr>
                <w:b/>
              </w:rPr>
              <w:t>нение</w:t>
            </w:r>
          </w:p>
        </w:tc>
      </w:tr>
      <w:tr w:rsidR="00CC291F" w:rsidTr="00CC291F">
        <w:trPr>
          <w:trHeight w:val="270"/>
        </w:trPr>
        <w:tc>
          <w:tcPr>
            <w:tcW w:w="434" w:type="dxa"/>
            <w:shd w:val="clear" w:color="auto" w:fill="C5D9F1"/>
          </w:tcPr>
          <w:p w:rsidR="00CC291F" w:rsidRDefault="00CC291F" w:rsidP="00CC291F">
            <w:pPr>
              <w:pStyle w:val="TableParagraph"/>
              <w:spacing w:before="5" w:line="245" w:lineRule="exact"/>
              <w:ind w:left="36"/>
              <w:jc w:val="center"/>
            </w:pPr>
            <w:r>
              <w:t>1</w:t>
            </w:r>
          </w:p>
        </w:tc>
        <w:tc>
          <w:tcPr>
            <w:tcW w:w="5318" w:type="dxa"/>
            <w:shd w:val="clear" w:color="auto" w:fill="C5D9F1"/>
          </w:tcPr>
          <w:p w:rsidR="00CC291F" w:rsidRDefault="00CC291F" w:rsidP="00CC291F">
            <w:pPr>
              <w:pStyle w:val="TableParagraph"/>
              <w:spacing w:before="5" w:line="245" w:lineRule="exact"/>
              <w:ind w:left="39"/>
              <w:jc w:val="center"/>
            </w:pPr>
            <w:r>
              <w:t>2</w:t>
            </w:r>
          </w:p>
        </w:tc>
        <w:tc>
          <w:tcPr>
            <w:tcW w:w="1080" w:type="dxa"/>
            <w:shd w:val="clear" w:color="auto" w:fill="C5D9F1"/>
          </w:tcPr>
          <w:p w:rsidR="00CC291F" w:rsidRDefault="00CC291F" w:rsidP="00CC291F">
            <w:pPr>
              <w:pStyle w:val="TableParagraph"/>
              <w:spacing w:before="5" w:line="245" w:lineRule="exact"/>
              <w:ind w:left="40"/>
              <w:jc w:val="center"/>
            </w:pPr>
            <w:r>
              <w:t>3</w:t>
            </w:r>
          </w:p>
        </w:tc>
        <w:tc>
          <w:tcPr>
            <w:tcW w:w="838" w:type="dxa"/>
            <w:shd w:val="clear" w:color="auto" w:fill="C5D9F1"/>
          </w:tcPr>
          <w:p w:rsidR="00CC291F" w:rsidRDefault="00CC291F" w:rsidP="00CC291F">
            <w:pPr>
              <w:pStyle w:val="TableParagraph"/>
              <w:spacing w:before="5" w:line="245" w:lineRule="exact"/>
              <w:ind w:left="37"/>
              <w:jc w:val="center"/>
            </w:pPr>
            <w:r>
              <w:t>4</w:t>
            </w:r>
          </w:p>
        </w:tc>
        <w:tc>
          <w:tcPr>
            <w:tcW w:w="968" w:type="dxa"/>
            <w:shd w:val="clear" w:color="auto" w:fill="C5D9F1"/>
          </w:tcPr>
          <w:p w:rsidR="00CC291F" w:rsidRDefault="00CC291F" w:rsidP="00CC291F">
            <w:pPr>
              <w:pStyle w:val="TableParagraph"/>
              <w:spacing w:before="5" w:line="245" w:lineRule="exact"/>
              <w:ind w:left="36"/>
              <w:jc w:val="center"/>
            </w:pPr>
            <w:r>
              <w:t>5</w:t>
            </w:r>
          </w:p>
        </w:tc>
        <w:tc>
          <w:tcPr>
            <w:tcW w:w="968" w:type="dxa"/>
            <w:shd w:val="clear" w:color="auto" w:fill="C5D9F1"/>
          </w:tcPr>
          <w:p w:rsidR="00CC291F" w:rsidRDefault="00CC291F" w:rsidP="00CC291F">
            <w:pPr>
              <w:pStyle w:val="TableParagraph"/>
              <w:spacing w:before="5" w:line="245" w:lineRule="exact"/>
              <w:ind w:left="34"/>
              <w:jc w:val="center"/>
            </w:pPr>
            <w:r>
              <w:t>6</w:t>
            </w: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1</w:t>
            </w:r>
          </w:p>
        </w:tc>
        <w:tc>
          <w:tcPr>
            <w:tcW w:w="5318" w:type="dxa"/>
          </w:tcPr>
          <w:p w:rsidR="00CC291F" w:rsidRDefault="00CC291F" w:rsidP="00CC291F">
            <w:pPr>
              <w:pStyle w:val="TableParagraph"/>
              <w:spacing w:before="17"/>
              <w:ind w:left="35"/>
              <w:rPr>
                <w:sz w:val="20"/>
              </w:rPr>
            </w:pPr>
            <w:r>
              <w:rPr>
                <w:sz w:val="20"/>
              </w:rPr>
              <w:t>Потребление</w:t>
            </w:r>
            <w:r>
              <w:rPr>
                <w:spacing w:val="-13"/>
                <w:sz w:val="20"/>
              </w:rPr>
              <w:t xml:space="preserve"> </w:t>
            </w:r>
            <w:r>
              <w:rPr>
                <w:sz w:val="20"/>
              </w:rPr>
              <w:t>электрической</w:t>
            </w:r>
            <w:r>
              <w:rPr>
                <w:spacing w:val="-12"/>
                <w:sz w:val="20"/>
              </w:rPr>
              <w:t xml:space="preserve"> </w:t>
            </w:r>
            <w:r>
              <w:rPr>
                <w:sz w:val="20"/>
              </w:rPr>
              <w:t>энергии</w:t>
            </w:r>
          </w:p>
        </w:tc>
        <w:tc>
          <w:tcPr>
            <w:tcW w:w="1080" w:type="dxa"/>
          </w:tcPr>
          <w:p w:rsidR="00CC291F" w:rsidRDefault="00CC291F" w:rsidP="00CC291F">
            <w:pPr>
              <w:pStyle w:val="TableParagraph"/>
              <w:spacing w:before="17"/>
              <w:ind w:left="103" w:right="61"/>
              <w:jc w:val="center"/>
              <w:rPr>
                <w:sz w:val="20"/>
              </w:rPr>
            </w:pPr>
            <w:r>
              <w:rPr>
                <w:sz w:val="20"/>
              </w:rPr>
              <w:t>кВт*ч</w:t>
            </w:r>
          </w:p>
        </w:tc>
        <w:tc>
          <w:tcPr>
            <w:tcW w:w="838" w:type="dxa"/>
          </w:tcPr>
          <w:p w:rsidR="00CC291F" w:rsidRDefault="00CC291F" w:rsidP="00CC291F">
            <w:pPr>
              <w:pStyle w:val="TableParagraph"/>
              <w:spacing w:before="17"/>
              <w:ind w:left="159" w:right="127"/>
              <w:jc w:val="center"/>
              <w:rPr>
                <w:sz w:val="20"/>
              </w:rPr>
            </w:pPr>
            <w:r>
              <w:rPr>
                <w:sz w:val="20"/>
              </w:rPr>
              <w:t>6489</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2</w:t>
            </w:r>
          </w:p>
        </w:tc>
        <w:tc>
          <w:tcPr>
            <w:tcW w:w="5318" w:type="dxa"/>
          </w:tcPr>
          <w:p w:rsidR="00CC291F" w:rsidRDefault="00CC291F" w:rsidP="00CC291F">
            <w:pPr>
              <w:pStyle w:val="TableParagraph"/>
              <w:spacing w:before="17"/>
              <w:ind w:left="35"/>
              <w:rPr>
                <w:sz w:val="20"/>
              </w:rPr>
            </w:pPr>
            <w:r>
              <w:rPr>
                <w:sz w:val="20"/>
              </w:rPr>
              <w:t>Потребление</w:t>
            </w:r>
            <w:r>
              <w:rPr>
                <w:spacing w:val="-9"/>
                <w:sz w:val="20"/>
              </w:rPr>
              <w:t xml:space="preserve"> </w:t>
            </w:r>
            <w:r>
              <w:rPr>
                <w:sz w:val="20"/>
              </w:rPr>
              <w:t>тепловой</w:t>
            </w:r>
            <w:r>
              <w:rPr>
                <w:spacing w:val="-9"/>
                <w:sz w:val="20"/>
              </w:rPr>
              <w:t xml:space="preserve"> </w:t>
            </w:r>
            <w:r>
              <w:rPr>
                <w:sz w:val="20"/>
              </w:rPr>
              <w:t>энергии</w:t>
            </w:r>
          </w:p>
        </w:tc>
        <w:tc>
          <w:tcPr>
            <w:tcW w:w="1080" w:type="dxa"/>
          </w:tcPr>
          <w:p w:rsidR="00CC291F" w:rsidRDefault="00CC291F" w:rsidP="00CC291F">
            <w:pPr>
              <w:pStyle w:val="TableParagraph"/>
              <w:spacing w:before="17"/>
              <w:ind w:left="103" w:right="63"/>
              <w:jc w:val="center"/>
              <w:rPr>
                <w:sz w:val="20"/>
              </w:rPr>
            </w:pPr>
            <w:r>
              <w:rPr>
                <w:sz w:val="20"/>
              </w:rPr>
              <w:t>Гкал</w:t>
            </w:r>
          </w:p>
        </w:tc>
        <w:tc>
          <w:tcPr>
            <w:tcW w:w="838" w:type="dxa"/>
          </w:tcPr>
          <w:p w:rsidR="00CC291F" w:rsidRDefault="00CC291F" w:rsidP="00CC291F">
            <w:pPr>
              <w:pStyle w:val="TableParagraph"/>
              <w:spacing w:before="17"/>
              <w:ind w:left="161" w:right="127"/>
              <w:jc w:val="center"/>
              <w:rPr>
                <w:sz w:val="20"/>
              </w:rPr>
            </w:pPr>
            <w:r>
              <w:rPr>
                <w:sz w:val="20"/>
              </w:rPr>
              <w:t>61,16</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3</w:t>
            </w:r>
          </w:p>
        </w:tc>
        <w:tc>
          <w:tcPr>
            <w:tcW w:w="5318" w:type="dxa"/>
          </w:tcPr>
          <w:p w:rsidR="00CC291F" w:rsidRDefault="00CC291F" w:rsidP="00CC291F">
            <w:pPr>
              <w:pStyle w:val="TableParagraph"/>
              <w:spacing w:before="17"/>
              <w:ind w:left="35"/>
              <w:rPr>
                <w:sz w:val="20"/>
              </w:rPr>
            </w:pPr>
            <w:r>
              <w:rPr>
                <w:sz w:val="20"/>
              </w:rPr>
              <w:t>Потребление</w:t>
            </w:r>
            <w:r>
              <w:rPr>
                <w:spacing w:val="-8"/>
                <w:sz w:val="20"/>
              </w:rPr>
              <w:t xml:space="preserve"> </w:t>
            </w:r>
            <w:r>
              <w:rPr>
                <w:sz w:val="20"/>
              </w:rPr>
              <w:t>холодной</w:t>
            </w:r>
            <w:r>
              <w:rPr>
                <w:spacing w:val="-7"/>
                <w:sz w:val="20"/>
              </w:rPr>
              <w:t xml:space="preserve"> </w:t>
            </w:r>
            <w:r>
              <w:rPr>
                <w:sz w:val="20"/>
              </w:rPr>
              <w:t>воды</w:t>
            </w:r>
          </w:p>
        </w:tc>
        <w:tc>
          <w:tcPr>
            <w:tcW w:w="1080" w:type="dxa"/>
          </w:tcPr>
          <w:p w:rsidR="00CC291F" w:rsidRDefault="00CC291F" w:rsidP="00CC291F">
            <w:pPr>
              <w:pStyle w:val="TableParagraph"/>
              <w:spacing w:before="17"/>
              <w:ind w:left="103" w:right="64"/>
              <w:jc w:val="center"/>
              <w:rPr>
                <w:sz w:val="20"/>
              </w:rPr>
            </w:pPr>
            <w:r>
              <w:rPr>
                <w:sz w:val="20"/>
              </w:rPr>
              <w:t>м³</w:t>
            </w:r>
          </w:p>
        </w:tc>
        <w:tc>
          <w:tcPr>
            <w:tcW w:w="838" w:type="dxa"/>
          </w:tcPr>
          <w:p w:rsidR="00CC291F" w:rsidRDefault="00CC291F" w:rsidP="00CC291F">
            <w:pPr>
              <w:pStyle w:val="TableParagraph"/>
              <w:spacing w:before="17"/>
              <w:ind w:left="160" w:right="127"/>
              <w:jc w:val="center"/>
              <w:rPr>
                <w:sz w:val="20"/>
              </w:rPr>
            </w:pPr>
            <w:r>
              <w:rPr>
                <w:sz w:val="20"/>
              </w:rPr>
              <w:t>130</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1"/>
        </w:trPr>
        <w:tc>
          <w:tcPr>
            <w:tcW w:w="434" w:type="dxa"/>
          </w:tcPr>
          <w:p w:rsidR="00CC291F" w:rsidRDefault="00CC291F" w:rsidP="00CC291F">
            <w:pPr>
              <w:pStyle w:val="TableParagraph"/>
              <w:spacing w:before="122"/>
              <w:ind w:left="35"/>
              <w:jc w:val="center"/>
              <w:rPr>
                <w:b/>
                <w:sz w:val="20"/>
              </w:rPr>
            </w:pPr>
            <w:r>
              <w:rPr>
                <w:b/>
                <w:w w:val="99"/>
                <w:sz w:val="20"/>
              </w:rPr>
              <w:t>4</w:t>
            </w:r>
          </w:p>
        </w:tc>
        <w:tc>
          <w:tcPr>
            <w:tcW w:w="5318" w:type="dxa"/>
          </w:tcPr>
          <w:p w:rsidR="00CC291F" w:rsidRPr="00C73CBB" w:rsidRDefault="00CC291F" w:rsidP="00CC291F">
            <w:pPr>
              <w:pStyle w:val="TableParagraph"/>
              <w:spacing w:line="223" w:lineRule="exact"/>
              <w:ind w:left="35"/>
              <w:rPr>
                <w:sz w:val="20"/>
                <w:lang w:val="ru-RU"/>
              </w:rPr>
            </w:pPr>
            <w:r w:rsidRPr="00C73CBB">
              <w:rPr>
                <w:sz w:val="20"/>
                <w:lang w:val="ru-RU"/>
              </w:rPr>
              <w:t>Удельное</w:t>
            </w:r>
            <w:r w:rsidRPr="00C73CBB">
              <w:rPr>
                <w:spacing w:val="-7"/>
                <w:sz w:val="20"/>
                <w:lang w:val="ru-RU"/>
              </w:rPr>
              <w:t xml:space="preserve"> </w:t>
            </w:r>
            <w:r w:rsidRPr="00C73CBB">
              <w:rPr>
                <w:sz w:val="20"/>
                <w:lang w:val="ru-RU"/>
              </w:rPr>
              <w:t>потребление</w:t>
            </w:r>
            <w:r w:rsidRPr="00C73CBB">
              <w:rPr>
                <w:spacing w:val="-6"/>
                <w:sz w:val="20"/>
                <w:lang w:val="ru-RU"/>
              </w:rPr>
              <w:t xml:space="preserve"> </w:t>
            </w:r>
            <w:r w:rsidRPr="00C73CBB">
              <w:rPr>
                <w:sz w:val="20"/>
                <w:lang w:val="ru-RU"/>
              </w:rPr>
              <w:t>электрической</w:t>
            </w:r>
            <w:r w:rsidRPr="00C73CBB">
              <w:rPr>
                <w:spacing w:val="-6"/>
                <w:sz w:val="20"/>
                <w:lang w:val="ru-RU"/>
              </w:rPr>
              <w:t xml:space="preserve"> </w:t>
            </w:r>
            <w:r w:rsidRPr="00C73CBB">
              <w:rPr>
                <w:sz w:val="20"/>
                <w:lang w:val="ru-RU"/>
              </w:rPr>
              <w:t>энергии</w:t>
            </w:r>
            <w:r w:rsidRPr="00C73CBB">
              <w:rPr>
                <w:spacing w:val="-6"/>
                <w:sz w:val="20"/>
                <w:lang w:val="ru-RU"/>
              </w:rPr>
              <w:t xml:space="preserve"> </w:t>
            </w:r>
            <w:r w:rsidRPr="00C73CBB">
              <w:rPr>
                <w:sz w:val="20"/>
                <w:lang w:val="ru-RU"/>
              </w:rPr>
              <w:t>в</w:t>
            </w:r>
            <w:r w:rsidRPr="00C73CBB">
              <w:rPr>
                <w:spacing w:val="-7"/>
                <w:sz w:val="20"/>
                <w:lang w:val="ru-RU"/>
              </w:rPr>
              <w:t xml:space="preserve"> </w:t>
            </w:r>
            <w:r w:rsidRPr="00C73CBB">
              <w:rPr>
                <w:sz w:val="20"/>
                <w:lang w:val="ru-RU"/>
              </w:rPr>
              <w:t>расчете</w:t>
            </w:r>
            <w:r w:rsidRPr="00C73CBB">
              <w:rPr>
                <w:spacing w:val="-6"/>
                <w:sz w:val="20"/>
                <w:lang w:val="ru-RU"/>
              </w:rPr>
              <w:t xml:space="preserve"> </w:t>
            </w:r>
            <w:r w:rsidRPr="00C73CBB">
              <w:rPr>
                <w:sz w:val="20"/>
                <w:lang w:val="ru-RU"/>
              </w:rPr>
              <w:t>на</w:t>
            </w:r>
            <w:r w:rsidRPr="00C73CBB">
              <w:rPr>
                <w:spacing w:val="-7"/>
                <w:sz w:val="20"/>
                <w:lang w:val="ru-RU"/>
              </w:rPr>
              <w:t xml:space="preserve"> </w:t>
            </w:r>
            <w:r w:rsidRPr="00C73CBB">
              <w:rPr>
                <w:sz w:val="20"/>
                <w:lang w:val="ru-RU"/>
              </w:rPr>
              <w:t>1</w:t>
            </w:r>
          </w:p>
          <w:p w:rsidR="00CC291F" w:rsidRDefault="00CC291F" w:rsidP="00CC291F">
            <w:pPr>
              <w:pStyle w:val="TableParagraph"/>
              <w:spacing w:before="24" w:line="205" w:lineRule="exact"/>
              <w:ind w:left="35"/>
              <w:rPr>
                <w:sz w:val="20"/>
              </w:rPr>
            </w:pPr>
            <w:r>
              <w:rPr>
                <w:sz w:val="20"/>
              </w:rPr>
              <w:t>м²</w:t>
            </w:r>
            <w:r>
              <w:rPr>
                <w:spacing w:val="-4"/>
                <w:sz w:val="20"/>
              </w:rPr>
              <w:t xml:space="preserve"> </w:t>
            </w:r>
            <w:r>
              <w:rPr>
                <w:sz w:val="20"/>
              </w:rPr>
              <w:t>общей</w:t>
            </w:r>
            <w:r>
              <w:rPr>
                <w:spacing w:val="-5"/>
                <w:sz w:val="20"/>
              </w:rPr>
              <w:t xml:space="preserve"> </w:t>
            </w:r>
            <w:r>
              <w:rPr>
                <w:sz w:val="20"/>
              </w:rPr>
              <w:t>площади</w:t>
            </w:r>
          </w:p>
        </w:tc>
        <w:tc>
          <w:tcPr>
            <w:tcW w:w="1080" w:type="dxa"/>
          </w:tcPr>
          <w:p w:rsidR="00CC291F" w:rsidRDefault="00CC291F" w:rsidP="00CC291F">
            <w:pPr>
              <w:pStyle w:val="TableParagraph"/>
              <w:spacing w:before="117"/>
              <w:ind w:left="103" w:right="66"/>
              <w:jc w:val="center"/>
              <w:rPr>
                <w:sz w:val="20"/>
              </w:rPr>
            </w:pPr>
            <w:r>
              <w:rPr>
                <w:sz w:val="20"/>
              </w:rPr>
              <w:t>кВт*ч/м²</w:t>
            </w:r>
          </w:p>
        </w:tc>
        <w:tc>
          <w:tcPr>
            <w:tcW w:w="838" w:type="dxa"/>
          </w:tcPr>
          <w:p w:rsidR="00CC291F" w:rsidRDefault="00CC291F" w:rsidP="00CC291F">
            <w:pPr>
              <w:pStyle w:val="TableParagraph"/>
              <w:spacing w:before="117"/>
              <w:ind w:left="161" w:right="127"/>
              <w:jc w:val="center"/>
              <w:rPr>
                <w:sz w:val="20"/>
              </w:rPr>
            </w:pPr>
            <w:r>
              <w:rPr>
                <w:sz w:val="20"/>
              </w:rPr>
              <w:t>11,66</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1"/>
        </w:trPr>
        <w:tc>
          <w:tcPr>
            <w:tcW w:w="434" w:type="dxa"/>
          </w:tcPr>
          <w:p w:rsidR="00CC291F" w:rsidRDefault="00CC291F" w:rsidP="00CC291F">
            <w:pPr>
              <w:pStyle w:val="TableParagraph"/>
              <w:spacing w:before="122"/>
              <w:ind w:left="35"/>
              <w:jc w:val="center"/>
              <w:rPr>
                <w:b/>
                <w:sz w:val="20"/>
              </w:rPr>
            </w:pPr>
            <w:r>
              <w:rPr>
                <w:b/>
                <w:w w:val="99"/>
                <w:sz w:val="20"/>
              </w:rPr>
              <w:t>5</w:t>
            </w:r>
          </w:p>
        </w:tc>
        <w:tc>
          <w:tcPr>
            <w:tcW w:w="5318" w:type="dxa"/>
          </w:tcPr>
          <w:p w:rsidR="00CC291F" w:rsidRPr="00C73CBB" w:rsidRDefault="00CC291F" w:rsidP="00CC291F">
            <w:pPr>
              <w:pStyle w:val="TableParagraph"/>
              <w:spacing w:line="223" w:lineRule="exact"/>
              <w:ind w:left="35"/>
              <w:rPr>
                <w:sz w:val="20"/>
                <w:lang w:val="ru-RU"/>
              </w:rPr>
            </w:pPr>
            <w:r w:rsidRPr="00C73CBB">
              <w:rPr>
                <w:sz w:val="20"/>
                <w:lang w:val="ru-RU"/>
              </w:rPr>
              <w:t>Удельное</w:t>
            </w:r>
            <w:r w:rsidRPr="00C73CBB">
              <w:rPr>
                <w:spacing w:val="-5"/>
                <w:sz w:val="20"/>
                <w:lang w:val="ru-RU"/>
              </w:rPr>
              <w:t xml:space="preserve"> </w:t>
            </w:r>
            <w:r w:rsidRPr="00C73CBB">
              <w:rPr>
                <w:sz w:val="20"/>
                <w:lang w:val="ru-RU"/>
              </w:rPr>
              <w:t>потребление</w:t>
            </w:r>
            <w:r w:rsidRPr="00C73CBB">
              <w:rPr>
                <w:spacing w:val="-3"/>
                <w:sz w:val="20"/>
                <w:lang w:val="ru-RU"/>
              </w:rPr>
              <w:t xml:space="preserve"> </w:t>
            </w:r>
            <w:r w:rsidRPr="00C73CBB">
              <w:rPr>
                <w:sz w:val="20"/>
                <w:lang w:val="ru-RU"/>
              </w:rPr>
              <w:t>тепловой</w:t>
            </w:r>
            <w:r w:rsidRPr="00C73CBB">
              <w:rPr>
                <w:spacing w:val="-4"/>
                <w:sz w:val="20"/>
                <w:lang w:val="ru-RU"/>
              </w:rPr>
              <w:t xml:space="preserve"> </w:t>
            </w:r>
            <w:r w:rsidRPr="00C73CBB">
              <w:rPr>
                <w:sz w:val="20"/>
                <w:lang w:val="ru-RU"/>
              </w:rPr>
              <w:t>энергии</w:t>
            </w:r>
            <w:r w:rsidRPr="00C73CBB">
              <w:rPr>
                <w:spacing w:val="-4"/>
                <w:sz w:val="20"/>
                <w:lang w:val="ru-RU"/>
              </w:rPr>
              <w:t xml:space="preserve"> </w:t>
            </w:r>
            <w:r w:rsidRPr="00C73CBB">
              <w:rPr>
                <w:sz w:val="20"/>
                <w:lang w:val="ru-RU"/>
              </w:rPr>
              <w:t>в</w:t>
            </w:r>
            <w:r w:rsidRPr="00C73CBB">
              <w:rPr>
                <w:spacing w:val="-4"/>
                <w:sz w:val="20"/>
                <w:lang w:val="ru-RU"/>
              </w:rPr>
              <w:t xml:space="preserve"> </w:t>
            </w:r>
            <w:r w:rsidRPr="00C73CBB">
              <w:rPr>
                <w:sz w:val="20"/>
                <w:lang w:val="ru-RU"/>
              </w:rPr>
              <w:t>расчете</w:t>
            </w:r>
            <w:r w:rsidRPr="00C73CBB">
              <w:rPr>
                <w:spacing w:val="-4"/>
                <w:sz w:val="20"/>
                <w:lang w:val="ru-RU"/>
              </w:rPr>
              <w:t xml:space="preserve"> </w:t>
            </w:r>
            <w:r w:rsidRPr="00C73CBB">
              <w:rPr>
                <w:sz w:val="20"/>
                <w:lang w:val="ru-RU"/>
              </w:rPr>
              <w:t>на</w:t>
            </w:r>
            <w:r w:rsidRPr="00C73CBB">
              <w:rPr>
                <w:spacing w:val="-4"/>
                <w:sz w:val="20"/>
                <w:lang w:val="ru-RU"/>
              </w:rPr>
              <w:t xml:space="preserve"> </w:t>
            </w:r>
            <w:r w:rsidRPr="00C73CBB">
              <w:rPr>
                <w:sz w:val="20"/>
                <w:lang w:val="ru-RU"/>
              </w:rPr>
              <w:t>1</w:t>
            </w:r>
            <w:r w:rsidRPr="00C73CBB">
              <w:rPr>
                <w:spacing w:val="-4"/>
                <w:sz w:val="20"/>
                <w:lang w:val="ru-RU"/>
              </w:rPr>
              <w:t xml:space="preserve"> </w:t>
            </w:r>
            <w:r w:rsidRPr="00C73CBB">
              <w:rPr>
                <w:sz w:val="20"/>
                <w:lang w:val="ru-RU"/>
              </w:rPr>
              <w:t>м²</w:t>
            </w:r>
          </w:p>
          <w:p w:rsidR="00CC291F" w:rsidRDefault="00CC291F" w:rsidP="00CC291F">
            <w:pPr>
              <w:pStyle w:val="TableParagraph"/>
              <w:spacing w:before="24" w:line="205" w:lineRule="exact"/>
              <w:ind w:left="35"/>
              <w:rPr>
                <w:sz w:val="20"/>
              </w:rPr>
            </w:pPr>
            <w:r>
              <w:rPr>
                <w:sz w:val="20"/>
              </w:rPr>
              <w:t>отапливаемой</w:t>
            </w:r>
            <w:r>
              <w:rPr>
                <w:spacing w:val="-8"/>
                <w:sz w:val="20"/>
              </w:rPr>
              <w:t xml:space="preserve"> </w:t>
            </w:r>
            <w:r>
              <w:rPr>
                <w:sz w:val="20"/>
              </w:rPr>
              <w:t>площади</w:t>
            </w:r>
          </w:p>
        </w:tc>
        <w:tc>
          <w:tcPr>
            <w:tcW w:w="1080" w:type="dxa"/>
          </w:tcPr>
          <w:p w:rsidR="00CC291F" w:rsidRDefault="00CC291F" w:rsidP="00CC291F">
            <w:pPr>
              <w:pStyle w:val="TableParagraph"/>
              <w:spacing w:before="117"/>
              <w:ind w:left="103" w:right="66"/>
              <w:jc w:val="center"/>
              <w:rPr>
                <w:sz w:val="20"/>
              </w:rPr>
            </w:pPr>
            <w:r>
              <w:rPr>
                <w:sz w:val="20"/>
              </w:rPr>
              <w:t>Гкал/м²</w:t>
            </w:r>
          </w:p>
        </w:tc>
        <w:tc>
          <w:tcPr>
            <w:tcW w:w="838" w:type="dxa"/>
          </w:tcPr>
          <w:p w:rsidR="00CC291F" w:rsidRDefault="00CC291F" w:rsidP="00CC291F">
            <w:pPr>
              <w:pStyle w:val="TableParagraph"/>
              <w:spacing w:before="117"/>
              <w:ind w:left="162" w:right="127"/>
              <w:jc w:val="center"/>
              <w:rPr>
                <w:sz w:val="20"/>
              </w:rPr>
            </w:pPr>
            <w:r>
              <w:rPr>
                <w:sz w:val="20"/>
              </w:rPr>
              <w:t>0,11</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2"/>
        </w:trPr>
        <w:tc>
          <w:tcPr>
            <w:tcW w:w="434" w:type="dxa"/>
          </w:tcPr>
          <w:p w:rsidR="00CC291F" w:rsidRDefault="00CC291F" w:rsidP="00CC291F">
            <w:pPr>
              <w:pStyle w:val="TableParagraph"/>
              <w:spacing w:before="122"/>
              <w:ind w:left="35"/>
              <w:jc w:val="center"/>
              <w:rPr>
                <w:b/>
                <w:sz w:val="20"/>
              </w:rPr>
            </w:pPr>
            <w:r>
              <w:rPr>
                <w:b/>
                <w:w w:val="99"/>
                <w:sz w:val="20"/>
              </w:rPr>
              <w:t>6</w:t>
            </w:r>
          </w:p>
        </w:tc>
        <w:tc>
          <w:tcPr>
            <w:tcW w:w="5318" w:type="dxa"/>
          </w:tcPr>
          <w:p w:rsidR="00CC291F" w:rsidRPr="00C73CBB" w:rsidRDefault="00CC291F" w:rsidP="00CC291F">
            <w:pPr>
              <w:pStyle w:val="TableParagraph"/>
              <w:spacing w:line="223" w:lineRule="exact"/>
              <w:ind w:left="35"/>
              <w:rPr>
                <w:sz w:val="20"/>
                <w:lang w:val="ru-RU"/>
              </w:rPr>
            </w:pPr>
            <w:r w:rsidRPr="00C73CBB">
              <w:rPr>
                <w:sz w:val="20"/>
                <w:lang w:val="ru-RU"/>
              </w:rPr>
              <w:t>Удельное</w:t>
            </w:r>
            <w:r w:rsidRPr="00C73CBB">
              <w:rPr>
                <w:spacing w:val="-5"/>
                <w:sz w:val="20"/>
                <w:lang w:val="ru-RU"/>
              </w:rPr>
              <w:t xml:space="preserve"> </w:t>
            </w:r>
            <w:r w:rsidRPr="00C73CBB">
              <w:rPr>
                <w:sz w:val="20"/>
                <w:lang w:val="ru-RU"/>
              </w:rPr>
              <w:t>потребление</w:t>
            </w:r>
            <w:r w:rsidRPr="00C73CBB">
              <w:rPr>
                <w:spacing w:val="-4"/>
                <w:sz w:val="20"/>
                <w:lang w:val="ru-RU"/>
              </w:rPr>
              <w:t xml:space="preserve"> </w:t>
            </w:r>
            <w:r w:rsidRPr="00C73CBB">
              <w:rPr>
                <w:sz w:val="20"/>
                <w:lang w:val="ru-RU"/>
              </w:rPr>
              <w:t>холодной</w:t>
            </w:r>
            <w:r w:rsidRPr="00C73CBB">
              <w:rPr>
                <w:spacing w:val="-5"/>
                <w:sz w:val="20"/>
                <w:lang w:val="ru-RU"/>
              </w:rPr>
              <w:t xml:space="preserve"> </w:t>
            </w:r>
            <w:r w:rsidRPr="00C73CBB">
              <w:rPr>
                <w:sz w:val="20"/>
                <w:lang w:val="ru-RU"/>
              </w:rPr>
              <w:t>воды</w:t>
            </w:r>
            <w:r w:rsidRPr="00C73CBB">
              <w:rPr>
                <w:spacing w:val="-4"/>
                <w:sz w:val="20"/>
                <w:lang w:val="ru-RU"/>
              </w:rPr>
              <w:t xml:space="preserve"> </w:t>
            </w:r>
            <w:r w:rsidRPr="00C73CBB">
              <w:rPr>
                <w:sz w:val="20"/>
                <w:lang w:val="ru-RU"/>
              </w:rPr>
              <w:t>в</w:t>
            </w:r>
            <w:r w:rsidRPr="00C73CBB">
              <w:rPr>
                <w:spacing w:val="-5"/>
                <w:sz w:val="20"/>
                <w:lang w:val="ru-RU"/>
              </w:rPr>
              <w:t xml:space="preserve"> </w:t>
            </w:r>
            <w:r w:rsidRPr="00C73CBB">
              <w:rPr>
                <w:sz w:val="20"/>
                <w:lang w:val="ru-RU"/>
              </w:rPr>
              <w:t>расчете</w:t>
            </w:r>
            <w:r w:rsidRPr="00C73CBB">
              <w:rPr>
                <w:spacing w:val="-5"/>
                <w:sz w:val="20"/>
                <w:lang w:val="ru-RU"/>
              </w:rPr>
              <w:t xml:space="preserve"> </w:t>
            </w:r>
            <w:r w:rsidRPr="00C73CBB">
              <w:rPr>
                <w:sz w:val="20"/>
                <w:lang w:val="ru-RU"/>
              </w:rPr>
              <w:t>на</w:t>
            </w:r>
            <w:r w:rsidRPr="00C73CBB">
              <w:rPr>
                <w:spacing w:val="-4"/>
                <w:sz w:val="20"/>
                <w:lang w:val="ru-RU"/>
              </w:rPr>
              <w:t xml:space="preserve"> </w:t>
            </w:r>
            <w:r w:rsidRPr="00C73CBB">
              <w:rPr>
                <w:sz w:val="20"/>
                <w:lang w:val="ru-RU"/>
              </w:rPr>
              <w:t>1</w:t>
            </w:r>
          </w:p>
          <w:p w:rsidR="00CC291F" w:rsidRDefault="00CC291F" w:rsidP="00CC291F">
            <w:pPr>
              <w:pStyle w:val="TableParagraph"/>
              <w:spacing w:before="24" w:line="205" w:lineRule="exact"/>
              <w:ind w:left="35"/>
              <w:rPr>
                <w:sz w:val="20"/>
              </w:rPr>
            </w:pPr>
            <w:r>
              <w:rPr>
                <w:sz w:val="20"/>
              </w:rPr>
              <w:t>человека</w:t>
            </w:r>
            <w:r>
              <w:rPr>
                <w:spacing w:val="-6"/>
                <w:sz w:val="20"/>
              </w:rPr>
              <w:t xml:space="preserve"> </w:t>
            </w:r>
            <w:r>
              <w:rPr>
                <w:sz w:val="20"/>
              </w:rPr>
              <w:t>(сотрудники</w:t>
            </w:r>
            <w:r>
              <w:rPr>
                <w:spacing w:val="-7"/>
                <w:sz w:val="20"/>
              </w:rPr>
              <w:t xml:space="preserve"> </w:t>
            </w:r>
            <w:r>
              <w:rPr>
                <w:sz w:val="20"/>
              </w:rPr>
              <w:t>и</w:t>
            </w:r>
            <w:r>
              <w:rPr>
                <w:spacing w:val="-6"/>
                <w:sz w:val="20"/>
              </w:rPr>
              <w:t xml:space="preserve"> </w:t>
            </w:r>
            <w:r>
              <w:rPr>
                <w:sz w:val="20"/>
              </w:rPr>
              <w:t>посетители)</w:t>
            </w:r>
          </w:p>
        </w:tc>
        <w:tc>
          <w:tcPr>
            <w:tcW w:w="1080" w:type="dxa"/>
          </w:tcPr>
          <w:p w:rsidR="00CC291F" w:rsidRDefault="00CC291F" w:rsidP="00CC291F">
            <w:pPr>
              <w:pStyle w:val="TableParagraph"/>
              <w:spacing w:before="117"/>
              <w:ind w:left="103" w:right="64"/>
              <w:jc w:val="center"/>
              <w:rPr>
                <w:sz w:val="20"/>
              </w:rPr>
            </w:pPr>
            <w:proofErr w:type="gramStart"/>
            <w:r>
              <w:rPr>
                <w:sz w:val="20"/>
              </w:rPr>
              <w:t>м³/чел</w:t>
            </w:r>
            <w:proofErr w:type="gramEnd"/>
            <w:r>
              <w:rPr>
                <w:sz w:val="20"/>
              </w:rPr>
              <w:t>.</w:t>
            </w:r>
          </w:p>
        </w:tc>
        <w:tc>
          <w:tcPr>
            <w:tcW w:w="838" w:type="dxa"/>
          </w:tcPr>
          <w:p w:rsidR="00CC291F" w:rsidRDefault="00CC291F" w:rsidP="00CC291F">
            <w:pPr>
              <w:pStyle w:val="TableParagraph"/>
              <w:spacing w:before="117"/>
              <w:ind w:left="162" w:right="127"/>
              <w:jc w:val="center"/>
              <w:rPr>
                <w:sz w:val="20"/>
              </w:rPr>
            </w:pPr>
            <w:r>
              <w:rPr>
                <w:sz w:val="20"/>
              </w:rPr>
              <w:t>5,43</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472"/>
        </w:trPr>
        <w:tc>
          <w:tcPr>
            <w:tcW w:w="434" w:type="dxa"/>
          </w:tcPr>
          <w:p w:rsidR="00CC291F" w:rsidRDefault="00CC291F" w:rsidP="00CC291F">
            <w:pPr>
              <w:pStyle w:val="TableParagraph"/>
              <w:spacing w:before="122"/>
              <w:ind w:left="35"/>
              <w:jc w:val="center"/>
              <w:rPr>
                <w:b/>
                <w:sz w:val="20"/>
              </w:rPr>
            </w:pPr>
            <w:r>
              <w:rPr>
                <w:b/>
                <w:w w:val="99"/>
                <w:sz w:val="20"/>
              </w:rPr>
              <w:t>7</w:t>
            </w:r>
          </w:p>
        </w:tc>
        <w:tc>
          <w:tcPr>
            <w:tcW w:w="5318" w:type="dxa"/>
          </w:tcPr>
          <w:p w:rsidR="00CC291F" w:rsidRPr="00C73CBB" w:rsidRDefault="00CC291F" w:rsidP="00CC291F">
            <w:pPr>
              <w:pStyle w:val="TableParagraph"/>
              <w:spacing w:before="117"/>
              <w:ind w:left="35"/>
              <w:rPr>
                <w:sz w:val="20"/>
                <w:lang w:val="ru-RU"/>
              </w:rPr>
            </w:pPr>
            <w:r w:rsidRPr="00C73CBB">
              <w:rPr>
                <w:sz w:val="20"/>
                <w:lang w:val="ru-RU"/>
              </w:rPr>
              <w:t>Показатель</w:t>
            </w:r>
            <w:r w:rsidRPr="00C73CBB">
              <w:rPr>
                <w:spacing w:val="-11"/>
                <w:sz w:val="20"/>
                <w:lang w:val="ru-RU"/>
              </w:rPr>
              <w:t xml:space="preserve"> </w:t>
            </w:r>
            <w:r w:rsidRPr="00C73CBB">
              <w:rPr>
                <w:sz w:val="20"/>
                <w:lang w:val="ru-RU"/>
              </w:rPr>
              <w:t>снижения</w:t>
            </w:r>
            <w:r w:rsidRPr="00C73CBB">
              <w:rPr>
                <w:spacing w:val="-12"/>
                <w:sz w:val="20"/>
                <w:lang w:val="ru-RU"/>
              </w:rPr>
              <w:t xml:space="preserve"> </w:t>
            </w:r>
            <w:r w:rsidRPr="00C73CBB">
              <w:rPr>
                <w:sz w:val="20"/>
                <w:lang w:val="ru-RU"/>
              </w:rPr>
              <w:t>потребления</w:t>
            </w:r>
            <w:r w:rsidRPr="00C73CBB">
              <w:rPr>
                <w:spacing w:val="-11"/>
                <w:sz w:val="20"/>
                <w:lang w:val="ru-RU"/>
              </w:rPr>
              <w:t xml:space="preserve"> </w:t>
            </w:r>
            <w:r w:rsidRPr="00C73CBB">
              <w:rPr>
                <w:sz w:val="20"/>
                <w:lang w:val="ru-RU"/>
              </w:rPr>
              <w:t>электрической</w:t>
            </w:r>
            <w:r w:rsidRPr="00C73CBB">
              <w:rPr>
                <w:spacing w:val="-10"/>
                <w:sz w:val="20"/>
                <w:lang w:val="ru-RU"/>
              </w:rPr>
              <w:t xml:space="preserve"> </w:t>
            </w:r>
            <w:r w:rsidRPr="00C73CBB">
              <w:rPr>
                <w:sz w:val="20"/>
                <w:lang w:val="ru-RU"/>
              </w:rPr>
              <w:t>энергии</w:t>
            </w:r>
          </w:p>
        </w:tc>
        <w:tc>
          <w:tcPr>
            <w:tcW w:w="1080" w:type="dxa"/>
          </w:tcPr>
          <w:p w:rsidR="00CC291F" w:rsidRDefault="00CC291F" w:rsidP="00CC291F">
            <w:pPr>
              <w:pStyle w:val="TableParagraph"/>
              <w:spacing w:before="117"/>
              <w:ind w:left="37"/>
              <w:jc w:val="center"/>
              <w:rPr>
                <w:sz w:val="20"/>
              </w:rPr>
            </w:pPr>
            <w:r>
              <w:rPr>
                <w:w w:val="99"/>
                <w:sz w:val="20"/>
              </w:rPr>
              <w:t>%</w:t>
            </w:r>
          </w:p>
        </w:tc>
        <w:tc>
          <w:tcPr>
            <w:tcW w:w="838" w:type="dxa"/>
          </w:tcPr>
          <w:p w:rsidR="00CC291F" w:rsidRDefault="00CC291F" w:rsidP="00CC291F">
            <w:pPr>
              <w:pStyle w:val="TableParagraph"/>
              <w:spacing w:before="117"/>
              <w:ind w:left="163" w:right="127"/>
              <w:jc w:val="center"/>
              <w:rPr>
                <w:sz w:val="20"/>
              </w:rPr>
            </w:pPr>
            <w:r>
              <w:rPr>
                <w:sz w:val="20"/>
              </w:rPr>
              <w:t>1,2</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8</w:t>
            </w:r>
          </w:p>
        </w:tc>
        <w:tc>
          <w:tcPr>
            <w:tcW w:w="5318" w:type="dxa"/>
          </w:tcPr>
          <w:p w:rsidR="00CC291F" w:rsidRPr="00C73CBB" w:rsidRDefault="00CC291F" w:rsidP="00CC291F">
            <w:pPr>
              <w:pStyle w:val="TableParagraph"/>
              <w:spacing w:before="17"/>
              <w:ind w:left="35"/>
              <w:rPr>
                <w:sz w:val="20"/>
                <w:lang w:val="ru-RU"/>
              </w:rPr>
            </w:pPr>
            <w:r w:rsidRPr="00C73CBB">
              <w:rPr>
                <w:sz w:val="20"/>
                <w:lang w:val="ru-RU"/>
              </w:rPr>
              <w:t>Показатель</w:t>
            </w:r>
            <w:r w:rsidRPr="00C73CBB">
              <w:rPr>
                <w:spacing w:val="-9"/>
                <w:sz w:val="20"/>
                <w:lang w:val="ru-RU"/>
              </w:rPr>
              <w:t xml:space="preserve"> </w:t>
            </w:r>
            <w:r w:rsidRPr="00C73CBB">
              <w:rPr>
                <w:sz w:val="20"/>
                <w:lang w:val="ru-RU"/>
              </w:rPr>
              <w:t>снижения</w:t>
            </w:r>
            <w:r w:rsidRPr="00C73CBB">
              <w:rPr>
                <w:spacing w:val="-9"/>
                <w:sz w:val="20"/>
                <w:lang w:val="ru-RU"/>
              </w:rPr>
              <w:t xml:space="preserve"> </w:t>
            </w:r>
            <w:r w:rsidRPr="00C73CBB">
              <w:rPr>
                <w:sz w:val="20"/>
                <w:lang w:val="ru-RU"/>
              </w:rPr>
              <w:t>потребления</w:t>
            </w:r>
            <w:r w:rsidRPr="00C73CBB">
              <w:rPr>
                <w:spacing w:val="-8"/>
                <w:sz w:val="20"/>
                <w:lang w:val="ru-RU"/>
              </w:rPr>
              <w:t xml:space="preserve"> </w:t>
            </w:r>
            <w:r w:rsidRPr="00C73CBB">
              <w:rPr>
                <w:sz w:val="20"/>
                <w:lang w:val="ru-RU"/>
              </w:rPr>
              <w:t>тепловой</w:t>
            </w:r>
            <w:r w:rsidRPr="00C73CBB">
              <w:rPr>
                <w:spacing w:val="-9"/>
                <w:sz w:val="20"/>
                <w:lang w:val="ru-RU"/>
              </w:rPr>
              <w:t xml:space="preserve"> </w:t>
            </w:r>
            <w:r w:rsidRPr="00C73CBB">
              <w:rPr>
                <w:sz w:val="20"/>
                <w:lang w:val="ru-RU"/>
              </w:rPr>
              <w:t>энергии</w:t>
            </w:r>
          </w:p>
        </w:tc>
        <w:tc>
          <w:tcPr>
            <w:tcW w:w="1080" w:type="dxa"/>
          </w:tcPr>
          <w:p w:rsidR="00CC291F" w:rsidRDefault="00CC291F" w:rsidP="00CC291F">
            <w:pPr>
              <w:pStyle w:val="TableParagraph"/>
              <w:spacing w:before="17"/>
              <w:ind w:left="37"/>
              <w:jc w:val="center"/>
              <w:rPr>
                <w:sz w:val="20"/>
              </w:rPr>
            </w:pPr>
            <w:r>
              <w:rPr>
                <w:w w:val="99"/>
                <w:sz w:val="20"/>
              </w:rPr>
              <w:t>%</w:t>
            </w:r>
          </w:p>
        </w:tc>
        <w:tc>
          <w:tcPr>
            <w:tcW w:w="838" w:type="dxa"/>
          </w:tcPr>
          <w:p w:rsidR="00CC291F" w:rsidRDefault="00CC291F" w:rsidP="00CC291F">
            <w:pPr>
              <w:pStyle w:val="TableParagraph"/>
              <w:spacing w:before="17"/>
              <w:ind w:left="163" w:right="127"/>
              <w:jc w:val="center"/>
              <w:rPr>
                <w:sz w:val="20"/>
              </w:rPr>
            </w:pPr>
            <w:r>
              <w:rPr>
                <w:sz w:val="20"/>
              </w:rPr>
              <w:t>0,4</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r w:rsidR="00CC291F" w:rsidTr="00CC291F">
        <w:trPr>
          <w:trHeight w:val="270"/>
        </w:trPr>
        <w:tc>
          <w:tcPr>
            <w:tcW w:w="434" w:type="dxa"/>
          </w:tcPr>
          <w:p w:rsidR="00CC291F" w:rsidRDefault="00CC291F" w:rsidP="00CC291F">
            <w:pPr>
              <w:pStyle w:val="TableParagraph"/>
              <w:spacing w:before="21" w:line="229" w:lineRule="exact"/>
              <w:ind w:left="35"/>
              <w:jc w:val="center"/>
              <w:rPr>
                <w:b/>
                <w:sz w:val="20"/>
              </w:rPr>
            </w:pPr>
            <w:r>
              <w:rPr>
                <w:b/>
                <w:w w:val="99"/>
                <w:sz w:val="20"/>
              </w:rPr>
              <w:t>9</w:t>
            </w:r>
          </w:p>
        </w:tc>
        <w:tc>
          <w:tcPr>
            <w:tcW w:w="5318" w:type="dxa"/>
          </w:tcPr>
          <w:p w:rsidR="00CC291F" w:rsidRPr="00C73CBB" w:rsidRDefault="00CC291F" w:rsidP="00CC291F">
            <w:pPr>
              <w:pStyle w:val="TableParagraph"/>
              <w:spacing w:before="17"/>
              <w:ind w:left="36"/>
              <w:rPr>
                <w:sz w:val="20"/>
                <w:lang w:val="ru-RU"/>
              </w:rPr>
            </w:pPr>
            <w:r w:rsidRPr="00C73CBB">
              <w:rPr>
                <w:sz w:val="20"/>
                <w:lang w:val="ru-RU"/>
              </w:rPr>
              <w:t>Показатель</w:t>
            </w:r>
            <w:r w:rsidRPr="00C73CBB">
              <w:rPr>
                <w:spacing w:val="-8"/>
                <w:sz w:val="20"/>
                <w:lang w:val="ru-RU"/>
              </w:rPr>
              <w:t xml:space="preserve"> </w:t>
            </w:r>
            <w:r w:rsidRPr="00C73CBB">
              <w:rPr>
                <w:sz w:val="20"/>
                <w:lang w:val="ru-RU"/>
              </w:rPr>
              <w:t>снижения</w:t>
            </w:r>
            <w:r w:rsidRPr="00C73CBB">
              <w:rPr>
                <w:spacing w:val="-8"/>
                <w:sz w:val="20"/>
                <w:lang w:val="ru-RU"/>
              </w:rPr>
              <w:t xml:space="preserve"> </w:t>
            </w:r>
            <w:r w:rsidRPr="00C73CBB">
              <w:rPr>
                <w:sz w:val="20"/>
                <w:lang w:val="ru-RU"/>
              </w:rPr>
              <w:t>потребления</w:t>
            </w:r>
            <w:r w:rsidRPr="00C73CBB">
              <w:rPr>
                <w:spacing w:val="-8"/>
                <w:sz w:val="20"/>
                <w:lang w:val="ru-RU"/>
              </w:rPr>
              <w:t xml:space="preserve"> </w:t>
            </w:r>
            <w:r w:rsidRPr="00C73CBB">
              <w:rPr>
                <w:sz w:val="20"/>
                <w:lang w:val="ru-RU"/>
              </w:rPr>
              <w:t>холодной</w:t>
            </w:r>
            <w:r w:rsidRPr="00C73CBB">
              <w:rPr>
                <w:spacing w:val="-8"/>
                <w:sz w:val="20"/>
                <w:lang w:val="ru-RU"/>
              </w:rPr>
              <w:t xml:space="preserve"> </w:t>
            </w:r>
            <w:r w:rsidRPr="00C73CBB">
              <w:rPr>
                <w:sz w:val="20"/>
                <w:lang w:val="ru-RU"/>
              </w:rPr>
              <w:t>воды</w:t>
            </w:r>
          </w:p>
        </w:tc>
        <w:tc>
          <w:tcPr>
            <w:tcW w:w="1080" w:type="dxa"/>
          </w:tcPr>
          <w:p w:rsidR="00CC291F" w:rsidRDefault="00CC291F" w:rsidP="00CC291F">
            <w:pPr>
              <w:pStyle w:val="TableParagraph"/>
              <w:spacing w:before="17"/>
              <w:ind w:left="37"/>
              <w:jc w:val="center"/>
              <w:rPr>
                <w:sz w:val="20"/>
              </w:rPr>
            </w:pPr>
            <w:r>
              <w:rPr>
                <w:w w:val="99"/>
                <w:sz w:val="20"/>
              </w:rPr>
              <w:t>%</w:t>
            </w:r>
          </w:p>
        </w:tc>
        <w:tc>
          <w:tcPr>
            <w:tcW w:w="838" w:type="dxa"/>
          </w:tcPr>
          <w:p w:rsidR="00CC291F" w:rsidRDefault="00CC291F" w:rsidP="00CC291F">
            <w:pPr>
              <w:pStyle w:val="TableParagraph"/>
              <w:spacing w:before="17"/>
              <w:ind w:left="163" w:right="127"/>
              <w:jc w:val="center"/>
              <w:rPr>
                <w:sz w:val="20"/>
              </w:rPr>
            </w:pPr>
            <w:r>
              <w:rPr>
                <w:sz w:val="20"/>
              </w:rPr>
              <w:t>1,0</w:t>
            </w:r>
          </w:p>
        </w:tc>
        <w:tc>
          <w:tcPr>
            <w:tcW w:w="968" w:type="dxa"/>
          </w:tcPr>
          <w:p w:rsidR="00CC291F" w:rsidRDefault="00CC291F" w:rsidP="00CC291F">
            <w:pPr>
              <w:pStyle w:val="TableParagraph"/>
              <w:rPr>
                <w:sz w:val="18"/>
              </w:rPr>
            </w:pPr>
          </w:p>
        </w:tc>
        <w:tc>
          <w:tcPr>
            <w:tcW w:w="968" w:type="dxa"/>
          </w:tcPr>
          <w:p w:rsidR="00CC291F" w:rsidRDefault="00CC291F" w:rsidP="00CC291F">
            <w:pPr>
              <w:pStyle w:val="TableParagraph"/>
              <w:rPr>
                <w:sz w:val="18"/>
              </w:rPr>
            </w:pPr>
          </w:p>
        </w:tc>
      </w:tr>
    </w:tbl>
    <w:p w:rsidR="00CC291F" w:rsidRDefault="00CC291F" w:rsidP="00CC291F">
      <w:pPr>
        <w:pStyle w:val="a6"/>
        <w:spacing w:before="3"/>
        <w:rPr>
          <w:sz w:val="19"/>
        </w:rPr>
      </w:pPr>
    </w:p>
    <w:p w:rsidR="00CC291F" w:rsidRDefault="00CC291F" w:rsidP="00CC291F">
      <w:pPr>
        <w:rPr>
          <w:sz w:val="19"/>
        </w:rPr>
        <w:sectPr w:rsidR="00CC291F">
          <w:type w:val="continuous"/>
          <w:pgSz w:w="11910" w:h="16840"/>
          <w:pgMar w:top="540" w:right="0" w:bottom="280" w:left="0" w:header="720" w:footer="720" w:gutter="0"/>
          <w:cols w:space="720"/>
        </w:sectPr>
      </w:pPr>
    </w:p>
    <w:p w:rsidR="00CC291F" w:rsidRPr="00311050" w:rsidRDefault="00CC291F" w:rsidP="00CC291F">
      <w:pPr>
        <w:spacing w:before="94"/>
        <w:ind w:left="1456"/>
        <w:rPr>
          <w:rFonts w:ascii="Times New Roman" w:hAnsi="Times New Roman" w:cs="Times New Roman"/>
          <w:sz w:val="24"/>
          <w:szCs w:val="24"/>
        </w:rPr>
      </w:pPr>
      <w:r w:rsidRPr="00311050">
        <w:rPr>
          <w:rFonts w:ascii="Times New Roman" w:hAnsi="Times New Roman" w:cs="Times New Roman"/>
          <w:sz w:val="24"/>
          <w:szCs w:val="24"/>
        </w:rPr>
        <w:t>Руководитель (уполномоченное лицо)</w:t>
      </w:r>
    </w:p>
    <w:p w:rsidR="00CC291F" w:rsidRDefault="00CC291F" w:rsidP="00CC291F">
      <w:pPr>
        <w:pStyle w:val="a6"/>
        <w:spacing w:before="7"/>
        <w:rPr>
          <w:sz w:val="21"/>
        </w:rPr>
      </w:pPr>
    </w:p>
    <w:p w:rsidR="00311050" w:rsidRDefault="00A473DC" w:rsidP="00311050">
      <w:pPr>
        <w:tabs>
          <w:tab w:val="left" w:pos="1884"/>
          <w:tab w:val="left" w:pos="3316"/>
        </w:tabs>
        <w:spacing w:line="240" w:lineRule="auto"/>
        <w:ind w:left="1456"/>
        <w:rPr>
          <w:spacing w:val="1"/>
          <w:sz w:val="16"/>
        </w:rPr>
      </w:pPr>
      <w:r w:rsidRPr="00A473DC">
        <w:rPr>
          <w:rFonts w:ascii="Times New Roman" w:hAnsi="Times New Roman" w:cs="Times New Roman"/>
          <w:noProof/>
          <w:sz w:val="24"/>
          <w:szCs w:val="24"/>
        </w:rPr>
        <w:pict>
          <v:rect id="Прямоугольник 52" o:spid="_x0000_s1222" style="position:absolute;left:0;text-align:left;margin-left:358.9pt;margin-top:10pt;width:54.1pt;height:.95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s0mgIAAAw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" fillcolor="black" stroked="f">
            <w10:wrap anchorx="page"/>
          </v:rect>
        </w:pict>
      </w:r>
      <w:r w:rsidRPr="00A473DC">
        <w:rPr>
          <w:rFonts w:ascii="Times New Roman" w:hAnsi="Times New Roman" w:cs="Times New Roman"/>
          <w:noProof/>
          <w:sz w:val="24"/>
          <w:szCs w:val="24"/>
        </w:rPr>
        <w:pict>
          <v:rect id="Прямоугольник 50" o:spid="_x0000_s1221" style="position:absolute;left:0;text-align:left;margin-left:358.9pt;margin-top:31.6pt;width:54.1pt;height:.95pt;z-index:-251601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OhmgIAAAw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" fillcolor="black" stroked="f">
            <w10:wrap anchorx="page"/>
          </v:rect>
        </w:pict>
      </w:r>
      <w:r w:rsidR="00CC291F" w:rsidRPr="00311050">
        <w:rPr>
          <w:rFonts w:ascii="Times New Roman" w:hAnsi="Times New Roman" w:cs="Times New Roman"/>
          <w:sz w:val="24"/>
          <w:szCs w:val="24"/>
        </w:rPr>
        <w:t>Руководитель</w:t>
      </w:r>
      <w:r w:rsidR="00CC291F" w:rsidRPr="00311050">
        <w:rPr>
          <w:rFonts w:ascii="Times New Roman" w:hAnsi="Times New Roman" w:cs="Times New Roman"/>
          <w:spacing w:val="1"/>
          <w:sz w:val="24"/>
          <w:szCs w:val="24"/>
        </w:rPr>
        <w:t xml:space="preserve"> </w:t>
      </w:r>
      <w:r w:rsidR="00CC291F" w:rsidRPr="00311050">
        <w:rPr>
          <w:rFonts w:ascii="Times New Roman" w:hAnsi="Times New Roman" w:cs="Times New Roman"/>
          <w:sz w:val="24"/>
          <w:szCs w:val="24"/>
        </w:rPr>
        <w:t>технической</w:t>
      </w:r>
      <w:r w:rsidR="00CC291F" w:rsidRPr="00311050">
        <w:rPr>
          <w:rFonts w:ascii="Times New Roman" w:hAnsi="Times New Roman" w:cs="Times New Roman"/>
          <w:spacing w:val="1"/>
          <w:sz w:val="24"/>
          <w:szCs w:val="24"/>
        </w:rPr>
        <w:t xml:space="preserve"> </w:t>
      </w:r>
      <w:r w:rsidR="00CC291F" w:rsidRPr="00311050">
        <w:rPr>
          <w:rFonts w:ascii="Times New Roman" w:hAnsi="Times New Roman" w:cs="Times New Roman"/>
          <w:sz w:val="24"/>
          <w:szCs w:val="24"/>
        </w:rPr>
        <w:t>службы</w:t>
      </w:r>
      <w:r w:rsidR="00CC291F" w:rsidRPr="00311050">
        <w:rPr>
          <w:rFonts w:ascii="Times New Roman" w:hAnsi="Times New Roman" w:cs="Times New Roman"/>
          <w:spacing w:val="40"/>
          <w:sz w:val="24"/>
          <w:szCs w:val="24"/>
        </w:rPr>
        <w:t xml:space="preserve"> </w:t>
      </w:r>
      <w:r w:rsidR="00CC291F" w:rsidRPr="00311050">
        <w:rPr>
          <w:rFonts w:ascii="Times New Roman" w:hAnsi="Times New Roman" w:cs="Times New Roman"/>
          <w:sz w:val="24"/>
          <w:szCs w:val="24"/>
        </w:rPr>
        <w:t>(уполномоченное</w:t>
      </w:r>
      <w:r w:rsidR="00CC291F" w:rsidRPr="00311050">
        <w:rPr>
          <w:rFonts w:ascii="Times New Roman" w:hAnsi="Times New Roman" w:cs="Times New Roman"/>
          <w:spacing w:val="40"/>
          <w:sz w:val="24"/>
          <w:szCs w:val="24"/>
        </w:rPr>
        <w:t xml:space="preserve"> </w:t>
      </w:r>
      <w:r w:rsidR="00CC291F" w:rsidRPr="00311050">
        <w:rPr>
          <w:rFonts w:ascii="Times New Roman" w:hAnsi="Times New Roman" w:cs="Times New Roman"/>
          <w:sz w:val="24"/>
          <w:szCs w:val="24"/>
        </w:rPr>
        <w:t>лицо)</w:t>
      </w:r>
      <w:r w:rsidR="00CC291F">
        <w:rPr>
          <w:spacing w:val="1"/>
          <w:sz w:val="16"/>
        </w:rPr>
        <w:t xml:space="preserve"> </w:t>
      </w:r>
    </w:p>
    <w:p w:rsidR="00311050" w:rsidRDefault="00CC291F" w:rsidP="00311050">
      <w:pPr>
        <w:tabs>
          <w:tab w:val="left" w:pos="1884"/>
          <w:tab w:val="left" w:pos="3316"/>
        </w:tabs>
        <w:spacing w:line="240" w:lineRule="auto"/>
        <w:ind w:left="1456"/>
        <w:rPr>
          <w:rFonts w:ascii="Times New Roman" w:hAnsi="Times New Roman" w:cs="Times New Roman"/>
          <w:spacing w:val="-37"/>
          <w:sz w:val="24"/>
          <w:szCs w:val="24"/>
        </w:rPr>
      </w:pPr>
      <w:r w:rsidRPr="00311050">
        <w:rPr>
          <w:rFonts w:ascii="Times New Roman" w:hAnsi="Times New Roman" w:cs="Times New Roman"/>
          <w:sz w:val="24"/>
          <w:szCs w:val="24"/>
        </w:rPr>
        <w:t>Руководитель финансово-экономической службы (уполномоченное лицо)</w:t>
      </w:r>
      <w:r w:rsidRPr="00311050">
        <w:rPr>
          <w:rFonts w:ascii="Times New Roman" w:hAnsi="Times New Roman" w:cs="Times New Roman"/>
          <w:spacing w:val="-37"/>
          <w:sz w:val="24"/>
          <w:szCs w:val="24"/>
        </w:rPr>
        <w:t xml:space="preserve"> </w:t>
      </w:r>
    </w:p>
    <w:p w:rsidR="00CC291F" w:rsidRDefault="00CC291F" w:rsidP="00311050">
      <w:pPr>
        <w:tabs>
          <w:tab w:val="left" w:pos="1884"/>
          <w:tab w:val="left" w:pos="3316"/>
        </w:tabs>
        <w:spacing w:line="240" w:lineRule="auto"/>
        <w:ind w:left="1456"/>
        <w:rPr>
          <w:sz w:val="16"/>
        </w:rPr>
      </w:pPr>
      <w:r w:rsidRPr="00311050">
        <w:rPr>
          <w:rFonts w:ascii="Times New Roman" w:hAnsi="Times New Roman" w:cs="Times New Roman"/>
          <w:sz w:val="24"/>
          <w:szCs w:val="24"/>
        </w:rPr>
        <w:t>"</w:t>
      </w:r>
      <w:r w:rsidRPr="00311050">
        <w:rPr>
          <w:rFonts w:ascii="Times New Roman" w:hAnsi="Times New Roman" w:cs="Times New Roman"/>
          <w:sz w:val="24"/>
          <w:szCs w:val="24"/>
          <w:u w:val="single"/>
        </w:rPr>
        <w:tab/>
      </w:r>
      <w:r w:rsidRPr="00311050">
        <w:rPr>
          <w:rFonts w:ascii="Times New Roman" w:hAnsi="Times New Roman" w:cs="Times New Roman"/>
          <w:sz w:val="24"/>
          <w:szCs w:val="24"/>
        </w:rPr>
        <w:t>"</w:t>
      </w:r>
      <w:r w:rsidRPr="00311050">
        <w:rPr>
          <w:rFonts w:ascii="Times New Roman" w:hAnsi="Times New Roman" w:cs="Times New Roman"/>
          <w:sz w:val="24"/>
          <w:szCs w:val="24"/>
          <w:u w:val="single"/>
        </w:rPr>
        <w:tab/>
      </w:r>
      <w:r w:rsidRPr="00311050">
        <w:rPr>
          <w:rFonts w:ascii="Times New Roman" w:hAnsi="Times New Roman" w:cs="Times New Roman"/>
          <w:sz w:val="24"/>
          <w:szCs w:val="24"/>
        </w:rPr>
        <w:t>2026 г</w:t>
      </w:r>
      <w:r>
        <w:rPr>
          <w:sz w:val="16"/>
        </w:rPr>
        <w:t>.</w:t>
      </w:r>
    </w:p>
    <w:p w:rsidR="00CC291F" w:rsidRDefault="00CC291F" w:rsidP="00CC291F">
      <w:pPr>
        <w:pStyle w:val="a6"/>
        <w:rPr>
          <w:sz w:val="18"/>
        </w:rPr>
      </w:pPr>
      <w:r>
        <w:br w:type="column"/>
      </w:r>
    </w:p>
    <w:p w:rsidR="00311050" w:rsidRDefault="00A473DC" w:rsidP="00311050">
      <w:pPr>
        <w:spacing w:before="111" w:line="564" w:lineRule="auto"/>
        <w:ind w:left="732"/>
        <w:jc w:val="both"/>
        <w:rPr>
          <w:spacing w:val="-38"/>
          <w:sz w:val="16"/>
        </w:rPr>
      </w:pPr>
      <w:r w:rsidRPr="00A473DC">
        <w:rPr>
          <w:noProof/>
        </w:rPr>
        <w:pict>
          <v:rect id="Прямоугольник 48" o:spid="_x0000_s1220" style="position:absolute;left:0;text-align:left;margin-left:358.9pt;margin-top:4.4pt;width:54.1pt;height:.95pt;z-index:251695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L9mgIAAAw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" fillcolor="black" stroked="f">
            <w10:wrap anchorx="page"/>
          </v:rect>
        </w:pict>
      </w:r>
      <w:r w:rsidR="00CC291F">
        <w:rPr>
          <w:sz w:val="16"/>
        </w:rPr>
        <w:t>(должность)</w:t>
      </w:r>
      <w:r w:rsidR="00CC291F">
        <w:rPr>
          <w:spacing w:val="-38"/>
          <w:sz w:val="16"/>
        </w:rPr>
        <w:t xml:space="preserve"> </w:t>
      </w:r>
    </w:p>
    <w:p w:rsidR="00CC291F" w:rsidRDefault="00CC291F" w:rsidP="00CC291F">
      <w:pPr>
        <w:spacing w:before="111" w:line="564" w:lineRule="auto"/>
        <w:ind w:left="732"/>
        <w:jc w:val="both"/>
        <w:rPr>
          <w:sz w:val="16"/>
        </w:rPr>
      </w:pPr>
      <w:r>
        <w:rPr>
          <w:sz w:val="16"/>
        </w:rPr>
        <w:t>(должность)</w:t>
      </w:r>
      <w:r>
        <w:rPr>
          <w:spacing w:val="-38"/>
          <w:sz w:val="16"/>
        </w:rPr>
        <w:t xml:space="preserve"> </w:t>
      </w:r>
      <w:r>
        <w:rPr>
          <w:sz w:val="16"/>
        </w:rPr>
        <w:t>(должность)</w:t>
      </w:r>
    </w:p>
    <w:p w:rsidR="00CC291F" w:rsidRDefault="00CC291F" w:rsidP="00CC291F">
      <w:pPr>
        <w:pStyle w:val="a6"/>
        <w:spacing w:before="2" w:after="40"/>
      </w:pPr>
      <w:r>
        <w:br w:type="column"/>
      </w:r>
    </w:p>
    <w:p w:rsidR="00CC291F" w:rsidRDefault="00A473DC" w:rsidP="00CC291F">
      <w:pPr>
        <w:pStyle w:val="a6"/>
        <w:spacing w:line="20" w:lineRule="exact"/>
        <w:ind w:left="905"/>
        <w:rPr>
          <w:sz w:val="2"/>
        </w:rPr>
      </w:pPr>
      <w:r w:rsidRPr="00A473DC">
        <w:pict>
          <v:group id="Группа 44" o:spid="_x0000_s1218" style="width:96.85pt;height:1pt;mso-position-horizontal-relative:char;mso-position-vertical-relative:line" coordsize="1937,20">
            <v:rect id="Rectangle 3" o:spid="_x0000_s1219" style="position:absolute;width:1937;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w10:wrap type="none"/>
            <w10:anchorlock/>
          </v:group>
        </w:pict>
      </w:r>
    </w:p>
    <w:p w:rsidR="00311050" w:rsidRDefault="00A473DC" w:rsidP="00311050">
      <w:pPr>
        <w:spacing w:line="564" w:lineRule="auto"/>
        <w:ind w:left="1054" w:right="1009"/>
        <w:jc w:val="both"/>
        <w:rPr>
          <w:spacing w:val="-37"/>
          <w:sz w:val="16"/>
        </w:rPr>
      </w:pPr>
      <w:r w:rsidRPr="00A473DC">
        <w:rPr>
          <w:noProof/>
        </w:rPr>
        <w:pict>
          <v:rect id="Прямоугольник 42" o:spid="_x0000_s1217" style="position:absolute;left:0;text-align:left;margin-left:454.8pt;margin-top:20.9pt;width:96.85pt;height:.95pt;z-index:-251600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sRnA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" fillcolor="black" stroked="f">
            <w10:wrap anchorx="page"/>
          </v:rect>
        </w:pict>
      </w:r>
      <w:r w:rsidRPr="00A473DC">
        <w:rPr>
          <w:noProof/>
        </w:rPr>
        <w:pict>
          <v:rect id="Прямоугольник 40" o:spid="_x0000_s1216" style="position:absolute;left:0;text-align:left;margin-left:454.8pt;margin-top:42.5pt;width:96.85pt;height:.95pt;z-index:-251599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" fillcolor="black" stroked="f">
            <w10:wrap anchorx="page"/>
          </v:rect>
        </w:pict>
      </w:r>
      <w:r w:rsidR="00CC291F">
        <w:rPr>
          <w:sz w:val="16"/>
        </w:rPr>
        <w:t>(расшифровка подписи)</w:t>
      </w:r>
      <w:r w:rsidR="00CC291F">
        <w:rPr>
          <w:spacing w:val="-37"/>
          <w:sz w:val="16"/>
        </w:rPr>
        <w:t xml:space="preserve"> </w:t>
      </w:r>
    </w:p>
    <w:p w:rsidR="00CC291F" w:rsidRDefault="00CC291F" w:rsidP="00CC291F">
      <w:pPr>
        <w:spacing w:line="564" w:lineRule="auto"/>
        <w:ind w:left="1054" w:right="1009"/>
        <w:jc w:val="both"/>
        <w:rPr>
          <w:sz w:val="16"/>
        </w:rPr>
      </w:pPr>
      <w:r>
        <w:rPr>
          <w:sz w:val="16"/>
        </w:rPr>
        <w:t>(расшифровка подписи)</w:t>
      </w:r>
      <w:r>
        <w:rPr>
          <w:spacing w:val="-37"/>
          <w:sz w:val="16"/>
        </w:rPr>
        <w:t xml:space="preserve"> </w:t>
      </w:r>
      <w:r>
        <w:rPr>
          <w:sz w:val="16"/>
        </w:rPr>
        <w:t>(расшифровка</w:t>
      </w:r>
      <w:r>
        <w:rPr>
          <w:spacing w:val="-6"/>
          <w:sz w:val="16"/>
        </w:rPr>
        <w:t xml:space="preserve"> </w:t>
      </w:r>
      <w:r>
        <w:rPr>
          <w:sz w:val="16"/>
        </w:rPr>
        <w:t>подписи)</w:t>
      </w:r>
    </w:p>
    <w:p w:rsidR="00CC291F" w:rsidRDefault="00CC291F" w:rsidP="00CC291F">
      <w:pPr>
        <w:spacing w:line="564" w:lineRule="auto"/>
        <w:jc w:val="both"/>
        <w:rPr>
          <w:sz w:val="16"/>
        </w:rPr>
        <w:sectPr w:rsidR="00CC291F">
          <w:type w:val="continuous"/>
          <w:pgSz w:w="11910" w:h="16840"/>
          <w:pgMar w:top="540" w:right="0" w:bottom="280" w:left="0" w:header="720" w:footer="720" w:gutter="0"/>
          <w:cols w:num="3" w:space="720" w:equalWidth="0">
            <w:col w:w="6536" w:space="40"/>
            <w:col w:w="1575" w:space="39"/>
            <w:col w:w="3720"/>
          </w:cols>
        </w:sectPr>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spacing w:before="6"/>
        <w:rPr>
          <w:sz w:val="17"/>
        </w:rPr>
      </w:pPr>
    </w:p>
    <w:p w:rsidR="00311050" w:rsidRDefault="00311050" w:rsidP="00CC291F">
      <w:pPr>
        <w:jc w:val="right"/>
        <w:rPr>
          <w:sz w:val="20"/>
        </w:rPr>
      </w:pPr>
    </w:p>
    <w:p w:rsidR="00CC291F" w:rsidRPr="00311050" w:rsidRDefault="00CC291F" w:rsidP="00311050">
      <w:pPr>
        <w:spacing w:after="0"/>
        <w:jc w:val="right"/>
        <w:rPr>
          <w:rFonts w:ascii="Times New Roman" w:hAnsi="Times New Roman" w:cs="Times New Roman"/>
          <w:sz w:val="24"/>
          <w:szCs w:val="24"/>
        </w:rPr>
      </w:pPr>
      <w:r w:rsidRPr="00311050">
        <w:rPr>
          <w:rFonts w:ascii="Times New Roman" w:hAnsi="Times New Roman" w:cs="Times New Roman"/>
          <w:sz w:val="24"/>
          <w:szCs w:val="24"/>
        </w:rPr>
        <w:t>ОТЧЕТ</w:t>
      </w:r>
    </w:p>
    <w:p w:rsidR="00CC291F" w:rsidRPr="00311050" w:rsidRDefault="00CC291F" w:rsidP="00311050">
      <w:pPr>
        <w:spacing w:before="68" w:after="0" w:line="266" w:lineRule="auto"/>
        <w:ind w:left="1844" w:right="927" w:firstLine="1372"/>
        <w:jc w:val="right"/>
        <w:rPr>
          <w:rFonts w:ascii="Times New Roman" w:hAnsi="Times New Roman" w:cs="Times New Roman"/>
          <w:sz w:val="20"/>
          <w:szCs w:val="20"/>
        </w:rPr>
      </w:pPr>
      <w:r>
        <w:br w:type="column"/>
      </w:r>
      <w:r w:rsidRPr="00311050">
        <w:rPr>
          <w:rFonts w:ascii="Times New Roman" w:hAnsi="Times New Roman" w:cs="Times New Roman"/>
          <w:sz w:val="20"/>
          <w:szCs w:val="20"/>
        </w:rPr>
        <w:t>Приложение № 5</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к требованиям к форме программы</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в</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области</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энергосбережения</w:t>
      </w:r>
    </w:p>
    <w:p w:rsidR="00CC291F" w:rsidRPr="00311050" w:rsidRDefault="00CC291F" w:rsidP="00311050">
      <w:pPr>
        <w:spacing w:before="2" w:after="0" w:line="266" w:lineRule="auto"/>
        <w:ind w:left="2353" w:right="917" w:hanging="77"/>
        <w:jc w:val="right"/>
        <w:rPr>
          <w:rFonts w:ascii="Times New Roman" w:hAnsi="Times New Roman" w:cs="Times New Roman"/>
          <w:sz w:val="20"/>
          <w:szCs w:val="20"/>
        </w:rPr>
      </w:pPr>
      <w:r w:rsidRPr="00311050">
        <w:rPr>
          <w:rFonts w:ascii="Times New Roman" w:hAnsi="Times New Roman" w:cs="Times New Roman"/>
          <w:sz w:val="20"/>
          <w:szCs w:val="20"/>
        </w:rPr>
        <w:t>и повышения энергетической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эффективности организаций</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с</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участием</w:t>
      </w:r>
      <w:r w:rsidRPr="00311050">
        <w:rPr>
          <w:rFonts w:ascii="Times New Roman" w:hAnsi="Times New Roman" w:cs="Times New Roman"/>
          <w:spacing w:val="-1"/>
          <w:sz w:val="20"/>
          <w:szCs w:val="20"/>
        </w:rPr>
        <w:t xml:space="preserve"> </w:t>
      </w:r>
      <w:r w:rsidRPr="00311050">
        <w:rPr>
          <w:rFonts w:ascii="Times New Roman" w:hAnsi="Times New Roman" w:cs="Times New Roman"/>
          <w:sz w:val="20"/>
          <w:szCs w:val="20"/>
        </w:rPr>
        <w:t>государства</w:t>
      </w:r>
    </w:p>
    <w:p w:rsidR="00CC291F" w:rsidRPr="00311050" w:rsidRDefault="00CC291F" w:rsidP="00311050">
      <w:pPr>
        <w:spacing w:before="2" w:after="0" w:line="266" w:lineRule="auto"/>
        <w:ind w:left="1885" w:right="924" w:firstLine="235"/>
        <w:jc w:val="right"/>
        <w:rPr>
          <w:rFonts w:ascii="Times New Roman" w:hAnsi="Times New Roman" w:cs="Times New Roman"/>
          <w:sz w:val="20"/>
          <w:szCs w:val="20"/>
        </w:rPr>
      </w:pPr>
      <w:r w:rsidRPr="00311050">
        <w:rPr>
          <w:rFonts w:ascii="Times New Roman" w:hAnsi="Times New Roman" w:cs="Times New Roman"/>
          <w:sz w:val="20"/>
          <w:szCs w:val="20"/>
        </w:rPr>
        <w:t>и муниципального образования</w:t>
      </w:r>
      <w:r w:rsidRPr="00311050">
        <w:rPr>
          <w:rFonts w:ascii="Times New Roman" w:hAnsi="Times New Roman" w:cs="Times New Roman"/>
          <w:spacing w:val="-42"/>
          <w:sz w:val="20"/>
          <w:szCs w:val="20"/>
        </w:rPr>
        <w:t xml:space="preserve"> </w:t>
      </w:r>
      <w:r w:rsidRPr="00311050">
        <w:rPr>
          <w:rFonts w:ascii="Times New Roman" w:hAnsi="Times New Roman" w:cs="Times New Roman"/>
          <w:sz w:val="20"/>
          <w:szCs w:val="20"/>
        </w:rPr>
        <w:t>и</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отчетности</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о</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ходе</w:t>
      </w:r>
      <w:r w:rsidRPr="00311050">
        <w:rPr>
          <w:rFonts w:ascii="Times New Roman" w:hAnsi="Times New Roman" w:cs="Times New Roman"/>
          <w:spacing w:val="-2"/>
          <w:sz w:val="20"/>
          <w:szCs w:val="20"/>
        </w:rPr>
        <w:t xml:space="preserve"> </w:t>
      </w:r>
      <w:r w:rsidRPr="00311050">
        <w:rPr>
          <w:rFonts w:ascii="Times New Roman" w:hAnsi="Times New Roman" w:cs="Times New Roman"/>
          <w:sz w:val="20"/>
          <w:szCs w:val="20"/>
        </w:rPr>
        <w:t>ее</w:t>
      </w:r>
      <w:r w:rsidRPr="00311050">
        <w:rPr>
          <w:rFonts w:ascii="Times New Roman" w:hAnsi="Times New Roman" w:cs="Times New Roman"/>
          <w:spacing w:val="-3"/>
          <w:sz w:val="20"/>
          <w:szCs w:val="20"/>
        </w:rPr>
        <w:t xml:space="preserve"> </w:t>
      </w:r>
      <w:r w:rsidRPr="00311050">
        <w:rPr>
          <w:rFonts w:ascii="Times New Roman" w:hAnsi="Times New Roman" w:cs="Times New Roman"/>
          <w:sz w:val="20"/>
          <w:szCs w:val="20"/>
        </w:rPr>
        <w:t>реализации</w:t>
      </w:r>
    </w:p>
    <w:p w:rsidR="00CC291F" w:rsidRDefault="00CC291F" w:rsidP="00CC291F">
      <w:pPr>
        <w:spacing w:line="266" w:lineRule="auto"/>
        <w:jc w:val="right"/>
        <w:rPr>
          <w:sz w:val="18"/>
        </w:rPr>
        <w:sectPr w:rsidR="00CC291F">
          <w:pgSz w:w="11910" w:h="16840"/>
          <w:pgMar w:top="800" w:right="0" w:bottom="280" w:left="0" w:header="720" w:footer="720" w:gutter="0"/>
          <w:cols w:num="2" w:space="720" w:equalWidth="0">
            <w:col w:w="6391" w:space="40"/>
            <w:col w:w="5479"/>
          </w:cols>
        </w:sectPr>
      </w:pPr>
    </w:p>
    <w:p w:rsidR="00CC291F" w:rsidRPr="00857A29" w:rsidRDefault="00CC291F" w:rsidP="00857A29">
      <w:pPr>
        <w:spacing w:before="24" w:line="266" w:lineRule="auto"/>
        <w:ind w:left="3448" w:right="2547" w:hanging="660"/>
        <w:jc w:val="center"/>
        <w:rPr>
          <w:rFonts w:ascii="Times New Roman" w:hAnsi="Times New Roman" w:cs="Times New Roman"/>
          <w:sz w:val="24"/>
          <w:szCs w:val="24"/>
        </w:rPr>
      </w:pPr>
      <w:r w:rsidRPr="00311050">
        <w:rPr>
          <w:rFonts w:ascii="Times New Roman" w:hAnsi="Times New Roman" w:cs="Times New Roman"/>
          <w:spacing w:val="-1"/>
          <w:sz w:val="24"/>
          <w:szCs w:val="24"/>
        </w:rPr>
        <w:t xml:space="preserve">О РЕАЛИЗАЦИИ МЕРОПРИЯТИЙ </w:t>
      </w:r>
      <w:r w:rsidRPr="00311050">
        <w:rPr>
          <w:rFonts w:ascii="Times New Roman" w:hAnsi="Times New Roman" w:cs="Times New Roman"/>
          <w:sz w:val="24"/>
          <w:szCs w:val="24"/>
        </w:rPr>
        <w:t>ПРОГРАММЫ ЭНЕРГОСБЕРЕЖЕНИЯ</w:t>
      </w:r>
      <w:r w:rsidRPr="00311050">
        <w:rPr>
          <w:rFonts w:ascii="Times New Roman" w:hAnsi="Times New Roman" w:cs="Times New Roman"/>
          <w:spacing w:val="-47"/>
          <w:sz w:val="24"/>
          <w:szCs w:val="24"/>
        </w:rPr>
        <w:t xml:space="preserve"> </w:t>
      </w:r>
      <w:r w:rsidRPr="00311050">
        <w:rPr>
          <w:rFonts w:ascii="Times New Roman" w:hAnsi="Times New Roman" w:cs="Times New Roman"/>
          <w:sz w:val="24"/>
          <w:szCs w:val="24"/>
        </w:rPr>
        <w:t>И</w:t>
      </w:r>
      <w:r w:rsidRPr="00311050">
        <w:rPr>
          <w:rFonts w:ascii="Times New Roman" w:hAnsi="Times New Roman" w:cs="Times New Roman"/>
          <w:spacing w:val="-5"/>
          <w:sz w:val="24"/>
          <w:szCs w:val="24"/>
        </w:rPr>
        <w:t xml:space="preserve"> </w:t>
      </w:r>
      <w:r w:rsidRPr="00311050">
        <w:rPr>
          <w:rFonts w:ascii="Times New Roman" w:hAnsi="Times New Roman" w:cs="Times New Roman"/>
          <w:sz w:val="24"/>
          <w:szCs w:val="24"/>
        </w:rPr>
        <w:t>ПОВЫШЕНИЯ</w:t>
      </w:r>
      <w:r w:rsidRPr="00311050">
        <w:rPr>
          <w:rFonts w:ascii="Times New Roman" w:hAnsi="Times New Roman" w:cs="Times New Roman"/>
          <w:spacing w:val="-3"/>
          <w:sz w:val="24"/>
          <w:szCs w:val="24"/>
        </w:rPr>
        <w:t xml:space="preserve"> </w:t>
      </w:r>
      <w:r w:rsidRPr="00311050">
        <w:rPr>
          <w:rFonts w:ascii="Times New Roman" w:hAnsi="Times New Roman" w:cs="Times New Roman"/>
          <w:sz w:val="24"/>
          <w:szCs w:val="24"/>
        </w:rPr>
        <w:t>ЭНЕРГЕТИЧЕСКОЙ</w:t>
      </w:r>
      <w:r w:rsidRPr="00311050">
        <w:rPr>
          <w:rFonts w:ascii="Times New Roman" w:hAnsi="Times New Roman" w:cs="Times New Roman"/>
          <w:spacing w:val="-3"/>
          <w:sz w:val="24"/>
          <w:szCs w:val="24"/>
        </w:rPr>
        <w:t xml:space="preserve"> </w:t>
      </w:r>
      <w:r w:rsidRPr="00311050">
        <w:rPr>
          <w:rFonts w:ascii="Times New Roman" w:hAnsi="Times New Roman" w:cs="Times New Roman"/>
          <w:sz w:val="24"/>
          <w:szCs w:val="24"/>
        </w:rPr>
        <w:t>ЭФФЕКТИВНОСТИ</w:t>
      </w:r>
    </w:p>
    <w:p w:rsidR="00CC291F" w:rsidRDefault="00A473DC" w:rsidP="00857A29">
      <w:pPr>
        <w:pStyle w:val="a6"/>
        <w:tabs>
          <w:tab w:val="left" w:pos="9779"/>
        </w:tabs>
        <w:spacing w:before="92"/>
      </w:pPr>
      <w:r w:rsidRPr="00A473DC">
        <w:rPr>
          <w:noProof/>
          <w:sz w:val="24"/>
          <w:szCs w:val="24"/>
        </w:rPr>
        <w:pict>
          <v:shape id="Поле 38" o:spid="_x0000_s1215" type="#_x0000_t202" style="position:absolute;margin-left:512.65pt;margin-top:-10.65pt;width:38.55pt;height:44.55pt;z-index:251697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TPvgIAALI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tblGrid>
                  <w:tr w:rsidR="003059CA">
                    <w:trPr>
                      <w:trHeight w:val="270"/>
                    </w:trPr>
                    <w:tc>
                      <w:tcPr>
                        <w:tcW w:w="742" w:type="dxa"/>
                      </w:tcPr>
                      <w:p w:rsidR="003059CA" w:rsidRDefault="003059CA">
                        <w:pPr>
                          <w:pStyle w:val="TableParagraph"/>
                          <w:spacing w:before="28"/>
                          <w:ind w:left="114"/>
                          <w:rPr>
                            <w:sz w:val="18"/>
                          </w:rPr>
                        </w:pPr>
                        <w:r>
                          <w:rPr>
                            <w:sz w:val="18"/>
                          </w:rPr>
                          <w:t>КОДЫ</w:t>
                        </w:r>
                      </w:p>
                    </w:tc>
                  </w:tr>
                  <w:tr w:rsidR="003059CA">
                    <w:trPr>
                      <w:trHeight w:val="270"/>
                    </w:trPr>
                    <w:tc>
                      <w:tcPr>
                        <w:tcW w:w="742" w:type="dxa"/>
                      </w:tcPr>
                      <w:p w:rsidR="003059CA" w:rsidRDefault="003059CA">
                        <w:pPr>
                          <w:pStyle w:val="TableParagraph"/>
                          <w:rPr>
                            <w:sz w:val="16"/>
                          </w:rPr>
                        </w:pPr>
                      </w:p>
                    </w:tc>
                  </w:tr>
                  <w:tr w:rsidR="003059CA">
                    <w:trPr>
                      <w:trHeight w:val="270"/>
                    </w:trPr>
                    <w:tc>
                      <w:tcPr>
                        <w:tcW w:w="742" w:type="dxa"/>
                      </w:tcPr>
                      <w:p w:rsidR="003059CA" w:rsidRDefault="003059CA">
                        <w:pPr>
                          <w:pStyle w:val="TableParagraph"/>
                          <w:rPr>
                            <w:sz w:val="16"/>
                          </w:rPr>
                        </w:pPr>
                      </w:p>
                    </w:tc>
                  </w:tr>
                </w:tbl>
                <w:p w:rsidR="003059CA" w:rsidRDefault="003059CA" w:rsidP="00CC291F">
                  <w:pPr>
                    <w:pStyle w:val="a6"/>
                  </w:pPr>
                </w:p>
              </w:txbxContent>
            </v:textbox>
            <w10:wrap anchorx="page"/>
          </v:shape>
        </w:pict>
      </w:r>
      <w:r w:rsidR="00857A29">
        <w:rPr>
          <w:position w:val="1"/>
          <w:sz w:val="24"/>
          <w:szCs w:val="24"/>
        </w:rPr>
        <w:t xml:space="preserve">                                                                                             </w:t>
      </w:r>
      <w:r w:rsidR="00CC291F" w:rsidRPr="00857A29">
        <w:rPr>
          <w:position w:val="1"/>
          <w:sz w:val="24"/>
          <w:szCs w:val="24"/>
        </w:rPr>
        <w:t>на 1</w:t>
      </w:r>
      <w:r w:rsidR="00CC291F" w:rsidRPr="00857A29">
        <w:rPr>
          <w:spacing w:val="1"/>
          <w:position w:val="1"/>
          <w:sz w:val="24"/>
          <w:szCs w:val="24"/>
        </w:rPr>
        <w:t xml:space="preserve"> </w:t>
      </w:r>
      <w:r w:rsidR="00CC291F" w:rsidRPr="00857A29">
        <w:rPr>
          <w:position w:val="1"/>
          <w:sz w:val="24"/>
          <w:szCs w:val="24"/>
        </w:rPr>
        <w:t>января</w:t>
      </w:r>
      <w:r w:rsidR="00CC291F" w:rsidRPr="00857A29">
        <w:rPr>
          <w:spacing w:val="1"/>
          <w:position w:val="1"/>
          <w:sz w:val="24"/>
          <w:szCs w:val="24"/>
        </w:rPr>
        <w:t xml:space="preserve"> </w:t>
      </w:r>
      <w:r w:rsidR="00CC291F" w:rsidRPr="00857A29">
        <w:rPr>
          <w:position w:val="1"/>
          <w:sz w:val="24"/>
          <w:szCs w:val="24"/>
        </w:rPr>
        <w:t>2025 г.</w:t>
      </w:r>
      <w:r w:rsidR="00CC291F">
        <w:rPr>
          <w:position w:val="1"/>
        </w:rPr>
        <w:tab/>
      </w:r>
      <w:r w:rsidR="00CC291F">
        <w:t>Дата</w:t>
      </w:r>
    </w:p>
    <w:p w:rsidR="00CC291F" w:rsidRDefault="00CC291F" w:rsidP="00CC291F">
      <w:pPr>
        <w:pStyle w:val="a6"/>
      </w:pPr>
    </w:p>
    <w:p w:rsidR="00CC291F" w:rsidRDefault="00CC291F" w:rsidP="00CC291F">
      <w:pPr>
        <w:pStyle w:val="a6"/>
        <w:spacing w:before="9"/>
        <w:rPr>
          <w:sz w:val="16"/>
        </w:rPr>
      </w:pPr>
    </w:p>
    <w:p w:rsidR="00CC291F" w:rsidRDefault="00CC291F" w:rsidP="00CC291F">
      <w:pPr>
        <w:tabs>
          <w:tab w:val="left" w:pos="6328"/>
        </w:tabs>
        <w:spacing w:before="92"/>
        <w:ind w:left="1180"/>
        <w:rPr>
          <w:sz w:val="20"/>
        </w:rPr>
      </w:pPr>
      <w:r>
        <w:t>Наименование</w:t>
      </w:r>
      <w:r>
        <w:rPr>
          <w:spacing w:val="-1"/>
        </w:rPr>
        <w:t xml:space="preserve"> </w:t>
      </w:r>
      <w:r>
        <w:t>организации</w:t>
      </w:r>
      <w:r>
        <w:tab/>
      </w:r>
      <w:r w:rsidRPr="00857A29">
        <w:rPr>
          <w:rFonts w:ascii="Times New Roman" w:hAnsi="Times New Roman" w:cs="Times New Roman"/>
          <w:position w:val="1"/>
          <w:sz w:val="24"/>
          <w:szCs w:val="24"/>
        </w:rPr>
        <w:t>Администрация</w:t>
      </w:r>
      <w:r w:rsidRPr="00857A29">
        <w:rPr>
          <w:rFonts w:ascii="Times New Roman" w:hAnsi="Times New Roman" w:cs="Times New Roman"/>
          <w:spacing w:val="-9"/>
          <w:position w:val="1"/>
          <w:sz w:val="24"/>
          <w:szCs w:val="24"/>
        </w:rPr>
        <w:t xml:space="preserve"> </w:t>
      </w:r>
      <w:r w:rsidRPr="00857A29">
        <w:rPr>
          <w:rFonts w:ascii="Times New Roman" w:hAnsi="Times New Roman" w:cs="Times New Roman"/>
          <w:position w:val="1"/>
          <w:sz w:val="24"/>
          <w:szCs w:val="24"/>
        </w:rPr>
        <w:t>сельского</w:t>
      </w:r>
      <w:r w:rsidRPr="00857A29">
        <w:rPr>
          <w:rFonts w:ascii="Times New Roman" w:hAnsi="Times New Roman" w:cs="Times New Roman"/>
          <w:spacing w:val="-10"/>
          <w:position w:val="1"/>
          <w:sz w:val="24"/>
          <w:szCs w:val="24"/>
        </w:rPr>
        <w:t xml:space="preserve"> </w:t>
      </w:r>
      <w:r w:rsidRPr="00857A29">
        <w:rPr>
          <w:rFonts w:ascii="Times New Roman" w:hAnsi="Times New Roman" w:cs="Times New Roman"/>
          <w:position w:val="1"/>
          <w:sz w:val="24"/>
          <w:szCs w:val="24"/>
        </w:rPr>
        <w:t>поселения</w:t>
      </w:r>
      <w:r w:rsidRPr="00857A29">
        <w:rPr>
          <w:rFonts w:ascii="Times New Roman" w:hAnsi="Times New Roman" w:cs="Times New Roman"/>
          <w:spacing w:val="-9"/>
          <w:position w:val="1"/>
          <w:sz w:val="24"/>
          <w:szCs w:val="24"/>
        </w:rPr>
        <w:t xml:space="preserve"> </w:t>
      </w:r>
      <w:r w:rsidRPr="00857A29">
        <w:rPr>
          <w:rFonts w:ascii="Times New Roman" w:hAnsi="Times New Roman" w:cs="Times New Roman"/>
          <w:position w:val="1"/>
          <w:sz w:val="24"/>
          <w:szCs w:val="24"/>
        </w:rPr>
        <w:t>«Ношуль»</w:t>
      </w:r>
    </w:p>
    <w:p w:rsidR="00CC291F" w:rsidRDefault="00A473DC" w:rsidP="00CC291F">
      <w:pPr>
        <w:pStyle w:val="a6"/>
        <w:spacing w:before="4"/>
        <w:rPr>
          <w:sz w:val="15"/>
        </w:rPr>
      </w:pPr>
      <w:r w:rsidRPr="00A473DC">
        <w:rPr>
          <w:noProof/>
        </w:rPr>
        <w:pict>
          <v:rect id="Прямоугольник 36" o:spid="_x0000_s1214" style="position:absolute;margin-left:286.7pt;margin-top:10.8pt;width:263.65pt;height:.95pt;z-index:-251595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" fillcolor="black" stroked="f">
            <w10:wrap type="topAndBottom" anchorx="page"/>
          </v:rect>
        </w:pict>
      </w:r>
    </w:p>
    <w:p w:rsidR="00CC291F" w:rsidRDefault="00CC291F" w:rsidP="00CC291F">
      <w:pPr>
        <w:pStyle w:val="a6"/>
        <w:spacing w:before="10"/>
        <w:rPr>
          <w:sz w:val="6"/>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52"/>
        <w:gridCol w:w="660"/>
        <w:gridCol w:w="564"/>
        <w:gridCol w:w="646"/>
        <w:gridCol w:w="742"/>
        <w:gridCol w:w="564"/>
        <w:gridCol w:w="646"/>
        <w:gridCol w:w="742"/>
        <w:gridCol w:w="548"/>
        <w:gridCol w:w="613"/>
        <w:gridCol w:w="678"/>
        <w:gridCol w:w="743"/>
      </w:tblGrid>
      <w:tr w:rsidR="00CC291F" w:rsidTr="00CC291F">
        <w:trPr>
          <w:trHeight w:val="596"/>
        </w:trPr>
        <w:tc>
          <w:tcPr>
            <w:tcW w:w="370" w:type="dxa"/>
            <w:vMerge w:val="restart"/>
            <w:shd w:val="clear" w:color="auto" w:fill="C5D9F1"/>
          </w:tcPr>
          <w:p w:rsidR="00CC291F" w:rsidRPr="00C73CBB" w:rsidRDefault="00CC291F" w:rsidP="00CC291F">
            <w:pPr>
              <w:pStyle w:val="TableParagraph"/>
              <w:rPr>
                <w:lang w:val="ru-RU"/>
              </w:rPr>
            </w:pPr>
          </w:p>
          <w:p w:rsidR="00CC291F" w:rsidRPr="00C73CBB" w:rsidRDefault="00CC291F" w:rsidP="00CC291F">
            <w:pPr>
              <w:pStyle w:val="TableParagraph"/>
              <w:rPr>
                <w:lang w:val="ru-RU"/>
              </w:rPr>
            </w:pPr>
          </w:p>
          <w:p w:rsidR="00CC291F" w:rsidRPr="00C73CBB" w:rsidRDefault="00CC291F" w:rsidP="00CC291F">
            <w:pPr>
              <w:pStyle w:val="TableParagraph"/>
              <w:spacing w:before="7"/>
              <w:rPr>
                <w:sz w:val="24"/>
                <w:lang w:val="ru-RU"/>
              </w:rPr>
            </w:pPr>
          </w:p>
          <w:p w:rsidR="00CC291F" w:rsidRDefault="00CC291F" w:rsidP="00CC291F">
            <w:pPr>
              <w:pStyle w:val="TableParagraph"/>
              <w:spacing w:line="264" w:lineRule="auto"/>
              <w:ind w:left="42" w:right="1" w:firstLine="43"/>
              <w:rPr>
                <w:b/>
                <w:sz w:val="20"/>
              </w:rPr>
            </w:pPr>
            <w:r>
              <w:rPr>
                <w:b/>
                <w:sz w:val="20"/>
              </w:rPr>
              <w:t>№</w:t>
            </w:r>
            <w:r>
              <w:rPr>
                <w:b/>
                <w:spacing w:val="-47"/>
                <w:sz w:val="20"/>
              </w:rPr>
              <w:t xml:space="preserve"> </w:t>
            </w:r>
            <w:r>
              <w:rPr>
                <w:b/>
                <w:sz w:val="20"/>
              </w:rPr>
              <w:t>п/п</w:t>
            </w:r>
          </w:p>
        </w:tc>
        <w:tc>
          <w:tcPr>
            <w:tcW w:w="2352" w:type="dxa"/>
            <w:vMerge w:val="restart"/>
            <w:shd w:val="clear" w:color="auto" w:fill="C5D9F1"/>
          </w:tcPr>
          <w:p w:rsidR="00CC291F" w:rsidRDefault="00CC291F" w:rsidP="00CC291F">
            <w:pPr>
              <w:pStyle w:val="TableParagraph"/>
            </w:pPr>
          </w:p>
          <w:p w:rsidR="00CC291F" w:rsidRDefault="00CC291F" w:rsidP="00CC291F">
            <w:pPr>
              <w:pStyle w:val="TableParagraph"/>
            </w:pPr>
          </w:p>
          <w:p w:rsidR="00CC291F" w:rsidRDefault="00CC291F" w:rsidP="00CC291F">
            <w:pPr>
              <w:pStyle w:val="TableParagraph"/>
              <w:spacing w:before="159" w:line="264" w:lineRule="auto"/>
              <w:ind w:left="517" w:right="503"/>
              <w:jc w:val="center"/>
              <w:rPr>
                <w:b/>
                <w:sz w:val="20"/>
              </w:rPr>
            </w:pPr>
            <w:r>
              <w:rPr>
                <w:b/>
                <w:w w:val="95"/>
                <w:sz w:val="20"/>
              </w:rPr>
              <w:t>Наименование</w:t>
            </w:r>
            <w:r>
              <w:rPr>
                <w:b/>
                <w:spacing w:val="1"/>
                <w:w w:val="95"/>
                <w:sz w:val="20"/>
              </w:rPr>
              <w:t xml:space="preserve"> </w:t>
            </w:r>
            <w:r>
              <w:rPr>
                <w:b/>
                <w:sz w:val="20"/>
              </w:rPr>
              <w:t>мероприятия</w:t>
            </w:r>
            <w:r>
              <w:rPr>
                <w:b/>
                <w:spacing w:val="1"/>
                <w:sz w:val="20"/>
              </w:rPr>
              <w:t xml:space="preserve"> </w:t>
            </w:r>
            <w:r>
              <w:rPr>
                <w:b/>
                <w:sz w:val="20"/>
              </w:rPr>
              <w:t>программы</w:t>
            </w:r>
          </w:p>
        </w:tc>
        <w:tc>
          <w:tcPr>
            <w:tcW w:w="2612" w:type="dxa"/>
            <w:gridSpan w:val="4"/>
            <w:vMerge w:val="restart"/>
            <w:shd w:val="clear" w:color="auto" w:fill="C5D9F1"/>
          </w:tcPr>
          <w:p w:rsidR="00CC291F" w:rsidRDefault="00CC291F" w:rsidP="00CC291F">
            <w:pPr>
              <w:pStyle w:val="TableParagraph"/>
              <w:spacing w:before="9"/>
              <w:rPr>
                <w:sz w:val="29"/>
              </w:rPr>
            </w:pPr>
          </w:p>
          <w:p w:rsidR="00CC291F" w:rsidRDefault="00CC291F" w:rsidP="00CC291F">
            <w:pPr>
              <w:pStyle w:val="TableParagraph"/>
              <w:spacing w:before="1" w:line="264" w:lineRule="auto"/>
              <w:ind w:left="145" w:firstLine="33"/>
              <w:rPr>
                <w:b/>
                <w:sz w:val="20"/>
              </w:rPr>
            </w:pPr>
            <w:r>
              <w:rPr>
                <w:b/>
                <w:sz w:val="20"/>
              </w:rPr>
              <w:t>Финансовое обеспечение</w:t>
            </w:r>
            <w:r>
              <w:rPr>
                <w:b/>
                <w:spacing w:val="-47"/>
                <w:sz w:val="20"/>
              </w:rPr>
              <w:t xml:space="preserve"> </w:t>
            </w:r>
            <w:r>
              <w:rPr>
                <w:b/>
                <w:spacing w:val="-1"/>
                <w:sz w:val="20"/>
              </w:rPr>
              <w:t>реализации</w:t>
            </w:r>
            <w:r>
              <w:rPr>
                <w:b/>
                <w:spacing w:val="-6"/>
                <w:sz w:val="20"/>
              </w:rPr>
              <w:t xml:space="preserve"> </w:t>
            </w:r>
            <w:r>
              <w:rPr>
                <w:b/>
                <w:spacing w:val="-1"/>
                <w:sz w:val="20"/>
              </w:rPr>
              <w:t>мероприятий</w:t>
            </w:r>
          </w:p>
        </w:tc>
        <w:tc>
          <w:tcPr>
            <w:tcW w:w="4534" w:type="dxa"/>
            <w:gridSpan w:val="7"/>
            <w:shd w:val="clear" w:color="auto" w:fill="C5D9F1"/>
          </w:tcPr>
          <w:p w:rsidR="00CC291F" w:rsidRDefault="00CC291F" w:rsidP="00CC291F">
            <w:pPr>
              <w:pStyle w:val="TableParagraph"/>
              <w:spacing w:before="48" w:line="264" w:lineRule="auto"/>
              <w:ind w:left="1131" w:right="1125" w:firstLine="175"/>
              <w:rPr>
                <w:b/>
                <w:sz w:val="20"/>
              </w:rPr>
            </w:pPr>
            <w:r>
              <w:rPr>
                <w:b/>
                <w:sz w:val="20"/>
              </w:rPr>
              <w:t>Экономия топливно-</w:t>
            </w:r>
            <w:r>
              <w:rPr>
                <w:b/>
                <w:spacing w:val="1"/>
                <w:sz w:val="20"/>
              </w:rPr>
              <w:t xml:space="preserve"> </w:t>
            </w:r>
            <w:r>
              <w:rPr>
                <w:b/>
                <w:spacing w:val="-1"/>
                <w:sz w:val="20"/>
              </w:rPr>
              <w:t>энергетических</w:t>
            </w:r>
            <w:r>
              <w:rPr>
                <w:b/>
                <w:spacing w:val="-11"/>
                <w:sz w:val="20"/>
              </w:rPr>
              <w:t xml:space="preserve"> </w:t>
            </w:r>
            <w:r>
              <w:rPr>
                <w:b/>
                <w:sz w:val="20"/>
              </w:rPr>
              <w:t>ресурсов</w:t>
            </w:r>
          </w:p>
        </w:tc>
      </w:tr>
      <w:tr w:rsidR="00CC291F" w:rsidTr="00CC291F">
        <w:trPr>
          <w:trHeight w:val="570"/>
        </w:trPr>
        <w:tc>
          <w:tcPr>
            <w:tcW w:w="370" w:type="dxa"/>
            <w:vMerge/>
            <w:tcBorders>
              <w:top w:val="nil"/>
            </w:tcBorders>
            <w:shd w:val="clear" w:color="auto" w:fill="C5D9F1"/>
          </w:tcPr>
          <w:p w:rsidR="00CC291F" w:rsidRDefault="00CC291F" w:rsidP="00CC291F">
            <w:pPr>
              <w:rPr>
                <w:sz w:val="2"/>
                <w:szCs w:val="2"/>
              </w:rPr>
            </w:pPr>
          </w:p>
        </w:tc>
        <w:tc>
          <w:tcPr>
            <w:tcW w:w="2352" w:type="dxa"/>
            <w:vMerge/>
            <w:tcBorders>
              <w:top w:val="nil"/>
            </w:tcBorders>
            <w:shd w:val="clear" w:color="auto" w:fill="C5D9F1"/>
          </w:tcPr>
          <w:p w:rsidR="00CC291F" w:rsidRDefault="00CC291F" w:rsidP="00CC291F">
            <w:pPr>
              <w:rPr>
                <w:sz w:val="2"/>
                <w:szCs w:val="2"/>
              </w:rPr>
            </w:pPr>
          </w:p>
        </w:tc>
        <w:tc>
          <w:tcPr>
            <w:tcW w:w="2612" w:type="dxa"/>
            <w:gridSpan w:val="4"/>
            <w:vMerge/>
            <w:tcBorders>
              <w:top w:val="nil"/>
            </w:tcBorders>
            <w:shd w:val="clear" w:color="auto" w:fill="C5D9F1"/>
          </w:tcPr>
          <w:p w:rsidR="00CC291F" w:rsidRDefault="00CC291F" w:rsidP="00CC291F">
            <w:pPr>
              <w:rPr>
                <w:sz w:val="2"/>
                <w:szCs w:val="2"/>
              </w:rPr>
            </w:pPr>
          </w:p>
        </w:tc>
        <w:tc>
          <w:tcPr>
            <w:tcW w:w="2500" w:type="dxa"/>
            <w:gridSpan w:val="4"/>
            <w:shd w:val="clear" w:color="auto" w:fill="C5D9F1"/>
          </w:tcPr>
          <w:p w:rsidR="00CC291F" w:rsidRDefault="00CC291F" w:rsidP="00CC291F">
            <w:pPr>
              <w:pStyle w:val="TableParagraph"/>
              <w:spacing w:before="36" w:line="264" w:lineRule="auto"/>
              <w:ind w:left="725" w:right="551" w:hanging="156"/>
              <w:rPr>
                <w:b/>
                <w:sz w:val="20"/>
              </w:rPr>
            </w:pPr>
            <w:r>
              <w:rPr>
                <w:b/>
                <w:spacing w:val="-1"/>
                <w:sz w:val="20"/>
              </w:rPr>
              <w:t>в натуральном</w:t>
            </w:r>
            <w:r>
              <w:rPr>
                <w:b/>
                <w:spacing w:val="-47"/>
                <w:sz w:val="20"/>
              </w:rPr>
              <w:t xml:space="preserve"> </w:t>
            </w:r>
            <w:r>
              <w:rPr>
                <w:b/>
                <w:sz w:val="20"/>
              </w:rPr>
              <w:t>выражении</w:t>
            </w:r>
          </w:p>
        </w:tc>
        <w:tc>
          <w:tcPr>
            <w:tcW w:w="2034" w:type="dxa"/>
            <w:gridSpan w:val="3"/>
            <w:vMerge w:val="restart"/>
            <w:shd w:val="clear" w:color="auto" w:fill="C5D9F1"/>
          </w:tcPr>
          <w:p w:rsidR="00CC291F" w:rsidRPr="00C73CBB" w:rsidRDefault="00CC291F" w:rsidP="00CC291F">
            <w:pPr>
              <w:pStyle w:val="TableParagraph"/>
              <w:spacing w:before="65" w:line="264" w:lineRule="auto"/>
              <w:ind w:left="339" w:right="342"/>
              <w:jc w:val="center"/>
              <w:rPr>
                <w:b/>
                <w:sz w:val="20"/>
                <w:lang w:val="ru-RU"/>
              </w:rPr>
            </w:pPr>
            <w:r w:rsidRPr="00C73CBB">
              <w:rPr>
                <w:b/>
                <w:spacing w:val="-1"/>
                <w:sz w:val="20"/>
                <w:lang w:val="ru-RU"/>
              </w:rPr>
              <w:t>в стоимостном</w:t>
            </w:r>
            <w:r w:rsidRPr="00C73CBB">
              <w:rPr>
                <w:b/>
                <w:spacing w:val="-47"/>
                <w:sz w:val="20"/>
                <w:lang w:val="ru-RU"/>
              </w:rPr>
              <w:t xml:space="preserve"> </w:t>
            </w:r>
            <w:r w:rsidRPr="00C73CBB">
              <w:rPr>
                <w:b/>
                <w:sz w:val="20"/>
                <w:lang w:val="ru-RU"/>
              </w:rPr>
              <w:t>выражении,</w:t>
            </w:r>
            <w:r w:rsidRPr="00C73CBB">
              <w:rPr>
                <w:b/>
                <w:spacing w:val="1"/>
                <w:sz w:val="20"/>
                <w:lang w:val="ru-RU"/>
              </w:rPr>
              <w:t xml:space="preserve"> </w:t>
            </w:r>
            <w:r w:rsidRPr="00C73CBB">
              <w:rPr>
                <w:b/>
                <w:sz w:val="20"/>
                <w:lang w:val="ru-RU"/>
              </w:rPr>
              <w:t>тыс.</w:t>
            </w:r>
            <w:r w:rsidRPr="00C73CBB">
              <w:rPr>
                <w:b/>
                <w:spacing w:val="-2"/>
                <w:sz w:val="20"/>
                <w:lang w:val="ru-RU"/>
              </w:rPr>
              <w:t xml:space="preserve"> </w:t>
            </w:r>
            <w:r w:rsidRPr="00C73CBB">
              <w:rPr>
                <w:b/>
                <w:sz w:val="20"/>
                <w:lang w:val="ru-RU"/>
              </w:rPr>
              <w:t>руб.</w:t>
            </w:r>
          </w:p>
        </w:tc>
      </w:tr>
      <w:tr w:rsidR="00CC291F" w:rsidTr="00CC291F">
        <w:trPr>
          <w:trHeight w:val="292"/>
        </w:trPr>
        <w:tc>
          <w:tcPr>
            <w:tcW w:w="370" w:type="dxa"/>
            <w:vMerge/>
            <w:tcBorders>
              <w:top w:val="nil"/>
            </w:tcBorders>
            <w:shd w:val="clear" w:color="auto" w:fill="C5D9F1"/>
          </w:tcPr>
          <w:p w:rsidR="00CC291F" w:rsidRPr="00C73CBB" w:rsidRDefault="00CC291F" w:rsidP="00CC291F">
            <w:pPr>
              <w:rPr>
                <w:sz w:val="2"/>
                <w:szCs w:val="2"/>
                <w:lang w:val="ru-RU"/>
              </w:rPr>
            </w:pPr>
          </w:p>
        </w:tc>
        <w:tc>
          <w:tcPr>
            <w:tcW w:w="2352" w:type="dxa"/>
            <w:vMerge/>
            <w:tcBorders>
              <w:top w:val="nil"/>
            </w:tcBorders>
            <w:shd w:val="clear" w:color="auto" w:fill="C5D9F1"/>
          </w:tcPr>
          <w:p w:rsidR="00CC291F" w:rsidRPr="00C73CBB" w:rsidRDefault="00CC291F" w:rsidP="00CC291F">
            <w:pPr>
              <w:rPr>
                <w:sz w:val="2"/>
                <w:szCs w:val="2"/>
                <w:lang w:val="ru-RU"/>
              </w:rPr>
            </w:pPr>
          </w:p>
        </w:tc>
        <w:tc>
          <w:tcPr>
            <w:tcW w:w="660" w:type="dxa"/>
            <w:vMerge w:val="restart"/>
            <w:shd w:val="clear" w:color="auto" w:fill="C5D9F1"/>
          </w:tcPr>
          <w:p w:rsidR="00CC291F" w:rsidRDefault="00CC291F" w:rsidP="00CC291F">
            <w:pPr>
              <w:pStyle w:val="TableParagraph"/>
              <w:spacing w:before="187" w:line="264" w:lineRule="auto"/>
              <w:ind w:left="160" w:right="38" w:hanging="89"/>
              <w:rPr>
                <w:b/>
                <w:sz w:val="20"/>
              </w:rPr>
            </w:pPr>
            <w:r>
              <w:rPr>
                <w:b/>
                <w:spacing w:val="-1"/>
                <w:sz w:val="20"/>
              </w:rPr>
              <w:t>источ</w:t>
            </w:r>
            <w:r>
              <w:rPr>
                <w:b/>
                <w:spacing w:val="-47"/>
                <w:sz w:val="20"/>
              </w:rPr>
              <w:t xml:space="preserve"> </w:t>
            </w:r>
            <w:r>
              <w:rPr>
                <w:b/>
                <w:sz w:val="20"/>
              </w:rPr>
              <w:t>ник</w:t>
            </w:r>
          </w:p>
        </w:tc>
        <w:tc>
          <w:tcPr>
            <w:tcW w:w="1952" w:type="dxa"/>
            <w:gridSpan w:val="3"/>
            <w:shd w:val="clear" w:color="auto" w:fill="C5D9F1"/>
          </w:tcPr>
          <w:p w:rsidR="00CC291F" w:rsidRDefault="00CC291F" w:rsidP="00CC291F">
            <w:pPr>
              <w:pStyle w:val="TableParagraph"/>
              <w:spacing w:before="21"/>
              <w:ind w:left="256"/>
              <w:rPr>
                <w:b/>
                <w:sz w:val="20"/>
              </w:rPr>
            </w:pPr>
            <w:proofErr w:type="gramStart"/>
            <w:r>
              <w:rPr>
                <w:b/>
                <w:sz w:val="20"/>
              </w:rPr>
              <w:t>объем</w:t>
            </w:r>
            <w:proofErr w:type="gramEnd"/>
            <w:r>
              <w:rPr>
                <w:b/>
                <w:sz w:val="20"/>
              </w:rPr>
              <w:t>,</w:t>
            </w:r>
            <w:r>
              <w:rPr>
                <w:b/>
                <w:spacing w:val="-4"/>
                <w:sz w:val="20"/>
              </w:rPr>
              <w:t xml:space="preserve"> </w:t>
            </w:r>
            <w:r>
              <w:rPr>
                <w:b/>
                <w:sz w:val="20"/>
              </w:rPr>
              <w:t>тыс.</w:t>
            </w:r>
            <w:r>
              <w:rPr>
                <w:b/>
                <w:spacing w:val="-4"/>
                <w:sz w:val="20"/>
              </w:rPr>
              <w:t xml:space="preserve"> </w:t>
            </w:r>
            <w:proofErr w:type="gramStart"/>
            <w:r>
              <w:rPr>
                <w:b/>
                <w:sz w:val="20"/>
              </w:rPr>
              <w:t>руб</w:t>
            </w:r>
            <w:proofErr w:type="gramEnd"/>
            <w:r>
              <w:rPr>
                <w:b/>
                <w:sz w:val="20"/>
              </w:rPr>
              <w:t>.</w:t>
            </w:r>
          </w:p>
        </w:tc>
        <w:tc>
          <w:tcPr>
            <w:tcW w:w="1952" w:type="dxa"/>
            <w:gridSpan w:val="3"/>
            <w:shd w:val="clear" w:color="auto" w:fill="C5D9F1"/>
          </w:tcPr>
          <w:p w:rsidR="00CC291F" w:rsidRDefault="00CC291F" w:rsidP="00CC291F">
            <w:pPr>
              <w:pStyle w:val="TableParagraph"/>
              <w:spacing w:before="21"/>
              <w:ind w:left="459"/>
              <w:rPr>
                <w:b/>
                <w:sz w:val="20"/>
              </w:rPr>
            </w:pPr>
            <w:r>
              <w:rPr>
                <w:b/>
                <w:sz w:val="20"/>
              </w:rPr>
              <w:t>количество</w:t>
            </w:r>
          </w:p>
        </w:tc>
        <w:tc>
          <w:tcPr>
            <w:tcW w:w="548" w:type="dxa"/>
            <w:vMerge w:val="restart"/>
            <w:shd w:val="clear" w:color="auto" w:fill="C5D9F1"/>
          </w:tcPr>
          <w:p w:rsidR="00CC291F" w:rsidRDefault="00CC291F" w:rsidP="00CC291F">
            <w:pPr>
              <w:pStyle w:val="TableParagraph"/>
              <w:spacing w:before="187" w:line="264" w:lineRule="auto"/>
              <w:ind w:left="81" w:right="49" w:firstLine="72"/>
              <w:rPr>
                <w:b/>
                <w:sz w:val="20"/>
              </w:rPr>
            </w:pPr>
            <w:proofErr w:type="gramStart"/>
            <w:r>
              <w:rPr>
                <w:b/>
                <w:sz w:val="20"/>
              </w:rPr>
              <w:t>ед</w:t>
            </w:r>
            <w:proofErr w:type="gramEnd"/>
            <w:r>
              <w:rPr>
                <w:b/>
                <w:sz w:val="20"/>
              </w:rPr>
              <w:t>.</w:t>
            </w:r>
            <w:r>
              <w:rPr>
                <w:b/>
                <w:spacing w:val="1"/>
                <w:sz w:val="20"/>
              </w:rPr>
              <w:t xml:space="preserve"> </w:t>
            </w:r>
            <w:proofErr w:type="gramStart"/>
            <w:r>
              <w:rPr>
                <w:b/>
                <w:spacing w:val="-1"/>
                <w:sz w:val="20"/>
              </w:rPr>
              <w:t>изм</w:t>
            </w:r>
            <w:proofErr w:type="gramEnd"/>
            <w:r>
              <w:rPr>
                <w:b/>
                <w:spacing w:val="-1"/>
                <w:sz w:val="20"/>
              </w:rPr>
              <w:t>.</w:t>
            </w:r>
          </w:p>
        </w:tc>
        <w:tc>
          <w:tcPr>
            <w:tcW w:w="2034" w:type="dxa"/>
            <w:gridSpan w:val="3"/>
            <w:vMerge/>
            <w:tcBorders>
              <w:top w:val="nil"/>
            </w:tcBorders>
            <w:shd w:val="clear" w:color="auto" w:fill="C5D9F1"/>
          </w:tcPr>
          <w:p w:rsidR="00CC291F" w:rsidRDefault="00CC291F" w:rsidP="00CC291F">
            <w:pPr>
              <w:rPr>
                <w:sz w:val="2"/>
                <w:szCs w:val="2"/>
              </w:rPr>
            </w:pPr>
          </w:p>
        </w:tc>
      </w:tr>
      <w:tr w:rsidR="00CC291F" w:rsidTr="00CC291F">
        <w:trPr>
          <w:trHeight w:val="560"/>
        </w:trPr>
        <w:tc>
          <w:tcPr>
            <w:tcW w:w="370" w:type="dxa"/>
            <w:vMerge/>
            <w:tcBorders>
              <w:top w:val="nil"/>
            </w:tcBorders>
            <w:shd w:val="clear" w:color="auto" w:fill="C5D9F1"/>
          </w:tcPr>
          <w:p w:rsidR="00CC291F" w:rsidRDefault="00CC291F" w:rsidP="00CC291F">
            <w:pPr>
              <w:rPr>
                <w:sz w:val="2"/>
                <w:szCs w:val="2"/>
              </w:rPr>
            </w:pPr>
          </w:p>
        </w:tc>
        <w:tc>
          <w:tcPr>
            <w:tcW w:w="2352" w:type="dxa"/>
            <w:vMerge/>
            <w:tcBorders>
              <w:top w:val="nil"/>
            </w:tcBorders>
            <w:shd w:val="clear" w:color="auto" w:fill="C5D9F1"/>
          </w:tcPr>
          <w:p w:rsidR="00CC291F" w:rsidRDefault="00CC291F" w:rsidP="00CC291F">
            <w:pPr>
              <w:rPr>
                <w:sz w:val="2"/>
                <w:szCs w:val="2"/>
              </w:rPr>
            </w:pPr>
          </w:p>
        </w:tc>
        <w:tc>
          <w:tcPr>
            <w:tcW w:w="660"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65"/>
              <w:ind w:left="45" w:right="11"/>
              <w:jc w:val="center"/>
              <w:rPr>
                <w:b/>
                <w:sz w:val="20"/>
              </w:rPr>
            </w:pPr>
            <w:r>
              <w:rPr>
                <w:b/>
                <w:sz w:val="20"/>
              </w:rPr>
              <w:t>план</w:t>
            </w:r>
          </w:p>
        </w:tc>
        <w:tc>
          <w:tcPr>
            <w:tcW w:w="646" w:type="dxa"/>
            <w:shd w:val="clear" w:color="auto" w:fill="C5D9F1"/>
          </w:tcPr>
          <w:p w:rsidR="00CC291F" w:rsidRDefault="00CC291F" w:rsidP="00CC291F">
            <w:pPr>
              <w:pStyle w:val="TableParagraph"/>
              <w:spacing w:before="165"/>
              <w:ind w:left="73" w:right="59"/>
              <w:jc w:val="center"/>
              <w:rPr>
                <w:b/>
                <w:sz w:val="20"/>
              </w:rPr>
            </w:pPr>
            <w:r>
              <w:rPr>
                <w:b/>
                <w:sz w:val="20"/>
              </w:rPr>
              <w:t>факт</w:t>
            </w:r>
          </w:p>
        </w:tc>
        <w:tc>
          <w:tcPr>
            <w:tcW w:w="742" w:type="dxa"/>
            <w:shd w:val="clear" w:color="auto" w:fill="C5D9F1"/>
          </w:tcPr>
          <w:p w:rsidR="00CC291F" w:rsidRDefault="00CC291F" w:rsidP="00CC291F">
            <w:pPr>
              <w:pStyle w:val="TableParagraph"/>
              <w:spacing w:before="21" w:line="250" w:lineRule="atLeast"/>
              <w:ind w:left="109" w:right="72" w:hanging="5"/>
              <w:rPr>
                <w:b/>
                <w:sz w:val="20"/>
              </w:rPr>
            </w:pPr>
            <w:r>
              <w:rPr>
                <w:b/>
                <w:sz w:val="20"/>
              </w:rPr>
              <w:t>откло</w:t>
            </w:r>
            <w:r>
              <w:rPr>
                <w:b/>
                <w:spacing w:val="-47"/>
                <w:sz w:val="20"/>
              </w:rPr>
              <w:t xml:space="preserve"> </w:t>
            </w:r>
            <w:r>
              <w:rPr>
                <w:b/>
                <w:spacing w:val="-1"/>
                <w:sz w:val="20"/>
              </w:rPr>
              <w:t>нение</w:t>
            </w:r>
          </w:p>
        </w:tc>
        <w:tc>
          <w:tcPr>
            <w:tcW w:w="564" w:type="dxa"/>
            <w:shd w:val="clear" w:color="auto" w:fill="C5D9F1"/>
          </w:tcPr>
          <w:p w:rsidR="00CC291F" w:rsidRDefault="00CC291F" w:rsidP="00CC291F">
            <w:pPr>
              <w:pStyle w:val="TableParagraph"/>
              <w:spacing w:before="165"/>
              <w:ind w:left="45" w:right="13"/>
              <w:jc w:val="center"/>
              <w:rPr>
                <w:b/>
                <w:sz w:val="20"/>
              </w:rPr>
            </w:pPr>
            <w:r>
              <w:rPr>
                <w:b/>
                <w:sz w:val="20"/>
              </w:rPr>
              <w:t>план</w:t>
            </w:r>
          </w:p>
        </w:tc>
        <w:tc>
          <w:tcPr>
            <w:tcW w:w="646" w:type="dxa"/>
            <w:shd w:val="clear" w:color="auto" w:fill="C5D9F1"/>
          </w:tcPr>
          <w:p w:rsidR="00CC291F" w:rsidRDefault="00CC291F" w:rsidP="00CC291F">
            <w:pPr>
              <w:pStyle w:val="TableParagraph"/>
              <w:spacing w:before="165"/>
              <w:ind w:left="72" w:right="60"/>
              <w:jc w:val="center"/>
              <w:rPr>
                <w:b/>
                <w:sz w:val="20"/>
              </w:rPr>
            </w:pPr>
            <w:r>
              <w:rPr>
                <w:b/>
                <w:sz w:val="20"/>
              </w:rPr>
              <w:t>факт</w:t>
            </w:r>
          </w:p>
        </w:tc>
        <w:tc>
          <w:tcPr>
            <w:tcW w:w="742" w:type="dxa"/>
            <w:shd w:val="clear" w:color="auto" w:fill="C5D9F1"/>
          </w:tcPr>
          <w:p w:rsidR="00CC291F" w:rsidRDefault="00CC291F" w:rsidP="00CC291F">
            <w:pPr>
              <w:pStyle w:val="TableParagraph"/>
              <w:spacing w:before="21" w:line="250" w:lineRule="atLeast"/>
              <w:ind w:left="108" w:right="73" w:hanging="5"/>
              <w:rPr>
                <w:b/>
                <w:sz w:val="20"/>
              </w:rPr>
            </w:pPr>
            <w:r>
              <w:rPr>
                <w:b/>
                <w:sz w:val="20"/>
              </w:rPr>
              <w:t>откло</w:t>
            </w:r>
            <w:r>
              <w:rPr>
                <w:b/>
                <w:spacing w:val="-47"/>
                <w:sz w:val="20"/>
              </w:rPr>
              <w:t xml:space="preserve"> </w:t>
            </w:r>
            <w:r>
              <w:rPr>
                <w:b/>
                <w:spacing w:val="-1"/>
                <w:sz w:val="20"/>
              </w:rPr>
              <w:t>нение</w:t>
            </w:r>
          </w:p>
        </w:tc>
        <w:tc>
          <w:tcPr>
            <w:tcW w:w="548" w:type="dxa"/>
            <w:vMerge/>
            <w:tcBorders>
              <w:top w:val="nil"/>
            </w:tcBorders>
            <w:shd w:val="clear" w:color="auto" w:fill="C5D9F1"/>
          </w:tcPr>
          <w:p w:rsidR="00CC291F" w:rsidRDefault="00CC291F" w:rsidP="00CC291F">
            <w:pPr>
              <w:rPr>
                <w:sz w:val="2"/>
                <w:szCs w:val="2"/>
              </w:rPr>
            </w:pPr>
          </w:p>
        </w:tc>
        <w:tc>
          <w:tcPr>
            <w:tcW w:w="613" w:type="dxa"/>
            <w:shd w:val="clear" w:color="auto" w:fill="C5D9F1"/>
          </w:tcPr>
          <w:p w:rsidR="00CC291F" w:rsidRDefault="00CC291F" w:rsidP="00CC291F">
            <w:pPr>
              <w:pStyle w:val="TableParagraph"/>
              <w:spacing w:before="165"/>
              <w:ind w:left="69" w:right="41"/>
              <w:jc w:val="center"/>
              <w:rPr>
                <w:b/>
                <w:sz w:val="20"/>
              </w:rPr>
            </w:pPr>
            <w:r>
              <w:rPr>
                <w:b/>
                <w:sz w:val="20"/>
              </w:rPr>
              <w:t>план</w:t>
            </w:r>
          </w:p>
        </w:tc>
        <w:tc>
          <w:tcPr>
            <w:tcW w:w="678" w:type="dxa"/>
            <w:shd w:val="clear" w:color="auto" w:fill="C5D9F1"/>
          </w:tcPr>
          <w:p w:rsidR="00CC291F" w:rsidRDefault="00CC291F" w:rsidP="00CC291F">
            <w:pPr>
              <w:pStyle w:val="TableParagraph"/>
              <w:spacing w:before="165"/>
              <w:ind w:left="87" w:right="78"/>
              <w:jc w:val="center"/>
              <w:rPr>
                <w:b/>
                <w:sz w:val="20"/>
              </w:rPr>
            </w:pPr>
            <w:r>
              <w:rPr>
                <w:b/>
                <w:sz w:val="20"/>
              </w:rPr>
              <w:t>факт</w:t>
            </w:r>
          </w:p>
        </w:tc>
        <w:tc>
          <w:tcPr>
            <w:tcW w:w="743" w:type="dxa"/>
            <w:shd w:val="clear" w:color="auto" w:fill="C5D9F1"/>
          </w:tcPr>
          <w:p w:rsidR="00CC291F" w:rsidRDefault="00CC291F" w:rsidP="00CC291F">
            <w:pPr>
              <w:pStyle w:val="TableParagraph"/>
              <w:spacing w:before="21" w:line="250" w:lineRule="atLeast"/>
              <w:ind w:left="104" w:right="78" w:hanging="5"/>
              <w:rPr>
                <w:b/>
                <w:sz w:val="20"/>
              </w:rPr>
            </w:pPr>
            <w:r>
              <w:rPr>
                <w:b/>
                <w:sz w:val="20"/>
              </w:rPr>
              <w:t>откло</w:t>
            </w:r>
            <w:r>
              <w:rPr>
                <w:b/>
                <w:spacing w:val="-47"/>
                <w:sz w:val="20"/>
              </w:rPr>
              <w:t xml:space="preserve"> </w:t>
            </w:r>
            <w:r>
              <w:rPr>
                <w:b/>
                <w:spacing w:val="-1"/>
                <w:sz w:val="20"/>
              </w:rPr>
              <w:t>нение</w:t>
            </w:r>
          </w:p>
        </w:tc>
      </w:tr>
      <w:tr w:rsidR="00CC291F" w:rsidTr="00CC291F">
        <w:trPr>
          <w:trHeight w:val="224"/>
        </w:trPr>
        <w:tc>
          <w:tcPr>
            <w:tcW w:w="370" w:type="dxa"/>
            <w:shd w:val="clear" w:color="auto" w:fill="C5D9F1"/>
          </w:tcPr>
          <w:p w:rsidR="00CC291F" w:rsidRDefault="00CC291F" w:rsidP="00CC291F">
            <w:pPr>
              <w:pStyle w:val="TableParagraph"/>
              <w:spacing w:line="205" w:lineRule="exact"/>
              <w:ind w:left="36"/>
              <w:jc w:val="center"/>
              <w:rPr>
                <w:sz w:val="20"/>
              </w:rPr>
            </w:pPr>
            <w:r>
              <w:rPr>
                <w:w w:val="99"/>
                <w:sz w:val="20"/>
              </w:rPr>
              <w:t>1</w:t>
            </w:r>
          </w:p>
        </w:tc>
        <w:tc>
          <w:tcPr>
            <w:tcW w:w="2352" w:type="dxa"/>
            <w:shd w:val="clear" w:color="auto" w:fill="C5D9F1"/>
          </w:tcPr>
          <w:p w:rsidR="00CC291F" w:rsidRDefault="00CC291F" w:rsidP="00CC291F">
            <w:pPr>
              <w:pStyle w:val="TableParagraph"/>
              <w:spacing w:line="205" w:lineRule="exact"/>
              <w:ind w:left="36"/>
              <w:jc w:val="center"/>
              <w:rPr>
                <w:sz w:val="20"/>
              </w:rPr>
            </w:pPr>
            <w:r>
              <w:rPr>
                <w:w w:val="99"/>
                <w:sz w:val="20"/>
              </w:rPr>
              <w:t>2</w:t>
            </w:r>
          </w:p>
        </w:tc>
        <w:tc>
          <w:tcPr>
            <w:tcW w:w="660" w:type="dxa"/>
            <w:shd w:val="clear" w:color="auto" w:fill="C5D9F1"/>
          </w:tcPr>
          <w:p w:rsidR="00CC291F" w:rsidRDefault="00CC291F" w:rsidP="00CC291F">
            <w:pPr>
              <w:pStyle w:val="TableParagraph"/>
              <w:spacing w:line="205" w:lineRule="exact"/>
              <w:ind w:left="33"/>
              <w:jc w:val="center"/>
              <w:rPr>
                <w:sz w:val="20"/>
              </w:rPr>
            </w:pPr>
            <w:r>
              <w:rPr>
                <w:w w:val="99"/>
                <w:sz w:val="20"/>
              </w:rPr>
              <w:t>3</w:t>
            </w:r>
          </w:p>
        </w:tc>
        <w:tc>
          <w:tcPr>
            <w:tcW w:w="564" w:type="dxa"/>
            <w:shd w:val="clear" w:color="auto" w:fill="C5D9F1"/>
          </w:tcPr>
          <w:p w:rsidR="00CC291F" w:rsidRDefault="00CC291F" w:rsidP="00CC291F">
            <w:pPr>
              <w:pStyle w:val="TableParagraph"/>
              <w:spacing w:line="205" w:lineRule="exact"/>
              <w:ind w:left="33"/>
              <w:jc w:val="center"/>
              <w:rPr>
                <w:sz w:val="20"/>
              </w:rPr>
            </w:pPr>
            <w:r>
              <w:rPr>
                <w:w w:val="99"/>
                <w:sz w:val="20"/>
              </w:rPr>
              <w:t>4</w:t>
            </w:r>
          </w:p>
        </w:tc>
        <w:tc>
          <w:tcPr>
            <w:tcW w:w="646" w:type="dxa"/>
            <w:shd w:val="clear" w:color="auto" w:fill="C5D9F1"/>
          </w:tcPr>
          <w:p w:rsidR="00CC291F" w:rsidRDefault="00CC291F" w:rsidP="00CC291F">
            <w:pPr>
              <w:pStyle w:val="TableParagraph"/>
              <w:spacing w:line="205" w:lineRule="exact"/>
              <w:ind w:left="33"/>
              <w:jc w:val="center"/>
              <w:rPr>
                <w:sz w:val="20"/>
              </w:rPr>
            </w:pPr>
            <w:r>
              <w:rPr>
                <w:w w:val="99"/>
                <w:sz w:val="20"/>
              </w:rPr>
              <w:t>5</w:t>
            </w:r>
          </w:p>
        </w:tc>
        <w:tc>
          <w:tcPr>
            <w:tcW w:w="742" w:type="dxa"/>
            <w:shd w:val="clear" w:color="auto" w:fill="C5D9F1"/>
          </w:tcPr>
          <w:p w:rsidR="00CC291F" w:rsidRDefault="00CC291F" w:rsidP="00CC291F">
            <w:pPr>
              <w:pStyle w:val="TableParagraph"/>
              <w:spacing w:line="205" w:lineRule="exact"/>
              <w:ind w:left="32"/>
              <w:jc w:val="center"/>
              <w:rPr>
                <w:sz w:val="20"/>
              </w:rPr>
            </w:pPr>
            <w:r>
              <w:rPr>
                <w:w w:val="99"/>
                <w:sz w:val="20"/>
              </w:rPr>
              <w:t>6</w:t>
            </w:r>
          </w:p>
        </w:tc>
        <w:tc>
          <w:tcPr>
            <w:tcW w:w="564" w:type="dxa"/>
            <w:shd w:val="clear" w:color="auto" w:fill="C5D9F1"/>
          </w:tcPr>
          <w:p w:rsidR="00CC291F" w:rsidRDefault="00CC291F" w:rsidP="00CC291F">
            <w:pPr>
              <w:pStyle w:val="TableParagraph"/>
              <w:spacing w:line="205" w:lineRule="exact"/>
              <w:ind w:left="32"/>
              <w:jc w:val="center"/>
              <w:rPr>
                <w:sz w:val="20"/>
              </w:rPr>
            </w:pPr>
            <w:r>
              <w:rPr>
                <w:w w:val="99"/>
                <w:sz w:val="20"/>
              </w:rPr>
              <w:t>7</w:t>
            </w:r>
          </w:p>
        </w:tc>
        <w:tc>
          <w:tcPr>
            <w:tcW w:w="646" w:type="dxa"/>
            <w:shd w:val="clear" w:color="auto" w:fill="C5D9F1"/>
          </w:tcPr>
          <w:p w:rsidR="00CC291F" w:rsidRDefault="00CC291F" w:rsidP="00CC291F">
            <w:pPr>
              <w:pStyle w:val="TableParagraph"/>
              <w:spacing w:line="205" w:lineRule="exact"/>
              <w:ind w:left="31"/>
              <w:jc w:val="center"/>
              <w:rPr>
                <w:sz w:val="20"/>
              </w:rPr>
            </w:pPr>
            <w:r>
              <w:rPr>
                <w:w w:val="99"/>
                <w:sz w:val="20"/>
              </w:rPr>
              <w:t>8</w:t>
            </w:r>
          </w:p>
        </w:tc>
        <w:tc>
          <w:tcPr>
            <w:tcW w:w="742" w:type="dxa"/>
            <w:shd w:val="clear" w:color="auto" w:fill="C5D9F1"/>
          </w:tcPr>
          <w:p w:rsidR="00CC291F" w:rsidRDefault="00CC291F" w:rsidP="00CC291F">
            <w:pPr>
              <w:pStyle w:val="TableParagraph"/>
              <w:spacing w:line="205" w:lineRule="exact"/>
              <w:ind w:left="31"/>
              <w:jc w:val="center"/>
              <w:rPr>
                <w:sz w:val="20"/>
              </w:rPr>
            </w:pPr>
            <w:r>
              <w:rPr>
                <w:w w:val="99"/>
                <w:sz w:val="20"/>
              </w:rPr>
              <w:t>9</w:t>
            </w:r>
          </w:p>
        </w:tc>
        <w:tc>
          <w:tcPr>
            <w:tcW w:w="548" w:type="dxa"/>
            <w:shd w:val="clear" w:color="auto" w:fill="C5D9F1"/>
          </w:tcPr>
          <w:p w:rsidR="00CC291F" w:rsidRDefault="00CC291F" w:rsidP="00CC291F">
            <w:pPr>
              <w:pStyle w:val="TableParagraph"/>
              <w:spacing w:line="205" w:lineRule="exact"/>
              <w:ind w:left="51" w:right="20"/>
              <w:jc w:val="center"/>
              <w:rPr>
                <w:sz w:val="20"/>
              </w:rPr>
            </w:pPr>
            <w:r>
              <w:rPr>
                <w:sz w:val="20"/>
              </w:rPr>
              <w:t>10</w:t>
            </w:r>
          </w:p>
        </w:tc>
        <w:tc>
          <w:tcPr>
            <w:tcW w:w="613" w:type="dxa"/>
            <w:shd w:val="clear" w:color="auto" w:fill="C5D9F1"/>
          </w:tcPr>
          <w:p w:rsidR="00CC291F" w:rsidRDefault="00CC291F" w:rsidP="00CC291F">
            <w:pPr>
              <w:pStyle w:val="TableParagraph"/>
              <w:spacing w:line="205" w:lineRule="exact"/>
              <w:ind w:left="67" w:right="41"/>
              <w:jc w:val="center"/>
              <w:rPr>
                <w:sz w:val="20"/>
              </w:rPr>
            </w:pPr>
            <w:r>
              <w:rPr>
                <w:sz w:val="20"/>
              </w:rPr>
              <w:t>11</w:t>
            </w:r>
          </w:p>
        </w:tc>
        <w:tc>
          <w:tcPr>
            <w:tcW w:w="678" w:type="dxa"/>
            <w:shd w:val="clear" w:color="auto" w:fill="C5D9F1"/>
          </w:tcPr>
          <w:p w:rsidR="00CC291F" w:rsidRDefault="00CC291F" w:rsidP="00CC291F">
            <w:pPr>
              <w:pStyle w:val="TableParagraph"/>
              <w:spacing w:line="205" w:lineRule="exact"/>
              <w:ind w:left="87" w:right="60"/>
              <w:jc w:val="center"/>
              <w:rPr>
                <w:sz w:val="20"/>
              </w:rPr>
            </w:pPr>
            <w:r>
              <w:rPr>
                <w:sz w:val="20"/>
              </w:rPr>
              <w:t>12</w:t>
            </w:r>
          </w:p>
        </w:tc>
        <w:tc>
          <w:tcPr>
            <w:tcW w:w="743" w:type="dxa"/>
            <w:shd w:val="clear" w:color="auto" w:fill="C5D9F1"/>
          </w:tcPr>
          <w:p w:rsidR="00CC291F" w:rsidRDefault="00CC291F" w:rsidP="00CC291F">
            <w:pPr>
              <w:pStyle w:val="TableParagraph"/>
              <w:spacing w:line="205" w:lineRule="exact"/>
              <w:ind w:left="252" w:right="230"/>
              <w:jc w:val="center"/>
              <w:rPr>
                <w:sz w:val="20"/>
              </w:rPr>
            </w:pPr>
            <w:r>
              <w:rPr>
                <w:sz w:val="20"/>
              </w:rPr>
              <w:t>13</w:t>
            </w:r>
          </w:p>
        </w:tc>
      </w:tr>
      <w:tr w:rsidR="00CC291F" w:rsidTr="00CC291F">
        <w:trPr>
          <w:trHeight w:val="359"/>
        </w:trPr>
        <w:tc>
          <w:tcPr>
            <w:tcW w:w="9868" w:type="dxa"/>
            <w:gridSpan w:val="13"/>
          </w:tcPr>
          <w:p w:rsidR="00CC291F" w:rsidRDefault="00CC291F" w:rsidP="00CC291F">
            <w:pPr>
              <w:pStyle w:val="TableParagraph"/>
              <w:spacing w:before="55"/>
              <w:ind w:left="3449" w:right="3437"/>
              <w:jc w:val="center"/>
              <w:rPr>
                <w:b/>
                <w:sz w:val="20"/>
              </w:rPr>
            </w:pPr>
            <w:r>
              <w:rPr>
                <w:b/>
                <w:sz w:val="20"/>
              </w:rPr>
              <w:t>Организационные</w:t>
            </w:r>
            <w:r>
              <w:rPr>
                <w:b/>
                <w:spacing w:val="-11"/>
                <w:sz w:val="20"/>
              </w:rPr>
              <w:t xml:space="preserve"> </w:t>
            </w:r>
            <w:r>
              <w:rPr>
                <w:b/>
                <w:sz w:val="20"/>
              </w:rPr>
              <w:t>мероприятия</w:t>
            </w:r>
          </w:p>
        </w:tc>
      </w:tr>
      <w:tr w:rsidR="00CC291F" w:rsidTr="00DB648D">
        <w:trPr>
          <w:trHeight w:val="1215"/>
        </w:trPr>
        <w:tc>
          <w:tcPr>
            <w:tcW w:w="370" w:type="dxa"/>
          </w:tcPr>
          <w:p w:rsidR="00CC291F" w:rsidRDefault="00CC291F" w:rsidP="00CC291F">
            <w:pPr>
              <w:pStyle w:val="TableParagraph"/>
            </w:pPr>
          </w:p>
          <w:p w:rsidR="00CC291F" w:rsidRDefault="00CC291F" w:rsidP="00CC291F">
            <w:pPr>
              <w:pStyle w:val="TableParagraph"/>
              <w:spacing w:before="1"/>
              <w:rPr>
                <w:sz w:val="29"/>
              </w:rPr>
            </w:pPr>
          </w:p>
          <w:p w:rsidR="00CC291F" w:rsidRDefault="00CC291F" w:rsidP="00CC291F">
            <w:pPr>
              <w:pStyle w:val="TableParagraph"/>
              <w:ind w:left="36"/>
              <w:jc w:val="center"/>
              <w:rPr>
                <w:b/>
                <w:sz w:val="20"/>
              </w:rPr>
            </w:pPr>
            <w:r>
              <w:rPr>
                <w:b/>
                <w:w w:val="99"/>
                <w:sz w:val="20"/>
              </w:rPr>
              <w:t>1</w:t>
            </w:r>
          </w:p>
        </w:tc>
        <w:tc>
          <w:tcPr>
            <w:tcW w:w="2352" w:type="dxa"/>
          </w:tcPr>
          <w:p w:rsidR="00CC291F" w:rsidRPr="00C73CBB" w:rsidRDefault="00CC291F" w:rsidP="00CC291F">
            <w:pPr>
              <w:pStyle w:val="TableParagraph"/>
              <w:spacing w:before="7"/>
              <w:rPr>
                <w:sz w:val="16"/>
                <w:lang w:val="ru-RU"/>
              </w:rPr>
            </w:pPr>
          </w:p>
          <w:p w:rsidR="00CC291F" w:rsidRPr="00C73CBB" w:rsidRDefault="00CC291F" w:rsidP="00CC291F">
            <w:pPr>
              <w:pStyle w:val="TableParagraph"/>
              <w:spacing w:line="271" w:lineRule="auto"/>
              <w:ind w:left="30" w:right="92" w:hanging="1"/>
              <w:rPr>
                <w:sz w:val="16"/>
                <w:lang w:val="ru-RU"/>
              </w:rPr>
            </w:pPr>
            <w:r w:rsidRPr="00C73CBB">
              <w:rPr>
                <w:sz w:val="16"/>
                <w:lang w:val="ru-RU"/>
              </w:rPr>
              <w:t>Обучение ответственного за</w:t>
            </w:r>
            <w:r w:rsidRPr="00C73CBB">
              <w:rPr>
                <w:spacing w:val="1"/>
                <w:sz w:val="16"/>
                <w:lang w:val="ru-RU"/>
              </w:rPr>
              <w:t xml:space="preserve"> </w:t>
            </w:r>
            <w:r w:rsidRPr="00C73CBB">
              <w:rPr>
                <w:sz w:val="16"/>
                <w:lang w:val="ru-RU"/>
              </w:rPr>
              <w:t>реализацию мероприятий</w:t>
            </w:r>
            <w:r w:rsidRPr="00C73CBB">
              <w:rPr>
                <w:spacing w:val="1"/>
                <w:sz w:val="16"/>
                <w:lang w:val="ru-RU"/>
              </w:rPr>
              <w:t xml:space="preserve"> </w:t>
            </w:r>
            <w:r w:rsidRPr="00C73CBB">
              <w:rPr>
                <w:sz w:val="16"/>
                <w:lang w:val="ru-RU"/>
              </w:rPr>
              <w:t>программы энергосбережения и</w:t>
            </w:r>
            <w:r w:rsidRPr="00C73CBB">
              <w:rPr>
                <w:spacing w:val="-37"/>
                <w:sz w:val="16"/>
                <w:lang w:val="ru-RU"/>
              </w:rPr>
              <w:t xml:space="preserve"> </w:t>
            </w:r>
            <w:r w:rsidRPr="00C73CBB">
              <w:rPr>
                <w:sz w:val="16"/>
                <w:lang w:val="ru-RU"/>
              </w:rPr>
              <w:t>повышения энергетической</w:t>
            </w:r>
            <w:r w:rsidRPr="00C73CBB">
              <w:rPr>
                <w:spacing w:val="1"/>
                <w:sz w:val="16"/>
                <w:lang w:val="ru-RU"/>
              </w:rPr>
              <w:t xml:space="preserve"> </w:t>
            </w:r>
            <w:r w:rsidRPr="00C73CBB">
              <w:rPr>
                <w:sz w:val="16"/>
                <w:lang w:val="ru-RU"/>
              </w:rPr>
              <w:t>эффективности</w:t>
            </w:r>
          </w:p>
        </w:tc>
        <w:tc>
          <w:tcPr>
            <w:tcW w:w="660" w:type="dxa"/>
          </w:tcPr>
          <w:p w:rsidR="00CC291F" w:rsidRPr="00C73CBB" w:rsidRDefault="00CC291F" w:rsidP="00CC291F">
            <w:pPr>
              <w:pStyle w:val="TableParagraph"/>
              <w:rPr>
                <w:sz w:val="18"/>
                <w:lang w:val="ru-RU"/>
              </w:rPr>
            </w:pPr>
          </w:p>
          <w:p w:rsidR="00CC291F" w:rsidRPr="00C73CBB" w:rsidRDefault="00CC291F" w:rsidP="00CC291F">
            <w:pPr>
              <w:pStyle w:val="TableParagraph"/>
              <w:rPr>
                <w:sz w:val="18"/>
                <w:lang w:val="ru-RU"/>
              </w:rPr>
            </w:pPr>
          </w:p>
          <w:p w:rsidR="00CC291F" w:rsidRPr="00C73CBB" w:rsidRDefault="00CC291F" w:rsidP="00CC291F">
            <w:pPr>
              <w:pStyle w:val="TableParagraph"/>
              <w:spacing w:before="10"/>
              <w:rPr>
                <w:sz w:val="16"/>
                <w:lang w:val="ru-RU"/>
              </w:rPr>
            </w:pPr>
          </w:p>
          <w:p w:rsidR="00CC291F" w:rsidRDefault="00CC291F" w:rsidP="00CC291F">
            <w:pPr>
              <w:pStyle w:val="TableParagraph"/>
              <w:ind w:left="36"/>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6"/>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4"/>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4"/>
              <w:jc w:val="center"/>
              <w:rPr>
                <w:sz w:val="16"/>
              </w:rPr>
            </w:pPr>
            <w:r>
              <w:rPr>
                <w:sz w:val="16"/>
              </w:rPr>
              <w:t>-</w:t>
            </w:r>
          </w:p>
        </w:tc>
        <w:tc>
          <w:tcPr>
            <w:tcW w:w="613"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0"/>
              <w:jc w:val="center"/>
              <w:rPr>
                <w:sz w:val="16"/>
              </w:rPr>
            </w:pPr>
            <w:r>
              <w:rPr>
                <w:sz w:val="16"/>
              </w:rPr>
              <w:t>-</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DB648D">
        <w:trPr>
          <w:trHeight w:val="807"/>
        </w:trPr>
        <w:tc>
          <w:tcPr>
            <w:tcW w:w="370" w:type="dxa"/>
          </w:tcPr>
          <w:p w:rsidR="00CC291F" w:rsidRDefault="00CC291F" w:rsidP="00CC291F">
            <w:pPr>
              <w:pStyle w:val="TableParagraph"/>
            </w:pPr>
          </w:p>
          <w:p w:rsidR="00CC291F" w:rsidRDefault="00CC291F" w:rsidP="00CC291F">
            <w:pPr>
              <w:pStyle w:val="TableParagraph"/>
              <w:spacing w:before="6"/>
              <w:rPr>
                <w:sz w:val="19"/>
              </w:rPr>
            </w:pPr>
          </w:p>
          <w:p w:rsidR="00CC291F" w:rsidRDefault="00CC291F" w:rsidP="00CC291F">
            <w:pPr>
              <w:pStyle w:val="TableParagraph"/>
              <w:ind w:left="36"/>
              <w:jc w:val="center"/>
              <w:rPr>
                <w:b/>
                <w:sz w:val="20"/>
              </w:rPr>
            </w:pPr>
            <w:r>
              <w:rPr>
                <w:b/>
                <w:w w:val="99"/>
                <w:sz w:val="20"/>
              </w:rPr>
              <w:t>2</w:t>
            </w:r>
          </w:p>
        </w:tc>
        <w:tc>
          <w:tcPr>
            <w:tcW w:w="2352" w:type="dxa"/>
          </w:tcPr>
          <w:p w:rsidR="00CC291F" w:rsidRPr="00C73CBB" w:rsidRDefault="00CC291F" w:rsidP="00DB648D">
            <w:pPr>
              <w:pStyle w:val="TableParagraph"/>
              <w:spacing w:line="271" w:lineRule="auto"/>
              <w:ind w:right="-1"/>
              <w:rPr>
                <w:sz w:val="16"/>
                <w:lang w:val="ru-RU"/>
              </w:rPr>
            </w:pPr>
            <w:r w:rsidRPr="00C73CBB">
              <w:rPr>
                <w:sz w:val="16"/>
                <w:lang w:val="ru-RU"/>
              </w:rPr>
              <w:t>Отчет о реализации мероприятий</w:t>
            </w:r>
            <w:r w:rsidRPr="00C73CBB">
              <w:rPr>
                <w:spacing w:val="-37"/>
                <w:sz w:val="16"/>
                <w:lang w:val="ru-RU"/>
              </w:rPr>
              <w:t xml:space="preserve"> </w:t>
            </w:r>
            <w:r w:rsidRPr="00C73CBB">
              <w:rPr>
                <w:sz w:val="16"/>
                <w:lang w:val="ru-RU"/>
              </w:rPr>
              <w:t>программы энергосбережения и</w:t>
            </w:r>
            <w:r w:rsidRPr="00C73CBB">
              <w:rPr>
                <w:spacing w:val="1"/>
                <w:sz w:val="16"/>
                <w:lang w:val="ru-RU"/>
              </w:rPr>
              <w:t xml:space="preserve"> </w:t>
            </w:r>
            <w:r w:rsidRPr="00C73CBB">
              <w:rPr>
                <w:sz w:val="16"/>
                <w:lang w:val="ru-RU"/>
              </w:rPr>
              <w:t>повышения энергетической</w:t>
            </w:r>
            <w:r w:rsidRPr="00C73CBB">
              <w:rPr>
                <w:spacing w:val="1"/>
                <w:sz w:val="16"/>
                <w:lang w:val="ru-RU"/>
              </w:rPr>
              <w:t xml:space="preserve"> </w:t>
            </w:r>
            <w:r w:rsidRPr="00C73CBB">
              <w:rPr>
                <w:sz w:val="16"/>
                <w:lang w:val="ru-RU"/>
              </w:rPr>
              <w:t>эффективности</w:t>
            </w:r>
          </w:p>
        </w:tc>
        <w:tc>
          <w:tcPr>
            <w:tcW w:w="660"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3"/>
              <w:rPr>
                <w:sz w:val="25"/>
                <w:lang w:val="ru-RU"/>
              </w:rPr>
            </w:pPr>
          </w:p>
          <w:p w:rsidR="00CC291F" w:rsidRDefault="00CC291F" w:rsidP="00CC291F">
            <w:pPr>
              <w:pStyle w:val="TableParagraph"/>
              <w:ind w:left="36"/>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6"/>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4"/>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4"/>
              <w:jc w:val="center"/>
              <w:rPr>
                <w:sz w:val="16"/>
              </w:rPr>
            </w:pPr>
            <w:r>
              <w:rPr>
                <w:sz w:val="16"/>
              </w:rPr>
              <w:t>-</w:t>
            </w:r>
          </w:p>
        </w:tc>
        <w:tc>
          <w:tcPr>
            <w:tcW w:w="613"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0"/>
              <w:jc w:val="center"/>
              <w:rPr>
                <w:sz w:val="16"/>
              </w:rPr>
            </w:pPr>
            <w:r>
              <w:rPr>
                <w:sz w:val="16"/>
              </w:rPr>
              <w:t>-</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DB648D">
        <w:trPr>
          <w:trHeight w:val="996"/>
        </w:trPr>
        <w:tc>
          <w:tcPr>
            <w:tcW w:w="370" w:type="dxa"/>
          </w:tcPr>
          <w:p w:rsidR="00CC291F" w:rsidRDefault="00CC291F" w:rsidP="00CC291F">
            <w:pPr>
              <w:pStyle w:val="TableParagraph"/>
            </w:pPr>
          </w:p>
          <w:p w:rsidR="00CC291F" w:rsidRDefault="00CC291F" w:rsidP="00CC291F">
            <w:pPr>
              <w:pStyle w:val="TableParagraph"/>
              <w:spacing w:before="188"/>
              <w:ind w:left="36"/>
              <w:jc w:val="center"/>
              <w:rPr>
                <w:b/>
                <w:sz w:val="20"/>
              </w:rPr>
            </w:pPr>
            <w:r>
              <w:rPr>
                <w:b/>
                <w:w w:val="99"/>
                <w:sz w:val="20"/>
              </w:rPr>
              <w:t>3</w:t>
            </w:r>
          </w:p>
        </w:tc>
        <w:tc>
          <w:tcPr>
            <w:tcW w:w="2352" w:type="dxa"/>
          </w:tcPr>
          <w:p w:rsidR="00CC291F" w:rsidRPr="00C73CBB" w:rsidRDefault="00CC291F" w:rsidP="00DB648D">
            <w:pPr>
              <w:pStyle w:val="TableParagraph"/>
              <w:spacing w:before="150" w:line="271" w:lineRule="auto"/>
              <w:ind w:right="225"/>
              <w:rPr>
                <w:sz w:val="16"/>
                <w:lang w:val="ru-RU"/>
              </w:rPr>
            </w:pPr>
            <w:r w:rsidRPr="00C73CBB">
              <w:rPr>
                <w:sz w:val="16"/>
                <w:lang w:val="ru-RU"/>
              </w:rPr>
              <w:t>Сверка данных журнала учета</w:t>
            </w:r>
            <w:r w:rsidRPr="00C73CBB">
              <w:rPr>
                <w:spacing w:val="-37"/>
                <w:sz w:val="16"/>
                <w:lang w:val="ru-RU"/>
              </w:rPr>
              <w:t xml:space="preserve"> </w:t>
            </w:r>
            <w:r w:rsidRPr="00C73CBB">
              <w:rPr>
                <w:sz w:val="16"/>
                <w:lang w:val="ru-RU"/>
              </w:rPr>
              <w:t>топливно-энергетических</w:t>
            </w:r>
            <w:r w:rsidRPr="00C73CBB">
              <w:rPr>
                <w:spacing w:val="1"/>
                <w:sz w:val="16"/>
                <w:lang w:val="ru-RU"/>
              </w:rPr>
              <w:t xml:space="preserve"> </w:t>
            </w:r>
            <w:r w:rsidRPr="00C73CBB">
              <w:rPr>
                <w:sz w:val="16"/>
                <w:lang w:val="ru-RU"/>
              </w:rPr>
              <w:t>ресурсов</w:t>
            </w:r>
            <w:r w:rsidRPr="00C73CBB">
              <w:rPr>
                <w:spacing w:val="1"/>
                <w:sz w:val="16"/>
                <w:lang w:val="ru-RU"/>
              </w:rPr>
              <w:t xml:space="preserve"> </w:t>
            </w:r>
            <w:r w:rsidRPr="00C73CBB">
              <w:rPr>
                <w:sz w:val="16"/>
                <w:lang w:val="ru-RU"/>
              </w:rPr>
              <w:t>и</w:t>
            </w:r>
            <w:r w:rsidRPr="00C73CBB">
              <w:rPr>
                <w:spacing w:val="1"/>
                <w:sz w:val="16"/>
                <w:lang w:val="ru-RU"/>
              </w:rPr>
              <w:t xml:space="preserve"> </w:t>
            </w:r>
            <w:r w:rsidRPr="00C73CBB">
              <w:rPr>
                <w:sz w:val="16"/>
                <w:lang w:val="ru-RU"/>
              </w:rPr>
              <w:t>холодной</w:t>
            </w:r>
            <w:r w:rsidRPr="00C73CBB">
              <w:rPr>
                <w:spacing w:val="1"/>
                <w:sz w:val="16"/>
                <w:lang w:val="ru-RU"/>
              </w:rPr>
              <w:t xml:space="preserve"> </w:t>
            </w:r>
            <w:r w:rsidRPr="00C73CBB">
              <w:rPr>
                <w:sz w:val="16"/>
                <w:lang w:val="ru-RU"/>
              </w:rPr>
              <w:t>воды</w:t>
            </w:r>
            <w:r w:rsidRPr="00C73CBB">
              <w:rPr>
                <w:spacing w:val="1"/>
                <w:sz w:val="16"/>
                <w:lang w:val="ru-RU"/>
              </w:rPr>
              <w:t xml:space="preserve"> </w:t>
            </w:r>
            <w:r w:rsidRPr="00C73CBB">
              <w:rPr>
                <w:sz w:val="16"/>
                <w:lang w:val="ru-RU"/>
              </w:rPr>
              <w:t>со</w:t>
            </w:r>
            <w:r w:rsidRPr="00C73CBB">
              <w:rPr>
                <w:spacing w:val="1"/>
                <w:sz w:val="16"/>
                <w:lang w:val="ru-RU"/>
              </w:rPr>
              <w:t xml:space="preserve"> </w:t>
            </w:r>
            <w:r w:rsidRPr="00C73CBB">
              <w:rPr>
                <w:sz w:val="16"/>
                <w:lang w:val="ru-RU"/>
              </w:rPr>
              <w:t>счетами</w:t>
            </w:r>
            <w:r w:rsidRPr="00C73CBB">
              <w:rPr>
                <w:spacing w:val="-1"/>
                <w:sz w:val="16"/>
                <w:lang w:val="ru-RU"/>
              </w:rPr>
              <w:t xml:space="preserve"> </w:t>
            </w:r>
            <w:r w:rsidRPr="00C73CBB">
              <w:rPr>
                <w:sz w:val="16"/>
                <w:lang w:val="ru-RU"/>
              </w:rPr>
              <w:t>поставщиков</w:t>
            </w:r>
          </w:p>
        </w:tc>
        <w:tc>
          <w:tcPr>
            <w:tcW w:w="660"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2"/>
              <w:rPr>
                <w:lang w:val="ru-RU"/>
              </w:rPr>
            </w:pPr>
          </w:p>
          <w:p w:rsidR="00CC291F" w:rsidRDefault="00CC291F" w:rsidP="00CC291F">
            <w:pPr>
              <w:pStyle w:val="TableParagraph"/>
              <w:ind w:left="35"/>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4"/>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4"/>
              <w:jc w:val="center"/>
              <w:rPr>
                <w:sz w:val="16"/>
              </w:rPr>
            </w:pPr>
            <w:r>
              <w:rPr>
                <w:sz w:val="16"/>
              </w:rPr>
              <w:t>-</w:t>
            </w:r>
          </w:p>
        </w:tc>
        <w:tc>
          <w:tcPr>
            <w:tcW w:w="613"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0"/>
              <w:jc w:val="center"/>
              <w:rPr>
                <w:sz w:val="16"/>
              </w:rPr>
            </w:pPr>
            <w:r>
              <w:rPr>
                <w:sz w:val="16"/>
              </w:rPr>
              <w:t>-</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DB648D">
        <w:trPr>
          <w:trHeight w:val="979"/>
        </w:trPr>
        <w:tc>
          <w:tcPr>
            <w:tcW w:w="370" w:type="dxa"/>
          </w:tcPr>
          <w:p w:rsidR="00CC291F" w:rsidRDefault="00CC291F" w:rsidP="00CC291F">
            <w:pPr>
              <w:pStyle w:val="TableParagraph"/>
            </w:pPr>
          </w:p>
          <w:p w:rsidR="00CC291F" w:rsidRDefault="00CC291F" w:rsidP="00CC291F">
            <w:pPr>
              <w:pStyle w:val="TableParagraph"/>
              <w:spacing w:before="8"/>
              <w:rPr>
                <w:sz w:val="29"/>
              </w:rPr>
            </w:pPr>
          </w:p>
          <w:p w:rsidR="00CC291F" w:rsidRDefault="00CC291F" w:rsidP="00CC291F">
            <w:pPr>
              <w:pStyle w:val="TableParagraph"/>
              <w:spacing w:before="1"/>
              <w:ind w:left="36"/>
              <w:jc w:val="center"/>
              <w:rPr>
                <w:b/>
                <w:sz w:val="20"/>
              </w:rPr>
            </w:pPr>
            <w:r>
              <w:rPr>
                <w:b/>
                <w:w w:val="99"/>
                <w:sz w:val="20"/>
              </w:rPr>
              <w:t>4</w:t>
            </w:r>
          </w:p>
        </w:tc>
        <w:tc>
          <w:tcPr>
            <w:tcW w:w="2352" w:type="dxa"/>
          </w:tcPr>
          <w:p w:rsidR="00CC291F" w:rsidRPr="00C73CBB" w:rsidRDefault="00CC291F" w:rsidP="00DB648D">
            <w:pPr>
              <w:pStyle w:val="TableParagraph"/>
              <w:spacing w:line="271" w:lineRule="auto"/>
              <w:ind w:right="58"/>
              <w:rPr>
                <w:sz w:val="16"/>
                <w:lang w:val="ru-RU"/>
              </w:rPr>
            </w:pPr>
            <w:r w:rsidRPr="00C73CBB">
              <w:rPr>
                <w:sz w:val="16"/>
                <w:lang w:val="ru-RU"/>
              </w:rPr>
              <w:t>Создание комплекта материалов</w:t>
            </w:r>
            <w:r w:rsidRPr="00C73CBB">
              <w:rPr>
                <w:spacing w:val="-37"/>
                <w:sz w:val="16"/>
                <w:lang w:val="ru-RU"/>
              </w:rPr>
              <w:t xml:space="preserve"> </w:t>
            </w:r>
            <w:r w:rsidRPr="00C73CBB">
              <w:rPr>
                <w:sz w:val="16"/>
                <w:lang w:val="ru-RU"/>
              </w:rPr>
              <w:t>для инструктажа и наглядной</w:t>
            </w:r>
            <w:r w:rsidRPr="00C73CBB">
              <w:rPr>
                <w:spacing w:val="1"/>
                <w:sz w:val="16"/>
                <w:lang w:val="ru-RU"/>
              </w:rPr>
              <w:t xml:space="preserve"> </w:t>
            </w:r>
            <w:r w:rsidRPr="00C73CBB">
              <w:rPr>
                <w:sz w:val="16"/>
                <w:lang w:val="ru-RU"/>
              </w:rPr>
              <w:t>агитации по энергосбережению</w:t>
            </w:r>
            <w:r w:rsidRPr="00C73CBB">
              <w:rPr>
                <w:spacing w:val="1"/>
                <w:sz w:val="16"/>
                <w:lang w:val="ru-RU"/>
              </w:rPr>
              <w:t xml:space="preserve"> </w:t>
            </w:r>
            <w:r w:rsidRPr="00C73CBB">
              <w:rPr>
                <w:sz w:val="16"/>
                <w:lang w:val="ru-RU"/>
              </w:rPr>
              <w:t>и повышению энергетической</w:t>
            </w:r>
            <w:r w:rsidRPr="00C73CBB">
              <w:rPr>
                <w:spacing w:val="1"/>
                <w:sz w:val="16"/>
                <w:lang w:val="ru-RU"/>
              </w:rPr>
              <w:t xml:space="preserve"> </w:t>
            </w:r>
            <w:r w:rsidRPr="00C73CBB">
              <w:rPr>
                <w:sz w:val="16"/>
                <w:lang w:val="ru-RU"/>
              </w:rPr>
              <w:t>эффективности</w:t>
            </w:r>
          </w:p>
        </w:tc>
        <w:tc>
          <w:tcPr>
            <w:tcW w:w="660" w:type="dxa"/>
          </w:tcPr>
          <w:p w:rsidR="00CC291F" w:rsidRPr="00C73CBB" w:rsidRDefault="00CC291F" w:rsidP="00CC291F">
            <w:pPr>
              <w:pStyle w:val="TableParagraph"/>
              <w:rPr>
                <w:sz w:val="18"/>
                <w:lang w:val="ru-RU"/>
              </w:rPr>
            </w:pPr>
          </w:p>
          <w:p w:rsidR="00CC291F" w:rsidRPr="00C73CBB" w:rsidRDefault="00CC291F" w:rsidP="00CC291F">
            <w:pPr>
              <w:pStyle w:val="TableParagraph"/>
              <w:rPr>
                <w:sz w:val="18"/>
                <w:lang w:val="ru-RU"/>
              </w:rPr>
            </w:pPr>
          </w:p>
          <w:p w:rsidR="00CC291F" w:rsidRPr="00C73CBB" w:rsidRDefault="00CC291F" w:rsidP="00CC291F">
            <w:pPr>
              <w:pStyle w:val="TableParagraph"/>
              <w:spacing w:before="6"/>
              <w:rPr>
                <w:sz w:val="17"/>
                <w:lang w:val="ru-RU"/>
              </w:rPr>
            </w:pPr>
          </w:p>
          <w:p w:rsidR="00CC291F" w:rsidRDefault="00CC291F" w:rsidP="00CC291F">
            <w:pPr>
              <w:pStyle w:val="TableParagraph"/>
              <w:ind w:left="35"/>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4"/>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4"/>
              <w:jc w:val="center"/>
              <w:rPr>
                <w:sz w:val="16"/>
              </w:rPr>
            </w:pPr>
            <w:r>
              <w:rPr>
                <w:sz w:val="16"/>
              </w:rPr>
              <w:t>-</w:t>
            </w:r>
          </w:p>
        </w:tc>
        <w:tc>
          <w:tcPr>
            <w:tcW w:w="613"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0"/>
              <w:jc w:val="center"/>
              <w:rPr>
                <w:sz w:val="16"/>
              </w:rPr>
            </w:pPr>
            <w:r>
              <w:rPr>
                <w:sz w:val="16"/>
              </w:rPr>
              <w:t>-</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1127"/>
        </w:trPr>
        <w:tc>
          <w:tcPr>
            <w:tcW w:w="370" w:type="dxa"/>
          </w:tcPr>
          <w:p w:rsidR="00CC291F" w:rsidRDefault="00CC291F" w:rsidP="00CC291F">
            <w:pPr>
              <w:pStyle w:val="TableParagraph"/>
            </w:pPr>
          </w:p>
          <w:p w:rsidR="00CC291F" w:rsidRDefault="00CC291F" w:rsidP="00CC291F">
            <w:pPr>
              <w:pStyle w:val="TableParagraph"/>
              <w:spacing w:before="196"/>
              <w:ind w:left="36"/>
              <w:jc w:val="center"/>
              <w:rPr>
                <w:b/>
                <w:sz w:val="20"/>
              </w:rPr>
            </w:pPr>
            <w:r>
              <w:rPr>
                <w:b/>
                <w:w w:val="99"/>
                <w:sz w:val="20"/>
              </w:rPr>
              <w:t>5</w:t>
            </w:r>
          </w:p>
        </w:tc>
        <w:tc>
          <w:tcPr>
            <w:tcW w:w="2352" w:type="dxa"/>
          </w:tcPr>
          <w:p w:rsidR="00CC291F" w:rsidRPr="00C73CBB" w:rsidRDefault="00CC291F" w:rsidP="00CC291F">
            <w:pPr>
              <w:pStyle w:val="TableParagraph"/>
              <w:spacing w:before="52" w:line="271" w:lineRule="auto"/>
              <w:ind w:left="30" w:right="344"/>
              <w:rPr>
                <w:sz w:val="16"/>
                <w:lang w:val="ru-RU"/>
              </w:rPr>
            </w:pPr>
            <w:r w:rsidRPr="00C73CBB">
              <w:rPr>
                <w:sz w:val="16"/>
                <w:lang w:val="ru-RU"/>
              </w:rPr>
              <w:t>Инструктаж персонала и</w:t>
            </w:r>
            <w:r w:rsidRPr="00C73CBB">
              <w:rPr>
                <w:spacing w:val="1"/>
                <w:sz w:val="16"/>
                <w:lang w:val="ru-RU"/>
              </w:rPr>
              <w:t xml:space="preserve"> </w:t>
            </w:r>
            <w:r w:rsidRPr="00C73CBB">
              <w:rPr>
                <w:sz w:val="16"/>
                <w:lang w:val="ru-RU"/>
              </w:rPr>
              <w:t>посетителей по</w:t>
            </w:r>
            <w:r w:rsidRPr="00C73CBB">
              <w:rPr>
                <w:spacing w:val="1"/>
                <w:sz w:val="16"/>
                <w:lang w:val="ru-RU"/>
              </w:rPr>
              <w:t xml:space="preserve"> </w:t>
            </w:r>
            <w:r w:rsidRPr="00C73CBB">
              <w:rPr>
                <w:sz w:val="16"/>
                <w:lang w:val="ru-RU"/>
              </w:rPr>
              <w:t>энергосбережению и</w:t>
            </w:r>
            <w:r w:rsidRPr="00C73CBB">
              <w:rPr>
                <w:spacing w:val="1"/>
                <w:sz w:val="16"/>
                <w:lang w:val="ru-RU"/>
              </w:rPr>
              <w:t xml:space="preserve"> </w:t>
            </w:r>
            <w:r w:rsidRPr="00C73CBB">
              <w:rPr>
                <w:sz w:val="16"/>
                <w:lang w:val="ru-RU"/>
              </w:rPr>
              <w:t>повышению энергетической</w:t>
            </w:r>
            <w:r w:rsidRPr="00C73CBB">
              <w:rPr>
                <w:spacing w:val="-37"/>
                <w:sz w:val="16"/>
                <w:lang w:val="ru-RU"/>
              </w:rPr>
              <w:t xml:space="preserve"> </w:t>
            </w:r>
            <w:r w:rsidRPr="00C73CBB">
              <w:rPr>
                <w:sz w:val="16"/>
                <w:lang w:val="ru-RU"/>
              </w:rPr>
              <w:t>эффективности</w:t>
            </w:r>
          </w:p>
        </w:tc>
        <w:tc>
          <w:tcPr>
            <w:tcW w:w="660"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9"/>
              <w:rPr>
                <w:lang w:val="ru-RU"/>
              </w:rPr>
            </w:pPr>
          </w:p>
          <w:p w:rsidR="00CC291F" w:rsidRDefault="00CC291F" w:rsidP="00CC291F">
            <w:pPr>
              <w:pStyle w:val="TableParagraph"/>
              <w:ind w:left="35"/>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4"/>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4"/>
              <w:jc w:val="center"/>
              <w:rPr>
                <w:sz w:val="16"/>
              </w:rPr>
            </w:pPr>
            <w:r>
              <w:rPr>
                <w:sz w:val="16"/>
              </w:rPr>
              <w:t>-</w:t>
            </w:r>
          </w:p>
        </w:tc>
        <w:tc>
          <w:tcPr>
            <w:tcW w:w="613"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0"/>
              <w:jc w:val="center"/>
              <w:rPr>
                <w:sz w:val="16"/>
              </w:rPr>
            </w:pPr>
            <w:r>
              <w:rPr>
                <w:sz w:val="16"/>
              </w:rPr>
              <w:t>-</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DB648D">
        <w:trPr>
          <w:trHeight w:val="949"/>
        </w:trPr>
        <w:tc>
          <w:tcPr>
            <w:tcW w:w="370" w:type="dxa"/>
          </w:tcPr>
          <w:p w:rsidR="00CC291F" w:rsidRDefault="00CC291F" w:rsidP="00CC291F">
            <w:pPr>
              <w:pStyle w:val="TableParagraph"/>
            </w:pPr>
          </w:p>
          <w:p w:rsidR="00CC291F" w:rsidRDefault="00CC291F" w:rsidP="00CC291F">
            <w:pPr>
              <w:pStyle w:val="TableParagraph"/>
              <w:spacing w:before="3"/>
              <w:rPr>
                <w:sz w:val="18"/>
              </w:rPr>
            </w:pPr>
          </w:p>
          <w:p w:rsidR="00CC291F" w:rsidRDefault="00CC291F" w:rsidP="00CC291F">
            <w:pPr>
              <w:pStyle w:val="TableParagraph"/>
              <w:ind w:left="36"/>
              <w:jc w:val="center"/>
              <w:rPr>
                <w:b/>
                <w:sz w:val="20"/>
              </w:rPr>
            </w:pPr>
            <w:r>
              <w:rPr>
                <w:b/>
                <w:w w:val="99"/>
                <w:sz w:val="20"/>
              </w:rPr>
              <w:t>6</w:t>
            </w:r>
          </w:p>
        </w:tc>
        <w:tc>
          <w:tcPr>
            <w:tcW w:w="2352" w:type="dxa"/>
          </w:tcPr>
          <w:p w:rsidR="00CC291F" w:rsidRPr="00C73CBB" w:rsidRDefault="00CC291F" w:rsidP="00DB648D">
            <w:pPr>
              <w:pStyle w:val="TableParagraph"/>
              <w:spacing w:before="1" w:line="271" w:lineRule="auto"/>
              <w:ind w:right="118"/>
              <w:rPr>
                <w:sz w:val="16"/>
                <w:lang w:val="ru-RU"/>
              </w:rPr>
            </w:pPr>
            <w:r w:rsidRPr="00C73CBB">
              <w:rPr>
                <w:sz w:val="16"/>
                <w:lang w:val="ru-RU"/>
              </w:rPr>
              <w:t>Установка средств наглядной</w:t>
            </w:r>
            <w:r w:rsidRPr="00C73CBB">
              <w:rPr>
                <w:spacing w:val="1"/>
                <w:sz w:val="16"/>
                <w:lang w:val="ru-RU"/>
              </w:rPr>
              <w:t xml:space="preserve"> </w:t>
            </w:r>
            <w:r w:rsidRPr="00C73CBB">
              <w:rPr>
                <w:sz w:val="16"/>
                <w:lang w:val="ru-RU"/>
              </w:rPr>
              <w:t>агитации по энергосбережению</w:t>
            </w:r>
            <w:r w:rsidRPr="00C73CBB">
              <w:rPr>
                <w:spacing w:val="-37"/>
                <w:sz w:val="16"/>
                <w:lang w:val="ru-RU"/>
              </w:rPr>
              <w:t xml:space="preserve"> </w:t>
            </w:r>
            <w:r w:rsidRPr="00C73CBB">
              <w:rPr>
                <w:sz w:val="16"/>
                <w:lang w:val="ru-RU"/>
              </w:rPr>
              <w:t>и повышению энергетической</w:t>
            </w:r>
            <w:r w:rsidRPr="00C73CBB">
              <w:rPr>
                <w:spacing w:val="1"/>
                <w:sz w:val="16"/>
                <w:lang w:val="ru-RU"/>
              </w:rPr>
              <w:t xml:space="preserve"> </w:t>
            </w:r>
            <w:r w:rsidRPr="00C73CBB">
              <w:rPr>
                <w:sz w:val="16"/>
                <w:lang w:val="ru-RU"/>
              </w:rPr>
              <w:t>эффективности</w:t>
            </w:r>
          </w:p>
        </w:tc>
        <w:tc>
          <w:tcPr>
            <w:tcW w:w="660" w:type="dxa"/>
          </w:tcPr>
          <w:p w:rsidR="00CC291F" w:rsidRPr="00C73CBB" w:rsidRDefault="00CC291F" w:rsidP="00CC291F">
            <w:pPr>
              <w:pStyle w:val="TableParagraph"/>
              <w:rPr>
                <w:sz w:val="18"/>
                <w:lang w:val="ru-RU"/>
              </w:rPr>
            </w:pPr>
          </w:p>
          <w:p w:rsidR="00CC291F" w:rsidRPr="00C73CBB" w:rsidRDefault="00CC291F" w:rsidP="00CC291F">
            <w:pPr>
              <w:pStyle w:val="TableParagraph"/>
              <w:rPr>
                <w:sz w:val="24"/>
                <w:lang w:val="ru-RU"/>
              </w:rPr>
            </w:pPr>
          </w:p>
          <w:p w:rsidR="00CC291F" w:rsidRDefault="00CC291F" w:rsidP="00CC291F">
            <w:pPr>
              <w:pStyle w:val="TableParagraph"/>
              <w:spacing w:before="1"/>
              <w:ind w:left="35"/>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4"/>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4"/>
              <w:jc w:val="center"/>
              <w:rPr>
                <w:sz w:val="16"/>
              </w:rPr>
            </w:pPr>
            <w:r>
              <w:rPr>
                <w:sz w:val="16"/>
              </w:rPr>
              <w:t>-</w:t>
            </w:r>
          </w:p>
        </w:tc>
        <w:tc>
          <w:tcPr>
            <w:tcW w:w="613"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0"/>
              <w:jc w:val="center"/>
              <w:rPr>
                <w:sz w:val="16"/>
              </w:rPr>
            </w:pPr>
            <w:r>
              <w:rPr>
                <w:sz w:val="16"/>
              </w:rPr>
              <w:t>-</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bl>
    <w:p w:rsidR="00CC291F" w:rsidRDefault="00CC291F" w:rsidP="00CC291F">
      <w:pPr>
        <w:rPr>
          <w:sz w:val="16"/>
        </w:rPr>
      </w:pPr>
    </w:p>
    <w:p w:rsidR="00857A29" w:rsidRDefault="00857A29" w:rsidP="00CC291F">
      <w:pPr>
        <w:rPr>
          <w:sz w:val="16"/>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52"/>
        <w:gridCol w:w="660"/>
        <w:gridCol w:w="564"/>
        <w:gridCol w:w="646"/>
        <w:gridCol w:w="742"/>
        <w:gridCol w:w="564"/>
        <w:gridCol w:w="646"/>
        <w:gridCol w:w="742"/>
        <w:gridCol w:w="548"/>
        <w:gridCol w:w="613"/>
        <w:gridCol w:w="678"/>
        <w:gridCol w:w="743"/>
      </w:tblGrid>
      <w:tr w:rsidR="00CC291F" w:rsidTr="00CC291F">
        <w:trPr>
          <w:trHeight w:val="515"/>
        </w:trPr>
        <w:tc>
          <w:tcPr>
            <w:tcW w:w="370" w:type="dxa"/>
            <w:vMerge w:val="restart"/>
            <w:shd w:val="clear" w:color="auto" w:fill="C5D9F1"/>
          </w:tcPr>
          <w:p w:rsidR="00CC291F" w:rsidRDefault="00CC291F" w:rsidP="00CC291F">
            <w:pPr>
              <w:pStyle w:val="TableParagraph"/>
            </w:pPr>
          </w:p>
          <w:p w:rsidR="00CC291F" w:rsidRDefault="00CC291F" w:rsidP="00CC291F">
            <w:pPr>
              <w:pStyle w:val="TableParagraph"/>
            </w:pPr>
          </w:p>
          <w:p w:rsidR="00CC291F" w:rsidRDefault="00CC291F" w:rsidP="00CC291F">
            <w:pPr>
              <w:pStyle w:val="TableParagraph"/>
              <w:spacing w:before="6"/>
              <w:rPr>
                <w:sz w:val="21"/>
              </w:rPr>
            </w:pPr>
          </w:p>
          <w:p w:rsidR="00CC291F" w:rsidRDefault="00CC291F" w:rsidP="00CC291F">
            <w:pPr>
              <w:pStyle w:val="TableParagraph"/>
              <w:spacing w:line="264" w:lineRule="auto"/>
              <w:ind w:left="42" w:right="1" w:firstLine="43"/>
              <w:rPr>
                <w:b/>
                <w:sz w:val="20"/>
              </w:rPr>
            </w:pPr>
            <w:r>
              <w:rPr>
                <w:b/>
                <w:sz w:val="20"/>
              </w:rPr>
              <w:t>№</w:t>
            </w:r>
            <w:r>
              <w:rPr>
                <w:b/>
                <w:spacing w:val="-47"/>
                <w:sz w:val="20"/>
              </w:rPr>
              <w:t xml:space="preserve"> </w:t>
            </w:r>
            <w:r>
              <w:rPr>
                <w:b/>
                <w:sz w:val="20"/>
              </w:rPr>
              <w:t>п/п</w:t>
            </w:r>
          </w:p>
        </w:tc>
        <w:tc>
          <w:tcPr>
            <w:tcW w:w="2352" w:type="dxa"/>
            <w:vMerge w:val="restart"/>
            <w:shd w:val="clear" w:color="auto" w:fill="C5D9F1"/>
          </w:tcPr>
          <w:p w:rsidR="00CC291F" w:rsidRDefault="00CC291F" w:rsidP="00CC291F">
            <w:pPr>
              <w:pStyle w:val="TableParagraph"/>
            </w:pPr>
          </w:p>
          <w:p w:rsidR="00CC291F" w:rsidRDefault="00CC291F" w:rsidP="00CC291F">
            <w:pPr>
              <w:pStyle w:val="TableParagraph"/>
              <w:spacing w:before="7"/>
              <w:rPr>
                <w:sz w:val="32"/>
              </w:rPr>
            </w:pPr>
          </w:p>
          <w:p w:rsidR="00CC291F" w:rsidRDefault="00CC291F" w:rsidP="00CC291F">
            <w:pPr>
              <w:pStyle w:val="TableParagraph"/>
              <w:spacing w:before="1" w:line="264" w:lineRule="auto"/>
              <w:ind w:left="517" w:right="503"/>
              <w:jc w:val="center"/>
              <w:rPr>
                <w:b/>
                <w:sz w:val="20"/>
              </w:rPr>
            </w:pPr>
            <w:r>
              <w:rPr>
                <w:b/>
                <w:w w:val="95"/>
                <w:sz w:val="20"/>
              </w:rPr>
              <w:t>Наименование</w:t>
            </w:r>
            <w:r>
              <w:rPr>
                <w:b/>
                <w:spacing w:val="1"/>
                <w:w w:val="95"/>
                <w:sz w:val="20"/>
              </w:rPr>
              <w:t xml:space="preserve"> </w:t>
            </w:r>
            <w:r>
              <w:rPr>
                <w:b/>
                <w:sz w:val="20"/>
              </w:rPr>
              <w:t>мероприятия</w:t>
            </w:r>
            <w:r>
              <w:rPr>
                <w:b/>
                <w:spacing w:val="1"/>
                <w:sz w:val="20"/>
              </w:rPr>
              <w:t xml:space="preserve"> </w:t>
            </w:r>
            <w:r>
              <w:rPr>
                <w:b/>
                <w:sz w:val="20"/>
              </w:rPr>
              <w:t>программы</w:t>
            </w:r>
          </w:p>
        </w:tc>
        <w:tc>
          <w:tcPr>
            <w:tcW w:w="2612" w:type="dxa"/>
            <w:gridSpan w:val="4"/>
            <w:vMerge w:val="restart"/>
            <w:shd w:val="clear" w:color="auto" w:fill="C5D9F1"/>
          </w:tcPr>
          <w:p w:rsidR="00CC291F" w:rsidRDefault="00CC291F" w:rsidP="00CC291F">
            <w:pPr>
              <w:pStyle w:val="TableParagraph"/>
              <w:rPr>
                <w:sz w:val="29"/>
              </w:rPr>
            </w:pPr>
          </w:p>
          <w:p w:rsidR="00CC291F" w:rsidRDefault="00CC291F" w:rsidP="00CC291F">
            <w:pPr>
              <w:pStyle w:val="TableParagraph"/>
              <w:spacing w:line="264" w:lineRule="auto"/>
              <w:ind w:left="145" w:firstLine="33"/>
              <w:rPr>
                <w:b/>
                <w:sz w:val="20"/>
              </w:rPr>
            </w:pPr>
            <w:r>
              <w:rPr>
                <w:b/>
                <w:sz w:val="20"/>
              </w:rPr>
              <w:t>Финансовое обеспечение</w:t>
            </w:r>
            <w:r>
              <w:rPr>
                <w:b/>
                <w:spacing w:val="-47"/>
                <w:sz w:val="20"/>
              </w:rPr>
              <w:t xml:space="preserve"> </w:t>
            </w:r>
            <w:r>
              <w:rPr>
                <w:b/>
                <w:spacing w:val="-1"/>
                <w:sz w:val="20"/>
              </w:rPr>
              <w:t>реализации</w:t>
            </w:r>
            <w:r>
              <w:rPr>
                <w:b/>
                <w:spacing w:val="-6"/>
                <w:sz w:val="20"/>
              </w:rPr>
              <w:t xml:space="preserve"> </w:t>
            </w:r>
            <w:r>
              <w:rPr>
                <w:b/>
                <w:spacing w:val="-1"/>
                <w:sz w:val="20"/>
              </w:rPr>
              <w:t>мероприятий</w:t>
            </w:r>
          </w:p>
        </w:tc>
        <w:tc>
          <w:tcPr>
            <w:tcW w:w="4534" w:type="dxa"/>
            <w:gridSpan w:val="7"/>
            <w:shd w:val="clear" w:color="auto" w:fill="C5D9F1"/>
          </w:tcPr>
          <w:p w:rsidR="00CC291F" w:rsidRDefault="00CC291F" w:rsidP="00CC291F">
            <w:pPr>
              <w:pStyle w:val="TableParagraph"/>
              <w:spacing w:before="7"/>
              <w:ind w:left="1115" w:right="1115"/>
              <w:jc w:val="center"/>
              <w:rPr>
                <w:b/>
                <w:sz w:val="20"/>
              </w:rPr>
            </w:pPr>
            <w:r>
              <w:rPr>
                <w:b/>
                <w:sz w:val="20"/>
              </w:rPr>
              <w:t>Экономия</w:t>
            </w:r>
            <w:r>
              <w:rPr>
                <w:b/>
                <w:spacing w:val="-10"/>
                <w:sz w:val="20"/>
              </w:rPr>
              <w:t xml:space="preserve"> </w:t>
            </w:r>
            <w:r>
              <w:rPr>
                <w:b/>
                <w:sz w:val="20"/>
              </w:rPr>
              <w:t>топливно-</w:t>
            </w:r>
          </w:p>
          <w:p w:rsidR="00CC291F" w:rsidRDefault="00CC291F" w:rsidP="00CC291F">
            <w:pPr>
              <w:pStyle w:val="TableParagraph"/>
              <w:spacing w:before="22"/>
              <w:ind w:left="1116" w:right="1115"/>
              <w:jc w:val="center"/>
              <w:rPr>
                <w:b/>
                <w:sz w:val="20"/>
              </w:rPr>
            </w:pPr>
            <w:r>
              <w:rPr>
                <w:b/>
                <w:spacing w:val="-1"/>
                <w:sz w:val="20"/>
              </w:rPr>
              <w:t>энергетических</w:t>
            </w:r>
            <w:r>
              <w:rPr>
                <w:b/>
                <w:spacing w:val="-7"/>
                <w:sz w:val="20"/>
              </w:rPr>
              <w:t xml:space="preserve"> </w:t>
            </w:r>
            <w:r>
              <w:rPr>
                <w:b/>
                <w:sz w:val="20"/>
              </w:rPr>
              <w:t>ресурсов</w:t>
            </w:r>
          </w:p>
        </w:tc>
      </w:tr>
      <w:tr w:rsidR="00CC291F" w:rsidTr="00CC291F">
        <w:trPr>
          <w:trHeight w:val="632"/>
        </w:trPr>
        <w:tc>
          <w:tcPr>
            <w:tcW w:w="370" w:type="dxa"/>
            <w:vMerge/>
            <w:tcBorders>
              <w:top w:val="nil"/>
            </w:tcBorders>
            <w:shd w:val="clear" w:color="auto" w:fill="C5D9F1"/>
          </w:tcPr>
          <w:p w:rsidR="00CC291F" w:rsidRDefault="00CC291F" w:rsidP="00CC291F">
            <w:pPr>
              <w:rPr>
                <w:sz w:val="2"/>
                <w:szCs w:val="2"/>
              </w:rPr>
            </w:pPr>
          </w:p>
        </w:tc>
        <w:tc>
          <w:tcPr>
            <w:tcW w:w="2352" w:type="dxa"/>
            <w:vMerge/>
            <w:tcBorders>
              <w:top w:val="nil"/>
            </w:tcBorders>
            <w:shd w:val="clear" w:color="auto" w:fill="C5D9F1"/>
          </w:tcPr>
          <w:p w:rsidR="00CC291F" w:rsidRDefault="00CC291F" w:rsidP="00CC291F">
            <w:pPr>
              <w:rPr>
                <w:sz w:val="2"/>
                <w:szCs w:val="2"/>
              </w:rPr>
            </w:pPr>
          </w:p>
        </w:tc>
        <w:tc>
          <w:tcPr>
            <w:tcW w:w="2612" w:type="dxa"/>
            <w:gridSpan w:val="4"/>
            <w:vMerge/>
            <w:tcBorders>
              <w:top w:val="nil"/>
            </w:tcBorders>
            <w:shd w:val="clear" w:color="auto" w:fill="C5D9F1"/>
          </w:tcPr>
          <w:p w:rsidR="00CC291F" w:rsidRDefault="00CC291F" w:rsidP="00CC291F">
            <w:pPr>
              <w:rPr>
                <w:sz w:val="2"/>
                <w:szCs w:val="2"/>
              </w:rPr>
            </w:pPr>
          </w:p>
        </w:tc>
        <w:tc>
          <w:tcPr>
            <w:tcW w:w="2500" w:type="dxa"/>
            <w:gridSpan w:val="4"/>
            <w:shd w:val="clear" w:color="auto" w:fill="C5D9F1"/>
          </w:tcPr>
          <w:p w:rsidR="00CC291F" w:rsidRDefault="00CC291F" w:rsidP="00CC291F">
            <w:pPr>
              <w:pStyle w:val="TableParagraph"/>
              <w:spacing w:before="67" w:line="264" w:lineRule="auto"/>
              <w:ind w:left="725" w:right="551" w:hanging="156"/>
              <w:rPr>
                <w:b/>
                <w:sz w:val="20"/>
              </w:rPr>
            </w:pPr>
            <w:r>
              <w:rPr>
                <w:b/>
                <w:spacing w:val="-1"/>
                <w:sz w:val="20"/>
              </w:rPr>
              <w:t>в натуральном</w:t>
            </w:r>
            <w:r>
              <w:rPr>
                <w:b/>
                <w:spacing w:val="-47"/>
                <w:sz w:val="20"/>
              </w:rPr>
              <w:t xml:space="preserve"> </w:t>
            </w:r>
            <w:r>
              <w:rPr>
                <w:b/>
                <w:sz w:val="20"/>
              </w:rPr>
              <w:t>выражении</w:t>
            </w:r>
          </w:p>
        </w:tc>
        <w:tc>
          <w:tcPr>
            <w:tcW w:w="2034" w:type="dxa"/>
            <w:gridSpan w:val="3"/>
            <w:vMerge w:val="restart"/>
            <w:shd w:val="clear" w:color="auto" w:fill="C5D9F1"/>
          </w:tcPr>
          <w:p w:rsidR="00CC291F" w:rsidRPr="00C73CBB" w:rsidRDefault="00CC291F" w:rsidP="00CC291F">
            <w:pPr>
              <w:pStyle w:val="TableParagraph"/>
              <w:spacing w:before="93" w:line="264" w:lineRule="auto"/>
              <w:ind w:left="339" w:right="341"/>
              <w:jc w:val="center"/>
              <w:rPr>
                <w:b/>
                <w:sz w:val="20"/>
                <w:lang w:val="ru-RU"/>
              </w:rPr>
            </w:pPr>
            <w:r w:rsidRPr="00C73CBB">
              <w:rPr>
                <w:b/>
                <w:spacing w:val="-1"/>
                <w:sz w:val="20"/>
                <w:lang w:val="ru-RU"/>
              </w:rPr>
              <w:t>в стоимостном</w:t>
            </w:r>
            <w:r w:rsidRPr="00C73CBB">
              <w:rPr>
                <w:b/>
                <w:spacing w:val="-47"/>
                <w:sz w:val="20"/>
                <w:lang w:val="ru-RU"/>
              </w:rPr>
              <w:t xml:space="preserve"> </w:t>
            </w:r>
            <w:r w:rsidRPr="00C73CBB">
              <w:rPr>
                <w:b/>
                <w:sz w:val="20"/>
                <w:lang w:val="ru-RU"/>
              </w:rPr>
              <w:t>выражении,</w:t>
            </w:r>
            <w:r w:rsidRPr="00C73CBB">
              <w:rPr>
                <w:b/>
                <w:spacing w:val="1"/>
                <w:sz w:val="20"/>
                <w:lang w:val="ru-RU"/>
              </w:rPr>
              <w:t xml:space="preserve"> </w:t>
            </w:r>
            <w:r w:rsidRPr="00C73CBB">
              <w:rPr>
                <w:b/>
                <w:sz w:val="20"/>
                <w:lang w:val="ru-RU"/>
              </w:rPr>
              <w:t>тыс.</w:t>
            </w:r>
            <w:r w:rsidRPr="00C73CBB">
              <w:rPr>
                <w:b/>
                <w:spacing w:val="-2"/>
                <w:sz w:val="20"/>
                <w:lang w:val="ru-RU"/>
              </w:rPr>
              <w:t xml:space="preserve"> </w:t>
            </w:r>
            <w:r w:rsidRPr="00C73CBB">
              <w:rPr>
                <w:b/>
                <w:sz w:val="20"/>
                <w:lang w:val="ru-RU"/>
              </w:rPr>
              <w:t>руб.</w:t>
            </w:r>
          </w:p>
        </w:tc>
      </w:tr>
      <w:tr w:rsidR="00CC291F" w:rsidTr="00CC291F">
        <w:trPr>
          <w:trHeight w:val="284"/>
        </w:trPr>
        <w:tc>
          <w:tcPr>
            <w:tcW w:w="370" w:type="dxa"/>
            <w:vMerge/>
            <w:tcBorders>
              <w:top w:val="nil"/>
            </w:tcBorders>
            <w:shd w:val="clear" w:color="auto" w:fill="C5D9F1"/>
          </w:tcPr>
          <w:p w:rsidR="00CC291F" w:rsidRPr="00C73CBB" w:rsidRDefault="00CC291F" w:rsidP="00CC291F">
            <w:pPr>
              <w:rPr>
                <w:sz w:val="2"/>
                <w:szCs w:val="2"/>
                <w:lang w:val="ru-RU"/>
              </w:rPr>
            </w:pPr>
          </w:p>
        </w:tc>
        <w:tc>
          <w:tcPr>
            <w:tcW w:w="2352" w:type="dxa"/>
            <w:vMerge/>
            <w:tcBorders>
              <w:top w:val="nil"/>
            </w:tcBorders>
            <w:shd w:val="clear" w:color="auto" w:fill="C5D9F1"/>
          </w:tcPr>
          <w:p w:rsidR="00CC291F" w:rsidRPr="00C73CBB" w:rsidRDefault="00CC291F" w:rsidP="00CC291F">
            <w:pPr>
              <w:rPr>
                <w:sz w:val="2"/>
                <w:szCs w:val="2"/>
                <w:lang w:val="ru-RU"/>
              </w:rPr>
            </w:pPr>
          </w:p>
        </w:tc>
        <w:tc>
          <w:tcPr>
            <w:tcW w:w="660" w:type="dxa"/>
            <w:vMerge w:val="restart"/>
            <w:shd w:val="clear" w:color="auto" w:fill="C5D9F1"/>
          </w:tcPr>
          <w:p w:rsidR="00CC291F" w:rsidRDefault="00CC291F" w:rsidP="00CC291F">
            <w:pPr>
              <w:pStyle w:val="TableParagraph"/>
              <w:spacing w:before="161" w:line="264" w:lineRule="auto"/>
              <w:ind w:left="160" w:right="38" w:hanging="89"/>
              <w:rPr>
                <w:b/>
                <w:sz w:val="20"/>
              </w:rPr>
            </w:pPr>
            <w:r>
              <w:rPr>
                <w:b/>
                <w:spacing w:val="-1"/>
                <w:sz w:val="20"/>
              </w:rPr>
              <w:t>источ</w:t>
            </w:r>
            <w:r>
              <w:rPr>
                <w:b/>
                <w:spacing w:val="-47"/>
                <w:sz w:val="20"/>
              </w:rPr>
              <w:t xml:space="preserve"> </w:t>
            </w:r>
            <w:r>
              <w:rPr>
                <w:b/>
                <w:sz w:val="20"/>
              </w:rPr>
              <w:t>ник</w:t>
            </w:r>
          </w:p>
        </w:tc>
        <w:tc>
          <w:tcPr>
            <w:tcW w:w="1952" w:type="dxa"/>
            <w:gridSpan w:val="3"/>
            <w:shd w:val="clear" w:color="auto" w:fill="C5D9F1"/>
          </w:tcPr>
          <w:p w:rsidR="00CC291F" w:rsidRDefault="00CC291F" w:rsidP="00CC291F">
            <w:pPr>
              <w:pStyle w:val="TableParagraph"/>
              <w:spacing w:before="19"/>
              <w:ind w:left="256"/>
              <w:rPr>
                <w:b/>
                <w:sz w:val="20"/>
              </w:rPr>
            </w:pPr>
            <w:proofErr w:type="gramStart"/>
            <w:r>
              <w:rPr>
                <w:b/>
                <w:sz w:val="20"/>
              </w:rPr>
              <w:t>объем</w:t>
            </w:r>
            <w:proofErr w:type="gramEnd"/>
            <w:r>
              <w:rPr>
                <w:b/>
                <w:sz w:val="20"/>
              </w:rPr>
              <w:t>,</w:t>
            </w:r>
            <w:r>
              <w:rPr>
                <w:b/>
                <w:spacing w:val="-4"/>
                <w:sz w:val="20"/>
              </w:rPr>
              <w:t xml:space="preserve"> </w:t>
            </w:r>
            <w:r>
              <w:rPr>
                <w:b/>
                <w:sz w:val="20"/>
              </w:rPr>
              <w:t>тыс.</w:t>
            </w:r>
            <w:r>
              <w:rPr>
                <w:b/>
                <w:spacing w:val="-4"/>
                <w:sz w:val="20"/>
              </w:rPr>
              <w:t xml:space="preserve"> </w:t>
            </w:r>
            <w:proofErr w:type="gramStart"/>
            <w:r>
              <w:rPr>
                <w:b/>
                <w:sz w:val="20"/>
              </w:rPr>
              <w:t>руб</w:t>
            </w:r>
            <w:proofErr w:type="gramEnd"/>
            <w:r>
              <w:rPr>
                <w:b/>
                <w:sz w:val="20"/>
              </w:rPr>
              <w:t>.</w:t>
            </w:r>
          </w:p>
        </w:tc>
        <w:tc>
          <w:tcPr>
            <w:tcW w:w="1952" w:type="dxa"/>
            <w:gridSpan w:val="3"/>
            <w:shd w:val="clear" w:color="auto" w:fill="C5D9F1"/>
          </w:tcPr>
          <w:p w:rsidR="00CC291F" w:rsidRDefault="00CC291F" w:rsidP="00CC291F">
            <w:pPr>
              <w:pStyle w:val="TableParagraph"/>
              <w:spacing w:before="19"/>
              <w:ind w:left="459"/>
              <w:rPr>
                <w:b/>
                <w:sz w:val="20"/>
              </w:rPr>
            </w:pPr>
            <w:r>
              <w:rPr>
                <w:b/>
                <w:sz w:val="20"/>
              </w:rPr>
              <w:t>количество</w:t>
            </w:r>
          </w:p>
        </w:tc>
        <w:tc>
          <w:tcPr>
            <w:tcW w:w="548" w:type="dxa"/>
            <w:vMerge w:val="restart"/>
            <w:shd w:val="clear" w:color="auto" w:fill="C5D9F1"/>
          </w:tcPr>
          <w:p w:rsidR="00CC291F" w:rsidRDefault="00CC291F" w:rsidP="00CC291F">
            <w:pPr>
              <w:pStyle w:val="TableParagraph"/>
              <w:spacing w:before="161" w:line="264" w:lineRule="auto"/>
              <w:ind w:left="81" w:right="49" w:firstLine="72"/>
              <w:rPr>
                <w:b/>
                <w:sz w:val="20"/>
              </w:rPr>
            </w:pPr>
            <w:proofErr w:type="gramStart"/>
            <w:r>
              <w:rPr>
                <w:b/>
                <w:sz w:val="20"/>
              </w:rPr>
              <w:t>ед</w:t>
            </w:r>
            <w:proofErr w:type="gramEnd"/>
            <w:r>
              <w:rPr>
                <w:b/>
                <w:sz w:val="20"/>
              </w:rPr>
              <w:t>.</w:t>
            </w:r>
            <w:r>
              <w:rPr>
                <w:b/>
                <w:spacing w:val="1"/>
                <w:sz w:val="20"/>
              </w:rPr>
              <w:t xml:space="preserve"> </w:t>
            </w:r>
            <w:proofErr w:type="gramStart"/>
            <w:r>
              <w:rPr>
                <w:b/>
                <w:spacing w:val="-1"/>
                <w:sz w:val="20"/>
              </w:rPr>
              <w:t>изм</w:t>
            </w:r>
            <w:proofErr w:type="gramEnd"/>
            <w:r>
              <w:rPr>
                <w:b/>
                <w:spacing w:val="-1"/>
                <w:sz w:val="20"/>
              </w:rPr>
              <w:t>.</w:t>
            </w:r>
          </w:p>
        </w:tc>
        <w:tc>
          <w:tcPr>
            <w:tcW w:w="2034" w:type="dxa"/>
            <w:gridSpan w:val="3"/>
            <w:vMerge/>
            <w:tcBorders>
              <w:top w:val="nil"/>
            </w:tcBorders>
            <w:shd w:val="clear" w:color="auto" w:fill="C5D9F1"/>
          </w:tcPr>
          <w:p w:rsidR="00CC291F" w:rsidRDefault="00CC291F" w:rsidP="00CC291F">
            <w:pPr>
              <w:rPr>
                <w:sz w:val="2"/>
                <w:szCs w:val="2"/>
              </w:rPr>
            </w:pPr>
          </w:p>
        </w:tc>
      </w:tr>
      <w:tr w:rsidR="00CC291F" w:rsidTr="00CC291F">
        <w:trPr>
          <w:trHeight w:val="515"/>
        </w:trPr>
        <w:tc>
          <w:tcPr>
            <w:tcW w:w="370" w:type="dxa"/>
            <w:vMerge/>
            <w:tcBorders>
              <w:top w:val="nil"/>
            </w:tcBorders>
            <w:shd w:val="clear" w:color="auto" w:fill="C5D9F1"/>
          </w:tcPr>
          <w:p w:rsidR="00CC291F" w:rsidRDefault="00CC291F" w:rsidP="00CC291F">
            <w:pPr>
              <w:rPr>
                <w:sz w:val="2"/>
                <w:szCs w:val="2"/>
              </w:rPr>
            </w:pPr>
          </w:p>
        </w:tc>
        <w:tc>
          <w:tcPr>
            <w:tcW w:w="2352" w:type="dxa"/>
            <w:vMerge/>
            <w:tcBorders>
              <w:top w:val="nil"/>
            </w:tcBorders>
            <w:shd w:val="clear" w:color="auto" w:fill="C5D9F1"/>
          </w:tcPr>
          <w:p w:rsidR="00CC291F" w:rsidRDefault="00CC291F" w:rsidP="00CC291F">
            <w:pPr>
              <w:rPr>
                <w:sz w:val="2"/>
                <w:szCs w:val="2"/>
              </w:rPr>
            </w:pPr>
          </w:p>
        </w:tc>
        <w:tc>
          <w:tcPr>
            <w:tcW w:w="660"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44"/>
              <w:ind w:left="45" w:right="11"/>
              <w:jc w:val="center"/>
              <w:rPr>
                <w:b/>
                <w:sz w:val="20"/>
              </w:rPr>
            </w:pPr>
            <w:r>
              <w:rPr>
                <w:b/>
                <w:sz w:val="20"/>
              </w:rPr>
              <w:t>план</w:t>
            </w:r>
          </w:p>
        </w:tc>
        <w:tc>
          <w:tcPr>
            <w:tcW w:w="646" w:type="dxa"/>
            <w:shd w:val="clear" w:color="auto" w:fill="C5D9F1"/>
          </w:tcPr>
          <w:p w:rsidR="00CC291F" w:rsidRDefault="00CC291F" w:rsidP="00CC291F">
            <w:pPr>
              <w:pStyle w:val="TableParagraph"/>
              <w:spacing w:before="144"/>
              <w:ind w:left="73" w:right="59"/>
              <w:jc w:val="center"/>
              <w:rPr>
                <w:b/>
                <w:sz w:val="20"/>
              </w:rPr>
            </w:pPr>
            <w:r>
              <w:rPr>
                <w:b/>
                <w:sz w:val="20"/>
              </w:rPr>
              <w:t>факт</w:t>
            </w:r>
          </w:p>
        </w:tc>
        <w:tc>
          <w:tcPr>
            <w:tcW w:w="742" w:type="dxa"/>
            <w:shd w:val="clear" w:color="auto" w:fill="C5D9F1"/>
          </w:tcPr>
          <w:p w:rsidR="00CC291F" w:rsidRDefault="00CC291F" w:rsidP="00CC291F">
            <w:pPr>
              <w:pStyle w:val="TableParagraph"/>
              <w:spacing w:line="252" w:lineRule="exact"/>
              <w:ind w:left="109" w:right="72" w:hanging="5"/>
              <w:rPr>
                <w:b/>
                <w:sz w:val="20"/>
              </w:rPr>
            </w:pPr>
            <w:r>
              <w:rPr>
                <w:b/>
                <w:sz w:val="20"/>
              </w:rPr>
              <w:t>откло</w:t>
            </w:r>
            <w:r>
              <w:rPr>
                <w:b/>
                <w:spacing w:val="-47"/>
                <w:sz w:val="20"/>
              </w:rPr>
              <w:t xml:space="preserve"> </w:t>
            </w:r>
            <w:r>
              <w:rPr>
                <w:b/>
                <w:spacing w:val="-1"/>
                <w:sz w:val="20"/>
              </w:rPr>
              <w:t>нение</w:t>
            </w:r>
          </w:p>
        </w:tc>
        <w:tc>
          <w:tcPr>
            <w:tcW w:w="564" w:type="dxa"/>
            <w:shd w:val="clear" w:color="auto" w:fill="C5D9F1"/>
          </w:tcPr>
          <w:p w:rsidR="00CC291F" w:rsidRDefault="00CC291F" w:rsidP="00CC291F">
            <w:pPr>
              <w:pStyle w:val="TableParagraph"/>
              <w:spacing w:before="144"/>
              <w:ind w:left="45" w:right="13"/>
              <w:jc w:val="center"/>
              <w:rPr>
                <w:b/>
                <w:sz w:val="20"/>
              </w:rPr>
            </w:pPr>
            <w:r>
              <w:rPr>
                <w:b/>
                <w:sz w:val="20"/>
              </w:rPr>
              <w:t>план</w:t>
            </w:r>
          </w:p>
        </w:tc>
        <w:tc>
          <w:tcPr>
            <w:tcW w:w="646" w:type="dxa"/>
            <w:shd w:val="clear" w:color="auto" w:fill="C5D9F1"/>
          </w:tcPr>
          <w:p w:rsidR="00CC291F" w:rsidRDefault="00CC291F" w:rsidP="00CC291F">
            <w:pPr>
              <w:pStyle w:val="TableParagraph"/>
              <w:spacing w:before="144"/>
              <w:ind w:left="72" w:right="60"/>
              <w:jc w:val="center"/>
              <w:rPr>
                <w:b/>
                <w:sz w:val="20"/>
              </w:rPr>
            </w:pPr>
            <w:r>
              <w:rPr>
                <w:b/>
                <w:sz w:val="20"/>
              </w:rPr>
              <w:t>факт</w:t>
            </w:r>
          </w:p>
        </w:tc>
        <w:tc>
          <w:tcPr>
            <w:tcW w:w="742" w:type="dxa"/>
            <w:shd w:val="clear" w:color="auto" w:fill="C5D9F1"/>
          </w:tcPr>
          <w:p w:rsidR="00CC291F" w:rsidRDefault="00CC291F" w:rsidP="00CC291F">
            <w:pPr>
              <w:pStyle w:val="TableParagraph"/>
              <w:spacing w:line="252" w:lineRule="exact"/>
              <w:ind w:left="108" w:right="73" w:hanging="5"/>
              <w:rPr>
                <w:b/>
                <w:sz w:val="20"/>
              </w:rPr>
            </w:pPr>
            <w:r>
              <w:rPr>
                <w:b/>
                <w:sz w:val="20"/>
              </w:rPr>
              <w:t>откло</w:t>
            </w:r>
            <w:r>
              <w:rPr>
                <w:b/>
                <w:spacing w:val="-47"/>
                <w:sz w:val="20"/>
              </w:rPr>
              <w:t xml:space="preserve"> </w:t>
            </w:r>
            <w:r>
              <w:rPr>
                <w:b/>
                <w:spacing w:val="-1"/>
                <w:sz w:val="20"/>
              </w:rPr>
              <w:t>нение</w:t>
            </w:r>
          </w:p>
        </w:tc>
        <w:tc>
          <w:tcPr>
            <w:tcW w:w="548" w:type="dxa"/>
            <w:vMerge/>
            <w:tcBorders>
              <w:top w:val="nil"/>
            </w:tcBorders>
            <w:shd w:val="clear" w:color="auto" w:fill="C5D9F1"/>
          </w:tcPr>
          <w:p w:rsidR="00CC291F" w:rsidRDefault="00CC291F" w:rsidP="00CC291F">
            <w:pPr>
              <w:rPr>
                <w:sz w:val="2"/>
                <w:szCs w:val="2"/>
              </w:rPr>
            </w:pPr>
          </w:p>
        </w:tc>
        <w:tc>
          <w:tcPr>
            <w:tcW w:w="613" w:type="dxa"/>
            <w:shd w:val="clear" w:color="auto" w:fill="C5D9F1"/>
          </w:tcPr>
          <w:p w:rsidR="00CC291F" w:rsidRDefault="00CC291F" w:rsidP="00CC291F">
            <w:pPr>
              <w:pStyle w:val="TableParagraph"/>
              <w:spacing w:before="144"/>
              <w:ind w:left="69" w:right="41"/>
              <w:jc w:val="center"/>
              <w:rPr>
                <w:b/>
                <w:sz w:val="20"/>
              </w:rPr>
            </w:pPr>
            <w:r>
              <w:rPr>
                <w:b/>
                <w:sz w:val="20"/>
              </w:rPr>
              <w:t>план</w:t>
            </w:r>
          </w:p>
        </w:tc>
        <w:tc>
          <w:tcPr>
            <w:tcW w:w="678" w:type="dxa"/>
            <w:shd w:val="clear" w:color="auto" w:fill="C5D9F1"/>
          </w:tcPr>
          <w:p w:rsidR="00CC291F" w:rsidRDefault="00CC291F" w:rsidP="00CC291F">
            <w:pPr>
              <w:pStyle w:val="TableParagraph"/>
              <w:spacing w:before="144"/>
              <w:ind w:left="87" w:right="78"/>
              <w:jc w:val="center"/>
              <w:rPr>
                <w:b/>
                <w:sz w:val="20"/>
              </w:rPr>
            </w:pPr>
            <w:r>
              <w:rPr>
                <w:b/>
                <w:sz w:val="20"/>
              </w:rPr>
              <w:t>факт</w:t>
            </w:r>
          </w:p>
        </w:tc>
        <w:tc>
          <w:tcPr>
            <w:tcW w:w="743" w:type="dxa"/>
            <w:shd w:val="clear" w:color="auto" w:fill="C5D9F1"/>
          </w:tcPr>
          <w:p w:rsidR="00CC291F" w:rsidRDefault="00CC291F" w:rsidP="00CC291F">
            <w:pPr>
              <w:pStyle w:val="TableParagraph"/>
              <w:spacing w:line="252" w:lineRule="exact"/>
              <w:ind w:left="104" w:right="78" w:hanging="5"/>
              <w:rPr>
                <w:b/>
                <w:sz w:val="20"/>
              </w:rPr>
            </w:pPr>
            <w:r>
              <w:rPr>
                <w:b/>
                <w:sz w:val="20"/>
              </w:rPr>
              <w:t>откло</w:t>
            </w:r>
            <w:r>
              <w:rPr>
                <w:b/>
                <w:spacing w:val="-47"/>
                <w:sz w:val="20"/>
              </w:rPr>
              <w:t xml:space="preserve"> </w:t>
            </w:r>
            <w:r>
              <w:rPr>
                <w:b/>
                <w:spacing w:val="-1"/>
                <w:sz w:val="20"/>
              </w:rPr>
              <w:t>нение</w:t>
            </w:r>
          </w:p>
        </w:tc>
      </w:tr>
      <w:tr w:rsidR="00CC291F" w:rsidTr="00CC291F">
        <w:trPr>
          <w:trHeight w:val="210"/>
        </w:trPr>
        <w:tc>
          <w:tcPr>
            <w:tcW w:w="370" w:type="dxa"/>
            <w:shd w:val="clear" w:color="auto" w:fill="C5D9F1"/>
          </w:tcPr>
          <w:p w:rsidR="00CC291F" w:rsidRDefault="00CC291F" w:rsidP="00CC291F">
            <w:pPr>
              <w:pStyle w:val="TableParagraph"/>
              <w:spacing w:line="190" w:lineRule="exact"/>
              <w:ind w:right="104"/>
              <w:jc w:val="right"/>
              <w:rPr>
                <w:sz w:val="20"/>
              </w:rPr>
            </w:pPr>
            <w:r>
              <w:rPr>
                <w:w w:val="99"/>
                <w:sz w:val="20"/>
              </w:rPr>
              <w:t>1</w:t>
            </w:r>
          </w:p>
        </w:tc>
        <w:tc>
          <w:tcPr>
            <w:tcW w:w="2352" w:type="dxa"/>
            <w:shd w:val="clear" w:color="auto" w:fill="C5D9F1"/>
          </w:tcPr>
          <w:p w:rsidR="00CC291F" w:rsidRDefault="00CC291F" w:rsidP="00CC291F">
            <w:pPr>
              <w:pStyle w:val="TableParagraph"/>
              <w:spacing w:line="190" w:lineRule="exact"/>
              <w:ind w:left="36"/>
              <w:jc w:val="center"/>
              <w:rPr>
                <w:sz w:val="20"/>
              </w:rPr>
            </w:pPr>
            <w:r>
              <w:rPr>
                <w:w w:val="99"/>
                <w:sz w:val="20"/>
              </w:rPr>
              <w:t>2</w:t>
            </w:r>
          </w:p>
        </w:tc>
        <w:tc>
          <w:tcPr>
            <w:tcW w:w="660" w:type="dxa"/>
            <w:shd w:val="clear" w:color="auto" w:fill="C5D9F1"/>
          </w:tcPr>
          <w:p w:rsidR="00CC291F" w:rsidRDefault="00CC291F" w:rsidP="00CC291F">
            <w:pPr>
              <w:pStyle w:val="TableParagraph"/>
              <w:spacing w:line="190" w:lineRule="exact"/>
              <w:ind w:left="33"/>
              <w:jc w:val="center"/>
              <w:rPr>
                <w:sz w:val="20"/>
              </w:rPr>
            </w:pPr>
            <w:r>
              <w:rPr>
                <w:w w:val="99"/>
                <w:sz w:val="20"/>
              </w:rPr>
              <w:t>3</w:t>
            </w:r>
          </w:p>
        </w:tc>
        <w:tc>
          <w:tcPr>
            <w:tcW w:w="564" w:type="dxa"/>
            <w:shd w:val="clear" w:color="auto" w:fill="C5D9F1"/>
          </w:tcPr>
          <w:p w:rsidR="00CC291F" w:rsidRDefault="00CC291F" w:rsidP="00CC291F">
            <w:pPr>
              <w:pStyle w:val="TableParagraph"/>
              <w:spacing w:line="190" w:lineRule="exact"/>
              <w:ind w:left="33"/>
              <w:jc w:val="center"/>
              <w:rPr>
                <w:sz w:val="20"/>
              </w:rPr>
            </w:pPr>
            <w:r>
              <w:rPr>
                <w:w w:val="99"/>
                <w:sz w:val="20"/>
              </w:rPr>
              <w:t>4</w:t>
            </w:r>
          </w:p>
        </w:tc>
        <w:tc>
          <w:tcPr>
            <w:tcW w:w="646" w:type="dxa"/>
            <w:shd w:val="clear" w:color="auto" w:fill="C5D9F1"/>
          </w:tcPr>
          <w:p w:rsidR="00CC291F" w:rsidRDefault="00CC291F" w:rsidP="00CC291F">
            <w:pPr>
              <w:pStyle w:val="TableParagraph"/>
              <w:spacing w:line="190" w:lineRule="exact"/>
              <w:ind w:left="33"/>
              <w:jc w:val="center"/>
              <w:rPr>
                <w:sz w:val="20"/>
              </w:rPr>
            </w:pPr>
            <w:r>
              <w:rPr>
                <w:w w:val="99"/>
                <w:sz w:val="20"/>
              </w:rPr>
              <w:t>5</w:t>
            </w:r>
          </w:p>
        </w:tc>
        <w:tc>
          <w:tcPr>
            <w:tcW w:w="742" w:type="dxa"/>
            <w:shd w:val="clear" w:color="auto" w:fill="C5D9F1"/>
          </w:tcPr>
          <w:p w:rsidR="00CC291F" w:rsidRDefault="00CC291F" w:rsidP="00CC291F">
            <w:pPr>
              <w:pStyle w:val="TableParagraph"/>
              <w:spacing w:line="190" w:lineRule="exact"/>
              <w:ind w:left="32"/>
              <w:jc w:val="center"/>
              <w:rPr>
                <w:sz w:val="20"/>
              </w:rPr>
            </w:pPr>
            <w:r>
              <w:rPr>
                <w:w w:val="99"/>
                <w:sz w:val="20"/>
              </w:rPr>
              <w:t>6</w:t>
            </w:r>
          </w:p>
        </w:tc>
        <w:tc>
          <w:tcPr>
            <w:tcW w:w="564" w:type="dxa"/>
            <w:shd w:val="clear" w:color="auto" w:fill="C5D9F1"/>
          </w:tcPr>
          <w:p w:rsidR="00CC291F" w:rsidRDefault="00CC291F" w:rsidP="00CC291F">
            <w:pPr>
              <w:pStyle w:val="TableParagraph"/>
              <w:spacing w:line="190" w:lineRule="exact"/>
              <w:ind w:left="32"/>
              <w:jc w:val="center"/>
              <w:rPr>
                <w:sz w:val="20"/>
              </w:rPr>
            </w:pPr>
            <w:r>
              <w:rPr>
                <w:w w:val="99"/>
                <w:sz w:val="20"/>
              </w:rPr>
              <w:t>7</w:t>
            </w:r>
          </w:p>
        </w:tc>
        <w:tc>
          <w:tcPr>
            <w:tcW w:w="646" w:type="dxa"/>
            <w:shd w:val="clear" w:color="auto" w:fill="C5D9F1"/>
          </w:tcPr>
          <w:p w:rsidR="00CC291F" w:rsidRDefault="00CC291F" w:rsidP="00CC291F">
            <w:pPr>
              <w:pStyle w:val="TableParagraph"/>
              <w:spacing w:line="190" w:lineRule="exact"/>
              <w:ind w:left="31"/>
              <w:jc w:val="center"/>
              <w:rPr>
                <w:sz w:val="20"/>
              </w:rPr>
            </w:pPr>
            <w:r>
              <w:rPr>
                <w:w w:val="99"/>
                <w:sz w:val="20"/>
              </w:rPr>
              <w:t>8</w:t>
            </w:r>
          </w:p>
        </w:tc>
        <w:tc>
          <w:tcPr>
            <w:tcW w:w="742" w:type="dxa"/>
            <w:shd w:val="clear" w:color="auto" w:fill="C5D9F1"/>
          </w:tcPr>
          <w:p w:rsidR="00CC291F" w:rsidRDefault="00CC291F" w:rsidP="00CC291F">
            <w:pPr>
              <w:pStyle w:val="TableParagraph"/>
              <w:spacing w:line="190" w:lineRule="exact"/>
              <w:ind w:left="255" w:right="226"/>
              <w:jc w:val="center"/>
              <w:rPr>
                <w:sz w:val="20"/>
              </w:rPr>
            </w:pPr>
            <w:r>
              <w:rPr>
                <w:sz w:val="20"/>
              </w:rPr>
              <w:t>40</w:t>
            </w:r>
          </w:p>
        </w:tc>
        <w:tc>
          <w:tcPr>
            <w:tcW w:w="548" w:type="dxa"/>
            <w:shd w:val="clear" w:color="auto" w:fill="C5D9F1"/>
          </w:tcPr>
          <w:p w:rsidR="00CC291F" w:rsidRDefault="00CC291F" w:rsidP="00CC291F">
            <w:pPr>
              <w:pStyle w:val="TableParagraph"/>
              <w:spacing w:line="190" w:lineRule="exact"/>
              <w:ind w:left="51" w:right="20"/>
              <w:jc w:val="center"/>
              <w:rPr>
                <w:sz w:val="20"/>
              </w:rPr>
            </w:pPr>
            <w:r>
              <w:rPr>
                <w:sz w:val="20"/>
              </w:rPr>
              <w:t>10</w:t>
            </w:r>
          </w:p>
        </w:tc>
        <w:tc>
          <w:tcPr>
            <w:tcW w:w="613" w:type="dxa"/>
            <w:shd w:val="clear" w:color="auto" w:fill="C5D9F1"/>
          </w:tcPr>
          <w:p w:rsidR="00CC291F" w:rsidRDefault="00CC291F" w:rsidP="00CC291F">
            <w:pPr>
              <w:pStyle w:val="TableParagraph"/>
              <w:spacing w:line="190" w:lineRule="exact"/>
              <w:ind w:left="67" w:right="41"/>
              <w:jc w:val="center"/>
              <w:rPr>
                <w:sz w:val="20"/>
              </w:rPr>
            </w:pPr>
            <w:r>
              <w:rPr>
                <w:sz w:val="20"/>
              </w:rPr>
              <w:t>11</w:t>
            </w:r>
          </w:p>
        </w:tc>
        <w:tc>
          <w:tcPr>
            <w:tcW w:w="678" w:type="dxa"/>
            <w:shd w:val="clear" w:color="auto" w:fill="C5D9F1"/>
          </w:tcPr>
          <w:p w:rsidR="00CC291F" w:rsidRDefault="00CC291F" w:rsidP="00CC291F">
            <w:pPr>
              <w:pStyle w:val="TableParagraph"/>
              <w:spacing w:line="190" w:lineRule="exact"/>
              <w:ind w:left="87" w:right="60"/>
              <w:jc w:val="center"/>
              <w:rPr>
                <w:sz w:val="20"/>
              </w:rPr>
            </w:pPr>
            <w:r>
              <w:rPr>
                <w:sz w:val="20"/>
              </w:rPr>
              <w:t>12</w:t>
            </w:r>
          </w:p>
        </w:tc>
        <w:tc>
          <w:tcPr>
            <w:tcW w:w="743" w:type="dxa"/>
            <w:shd w:val="clear" w:color="auto" w:fill="C5D9F1"/>
          </w:tcPr>
          <w:p w:rsidR="00CC291F" w:rsidRDefault="00CC291F" w:rsidP="00CC291F">
            <w:pPr>
              <w:pStyle w:val="TableParagraph"/>
              <w:spacing w:line="190" w:lineRule="exact"/>
              <w:ind w:left="252" w:right="230"/>
              <w:jc w:val="center"/>
              <w:rPr>
                <w:sz w:val="20"/>
              </w:rPr>
            </w:pPr>
            <w:r>
              <w:rPr>
                <w:sz w:val="20"/>
              </w:rPr>
              <w:t>13</w:t>
            </w: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104"/>
              <w:jc w:val="right"/>
              <w:rPr>
                <w:b/>
                <w:sz w:val="20"/>
              </w:rPr>
            </w:pPr>
            <w:r>
              <w:rPr>
                <w:b/>
                <w:w w:val="99"/>
                <w:sz w:val="20"/>
              </w:rPr>
              <w:t>7</w:t>
            </w:r>
          </w:p>
        </w:tc>
        <w:tc>
          <w:tcPr>
            <w:tcW w:w="2352" w:type="dxa"/>
          </w:tcPr>
          <w:p w:rsidR="00CC291F" w:rsidRPr="00C73CBB" w:rsidRDefault="00CC291F" w:rsidP="00CC291F">
            <w:pPr>
              <w:pStyle w:val="TableParagraph"/>
              <w:spacing w:before="13" w:line="271" w:lineRule="auto"/>
              <w:ind w:left="30" w:right="120" w:hanging="1"/>
              <w:rPr>
                <w:sz w:val="16"/>
                <w:lang w:val="ru-RU"/>
              </w:rPr>
            </w:pPr>
            <w:r w:rsidRPr="00C73CBB">
              <w:rPr>
                <w:sz w:val="16"/>
                <w:lang w:val="ru-RU"/>
              </w:rPr>
              <w:t>Введение и</w:t>
            </w:r>
            <w:r w:rsidRPr="00C73CBB">
              <w:rPr>
                <w:spacing w:val="1"/>
                <w:sz w:val="16"/>
                <w:lang w:val="ru-RU"/>
              </w:rPr>
              <w:t xml:space="preserve"> </w:t>
            </w:r>
            <w:r w:rsidRPr="00C73CBB">
              <w:rPr>
                <w:sz w:val="16"/>
                <w:lang w:val="ru-RU"/>
              </w:rPr>
              <w:t>контроль</w:t>
            </w:r>
            <w:r w:rsidRPr="00C73CBB">
              <w:rPr>
                <w:spacing w:val="1"/>
                <w:sz w:val="16"/>
                <w:lang w:val="ru-RU"/>
              </w:rPr>
              <w:t xml:space="preserve"> </w:t>
            </w:r>
            <w:r w:rsidRPr="00C73CBB">
              <w:rPr>
                <w:sz w:val="16"/>
                <w:lang w:val="ru-RU"/>
              </w:rPr>
              <w:t>графика</w:t>
            </w:r>
            <w:r w:rsidRPr="00C73CBB">
              <w:rPr>
                <w:spacing w:val="1"/>
                <w:sz w:val="16"/>
                <w:lang w:val="ru-RU"/>
              </w:rPr>
              <w:t xml:space="preserve"> </w:t>
            </w:r>
            <w:r w:rsidRPr="00C73CBB">
              <w:rPr>
                <w:sz w:val="16"/>
                <w:lang w:val="ru-RU"/>
              </w:rPr>
              <w:t>и</w:t>
            </w:r>
            <w:r w:rsidRPr="00C73CBB">
              <w:rPr>
                <w:spacing w:val="-37"/>
                <w:sz w:val="16"/>
                <w:lang w:val="ru-RU"/>
              </w:rPr>
              <w:t xml:space="preserve"> </w:t>
            </w:r>
            <w:r w:rsidRPr="00C73CBB">
              <w:rPr>
                <w:sz w:val="16"/>
                <w:lang w:val="ru-RU"/>
              </w:rPr>
              <w:t>режимов работы</w:t>
            </w:r>
            <w:r w:rsidRPr="00C73CBB">
              <w:rPr>
                <w:spacing w:val="1"/>
                <w:sz w:val="16"/>
                <w:lang w:val="ru-RU"/>
              </w:rPr>
              <w:t xml:space="preserve"> </w:t>
            </w:r>
            <w:r w:rsidRPr="00C73CBB">
              <w:rPr>
                <w:sz w:val="16"/>
                <w:lang w:val="ru-RU"/>
              </w:rPr>
              <w:t>системы</w:t>
            </w:r>
          </w:p>
          <w:p w:rsidR="00CC291F" w:rsidRDefault="00CC291F" w:rsidP="00CC291F">
            <w:pPr>
              <w:pStyle w:val="TableParagraph"/>
              <w:spacing w:before="2" w:line="182" w:lineRule="exact"/>
              <w:ind w:left="30"/>
              <w:rPr>
                <w:sz w:val="16"/>
              </w:rPr>
            </w:pPr>
            <w:r>
              <w:rPr>
                <w:sz w:val="16"/>
              </w:rPr>
              <w:t>отопления</w:t>
            </w:r>
          </w:p>
        </w:tc>
        <w:tc>
          <w:tcPr>
            <w:tcW w:w="660" w:type="dxa"/>
          </w:tcPr>
          <w:p w:rsidR="00CC291F" w:rsidRDefault="00CC291F" w:rsidP="00CC291F">
            <w:pPr>
              <w:pStyle w:val="TableParagraph"/>
              <w:spacing w:before="3"/>
              <w:rPr>
                <w:sz w:val="19"/>
              </w:rPr>
            </w:pPr>
          </w:p>
          <w:p w:rsidR="00CC291F" w:rsidRDefault="00CC291F" w:rsidP="00CC291F">
            <w:pPr>
              <w:pStyle w:val="TableParagraph"/>
              <w:ind w:left="35"/>
              <w:jc w:val="center"/>
              <w:rPr>
                <w:sz w:val="16"/>
              </w:rPr>
            </w:pPr>
            <w:r>
              <w:rPr>
                <w:sz w:val="16"/>
              </w:rPr>
              <w:t>-</w:t>
            </w: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1"/>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19"/>
              </w:rPr>
            </w:pPr>
          </w:p>
          <w:p w:rsidR="00CC291F" w:rsidRDefault="00CC291F" w:rsidP="00CC291F">
            <w:pPr>
              <w:pStyle w:val="TableParagraph"/>
              <w:ind w:left="44" w:right="13"/>
              <w:jc w:val="center"/>
              <w:rPr>
                <w:sz w:val="16"/>
              </w:rPr>
            </w:pPr>
            <w:r>
              <w:rPr>
                <w:sz w:val="16"/>
              </w:rPr>
              <w:t>0,23</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3"/>
              <w:rPr>
                <w:sz w:val="19"/>
              </w:rPr>
            </w:pPr>
          </w:p>
          <w:p w:rsidR="00CC291F" w:rsidRDefault="00CC291F" w:rsidP="00CC291F">
            <w:pPr>
              <w:pStyle w:val="TableParagraph"/>
              <w:ind w:left="49" w:right="20"/>
              <w:jc w:val="center"/>
              <w:rPr>
                <w:sz w:val="16"/>
              </w:rPr>
            </w:pPr>
            <w:r>
              <w:rPr>
                <w:sz w:val="16"/>
              </w:rPr>
              <w:t>Гкал</w:t>
            </w:r>
          </w:p>
        </w:tc>
        <w:tc>
          <w:tcPr>
            <w:tcW w:w="613" w:type="dxa"/>
          </w:tcPr>
          <w:p w:rsidR="00CC291F" w:rsidRDefault="00CC291F" w:rsidP="00CC291F">
            <w:pPr>
              <w:pStyle w:val="TableParagraph"/>
              <w:spacing w:before="3"/>
              <w:rPr>
                <w:sz w:val="19"/>
              </w:rPr>
            </w:pPr>
          </w:p>
          <w:p w:rsidR="00CC291F" w:rsidRDefault="00CC291F" w:rsidP="00CC291F">
            <w:pPr>
              <w:pStyle w:val="TableParagraph"/>
              <w:ind w:left="68" w:right="41"/>
              <w:jc w:val="center"/>
              <w:rPr>
                <w:sz w:val="16"/>
              </w:rPr>
            </w:pPr>
            <w:r>
              <w:rPr>
                <w:sz w:val="16"/>
              </w:rPr>
              <w:t>1,34</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923"/>
        </w:trPr>
        <w:tc>
          <w:tcPr>
            <w:tcW w:w="370" w:type="dxa"/>
          </w:tcPr>
          <w:p w:rsidR="00CC291F" w:rsidRDefault="00CC291F" w:rsidP="00CC291F">
            <w:pPr>
              <w:pStyle w:val="TableParagraph"/>
              <w:spacing w:before="3"/>
              <w:rPr>
                <w:sz w:val="30"/>
              </w:rPr>
            </w:pPr>
          </w:p>
          <w:p w:rsidR="00CC291F" w:rsidRDefault="00CC291F" w:rsidP="00CC291F">
            <w:pPr>
              <w:pStyle w:val="TableParagraph"/>
              <w:ind w:right="104"/>
              <w:jc w:val="right"/>
              <w:rPr>
                <w:b/>
                <w:sz w:val="20"/>
              </w:rPr>
            </w:pPr>
            <w:r>
              <w:rPr>
                <w:b/>
                <w:w w:val="99"/>
                <w:sz w:val="20"/>
              </w:rPr>
              <w:t>8</w:t>
            </w:r>
          </w:p>
        </w:tc>
        <w:tc>
          <w:tcPr>
            <w:tcW w:w="2352" w:type="dxa"/>
          </w:tcPr>
          <w:p w:rsidR="00CC291F" w:rsidRPr="00C73CBB" w:rsidRDefault="00CC291F" w:rsidP="00CC291F">
            <w:pPr>
              <w:pStyle w:val="TableParagraph"/>
              <w:spacing w:before="54" w:line="271" w:lineRule="auto"/>
              <w:ind w:left="30" w:right="375"/>
              <w:rPr>
                <w:sz w:val="16"/>
                <w:lang w:val="ru-RU"/>
              </w:rPr>
            </w:pPr>
            <w:r w:rsidRPr="00C73CBB">
              <w:rPr>
                <w:sz w:val="16"/>
                <w:lang w:val="ru-RU"/>
              </w:rPr>
              <w:t>Освобождение приборов</w:t>
            </w:r>
            <w:r w:rsidRPr="00C73CBB">
              <w:rPr>
                <w:spacing w:val="1"/>
                <w:sz w:val="16"/>
                <w:lang w:val="ru-RU"/>
              </w:rPr>
              <w:t xml:space="preserve"> </w:t>
            </w:r>
            <w:r w:rsidRPr="00C73CBB">
              <w:rPr>
                <w:sz w:val="16"/>
                <w:lang w:val="ru-RU"/>
              </w:rPr>
              <w:t>отопления от декоративных</w:t>
            </w:r>
            <w:r w:rsidRPr="00C73CBB">
              <w:rPr>
                <w:spacing w:val="-37"/>
                <w:sz w:val="16"/>
                <w:lang w:val="ru-RU"/>
              </w:rPr>
              <w:t xml:space="preserve"> </w:t>
            </w:r>
            <w:r w:rsidRPr="00C73CBB">
              <w:rPr>
                <w:sz w:val="16"/>
                <w:lang w:val="ru-RU"/>
              </w:rPr>
              <w:t>ограждений,</w:t>
            </w:r>
            <w:r w:rsidRPr="00C73CBB">
              <w:rPr>
                <w:spacing w:val="1"/>
                <w:sz w:val="16"/>
                <w:lang w:val="ru-RU"/>
              </w:rPr>
              <w:t xml:space="preserve"> </w:t>
            </w:r>
            <w:r w:rsidRPr="00C73CBB">
              <w:rPr>
                <w:sz w:val="16"/>
                <w:lang w:val="ru-RU"/>
              </w:rPr>
              <w:t>штор,</w:t>
            </w:r>
            <w:r w:rsidRPr="00C73CBB">
              <w:rPr>
                <w:spacing w:val="2"/>
                <w:sz w:val="16"/>
                <w:lang w:val="ru-RU"/>
              </w:rPr>
              <w:t xml:space="preserve"> </w:t>
            </w:r>
            <w:r w:rsidRPr="00C73CBB">
              <w:rPr>
                <w:sz w:val="16"/>
                <w:lang w:val="ru-RU"/>
              </w:rPr>
              <w:t>близко</w:t>
            </w:r>
            <w:r w:rsidRPr="00C73CBB">
              <w:rPr>
                <w:spacing w:val="1"/>
                <w:sz w:val="16"/>
                <w:lang w:val="ru-RU"/>
              </w:rPr>
              <w:t xml:space="preserve"> </w:t>
            </w:r>
            <w:r w:rsidRPr="00C73CBB">
              <w:rPr>
                <w:sz w:val="16"/>
                <w:lang w:val="ru-RU"/>
              </w:rPr>
              <w:t>стоящей мебели</w:t>
            </w:r>
          </w:p>
        </w:tc>
        <w:tc>
          <w:tcPr>
            <w:tcW w:w="660" w:type="dxa"/>
          </w:tcPr>
          <w:p w:rsidR="00CC291F" w:rsidRPr="00C73CBB" w:rsidRDefault="00CC291F" w:rsidP="00CC291F">
            <w:pPr>
              <w:pStyle w:val="TableParagraph"/>
              <w:rPr>
                <w:sz w:val="18"/>
                <w:lang w:val="ru-RU"/>
              </w:rPr>
            </w:pPr>
          </w:p>
          <w:p w:rsidR="00CC291F" w:rsidRDefault="00CC291F" w:rsidP="00CC291F">
            <w:pPr>
              <w:pStyle w:val="TableParagraph"/>
              <w:spacing w:before="161"/>
              <w:ind w:left="35"/>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161"/>
              <w:ind w:left="45" w:right="11"/>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161"/>
              <w:ind w:left="44" w:right="13"/>
              <w:jc w:val="center"/>
              <w:rPr>
                <w:sz w:val="16"/>
              </w:rPr>
            </w:pPr>
            <w:r>
              <w:rPr>
                <w:sz w:val="16"/>
              </w:rPr>
              <w:t>0,02</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rPr>
                <w:sz w:val="18"/>
              </w:rPr>
            </w:pPr>
          </w:p>
          <w:p w:rsidR="00CC291F" w:rsidRDefault="00CC291F" w:rsidP="00CC291F">
            <w:pPr>
              <w:pStyle w:val="TableParagraph"/>
              <w:spacing w:before="161"/>
              <w:ind w:left="49" w:right="20"/>
              <w:jc w:val="center"/>
              <w:rPr>
                <w:sz w:val="16"/>
              </w:rPr>
            </w:pPr>
            <w:r>
              <w:rPr>
                <w:sz w:val="16"/>
              </w:rPr>
              <w:t>Гкал</w:t>
            </w:r>
          </w:p>
        </w:tc>
        <w:tc>
          <w:tcPr>
            <w:tcW w:w="613" w:type="dxa"/>
          </w:tcPr>
          <w:p w:rsidR="00CC291F" w:rsidRDefault="00CC291F" w:rsidP="00CC291F">
            <w:pPr>
              <w:pStyle w:val="TableParagraph"/>
              <w:rPr>
                <w:sz w:val="18"/>
              </w:rPr>
            </w:pPr>
          </w:p>
          <w:p w:rsidR="00CC291F" w:rsidRDefault="00CC291F" w:rsidP="00CC291F">
            <w:pPr>
              <w:pStyle w:val="TableParagraph"/>
              <w:spacing w:before="161"/>
              <w:ind w:left="68" w:right="41"/>
              <w:jc w:val="center"/>
              <w:rPr>
                <w:sz w:val="16"/>
              </w:rPr>
            </w:pPr>
            <w:r>
              <w:rPr>
                <w:sz w:val="16"/>
              </w:rPr>
              <w:t>0,11</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471"/>
        </w:trPr>
        <w:tc>
          <w:tcPr>
            <w:tcW w:w="370" w:type="dxa"/>
          </w:tcPr>
          <w:p w:rsidR="00CC291F" w:rsidRDefault="00CC291F" w:rsidP="00CC291F">
            <w:pPr>
              <w:pStyle w:val="TableParagraph"/>
              <w:spacing w:before="122"/>
              <w:ind w:right="104"/>
              <w:jc w:val="right"/>
              <w:rPr>
                <w:b/>
                <w:sz w:val="20"/>
              </w:rPr>
            </w:pPr>
            <w:r>
              <w:rPr>
                <w:b/>
                <w:w w:val="99"/>
                <w:sz w:val="20"/>
              </w:rPr>
              <w:t>9</w:t>
            </w:r>
          </w:p>
        </w:tc>
        <w:tc>
          <w:tcPr>
            <w:tcW w:w="2352" w:type="dxa"/>
          </w:tcPr>
          <w:p w:rsidR="00CC291F" w:rsidRDefault="00CC291F" w:rsidP="00CC291F">
            <w:pPr>
              <w:pStyle w:val="TableParagraph"/>
              <w:spacing w:before="11" w:line="210" w:lineRule="atLeast"/>
              <w:ind w:left="30" w:right="156"/>
              <w:rPr>
                <w:sz w:val="16"/>
              </w:rPr>
            </w:pPr>
            <w:r>
              <w:rPr>
                <w:sz w:val="16"/>
              </w:rPr>
              <w:t>Балансировка стояков системы</w:t>
            </w:r>
            <w:r>
              <w:rPr>
                <w:spacing w:val="-37"/>
                <w:sz w:val="16"/>
              </w:rPr>
              <w:t xml:space="preserve"> </w:t>
            </w:r>
            <w:r>
              <w:rPr>
                <w:sz w:val="16"/>
              </w:rPr>
              <w:t>отопления</w:t>
            </w:r>
          </w:p>
        </w:tc>
        <w:tc>
          <w:tcPr>
            <w:tcW w:w="660" w:type="dxa"/>
          </w:tcPr>
          <w:p w:rsidR="00CC291F" w:rsidRDefault="00CC291F" w:rsidP="00CC291F">
            <w:pPr>
              <w:pStyle w:val="TableParagraph"/>
              <w:spacing w:before="143"/>
              <w:ind w:left="35"/>
              <w:jc w:val="center"/>
              <w:rPr>
                <w:sz w:val="16"/>
              </w:rPr>
            </w:pPr>
            <w:r>
              <w:rPr>
                <w:sz w:val="16"/>
              </w:rPr>
              <w:t>-</w:t>
            </w:r>
          </w:p>
        </w:tc>
        <w:tc>
          <w:tcPr>
            <w:tcW w:w="564" w:type="dxa"/>
          </w:tcPr>
          <w:p w:rsidR="00CC291F" w:rsidRDefault="00CC291F" w:rsidP="00CC291F">
            <w:pPr>
              <w:pStyle w:val="TableParagraph"/>
              <w:spacing w:before="143"/>
              <w:ind w:left="45" w:right="11"/>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143"/>
              <w:ind w:left="44" w:right="13"/>
              <w:jc w:val="center"/>
              <w:rPr>
                <w:sz w:val="16"/>
              </w:rPr>
            </w:pPr>
            <w:r>
              <w:rPr>
                <w:sz w:val="16"/>
              </w:rPr>
              <w:t>0,03</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143"/>
              <w:ind w:left="49" w:right="20"/>
              <w:jc w:val="center"/>
              <w:rPr>
                <w:sz w:val="16"/>
              </w:rPr>
            </w:pPr>
            <w:r>
              <w:rPr>
                <w:sz w:val="16"/>
              </w:rPr>
              <w:t>Гкал</w:t>
            </w:r>
          </w:p>
        </w:tc>
        <w:tc>
          <w:tcPr>
            <w:tcW w:w="613" w:type="dxa"/>
          </w:tcPr>
          <w:p w:rsidR="00CC291F" w:rsidRDefault="00CC291F" w:rsidP="00CC291F">
            <w:pPr>
              <w:pStyle w:val="TableParagraph"/>
              <w:spacing w:before="143"/>
              <w:ind w:left="68" w:right="41"/>
              <w:jc w:val="center"/>
              <w:rPr>
                <w:sz w:val="16"/>
              </w:rPr>
            </w:pPr>
            <w:r>
              <w:rPr>
                <w:sz w:val="16"/>
              </w:rPr>
              <w:t>0,19</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748"/>
        </w:trPr>
        <w:tc>
          <w:tcPr>
            <w:tcW w:w="370" w:type="dxa"/>
          </w:tcPr>
          <w:p w:rsidR="00CC291F" w:rsidRDefault="00CC291F" w:rsidP="00CC291F">
            <w:pPr>
              <w:pStyle w:val="TableParagraph"/>
              <w:spacing w:before="6"/>
            </w:pPr>
          </w:p>
          <w:p w:rsidR="00CC291F" w:rsidRDefault="00CC291F" w:rsidP="00CC291F">
            <w:pPr>
              <w:pStyle w:val="TableParagraph"/>
              <w:ind w:right="55"/>
              <w:jc w:val="right"/>
              <w:rPr>
                <w:b/>
                <w:sz w:val="20"/>
              </w:rPr>
            </w:pPr>
            <w:r>
              <w:rPr>
                <w:b/>
                <w:sz w:val="20"/>
              </w:rPr>
              <w:t>10</w:t>
            </w:r>
          </w:p>
        </w:tc>
        <w:tc>
          <w:tcPr>
            <w:tcW w:w="2352" w:type="dxa"/>
          </w:tcPr>
          <w:p w:rsidR="00CC291F" w:rsidRPr="00C73CBB" w:rsidRDefault="00CC291F" w:rsidP="00CC291F">
            <w:pPr>
              <w:pStyle w:val="TableParagraph"/>
              <w:spacing w:before="71" w:line="271" w:lineRule="auto"/>
              <w:ind w:left="30" w:right="323"/>
              <w:jc w:val="both"/>
              <w:rPr>
                <w:sz w:val="16"/>
                <w:lang w:val="ru-RU"/>
              </w:rPr>
            </w:pPr>
            <w:r w:rsidRPr="00C73CBB">
              <w:rPr>
                <w:sz w:val="16"/>
                <w:lang w:val="ru-RU"/>
              </w:rPr>
              <w:t>Своевременное включение и</w:t>
            </w:r>
            <w:r w:rsidRPr="00C73CBB">
              <w:rPr>
                <w:spacing w:val="-37"/>
                <w:sz w:val="16"/>
                <w:lang w:val="ru-RU"/>
              </w:rPr>
              <w:t xml:space="preserve"> </w:t>
            </w:r>
            <w:r w:rsidRPr="00C73CBB">
              <w:rPr>
                <w:sz w:val="16"/>
                <w:lang w:val="ru-RU"/>
              </w:rPr>
              <w:t>выключение светильников и</w:t>
            </w:r>
            <w:r w:rsidRPr="00C73CBB">
              <w:rPr>
                <w:spacing w:val="-37"/>
                <w:sz w:val="16"/>
                <w:lang w:val="ru-RU"/>
              </w:rPr>
              <w:t xml:space="preserve"> </w:t>
            </w:r>
            <w:r w:rsidRPr="00C73CBB">
              <w:rPr>
                <w:sz w:val="16"/>
                <w:lang w:val="ru-RU"/>
              </w:rPr>
              <w:t>электроприборов</w:t>
            </w:r>
          </w:p>
        </w:tc>
        <w:tc>
          <w:tcPr>
            <w:tcW w:w="660" w:type="dxa"/>
          </w:tcPr>
          <w:p w:rsidR="00CC291F" w:rsidRPr="00C73CBB" w:rsidRDefault="00CC291F" w:rsidP="00CC291F">
            <w:pPr>
              <w:pStyle w:val="TableParagraph"/>
              <w:spacing w:before="3"/>
              <w:rPr>
                <w:sz w:val="24"/>
                <w:lang w:val="ru-RU"/>
              </w:rPr>
            </w:pPr>
          </w:p>
          <w:p w:rsidR="00CC291F" w:rsidRDefault="00CC291F" w:rsidP="00CC291F">
            <w:pPr>
              <w:pStyle w:val="TableParagraph"/>
              <w:spacing w:before="1"/>
              <w:ind w:left="35"/>
              <w:jc w:val="center"/>
              <w:rPr>
                <w:sz w:val="16"/>
              </w:rPr>
            </w:pPr>
            <w:r>
              <w:rPr>
                <w:sz w:val="16"/>
              </w:rPr>
              <w:t>-</w:t>
            </w:r>
          </w:p>
        </w:tc>
        <w:tc>
          <w:tcPr>
            <w:tcW w:w="564" w:type="dxa"/>
          </w:tcPr>
          <w:p w:rsidR="00CC291F" w:rsidRDefault="00CC291F" w:rsidP="00CC291F">
            <w:pPr>
              <w:pStyle w:val="TableParagraph"/>
              <w:spacing w:before="3"/>
              <w:rPr>
                <w:sz w:val="24"/>
              </w:rPr>
            </w:pPr>
          </w:p>
          <w:p w:rsidR="00CC291F" w:rsidRDefault="00CC291F" w:rsidP="00CC291F">
            <w:pPr>
              <w:pStyle w:val="TableParagraph"/>
              <w:spacing w:before="1"/>
              <w:ind w:left="45" w:right="11"/>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24"/>
              </w:rPr>
            </w:pPr>
          </w:p>
          <w:p w:rsidR="00CC291F" w:rsidRDefault="00CC291F" w:rsidP="00CC291F">
            <w:pPr>
              <w:pStyle w:val="TableParagraph"/>
              <w:spacing w:before="1"/>
              <w:ind w:left="44" w:right="13"/>
              <w:jc w:val="center"/>
              <w:rPr>
                <w:sz w:val="16"/>
              </w:rPr>
            </w:pPr>
            <w:r>
              <w:rPr>
                <w:sz w:val="16"/>
              </w:rPr>
              <w:t>17</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3"/>
              <w:rPr>
                <w:sz w:val="24"/>
              </w:rPr>
            </w:pPr>
          </w:p>
          <w:p w:rsidR="00CC291F" w:rsidRDefault="00CC291F" w:rsidP="00CC291F">
            <w:pPr>
              <w:pStyle w:val="TableParagraph"/>
              <w:spacing w:before="1"/>
              <w:ind w:left="52" w:right="20"/>
              <w:jc w:val="center"/>
              <w:rPr>
                <w:sz w:val="16"/>
              </w:rPr>
            </w:pPr>
            <w:r>
              <w:rPr>
                <w:sz w:val="16"/>
              </w:rPr>
              <w:t>кВт*ч</w:t>
            </w:r>
          </w:p>
        </w:tc>
        <w:tc>
          <w:tcPr>
            <w:tcW w:w="613" w:type="dxa"/>
          </w:tcPr>
          <w:p w:rsidR="00CC291F" w:rsidRDefault="00CC291F" w:rsidP="00CC291F">
            <w:pPr>
              <w:pStyle w:val="TableParagraph"/>
              <w:spacing w:before="3"/>
              <w:rPr>
                <w:sz w:val="24"/>
              </w:rPr>
            </w:pPr>
          </w:p>
          <w:p w:rsidR="00CC291F" w:rsidRDefault="00CC291F" w:rsidP="00CC291F">
            <w:pPr>
              <w:pStyle w:val="TableParagraph"/>
              <w:spacing w:before="1"/>
              <w:ind w:left="68" w:right="41"/>
              <w:jc w:val="center"/>
              <w:rPr>
                <w:sz w:val="16"/>
              </w:rPr>
            </w:pPr>
            <w:r>
              <w:rPr>
                <w:sz w:val="16"/>
              </w:rPr>
              <w:t>0,13</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90"/>
        </w:trPr>
        <w:tc>
          <w:tcPr>
            <w:tcW w:w="370" w:type="dxa"/>
          </w:tcPr>
          <w:p w:rsidR="00CC291F" w:rsidRDefault="00CC291F" w:rsidP="00CC291F">
            <w:pPr>
              <w:pStyle w:val="TableParagraph"/>
              <w:rPr>
                <w:sz w:val="20"/>
              </w:rPr>
            </w:pPr>
          </w:p>
          <w:p w:rsidR="00CC291F" w:rsidRDefault="00CC291F" w:rsidP="00CC291F">
            <w:pPr>
              <w:pStyle w:val="TableParagraph"/>
              <w:ind w:right="55"/>
              <w:jc w:val="right"/>
              <w:rPr>
                <w:b/>
                <w:sz w:val="20"/>
              </w:rPr>
            </w:pPr>
            <w:r>
              <w:rPr>
                <w:b/>
                <w:sz w:val="20"/>
              </w:rPr>
              <w:t>11</w:t>
            </w:r>
          </w:p>
        </w:tc>
        <w:tc>
          <w:tcPr>
            <w:tcW w:w="2352" w:type="dxa"/>
          </w:tcPr>
          <w:p w:rsidR="00CC291F" w:rsidRPr="00C73CBB" w:rsidRDefault="00CC291F" w:rsidP="00CC291F">
            <w:pPr>
              <w:pStyle w:val="TableParagraph"/>
              <w:spacing w:before="148" w:line="271" w:lineRule="auto"/>
              <w:ind w:left="30" w:right="20"/>
              <w:rPr>
                <w:sz w:val="16"/>
                <w:lang w:val="ru-RU"/>
              </w:rPr>
            </w:pPr>
            <w:r w:rsidRPr="00C73CBB">
              <w:rPr>
                <w:sz w:val="16"/>
                <w:lang w:val="ru-RU"/>
              </w:rPr>
              <w:t>Отключение электроприборов от</w:t>
            </w:r>
            <w:r w:rsidRPr="00C73CBB">
              <w:rPr>
                <w:spacing w:val="-37"/>
                <w:sz w:val="16"/>
                <w:lang w:val="ru-RU"/>
              </w:rPr>
              <w:t xml:space="preserve"> </w:t>
            </w:r>
            <w:r w:rsidRPr="00C73CBB">
              <w:rPr>
                <w:sz w:val="16"/>
                <w:lang w:val="ru-RU"/>
              </w:rPr>
              <w:t>розетки в</w:t>
            </w:r>
            <w:r w:rsidRPr="00C73CBB">
              <w:rPr>
                <w:spacing w:val="1"/>
                <w:sz w:val="16"/>
                <w:lang w:val="ru-RU"/>
              </w:rPr>
              <w:t xml:space="preserve"> </w:t>
            </w:r>
            <w:r w:rsidRPr="00C73CBB">
              <w:rPr>
                <w:sz w:val="16"/>
                <w:lang w:val="ru-RU"/>
              </w:rPr>
              <w:t>конце</w:t>
            </w:r>
            <w:r w:rsidRPr="00C73CBB">
              <w:rPr>
                <w:spacing w:val="1"/>
                <w:sz w:val="16"/>
                <w:lang w:val="ru-RU"/>
              </w:rPr>
              <w:t xml:space="preserve"> </w:t>
            </w:r>
            <w:r w:rsidRPr="00C73CBB">
              <w:rPr>
                <w:sz w:val="16"/>
                <w:lang w:val="ru-RU"/>
              </w:rPr>
              <w:t>рабочего</w:t>
            </w:r>
            <w:r w:rsidRPr="00C73CBB">
              <w:rPr>
                <w:spacing w:val="1"/>
                <w:sz w:val="16"/>
                <w:lang w:val="ru-RU"/>
              </w:rPr>
              <w:t xml:space="preserve"> </w:t>
            </w:r>
            <w:r w:rsidRPr="00C73CBB">
              <w:rPr>
                <w:sz w:val="16"/>
                <w:lang w:val="ru-RU"/>
              </w:rPr>
              <w:t>дня</w:t>
            </w:r>
          </w:p>
        </w:tc>
        <w:tc>
          <w:tcPr>
            <w:tcW w:w="660" w:type="dxa"/>
          </w:tcPr>
          <w:p w:rsidR="00CC291F" w:rsidRPr="00C73CBB" w:rsidRDefault="00CC291F" w:rsidP="00CC291F">
            <w:pPr>
              <w:pStyle w:val="TableParagraph"/>
              <w:spacing w:before="9"/>
              <w:rPr>
                <w:sz w:val="21"/>
                <w:lang w:val="ru-RU"/>
              </w:rPr>
            </w:pPr>
          </w:p>
          <w:p w:rsidR="00CC291F" w:rsidRDefault="00CC291F" w:rsidP="00CC291F">
            <w:pPr>
              <w:pStyle w:val="TableParagraph"/>
              <w:ind w:left="35"/>
              <w:jc w:val="center"/>
              <w:rPr>
                <w:sz w:val="16"/>
              </w:rPr>
            </w:pPr>
            <w:r>
              <w:rPr>
                <w:sz w:val="16"/>
              </w:rPr>
              <w:t>-</w:t>
            </w:r>
          </w:p>
        </w:tc>
        <w:tc>
          <w:tcPr>
            <w:tcW w:w="564" w:type="dxa"/>
          </w:tcPr>
          <w:p w:rsidR="00CC291F" w:rsidRDefault="00CC291F" w:rsidP="00CC291F">
            <w:pPr>
              <w:pStyle w:val="TableParagraph"/>
              <w:spacing w:before="9"/>
              <w:rPr>
                <w:sz w:val="21"/>
              </w:rPr>
            </w:pPr>
          </w:p>
          <w:p w:rsidR="00CC291F" w:rsidRDefault="00CC291F" w:rsidP="00CC291F">
            <w:pPr>
              <w:pStyle w:val="TableParagraph"/>
              <w:ind w:left="45" w:right="11"/>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9"/>
              <w:rPr>
                <w:sz w:val="21"/>
              </w:rPr>
            </w:pPr>
          </w:p>
          <w:p w:rsidR="00CC291F" w:rsidRDefault="00CC291F" w:rsidP="00CC291F">
            <w:pPr>
              <w:pStyle w:val="TableParagraph"/>
              <w:ind w:left="32"/>
              <w:jc w:val="center"/>
              <w:rPr>
                <w:sz w:val="16"/>
              </w:rPr>
            </w:pPr>
            <w:r>
              <w:rPr>
                <w:sz w:val="16"/>
              </w:rPr>
              <w:t>9</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9"/>
              <w:rPr>
                <w:sz w:val="21"/>
              </w:rPr>
            </w:pPr>
          </w:p>
          <w:p w:rsidR="00CC291F" w:rsidRDefault="00CC291F" w:rsidP="00CC291F">
            <w:pPr>
              <w:pStyle w:val="TableParagraph"/>
              <w:ind w:left="52" w:right="20"/>
              <w:jc w:val="center"/>
              <w:rPr>
                <w:sz w:val="16"/>
              </w:rPr>
            </w:pPr>
            <w:r>
              <w:rPr>
                <w:sz w:val="16"/>
              </w:rPr>
              <w:t>кВт*ч</w:t>
            </w:r>
          </w:p>
        </w:tc>
        <w:tc>
          <w:tcPr>
            <w:tcW w:w="613" w:type="dxa"/>
          </w:tcPr>
          <w:p w:rsidR="00CC291F" w:rsidRDefault="00CC291F" w:rsidP="00CC291F">
            <w:pPr>
              <w:pStyle w:val="TableParagraph"/>
              <w:spacing w:before="9"/>
              <w:rPr>
                <w:sz w:val="21"/>
              </w:rPr>
            </w:pPr>
          </w:p>
          <w:p w:rsidR="00CC291F" w:rsidRDefault="00CC291F" w:rsidP="00CC291F">
            <w:pPr>
              <w:pStyle w:val="TableParagraph"/>
              <w:ind w:left="68" w:right="41"/>
              <w:jc w:val="center"/>
              <w:rPr>
                <w:sz w:val="16"/>
              </w:rPr>
            </w:pPr>
            <w:r>
              <w:rPr>
                <w:sz w:val="16"/>
              </w:rPr>
              <w:t>0,06</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76"/>
        </w:trPr>
        <w:tc>
          <w:tcPr>
            <w:tcW w:w="370" w:type="dxa"/>
          </w:tcPr>
          <w:p w:rsidR="00CC291F" w:rsidRDefault="00CC291F" w:rsidP="00CC291F">
            <w:pPr>
              <w:pStyle w:val="TableParagraph"/>
              <w:spacing w:before="4"/>
              <w:rPr>
                <w:sz w:val="19"/>
              </w:rPr>
            </w:pPr>
          </w:p>
          <w:p w:rsidR="00CC291F" w:rsidRDefault="00CC291F" w:rsidP="00CC291F">
            <w:pPr>
              <w:pStyle w:val="TableParagraph"/>
              <w:ind w:right="55"/>
              <w:jc w:val="right"/>
              <w:rPr>
                <w:b/>
                <w:sz w:val="20"/>
              </w:rPr>
            </w:pPr>
            <w:r>
              <w:rPr>
                <w:b/>
                <w:sz w:val="20"/>
              </w:rPr>
              <w:t>12</w:t>
            </w:r>
          </w:p>
        </w:tc>
        <w:tc>
          <w:tcPr>
            <w:tcW w:w="2352" w:type="dxa"/>
          </w:tcPr>
          <w:p w:rsidR="00CC291F" w:rsidRPr="00C73CBB" w:rsidRDefault="00CC291F" w:rsidP="00CC291F">
            <w:pPr>
              <w:pStyle w:val="TableParagraph"/>
              <w:spacing w:before="9" w:line="210" w:lineRule="atLeast"/>
              <w:ind w:left="30" w:right="307"/>
              <w:rPr>
                <w:sz w:val="16"/>
                <w:lang w:val="ru-RU"/>
              </w:rPr>
            </w:pPr>
            <w:r w:rsidRPr="00C73CBB">
              <w:rPr>
                <w:sz w:val="16"/>
                <w:lang w:val="ru-RU"/>
              </w:rPr>
              <w:t>Запрет на использование и</w:t>
            </w:r>
            <w:r w:rsidRPr="00C73CBB">
              <w:rPr>
                <w:spacing w:val="1"/>
                <w:sz w:val="16"/>
                <w:lang w:val="ru-RU"/>
              </w:rPr>
              <w:t xml:space="preserve"> </w:t>
            </w:r>
            <w:r w:rsidRPr="00C73CBB">
              <w:rPr>
                <w:sz w:val="16"/>
                <w:lang w:val="ru-RU"/>
              </w:rPr>
              <w:t>подзарядку личных бытовых</w:t>
            </w:r>
            <w:r w:rsidRPr="00C73CBB">
              <w:rPr>
                <w:spacing w:val="-37"/>
                <w:sz w:val="16"/>
                <w:lang w:val="ru-RU"/>
              </w:rPr>
              <w:t xml:space="preserve"> </w:t>
            </w:r>
            <w:r w:rsidRPr="00C73CBB">
              <w:rPr>
                <w:sz w:val="16"/>
                <w:lang w:val="ru-RU"/>
              </w:rPr>
              <w:t>приборов</w:t>
            </w:r>
          </w:p>
        </w:tc>
        <w:tc>
          <w:tcPr>
            <w:tcW w:w="660" w:type="dxa"/>
          </w:tcPr>
          <w:p w:rsidR="00CC291F" w:rsidRPr="00C73CBB" w:rsidRDefault="00CC291F" w:rsidP="00CC291F">
            <w:pPr>
              <w:pStyle w:val="TableParagraph"/>
              <w:spacing w:before="2"/>
              <w:rPr>
                <w:sz w:val="21"/>
                <w:lang w:val="ru-RU"/>
              </w:rPr>
            </w:pPr>
          </w:p>
          <w:p w:rsidR="00CC291F" w:rsidRDefault="00CC291F" w:rsidP="00CC291F">
            <w:pPr>
              <w:pStyle w:val="TableParagraph"/>
              <w:ind w:left="35"/>
              <w:jc w:val="center"/>
              <w:rPr>
                <w:sz w:val="16"/>
              </w:rPr>
            </w:pPr>
            <w:r>
              <w:rPr>
                <w:sz w:val="16"/>
              </w:rPr>
              <w:t>-</w:t>
            </w:r>
          </w:p>
        </w:tc>
        <w:tc>
          <w:tcPr>
            <w:tcW w:w="564" w:type="dxa"/>
          </w:tcPr>
          <w:p w:rsidR="00CC291F" w:rsidRDefault="00CC291F" w:rsidP="00CC291F">
            <w:pPr>
              <w:pStyle w:val="TableParagraph"/>
              <w:spacing w:before="2"/>
              <w:rPr>
                <w:sz w:val="21"/>
              </w:rPr>
            </w:pPr>
          </w:p>
          <w:p w:rsidR="00CC291F" w:rsidRDefault="00CC291F" w:rsidP="00CC291F">
            <w:pPr>
              <w:pStyle w:val="TableParagraph"/>
              <w:ind w:left="45" w:right="11"/>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2"/>
              <w:rPr>
                <w:sz w:val="21"/>
              </w:rPr>
            </w:pPr>
          </w:p>
          <w:p w:rsidR="00CC291F" w:rsidRDefault="00CC291F" w:rsidP="00CC291F">
            <w:pPr>
              <w:pStyle w:val="TableParagraph"/>
              <w:ind w:left="44" w:right="13"/>
              <w:jc w:val="center"/>
              <w:rPr>
                <w:sz w:val="16"/>
              </w:rPr>
            </w:pPr>
            <w:r>
              <w:rPr>
                <w:sz w:val="16"/>
              </w:rPr>
              <w:t>17</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2"/>
              <w:rPr>
                <w:sz w:val="21"/>
              </w:rPr>
            </w:pPr>
          </w:p>
          <w:p w:rsidR="00CC291F" w:rsidRDefault="00CC291F" w:rsidP="00CC291F">
            <w:pPr>
              <w:pStyle w:val="TableParagraph"/>
              <w:ind w:left="52" w:right="20"/>
              <w:jc w:val="center"/>
              <w:rPr>
                <w:sz w:val="16"/>
              </w:rPr>
            </w:pPr>
            <w:r>
              <w:rPr>
                <w:sz w:val="16"/>
              </w:rPr>
              <w:t>кВт*ч</w:t>
            </w:r>
          </w:p>
        </w:tc>
        <w:tc>
          <w:tcPr>
            <w:tcW w:w="613" w:type="dxa"/>
          </w:tcPr>
          <w:p w:rsidR="00CC291F" w:rsidRDefault="00CC291F" w:rsidP="00CC291F">
            <w:pPr>
              <w:pStyle w:val="TableParagraph"/>
              <w:spacing w:before="2"/>
              <w:rPr>
                <w:sz w:val="21"/>
              </w:rPr>
            </w:pPr>
          </w:p>
          <w:p w:rsidR="00CC291F" w:rsidRDefault="00CC291F" w:rsidP="00CC291F">
            <w:pPr>
              <w:pStyle w:val="TableParagraph"/>
              <w:ind w:left="68" w:right="41"/>
              <w:jc w:val="center"/>
              <w:rPr>
                <w:sz w:val="16"/>
              </w:rPr>
            </w:pPr>
            <w:r>
              <w:rPr>
                <w:sz w:val="16"/>
              </w:rPr>
              <w:t>0,12</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733"/>
        </w:trPr>
        <w:tc>
          <w:tcPr>
            <w:tcW w:w="370" w:type="dxa"/>
          </w:tcPr>
          <w:p w:rsidR="00CC291F" w:rsidRDefault="00CC291F" w:rsidP="00CC291F">
            <w:pPr>
              <w:pStyle w:val="TableParagraph"/>
              <w:spacing w:before="10"/>
              <w:rPr>
                <w:sz w:val="21"/>
              </w:rPr>
            </w:pPr>
          </w:p>
          <w:p w:rsidR="00CC291F" w:rsidRDefault="00CC291F" w:rsidP="00CC291F">
            <w:pPr>
              <w:pStyle w:val="TableParagraph"/>
              <w:ind w:right="55"/>
              <w:jc w:val="right"/>
              <w:rPr>
                <w:b/>
                <w:sz w:val="20"/>
              </w:rPr>
            </w:pPr>
            <w:r>
              <w:rPr>
                <w:b/>
                <w:sz w:val="20"/>
              </w:rPr>
              <w:t>13</w:t>
            </w:r>
          </w:p>
        </w:tc>
        <w:tc>
          <w:tcPr>
            <w:tcW w:w="2352" w:type="dxa"/>
          </w:tcPr>
          <w:p w:rsidR="00CC291F" w:rsidRPr="00C73CBB" w:rsidRDefault="00CC291F" w:rsidP="00CC291F">
            <w:pPr>
              <w:pStyle w:val="TableParagraph"/>
              <w:spacing w:before="64" w:line="271" w:lineRule="auto"/>
              <w:ind w:left="30" w:right="637"/>
              <w:rPr>
                <w:sz w:val="16"/>
                <w:lang w:val="ru-RU"/>
              </w:rPr>
            </w:pPr>
            <w:r w:rsidRPr="00C73CBB">
              <w:rPr>
                <w:sz w:val="16"/>
                <w:lang w:val="ru-RU"/>
              </w:rPr>
              <w:t>Регулярная очистка</w:t>
            </w:r>
            <w:r w:rsidRPr="00C73CBB">
              <w:rPr>
                <w:spacing w:val="1"/>
                <w:sz w:val="16"/>
                <w:lang w:val="ru-RU"/>
              </w:rPr>
              <w:t xml:space="preserve"> </w:t>
            </w:r>
            <w:r w:rsidRPr="00C73CBB">
              <w:rPr>
                <w:sz w:val="16"/>
                <w:lang w:val="ru-RU"/>
              </w:rPr>
              <w:t>светильников от пыли и</w:t>
            </w:r>
            <w:r w:rsidRPr="00C73CBB">
              <w:rPr>
                <w:spacing w:val="-37"/>
                <w:sz w:val="16"/>
                <w:lang w:val="ru-RU"/>
              </w:rPr>
              <w:t xml:space="preserve"> </w:t>
            </w:r>
            <w:r w:rsidRPr="00C73CBB">
              <w:rPr>
                <w:sz w:val="16"/>
                <w:lang w:val="ru-RU"/>
              </w:rPr>
              <w:t>отложений</w:t>
            </w:r>
          </w:p>
        </w:tc>
        <w:tc>
          <w:tcPr>
            <w:tcW w:w="660" w:type="dxa"/>
          </w:tcPr>
          <w:p w:rsidR="00CC291F" w:rsidRPr="00C73CBB" w:rsidRDefault="00CC291F" w:rsidP="00CC291F">
            <w:pPr>
              <w:pStyle w:val="TableParagraph"/>
              <w:spacing w:before="8"/>
              <w:rPr>
                <w:sz w:val="23"/>
                <w:lang w:val="ru-RU"/>
              </w:rPr>
            </w:pPr>
          </w:p>
          <w:p w:rsidR="00CC291F" w:rsidRDefault="00CC291F" w:rsidP="00CC291F">
            <w:pPr>
              <w:pStyle w:val="TableParagraph"/>
              <w:ind w:left="35"/>
              <w:jc w:val="center"/>
              <w:rPr>
                <w:sz w:val="16"/>
              </w:rPr>
            </w:pPr>
            <w:r>
              <w:rPr>
                <w:sz w:val="16"/>
              </w:rPr>
              <w:t>-</w:t>
            </w:r>
          </w:p>
        </w:tc>
        <w:tc>
          <w:tcPr>
            <w:tcW w:w="564" w:type="dxa"/>
          </w:tcPr>
          <w:p w:rsidR="00CC291F" w:rsidRDefault="00CC291F" w:rsidP="00CC291F">
            <w:pPr>
              <w:pStyle w:val="TableParagraph"/>
              <w:spacing w:before="8"/>
              <w:rPr>
                <w:sz w:val="23"/>
              </w:rPr>
            </w:pPr>
          </w:p>
          <w:p w:rsidR="00CC291F" w:rsidRDefault="00CC291F" w:rsidP="00CC291F">
            <w:pPr>
              <w:pStyle w:val="TableParagraph"/>
              <w:ind w:left="45" w:right="11"/>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8"/>
              <w:rPr>
                <w:sz w:val="23"/>
              </w:rPr>
            </w:pPr>
          </w:p>
          <w:p w:rsidR="00CC291F" w:rsidRDefault="00CC291F" w:rsidP="00CC291F">
            <w:pPr>
              <w:pStyle w:val="TableParagraph"/>
              <w:ind w:left="32"/>
              <w:jc w:val="center"/>
              <w:rPr>
                <w:sz w:val="16"/>
              </w:rPr>
            </w:pPr>
            <w:r>
              <w:rPr>
                <w:sz w:val="16"/>
              </w:rPr>
              <w:t>3</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8"/>
              <w:rPr>
                <w:sz w:val="23"/>
              </w:rPr>
            </w:pPr>
          </w:p>
          <w:p w:rsidR="00CC291F" w:rsidRDefault="00CC291F" w:rsidP="00CC291F">
            <w:pPr>
              <w:pStyle w:val="TableParagraph"/>
              <w:ind w:left="52" w:right="20"/>
              <w:jc w:val="center"/>
              <w:rPr>
                <w:sz w:val="16"/>
              </w:rPr>
            </w:pPr>
            <w:r>
              <w:rPr>
                <w:sz w:val="16"/>
              </w:rPr>
              <w:t>кВт*ч</w:t>
            </w:r>
          </w:p>
        </w:tc>
        <w:tc>
          <w:tcPr>
            <w:tcW w:w="613" w:type="dxa"/>
          </w:tcPr>
          <w:p w:rsidR="00CC291F" w:rsidRDefault="00CC291F" w:rsidP="00CC291F">
            <w:pPr>
              <w:pStyle w:val="TableParagraph"/>
              <w:spacing w:before="8"/>
              <w:rPr>
                <w:sz w:val="23"/>
              </w:rPr>
            </w:pPr>
          </w:p>
          <w:p w:rsidR="00CC291F" w:rsidRDefault="00CC291F" w:rsidP="00CC291F">
            <w:pPr>
              <w:pStyle w:val="TableParagraph"/>
              <w:ind w:left="68" w:right="41"/>
              <w:jc w:val="center"/>
              <w:rPr>
                <w:sz w:val="16"/>
              </w:rPr>
            </w:pPr>
            <w:r>
              <w:rPr>
                <w:sz w:val="16"/>
              </w:rPr>
              <w:t>0,02</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14</w:t>
            </w:r>
          </w:p>
        </w:tc>
        <w:tc>
          <w:tcPr>
            <w:tcW w:w="2352" w:type="dxa"/>
          </w:tcPr>
          <w:p w:rsidR="00CC291F" w:rsidRPr="00C73CBB" w:rsidRDefault="00CC291F" w:rsidP="00CC291F">
            <w:pPr>
              <w:pStyle w:val="TableParagraph"/>
              <w:spacing w:before="119" w:line="271" w:lineRule="auto"/>
              <w:ind w:left="30" w:right="266"/>
              <w:rPr>
                <w:sz w:val="16"/>
                <w:lang w:val="ru-RU"/>
              </w:rPr>
            </w:pPr>
            <w:r w:rsidRPr="00C73CBB">
              <w:rPr>
                <w:sz w:val="16"/>
                <w:lang w:val="ru-RU"/>
              </w:rPr>
              <w:t>Рациональное и эффективное</w:t>
            </w:r>
            <w:r w:rsidRPr="00C73CBB">
              <w:rPr>
                <w:spacing w:val="-37"/>
                <w:sz w:val="16"/>
                <w:lang w:val="ru-RU"/>
              </w:rPr>
              <w:t xml:space="preserve"> </w:t>
            </w:r>
            <w:r w:rsidRPr="00C73CBB">
              <w:rPr>
                <w:sz w:val="16"/>
                <w:lang w:val="ru-RU"/>
              </w:rPr>
              <w:t>потребление</w:t>
            </w:r>
            <w:r w:rsidRPr="00C73CBB">
              <w:rPr>
                <w:spacing w:val="-2"/>
                <w:sz w:val="16"/>
                <w:lang w:val="ru-RU"/>
              </w:rPr>
              <w:t xml:space="preserve"> </w:t>
            </w:r>
            <w:r w:rsidRPr="00C73CBB">
              <w:rPr>
                <w:sz w:val="16"/>
                <w:lang w:val="ru-RU"/>
              </w:rPr>
              <w:t>горячей</w:t>
            </w:r>
            <w:r w:rsidRPr="00C73CBB">
              <w:rPr>
                <w:spacing w:val="-2"/>
                <w:sz w:val="16"/>
                <w:lang w:val="ru-RU"/>
              </w:rPr>
              <w:t xml:space="preserve"> </w:t>
            </w:r>
            <w:r w:rsidRPr="00C73CBB">
              <w:rPr>
                <w:sz w:val="16"/>
                <w:lang w:val="ru-RU"/>
              </w:rPr>
              <w:t>воды</w:t>
            </w:r>
          </w:p>
        </w:tc>
        <w:tc>
          <w:tcPr>
            <w:tcW w:w="660" w:type="dxa"/>
          </w:tcPr>
          <w:p w:rsidR="00CC291F" w:rsidRPr="00C73CBB" w:rsidRDefault="00CC291F" w:rsidP="00CC291F">
            <w:pPr>
              <w:pStyle w:val="TableParagraph"/>
              <w:spacing w:before="3"/>
              <w:rPr>
                <w:sz w:val="19"/>
                <w:lang w:val="ru-RU"/>
              </w:rPr>
            </w:pPr>
          </w:p>
          <w:p w:rsidR="00CC291F" w:rsidRDefault="00CC291F" w:rsidP="00CC291F">
            <w:pPr>
              <w:pStyle w:val="TableParagraph"/>
              <w:ind w:left="35"/>
              <w:jc w:val="center"/>
              <w:rPr>
                <w:sz w:val="16"/>
              </w:rPr>
            </w:pPr>
            <w:r>
              <w:rPr>
                <w:sz w:val="16"/>
              </w:rPr>
              <w:t>-</w:t>
            </w: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3"/>
              <w:rPr>
                <w:sz w:val="19"/>
              </w:rPr>
            </w:pPr>
          </w:p>
          <w:p w:rsidR="00CC291F" w:rsidRDefault="00CC291F" w:rsidP="00CC291F">
            <w:pPr>
              <w:pStyle w:val="TableParagraph"/>
              <w:ind w:left="52" w:right="19"/>
              <w:jc w:val="center"/>
              <w:rPr>
                <w:sz w:val="16"/>
              </w:rPr>
            </w:pPr>
            <w:r>
              <w:rPr>
                <w:sz w:val="16"/>
              </w:rPr>
              <w:t>м³</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15</w:t>
            </w:r>
          </w:p>
        </w:tc>
        <w:tc>
          <w:tcPr>
            <w:tcW w:w="2352" w:type="dxa"/>
          </w:tcPr>
          <w:p w:rsidR="00CC291F" w:rsidRPr="00C73CBB" w:rsidRDefault="00CC291F" w:rsidP="00CC291F">
            <w:pPr>
              <w:pStyle w:val="TableParagraph"/>
              <w:spacing w:before="119" w:line="271" w:lineRule="auto"/>
              <w:ind w:left="30" w:right="266"/>
              <w:rPr>
                <w:sz w:val="16"/>
                <w:lang w:val="ru-RU"/>
              </w:rPr>
            </w:pPr>
            <w:r w:rsidRPr="00C73CBB">
              <w:rPr>
                <w:sz w:val="16"/>
                <w:lang w:val="ru-RU"/>
              </w:rPr>
              <w:t>Рациональное и эффективное</w:t>
            </w:r>
            <w:r w:rsidRPr="00C73CBB">
              <w:rPr>
                <w:spacing w:val="-37"/>
                <w:sz w:val="16"/>
                <w:lang w:val="ru-RU"/>
              </w:rPr>
              <w:t xml:space="preserve"> </w:t>
            </w:r>
            <w:r w:rsidRPr="00C73CBB">
              <w:rPr>
                <w:sz w:val="16"/>
                <w:lang w:val="ru-RU"/>
              </w:rPr>
              <w:t>потребление</w:t>
            </w:r>
            <w:r w:rsidRPr="00C73CBB">
              <w:rPr>
                <w:spacing w:val="-2"/>
                <w:sz w:val="16"/>
                <w:lang w:val="ru-RU"/>
              </w:rPr>
              <w:t xml:space="preserve"> </w:t>
            </w:r>
            <w:r w:rsidRPr="00C73CBB">
              <w:rPr>
                <w:sz w:val="16"/>
                <w:lang w:val="ru-RU"/>
              </w:rPr>
              <w:t>холодной</w:t>
            </w:r>
            <w:r w:rsidRPr="00C73CBB">
              <w:rPr>
                <w:spacing w:val="-1"/>
                <w:sz w:val="16"/>
                <w:lang w:val="ru-RU"/>
              </w:rPr>
              <w:t xml:space="preserve"> </w:t>
            </w:r>
            <w:r w:rsidRPr="00C73CBB">
              <w:rPr>
                <w:sz w:val="16"/>
                <w:lang w:val="ru-RU"/>
              </w:rPr>
              <w:t>воды</w:t>
            </w:r>
          </w:p>
        </w:tc>
        <w:tc>
          <w:tcPr>
            <w:tcW w:w="660" w:type="dxa"/>
          </w:tcPr>
          <w:p w:rsidR="00CC291F" w:rsidRPr="00C73CBB" w:rsidRDefault="00CC291F" w:rsidP="00CC291F">
            <w:pPr>
              <w:pStyle w:val="TableParagraph"/>
              <w:spacing w:before="3"/>
              <w:rPr>
                <w:sz w:val="19"/>
                <w:lang w:val="ru-RU"/>
              </w:rPr>
            </w:pPr>
          </w:p>
          <w:p w:rsidR="00CC291F" w:rsidRDefault="00CC291F" w:rsidP="00CC291F">
            <w:pPr>
              <w:pStyle w:val="TableParagraph"/>
              <w:ind w:left="35"/>
              <w:jc w:val="center"/>
              <w:rPr>
                <w:sz w:val="16"/>
              </w:rPr>
            </w:pPr>
            <w:r>
              <w:rPr>
                <w:sz w:val="16"/>
              </w:rPr>
              <w:t>-</w:t>
            </w: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1"/>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3"/>
              <w:jc w:val="center"/>
              <w:rPr>
                <w:sz w:val="16"/>
              </w:rPr>
            </w:pPr>
            <w:r>
              <w:rPr>
                <w:sz w:val="16"/>
              </w:rPr>
              <w:t>0,5</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3"/>
              <w:rPr>
                <w:sz w:val="19"/>
              </w:rPr>
            </w:pPr>
          </w:p>
          <w:p w:rsidR="00CC291F" w:rsidRDefault="00CC291F" w:rsidP="00CC291F">
            <w:pPr>
              <w:pStyle w:val="TableParagraph"/>
              <w:ind w:left="52" w:right="19"/>
              <w:jc w:val="center"/>
              <w:rPr>
                <w:sz w:val="16"/>
              </w:rPr>
            </w:pPr>
            <w:r>
              <w:rPr>
                <w:sz w:val="16"/>
              </w:rPr>
              <w:t>м³</w:t>
            </w:r>
          </w:p>
        </w:tc>
        <w:tc>
          <w:tcPr>
            <w:tcW w:w="613" w:type="dxa"/>
          </w:tcPr>
          <w:p w:rsidR="00CC291F" w:rsidRDefault="00CC291F" w:rsidP="00CC291F">
            <w:pPr>
              <w:pStyle w:val="TableParagraph"/>
              <w:spacing w:before="3"/>
              <w:rPr>
                <w:sz w:val="19"/>
              </w:rPr>
            </w:pPr>
          </w:p>
          <w:p w:rsidR="00CC291F" w:rsidRDefault="00CC291F" w:rsidP="00CC291F">
            <w:pPr>
              <w:pStyle w:val="TableParagraph"/>
              <w:ind w:left="68" w:right="41"/>
              <w:jc w:val="center"/>
              <w:rPr>
                <w:sz w:val="16"/>
              </w:rPr>
            </w:pPr>
            <w:r>
              <w:rPr>
                <w:sz w:val="16"/>
              </w:rPr>
              <w:t>0,06</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359"/>
        </w:trPr>
        <w:tc>
          <w:tcPr>
            <w:tcW w:w="9868" w:type="dxa"/>
            <w:gridSpan w:val="13"/>
          </w:tcPr>
          <w:p w:rsidR="00CC291F" w:rsidRDefault="00CC291F" w:rsidP="00CC291F">
            <w:pPr>
              <w:pStyle w:val="TableParagraph"/>
              <w:spacing w:before="69"/>
              <w:ind w:left="3449" w:right="3412"/>
              <w:jc w:val="center"/>
              <w:rPr>
                <w:b/>
                <w:sz w:val="18"/>
              </w:rPr>
            </w:pPr>
            <w:r>
              <w:rPr>
                <w:b/>
                <w:sz w:val="18"/>
              </w:rPr>
              <w:t>Технические</w:t>
            </w:r>
            <w:r>
              <w:rPr>
                <w:b/>
                <w:spacing w:val="-6"/>
                <w:sz w:val="18"/>
              </w:rPr>
              <w:t xml:space="preserve"> </w:t>
            </w:r>
            <w:r>
              <w:rPr>
                <w:b/>
                <w:sz w:val="18"/>
              </w:rPr>
              <w:t>мероприятия</w:t>
            </w:r>
          </w:p>
        </w:tc>
      </w:tr>
      <w:tr w:rsidR="00CC291F" w:rsidTr="00CC291F">
        <w:trPr>
          <w:trHeight w:val="836"/>
        </w:trPr>
        <w:tc>
          <w:tcPr>
            <w:tcW w:w="370" w:type="dxa"/>
          </w:tcPr>
          <w:p w:rsidR="00CC291F" w:rsidRDefault="00CC291F" w:rsidP="00CC291F">
            <w:pPr>
              <w:pStyle w:val="TableParagraph"/>
              <w:spacing w:before="5"/>
              <w:rPr>
                <w:sz w:val="26"/>
              </w:rPr>
            </w:pPr>
          </w:p>
          <w:p w:rsidR="00CC291F" w:rsidRDefault="00CC291F" w:rsidP="00CC291F">
            <w:pPr>
              <w:pStyle w:val="TableParagraph"/>
              <w:spacing w:before="1"/>
              <w:ind w:right="55"/>
              <w:jc w:val="right"/>
              <w:rPr>
                <w:b/>
                <w:sz w:val="20"/>
              </w:rPr>
            </w:pPr>
            <w:r>
              <w:rPr>
                <w:b/>
                <w:sz w:val="20"/>
              </w:rPr>
              <w:t>16</w:t>
            </w:r>
          </w:p>
        </w:tc>
        <w:tc>
          <w:tcPr>
            <w:tcW w:w="2352" w:type="dxa"/>
          </w:tcPr>
          <w:p w:rsidR="00CC291F" w:rsidRPr="00C73CBB" w:rsidRDefault="00CC291F" w:rsidP="00CC291F">
            <w:pPr>
              <w:pStyle w:val="TableParagraph"/>
              <w:spacing w:before="116" w:line="271" w:lineRule="auto"/>
              <w:ind w:left="30" w:right="44"/>
              <w:rPr>
                <w:sz w:val="16"/>
                <w:lang w:val="ru-RU"/>
              </w:rPr>
            </w:pPr>
            <w:r w:rsidRPr="00C73CBB">
              <w:rPr>
                <w:sz w:val="16"/>
                <w:lang w:val="ru-RU"/>
              </w:rPr>
              <w:t>Проведение</w:t>
            </w:r>
            <w:r w:rsidRPr="00C73CBB">
              <w:rPr>
                <w:spacing w:val="1"/>
                <w:sz w:val="16"/>
                <w:lang w:val="ru-RU"/>
              </w:rPr>
              <w:t xml:space="preserve"> </w:t>
            </w:r>
            <w:r w:rsidRPr="00C73CBB">
              <w:rPr>
                <w:sz w:val="16"/>
                <w:lang w:val="ru-RU"/>
              </w:rPr>
              <w:t>гидропневматической промывки</w:t>
            </w:r>
            <w:r w:rsidRPr="00C73CBB">
              <w:rPr>
                <w:spacing w:val="-37"/>
                <w:sz w:val="16"/>
                <w:lang w:val="ru-RU"/>
              </w:rPr>
              <w:t xml:space="preserve"> </w:t>
            </w:r>
            <w:r w:rsidRPr="00C73CBB">
              <w:rPr>
                <w:sz w:val="16"/>
                <w:lang w:val="ru-RU"/>
              </w:rPr>
              <w:t>системы отопления</w:t>
            </w:r>
          </w:p>
        </w:tc>
        <w:tc>
          <w:tcPr>
            <w:tcW w:w="660" w:type="dxa"/>
          </w:tcPr>
          <w:p w:rsidR="00CC291F" w:rsidRPr="00C73CBB" w:rsidRDefault="00CC291F" w:rsidP="00CC291F">
            <w:pPr>
              <w:pStyle w:val="TableParagraph"/>
              <w:spacing w:before="1"/>
              <w:rPr>
                <w:sz w:val="19"/>
                <w:lang w:val="ru-RU"/>
              </w:rPr>
            </w:pPr>
          </w:p>
          <w:p w:rsidR="00CC291F" w:rsidRDefault="00CC291F" w:rsidP="00CC291F">
            <w:pPr>
              <w:pStyle w:val="TableParagraph"/>
              <w:spacing w:line="271" w:lineRule="auto"/>
              <w:ind w:left="63" w:right="23" w:firstLine="124"/>
              <w:rPr>
                <w:sz w:val="16"/>
              </w:rPr>
            </w:pPr>
            <w:proofErr w:type="gramStart"/>
            <w:r>
              <w:rPr>
                <w:sz w:val="16"/>
              </w:rPr>
              <w:t>мес</w:t>
            </w:r>
            <w:proofErr w:type="gramEnd"/>
            <w:r>
              <w:rPr>
                <w:sz w:val="16"/>
              </w:rPr>
              <w:t>.</w:t>
            </w:r>
            <w:r>
              <w:rPr>
                <w:spacing w:val="1"/>
                <w:sz w:val="16"/>
              </w:rPr>
              <w:t xml:space="preserve"> </w:t>
            </w:r>
            <w:r>
              <w:rPr>
                <w:sz w:val="16"/>
              </w:rPr>
              <w:t>бюджет</w:t>
            </w:r>
          </w:p>
        </w:tc>
        <w:tc>
          <w:tcPr>
            <w:tcW w:w="564" w:type="dxa"/>
          </w:tcPr>
          <w:p w:rsidR="00CC291F" w:rsidRDefault="00CC291F" w:rsidP="00CC291F">
            <w:pPr>
              <w:pStyle w:val="TableParagraph"/>
              <w:rPr>
                <w:sz w:val="18"/>
              </w:rPr>
            </w:pPr>
          </w:p>
          <w:p w:rsidR="00CC291F" w:rsidRDefault="00CC291F" w:rsidP="00CC291F">
            <w:pPr>
              <w:pStyle w:val="TableParagraph"/>
              <w:spacing w:before="118"/>
              <w:ind w:left="45" w:right="11"/>
              <w:jc w:val="center"/>
              <w:rPr>
                <w:sz w:val="16"/>
              </w:rPr>
            </w:pPr>
            <w:r>
              <w:rPr>
                <w:sz w:val="16"/>
              </w:rPr>
              <w:t>8,0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118"/>
              <w:ind w:left="44" w:right="13"/>
              <w:jc w:val="center"/>
              <w:rPr>
                <w:sz w:val="16"/>
              </w:rPr>
            </w:pPr>
            <w:r>
              <w:rPr>
                <w:sz w:val="16"/>
              </w:rPr>
              <w:t>0,19</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rPr>
                <w:sz w:val="18"/>
              </w:rPr>
            </w:pPr>
          </w:p>
          <w:p w:rsidR="00CC291F" w:rsidRDefault="00CC291F" w:rsidP="00CC291F">
            <w:pPr>
              <w:pStyle w:val="TableParagraph"/>
              <w:spacing w:before="118"/>
              <w:ind w:left="49" w:right="20"/>
              <w:jc w:val="center"/>
              <w:rPr>
                <w:sz w:val="16"/>
              </w:rPr>
            </w:pPr>
            <w:r>
              <w:rPr>
                <w:sz w:val="16"/>
              </w:rPr>
              <w:t>Гкал</w:t>
            </w:r>
          </w:p>
        </w:tc>
        <w:tc>
          <w:tcPr>
            <w:tcW w:w="613" w:type="dxa"/>
          </w:tcPr>
          <w:p w:rsidR="00CC291F" w:rsidRDefault="00CC291F" w:rsidP="00CC291F">
            <w:pPr>
              <w:pStyle w:val="TableParagraph"/>
              <w:rPr>
                <w:sz w:val="18"/>
              </w:rPr>
            </w:pPr>
          </w:p>
          <w:p w:rsidR="00CC291F" w:rsidRDefault="00CC291F" w:rsidP="00CC291F">
            <w:pPr>
              <w:pStyle w:val="TableParagraph"/>
              <w:spacing w:before="118"/>
              <w:ind w:left="68" w:right="41"/>
              <w:jc w:val="center"/>
              <w:rPr>
                <w:sz w:val="16"/>
              </w:rPr>
            </w:pPr>
            <w:r>
              <w:rPr>
                <w:sz w:val="16"/>
              </w:rPr>
              <w:t>1,11</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531"/>
        </w:trPr>
        <w:tc>
          <w:tcPr>
            <w:tcW w:w="370" w:type="dxa"/>
          </w:tcPr>
          <w:p w:rsidR="00CC291F" w:rsidRDefault="00CC291F" w:rsidP="00CC291F">
            <w:pPr>
              <w:pStyle w:val="TableParagraph"/>
              <w:spacing w:before="151"/>
              <w:ind w:right="55"/>
              <w:jc w:val="right"/>
              <w:rPr>
                <w:b/>
                <w:sz w:val="20"/>
              </w:rPr>
            </w:pPr>
            <w:r>
              <w:rPr>
                <w:b/>
                <w:sz w:val="20"/>
              </w:rPr>
              <w:t>17</w:t>
            </w:r>
          </w:p>
        </w:tc>
        <w:tc>
          <w:tcPr>
            <w:tcW w:w="2352" w:type="dxa"/>
          </w:tcPr>
          <w:p w:rsidR="00CC291F" w:rsidRPr="00C73CBB" w:rsidRDefault="00CC291F" w:rsidP="00CC291F">
            <w:pPr>
              <w:pStyle w:val="TableParagraph"/>
              <w:spacing w:before="68" w:line="271" w:lineRule="auto"/>
              <w:ind w:left="30" w:right="15"/>
              <w:rPr>
                <w:sz w:val="16"/>
                <w:lang w:val="ru-RU"/>
              </w:rPr>
            </w:pPr>
            <w:r w:rsidRPr="00C73CBB">
              <w:rPr>
                <w:sz w:val="16"/>
                <w:lang w:val="ru-RU"/>
              </w:rPr>
              <w:t>Проведение химической</w:t>
            </w:r>
            <w:r w:rsidRPr="00C73CBB">
              <w:rPr>
                <w:spacing w:val="1"/>
                <w:sz w:val="16"/>
                <w:lang w:val="ru-RU"/>
              </w:rPr>
              <w:t xml:space="preserve"> </w:t>
            </w:r>
            <w:r w:rsidRPr="00C73CBB">
              <w:rPr>
                <w:sz w:val="16"/>
                <w:lang w:val="ru-RU"/>
              </w:rPr>
              <w:t>очистки</w:t>
            </w:r>
            <w:r w:rsidRPr="00C73CBB">
              <w:rPr>
                <w:spacing w:val="-37"/>
                <w:sz w:val="16"/>
                <w:lang w:val="ru-RU"/>
              </w:rPr>
              <w:t xml:space="preserve"> </w:t>
            </w:r>
            <w:r w:rsidRPr="00C73CBB">
              <w:rPr>
                <w:sz w:val="16"/>
                <w:lang w:val="ru-RU"/>
              </w:rPr>
              <w:t>системы отопления</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10"/>
              <w:rPr>
                <w:sz w:val="14"/>
                <w:lang w:val="ru-RU"/>
              </w:rPr>
            </w:pPr>
          </w:p>
          <w:p w:rsidR="00CC291F" w:rsidRDefault="00CC291F" w:rsidP="00CC291F">
            <w:pPr>
              <w:pStyle w:val="TableParagraph"/>
              <w:spacing w:before="1"/>
              <w:ind w:left="49" w:right="20"/>
              <w:jc w:val="center"/>
              <w:rPr>
                <w:sz w:val="16"/>
              </w:rPr>
            </w:pPr>
            <w:r>
              <w:rPr>
                <w:sz w:val="16"/>
              </w:rPr>
              <w:t>Гкал</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704"/>
        </w:trPr>
        <w:tc>
          <w:tcPr>
            <w:tcW w:w="370" w:type="dxa"/>
          </w:tcPr>
          <w:p w:rsidR="00CC291F" w:rsidRDefault="00CC291F" w:rsidP="00CC291F">
            <w:pPr>
              <w:pStyle w:val="TableParagraph"/>
              <w:spacing w:before="7"/>
              <w:rPr>
                <w:sz w:val="20"/>
              </w:rPr>
            </w:pPr>
          </w:p>
          <w:p w:rsidR="00CC291F" w:rsidRDefault="00CC291F" w:rsidP="00CC291F">
            <w:pPr>
              <w:pStyle w:val="TableParagraph"/>
              <w:ind w:right="55"/>
              <w:jc w:val="right"/>
              <w:rPr>
                <w:b/>
                <w:sz w:val="20"/>
              </w:rPr>
            </w:pPr>
            <w:r>
              <w:rPr>
                <w:b/>
                <w:sz w:val="20"/>
              </w:rPr>
              <w:t>18</w:t>
            </w:r>
          </w:p>
        </w:tc>
        <w:tc>
          <w:tcPr>
            <w:tcW w:w="2352" w:type="dxa"/>
          </w:tcPr>
          <w:p w:rsidR="00CC291F" w:rsidRPr="00C73CBB" w:rsidRDefault="00CC291F" w:rsidP="00CC291F">
            <w:pPr>
              <w:pStyle w:val="TableParagraph"/>
              <w:spacing w:before="49" w:line="271" w:lineRule="auto"/>
              <w:ind w:left="30" w:right="291"/>
              <w:rPr>
                <w:sz w:val="16"/>
                <w:lang w:val="ru-RU"/>
              </w:rPr>
            </w:pPr>
            <w:r w:rsidRPr="00C73CBB">
              <w:rPr>
                <w:sz w:val="16"/>
                <w:lang w:val="ru-RU"/>
              </w:rPr>
              <w:t>Установка термостатических</w:t>
            </w:r>
            <w:r w:rsidRPr="00C73CBB">
              <w:rPr>
                <w:spacing w:val="-37"/>
                <w:sz w:val="16"/>
                <w:lang w:val="ru-RU"/>
              </w:rPr>
              <w:t xml:space="preserve"> </w:t>
            </w:r>
            <w:r w:rsidRPr="00C73CBB">
              <w:rPr>
                <w:sz w:val="16"/>
                <w:lang w:val="ru-RU"/>
              </w:rPr>
              <w:t>вентилей на отопительные</w:t>
            </w:r>
            <w:r w:rsidRPr="00C73CBB">
              <w:rPr>
                <w:spacing w:val="1"/>
                <w:sz w:val="16"/>
                <w:lang w:val="ru-RU"/>
              </w:rPr>
              <w:t xml:space="preserve"> </w:t>
            </w:r>
            <w:r w:rsidRPr="00C73CBB">
              <w:rPr>
                <w:sz w:val="16"/>
                <w:lang w:val="ru-RU"/>
              </w:rPr>
              <w:t>приборы</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5"/>
              <w:rPr>
                <w:lang w:val="ru-RU"/>
              </w:rPr>
            </w:pPr>
          </w:p>
          <w:p w:rsidR="00CC291F" w:rsidRDefault="00CC291F" w:rsidP="00CC291F">
            <w:pPr>
              <w:pStyle w:val="TableParagraph"/>
              <w:ind w:left="49" w:right="20"/>
              <w:jc w:val="center"/>
              <w:rPr>
                <w:sz w:val="16"/>
              </w:rPr>
            </w:pPr>
            <w:r>
              <w:rPr>
                <w:sz w:val="16"/>
              </w:rPr>
              <w:t>Гкал</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704"/>
        </w:trPr>
        <w:tc>
          <w:tcPr>
            <w:tcW w:w="370" w:type="dxa"/>
          </w:tcPr>
          <w:p w:rsidR="00CC291F" w:rsidRDefault="00CC291F" w:rsidP="00CC291F">
            <w:pPr>
              <w:pStyle w:val="TableParagraph"/>
              <w:spacing w:before="7"/>
              <w:rPr>
                <w:sz w:val="20"/>
              </w:rPr>
            </w:pPr>
          </w:p>
          <w:p w:rsidR="00CC291F" w:rsidRDefault="00CC291F" w:rsidP="00CC291F">
            <w:pPr>
              <w:pStyle w:val="TableParagraph"/>
              <w:ind w:right="55"/>
              <w:jc w:val="right"/>
              <w:rPr>
                <w:b/>
                <w:sz w:val="20"/>
              </w:rPr>
            </w:pPr>
            <w:r>
              <w:rPr>
                <w:b/>
                <w:sz w:val="20"/>
              </w:rPr>
              <w:t>19</w:t>
            </w:r>
          </w:p>
        </w:tc>
        <w:tc>
          <w:tcPr>
            <w:tcW w:w="2352" w:type="dxa"/>
          </w:tcPr>
          <w:p w:rsidR="00CC291F" w:rsidRPr="00C73CBB" w:rsidRDefault="00CC291F" w:rsidP="00CC291F">
            <w:pPr>
              <w:pStyle w:val="TableParagraph"/>
              <w:spacing w:before="155" w:line="271" w:lineRule="auto"/>
              <w:ind w:left="30" w:right="107" w:hanging="1"/>
              <w:rPr>
                <w:sz w:val="16"/>
                <w:lang w:val="ru-RU"/>
              </w:rPr>
            </w:pPr>
            <w:r w:rsidRPr="00C73CBB">
              <w:rPr>
                <w:sz w:val="16"/>
                <w:lang w:val="ru-RU"/>
              </w:rPr>
              <w:t>Установка теплоотражателей за</w:t>
            </w:r>
            <w:r w:rsidRPr="00C73CBB">
              <w:rPr>
                <w:spacing w:val="-37"/>
                <w:sz w:val="16"/>
                <w:lang w:val="ru-RU"/>
              </w:rPr>
              <w:t xml:space="preserve"> </w:t>
            </w:r>
            <w:r w:rsidRPr="00C73CBB">
              <w:rPr>
                <w:sz w:val="16"/>
                <w:lang w:val="ru-RU"/>
              </w:rPr>
              <w:t>отопительными приборами</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5"/>
              <w:rPr>
                <w:lang w:val="ru-RU"/>
              </w:rPr>
            </w:pPr>
          </w:p>
          <w:p w:rsidR="00CC291F" w:rsidRDefault="00CC291F" w:rsidP="00CC291F">
            <w:pPr>
              <w:pStyle w:val="TableParagraph"/>
              <w:ind w:left="49" w:right="20"/>
              <w:jc w:val="center"/>
              <w:rPr>
                <w:sz w:val="16"/>
              </w:rPr>
            </w:pPr>
            <w:r>
              <w:rPr>
                <w:sz w:val="16"/>
              </w:rPr>
              <w:t>Гкал</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747"/>
        </w:trPr>
        <w:tc>
          <w:tcPr>
            <w:tcW w:w="370" w:type="dxa"/>
          </w:tcPr>
          <w:p w:rsidR="00CC291F" w:rsidRDefault="00CC291F" w:rsidP="00CC291F">
            <w:pPr>
              <w:pStyle w:val="TableParagraph"/>
              <w:spacing w:before="6"/>
            </w:pPr>
          </w:p>
          <w:p w:rsidR="00CC291F" w:rsidRDefault="00CC291F" w:rsidP="00CC291F">
            <w:pPr>
              <w:pStyle w:val="TableParagraph"/>
              <w:ind w:right="55"/>
              <w:jc w:val="right"/>
              <w:rPr>
                <w:b/>
                <w:sz w:val="20"/>
              </w:rPr>
            </w:pPr>
            <w:r>
              <w:rPr>
                <w:b/>
                <w:sz w:val="20"/>
              </w:rPr>
              <w:t>20</w:t>
            </w:r>
          </w:p>
        </w:tc>
        <w:tc>
          <w:tcPr>
            <w:tcW w:w="2352" w:type="dxa"/>
          </w:tcPr>
          <w:p w:rsidR="00CC291F" w:rsidRPr="00C73CBB" w:rsidRDefault="00CC291F" w:rsidP="00CC291F">
            <w:pPr>
              <w:pStyle w:val="TableParagraph"/>
              <w:spacing w:before="4"/>
              <w:rPr>
                <w:sz w:val="15"/>
                <w:lang w:val="ru-RU"/>
              </w:rPr>
            </w:pPr>
          </w:p>
          <w:p w:rsidR="00CC291F" w:rsidRPr="00C73CBB" w:rsidRDefault="00CC291F" w:rsidP="00CC291F">
            <w:pPr>
              <w:pStyle w:val="TableParagraph"/>
              <w:spacing w:line="271" w:lineRule="auto"/>
              <w:ind w:left="30" w:right="112"/>
              <w:rPr>
                <w:sz w:val="16"/>
                <w:lang w:val="ru-RU"/>
              </w:rPr>
            </w:pPr>
            <w:r w:rsidRPr="00C73CBB">
              <w:rPr>
                <w:sz w:val="16"/>
                <w:lang w:val="ru-RU"/>
              </w:rPr>
              <w:t>Восстановление теплоизоляции</w:t>
            </w:r>
            <w:r w:rsidRPr="00C73CBB">
              <w:rPr>
                <w:spacing w:val="-37"/>
                <w:sz w:val="16"/>
                <w:lang w:val="ru-RU"/>
              </w:rPr>
              <w:t xml:space="preserve"> </w:t>
            </w:r>
            <w:r w:rsidRPr="00C73CBB">
              <w:rPr>
                <w:sz w:val="16"/>
                <w:lang w:val="ru-RU"/>
              </w:rPr>
              <w:t>транзитных</w:t>
            </w:r>
            <w:r w:rsidRPr="00C73CBB">
              <w:rPr>
                <w:spacing w:val="1"/>
                <w:sz w:val="16"/>
                <w:lang w:val="ru-RU"/>
              </w:rPr>
              <w:t xml:space="preserve"> </w:t>
            </w:r>
            <w:r w:rsidRPr="00C73CBB">
              <w:rPr>
                <w:sz w:val="16"/>
                <w:lang w:val="ru-RU"/>
              </w:rPr>
              <w:t>труб</w:t>
            </w:r>
            <w:r w:rsidRPr="00C73CBB">
              <w:rPr>
                <w:spacing w:val="1"/>
                <w:sz w:val="16"/>
                <w:lang w:val="ru-RU"/>
              </w:rPr>
              <w:t xml:space="preserve"> </w:t>
            </w:r>
            <w:r w:rsidRPr="00C73CBB">
              <w:rPr>
                <w:sz w:val="16"/>
                <w:lang w:val="ru-RU"/>
              </w:rPr>
              <w:t>отопления</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3"/>
              <w:rPr>
                <w:sz w:val="24"/>
                <w:lang w:val="ru-RU"/>
              </w:rPr>
            </w:pPr>
          </w:p>
          <w:p w:rsidR="00CC291F" w:rsidRDefault="00CC291F" w:rsidP="00CC291F">
            <w:pPr>
              <w:pStyle w:val="TableParagraph"/>
              <w:spacing w:before="1"/>
              <w:ind w:left="49" w:right="20"/>
              <w:jc w:val="center"/>
              <w:rPr>
                <w:sz w:val="16"/>
              </w:rPr>
            </w:pPr>
            <w:r>
              <w:rPr>
                <w:sz w:val="16"/>
              </w:rPr>
              <w:t>Гкал</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937"/>
        </w:trPr>
        <w:tc>
          <w:tcPr>
            <w:tcW w:w="370" w:type="dxa"/>
          </w:tcPr>
          <w:p w:rsidR="00CC291F" w:rsidRDefault="00CC291F" w:rsidP="00CC291F">
            <w:pPr>
              <w:pStyle w:val="TableParagraph"/>
              <w:spacing w:before="10"/>
              <w:rPr>
                <w:sz w:val="30"/>
              </w:rPr>
            </w:pPr>
          </w:p>
          <w:p w:rsidR="00CC291F" w:rsidRDefault="00CC291F" w:rsidP="00CC291F">
            <w:pPr>
              <w:pStyle w:val="TableParagraph"/>
              <w:ind w:right="55"/>
              <w:jc w:val="right"/>
              <w:rPr>
                <w:b/>
                <w:sz w:val="20"/>
              </w:rPr>
            </w:pPr>
            <w:r>
              <w:rPr>
                <w:b/>
                <w:sz w:val="20"/>
              </w:rPr>
              <w:t>21</w:t>
            </w:r>
          </w:p>
        </w:tc>
        <w:tc>
          <w:tcPr>
            <w:tcW w:w="2352" w:type="dxa"/>
          </w:tcPr>
          <w:p w:rsidR="00CC291F" w:rsidRPr="00C73CBB" w:rsidRDefault="00CC291F" w:rsidP="00CC291F">
            <w:pPr>
              <w:pStyle w:val="TableParagraph"/>
              <w:spacing w:before="6"/>
              <w:rPr>
                <w:sz w:val="14"/>
                <w:lang w:val="ru-RU"/>
              </w:rPr>
            </w:pPr>
          </w:p>
          <w:p w:rsidR="00CC291F" w:rsidRPr="00C73CBB" w:rsidRDefault="00CC291F" w:rsidP="00CC291F">
            <w:pPr>
              <w:pStyle w:val="TableParagraph"/>
              <w:spacing w:line="271" w:lineRule="auto"/>
              <w:ind w:left="30" w:right="33"/>
              <w:rPr>
                <w:sz w:val="16"/>
                <w:lang w:val="ru-RU"/>
              </w:rPr>
            </w:pPr>
            <w:r w:rsidRPr="00C73CBB">
              <w:rPr>
                <w:sz w:val="16"/>
                <w:lang w:val="ru-RU"/>
              </w:rPr>
              <w:t>Обработка труб отопления,</w:t>
            </w:r>
            <w:r w:rsidRPr="00C73CBB">
              <w:rPr>
                <w:spacing w:val="1"/>
                <w:sz w:val="16"/>
                <w:lang w:val="ru-RU"/>
              </w:rPr>
              <w:t xml:space="preserve"> </w:t>
            </w:r>
            <w:r w:rsidRPr="00C73CBB">
              <w:rPr>
                <w:sz w:val="16"/>
                <w:lang w:val="ru-RU"/>
              </w:rPr>
              <w:t>наружных стен и подвала здания</w:t>
            </w:r>
            <w:r w:rsidRPr="00C73CBB">
              <w:rPr>
                <w:spacing w:val="-37"/>
                <w:sz w:val="16"/>
                <w:lang w:val="ru-RU"/>
              </w:rPr>
              <w:t xml:space="preserve"> </w:t>
            </w:r>
            <w:r w:rsidRPr="00C73CBB">
              <w:rPr>
                <w:sz w:val="16"/>
                <w:lang w:val="ru-RU"/>
              </w:rPr>
              <w:t>теплоизоляционной</w:t>
            </w:r>
            <w:r w:rsidRPr="00C73CBB">
              <w:rPr>
                <w:spacing w:val="1"/>
                <w:sz w:val="16"/>
                <w:lang w:val="ru-RU"/>
              </w:rPr>
              <w:t xml:space="preserve"> </w:t>
            </w:r>
            <w:r w:rsidRPr="00C73CBB">
              <w:rPr>
                <w:sz w:val="16"/>
                <w:lang w:val="ru-RU"/>
              </w:rPr>
              <w:t>краской</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7"/>
              <w:rPr>
                <w:sz w:val="14"/>
                <w:lang w:val="ru-RU"/>
              </w:rPr>
            </w:pPr>
          </w:p>
          <w:p w:rsidR="00CC291F" w:rsidRDefault="00CC291F" w:rsidP="00CC291F">
            <w:pPr>
              <w:pStyle w:val="TableParagraph"/>
              <w:spacing w:before="1"/>
              <w:ind w:left="49" w:right="20"/>
              <w:jc w:val="center"/>
              <w:rPr>
                <w:sz w:val="16"/>
              </w:rPr>
            </w:pPr>
            <w:r>
              <w:rPr>
                <w:sz w:val="16"/>
              </w:rPr>
              <w:t>Гкал</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22</w:t>
            </w:r>
          </w:p>
        </w:tc>
        <w:tc>
          <w:tcPr>
            <w:tcW w:w="2352" w:type="dxa"/>
          </w:tcPr>
          <w:p w:rsidR="00CC291F" w:rsidRPr="00C73CBB" w:rsidRDefault="00CC291F" w:rsidP="00CC291F">
            <w:pPr>
              <w:pStyle w:val="TableParagraph"/>
              <w:spacing w:before="119" w:line="271" w:lineRule="auto"/>
              <w:ind w:left="30" w:right="15" w:hanging="1"/>
              <w:rPr>
                <w:sz w:val="16"/>
                <w:lang w:val="ru-RU"/>
              </w:rPr>
            </w:pPr>
            <w:r w:rsidRPr="00C73CBB">
              <w:rPr>
                <w:sz w:val="16"/>
                <w:lang w:val="ru-RU"/>
              </w:rPr>
              <w:t>Утепление фасада, подвальных и</w:t>
            </w:r>
            <w:r w:rsidRPr="00C73CBB">
              <w:rPr>
                <w:spacing w:val="-37"/>
                <w:sz w:val="16"/>
                <w:lang w:val="ru-RU"/>
              </w:rPr>
              <w:t xml:space="preserve"> </w:t>
            </w:r>
            <w:r w:rsidRPr="00C73CBB">
              <w:rPr>
                <w:sz w:val="16"/>
                <w:lang w:val="ru-RU"/>
              </w:rPr>
              <w:t>чердачных</w:t>
            </w:r>
            <w:r w:rsidRPr="00C73CBB">
              <w:rPr>
                <w:spacing w:val="-1"/>
                <w:sz w:val="16"/>
                <w:lang w:val="ru-RU"/>
              </w:rPr>
              <w:t xml:space="preserve"> </w:t>
            </w:r>
            <w:r w:rsidRPr="00C73CBB">
              <w:rPr>
                <w:sz w:val="16"/>
                <w:lang w:val="ru-RU"/>
              </w:rPr>
              <w:t>помещений</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9" w:right="20"/>
              <w:jc w:val="center"/>
              <w:rPr>
                <w:sz w:val="16"/>
              </w:rPr>
            </w:pPr>
            <w:r>
              <w:rPr>
                <w:sz w:val="16"/>
              </w:rPr>
              <w:t>Гкал</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733"/>
        </w:trPr>
        <w:tc>
          <w:tcPr>
            <w:tcW w:w="370" w:type="dxa"/>
          </w:tcPr>
          <w:p w:rsidR="00CC291F" w:rsidRDefault="00CC291F" w:rsidP="00CC291F">
            <w:pPr>
              <w:pStyle w:val="TableParagraph"/>
              <w:spacing w:before="10"/>
              <w:rPr>
                <w:sz w:val="21"/>
              </w:rPr>
            </w:pPr>
          </w:p>
          <w:p w:rsidR="00CC291F" w:rsidRDefault="00CC291F" w:rsidP="00CC291F">
            <w:pPr>
              <w:pStyle w:val="TableParagraph"/>
              <w:ind w:right="55"/>
              <w:jc w:val="right"/>
              <w:rPr>
                <w:b/>
                <w:sz w:val="20"/>
              </w:rPr>
            </w:pPr>
            <w:r>
              <w:rPr>
                <w:b/>
                <w:sz w:val="20"/>
              </w:rPr>
              <w:t>23</w:t>
            </w:r>
          </w:p>
        </w:tc>
        <w:tc>
          <w:tcPr>
            <w:tcW w:w="2352" w:type="dxa"/>
          </w:tcPr>
          <w:p w:rsidR="00CC291F" w:rsidRPr="00C73CBB" w:rsidRDefault="00CC291F" w:rsidP="00CC291F">
            <w:pPr>
              <w:pStyle w:val="TableParagraph"/>
              <w:spacing w:before="8"/>
              <w:rPr>
                <w:sz w:val="14"/>
                <w:lang w:val="ru-RU"/>
              </w:rPr>
            </w:pPr>
          </w:p>
          <w:p w:rsidR="00CC291F" w:rsidRPr="00C73CBB" w:rsidRDefault="00CC291F" w:rsidP="00CC291F">
            <w:pPr>
              <w:pStyle w:val="TableParagraph"/>
              <w:spacing w:line="271" w:lineRule="auto"/>
              <w:ind w:left="30" w:right="269"/>
              <w:rPr>
                <w:sz w:val="16"/>
                <w:lang w:val="ru-RU"/>
              </w:rPr>
            </w:pPr>
            <w:r w:rsidRPr="00C73CBB">
              <w:rPr>
                <w:sz w:val="16"/>
                <w:lang w:val="ru-RU"/>
              </w:rPr>
              <w:t>Герметизация межпанельных</w:t>
            </w:r>
            <w:r w:rsidRPr="00C73CBB">
              <w:rPr>
                <w:spacing w:val="-37"/>
                <w:sz w:val="16"/>
                <w:lang w:val="ru-RU"/>
              </w:rPr>
              <w:t xml:space="preserve"> </w:t>
            </w:r>
            <w:r w:rsidRPr="00C73CBB">
              <w:rPr>
                <w:sz w:val="16"/>
                <w:lang w:val="ru-RU"/>
              </w:rPr>
              <w:t>стыков наружных стен</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8"/>
              <w:rPr>
                <w:sz w:val="23"/>
                <w:lang w:val="ru-RU"/>
              </w:rPr>
            </w:pPr>
          </w:p>
          <w:p w:rsidR="00CC291F" w:rsidRDefault="00CC291F" w:rsidP="00CC291F">
            <w:pPr>
              <w:pStyle w:val="TableParagraph"/>
              <w:ind w:left="49" w:right="20"/>
              <w:jc w:val="center"/>
              <w:rPr>
                <w:sz w:val="16"/>
              </w:rPr>
            </w:pPr>
            <w:r>
              <w:rPr>
                <w:sz w:val="16"/>
              </w:rPr>
              <w:t>Гкал</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bl>
    <w:p w:rsidR="00CC291F" w:rsidRDefault="00CC291F" w:rsidP="00CC291F">
      <w:pPr>
        <w:rPr>
          <w:sz w:val="16"/>
        </w:rPr>
        <w:sectPr w:rsidR="00CC291F">
          <w:pgSz w:w="11910" w:h="16840"/>
          <w:pgMar w:top="84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52"/>
        <w:gridCol w:w="660"/>
        <w:gridCol w:w="564"/>
        <w:gridCol w:w="646"/>
        <w:gridCol w:w="742"/>
        <w:gridCol w:w="564"/>
        <w:gridCol w:w="646"/>
        <w:gridCol w:w="742"/>
        <w:gridCol w:w="548"/>
        <w:gridCol w:w="613"/>
        <w:gridCol w:w="678"/>
        <w:gridCol w:w="743"/>
      </w:tblGrid>
      <w:tr w:rsidR="00CC291F" w:rsidTr="00CC291F">
        <w:trPr>
          <w:trHeight w:val="546"/>
        </w:trPr>
        <w:tc>
          <w:tcPr>
            <w:tcW w:w="370" w:type="dxa"/>
            <w:vMerge w:val="restart"/>
            <w:shd w:val="clear" w:color="auto" w:fill="C5D9F1"/>
          </w:tcPr>
          <w:p w:rsidR="00CC291F" w:rsidRDefault="00CC291F" w:rsidP="00CC291F">
            <w:pPr>
              <w:pStyle w:val="TableParagraph"/>
            </w:pPr>
          </w:p>
          <w:p w:rsidR="00CC291F" w:rsidRDefault="00CC291F" w:rsidP="00CC291F">
            <w:pPr>
              <w:pStyle w:val="TableParagraph"/>
            </w:pPr>
          </w:p>
          <w:p w:rsidR="00CC291F" w:rsidRDefault="00CC291F" w:rsidP="00CC291F">
            <w:pPr>
              <w:pStyle w:val="TableParagraph"/>
              <w:spacing w:before="161" w:line="264" w:lineRule="auto"/>
              <w:ind w:left="42" w:right="1" w:firstLine="43"/>
              <w:rPr>
                <w:b/>
                <w:sz w:val="20"/>
              </w:rPr>
            </w:pPr>
            <w:r>
              <w:rPr>
                <w:b/>
                <w:sz w:val="20"/>
              </w:rPr>
              <w:t>№</w:t>
            </w:r>
            <w:r>
              <w:rPr>
                <w:b/>
                <w:spacing w:val="-47"/>
                <w:sz w:val="20"/>
              </w:rPr>
              <w:t xml:space="preserve"> </w:t>
            </w:r>
            <w:r>
              <w:rPr>
                <w:b/>
                <w:sz w:val="20"/>
              </w:rPr>
              <w:t>п/п</w:t>
            </w:r>
          </w:p>
        </w:tc>
        <w:tc>
          <w:tcPr>
            <w:tcW w:w="2352" w:type="dxa"/>
            <w:vMerge w:val="restart"/>
            <w:shd w:val="clear" w:color="auto" w:fill="C5D9F1"/>
          </w:tcPr>
          <w:p w:rsidR="00CC291F" w:rsidRDefault="00CC291F" w:rsidP="00CC291F">
            <w:pPr>
              <w:pStyle w:val="TableParagraph"/>
            </w:pPr>
          </w:p>
          <w:p w:rsidR="00CC291F" w:rsidRDefault="00CC291F" w:rsidP="00CC291F">
            <w:pPr>
              <w:pStyle w:val="TableParagraph"/>
              <w:spacing w:before="2"/>
              <w:rPr>
                <w:sz w:val="25"/>
              </w:rPr>
            </w:pPr>
          </w:p>
          <w:p w:rsidR="00CC291F" w:rsidRDefault="00CC291F" w:rsidP="00CC291F">
            <w:pPr>
              <w:pStyle w:val="TableParagraph"/>
              <w:spacing w:line="264" w:lineRule="auto"/>
              <w:ind w:left="517" w:right="503"/>
              <w:jc w:val="center"/>
              <w:rPr>
                <w:b/>
                <w:sz w:val="20"/>
              </w:rPr>
            </w:pPr>
            <w:r>
              <w:rPr>
                <w:b/>
                <w:w w:val="95"/>
                <w:sz w:val="20"/>
              </w:rPr>
              <w:t>Наименование</w:t>
            </w:r>
            <w:r>
              <w:rPr>
                <w:b/>
                <w:spacing w:val="1"/>
                <w:w w:val="95"/>
                <w:sz w:val="20"/>
              </w:rPr>
              <w:t xml:space="preserve"> </w:t>
            </w:r>
            <w:r>
              <w:rPr>
                <w:b/>
                <w:sz w:val="20"/>
              </w:rPr>
              <w:t>мероприятия</w:t>
            </w:r>
            <w:r>
              <w:rPr>
                <w:b/>
                <w:spacing w:val="1"/>
                <w:sz w:val="20"/>
              </w:rPr>
              <w:t xml:space="preserve"> </w:t>
            </w:r>
            <w:r>
              <w:rPr>
                <w:b/>
                <w:sz w:val="20"/>
              </w:rPr>
              <w:t>программы</w:t>
            </w:r>
          </w:p>
        </w:tc>
        <w:tc>
          <w:tcPr>
            <w:tcW w:w="2612" w:type="dxa"/>
            <w:gridSpan w:val="4"/>
            <w:vMerge w:val="restart"/>
            <w:shd w:val="clear" w:color="auto" w:fill="C5D9F1"/>
          </w:tcPr>
          <w:p w:rsidR="00CC291F" w:rsidRDefault="00CC291F" w:rsidP="00CC291F">
            <w:pPr>
              <w:pStyle w:val="TableParagraph"/>
              <w:spacing w:before="1"/>
              <w:rPr>
                <w:sz w:val="26"/>
              </w:rPr>
            </w:pPr>
          </w:p>
          <w:p w:rsidR="00CC291F" w:rsidRDefault="00CC291F" w:rsidP="00CC291F">
            <w:pPr>
              <w:pStyle w:val="TableParagraph"/>
              <w:spacing w:line="264" w:lineRule="auto"/>
              <w:ind w:left="145" w:firstLine="33"/>
              <w:rPr>
                <w:b/>
                <w:sz w:val="20"/>
              </w:rPr>
            </w:pPr>
            <w:r>
              <w:rPr>
                <w:b/>
                <w:sz w:val="20"/>
              </w:rPr>
              <w:t>Финансовое обеспечение</w:t>
            </w:r>
            <w:r>
              <w:rPr>
                <w:b/>
                <w:spacing w:val="-47"/>
                <w:sz w:val="20"/>
              </w:rPr>
              <w:t xml:space="preserve"> </w:t>
            </w:r>
            <w:r>
              <w:rPr>
                <w:b/>
                <w:spacing w:val="-1"/>
                <w:sz w:val="20"/>
              </w:rPr>
              <w:t>реализации</w:t>
            </w:r>
            <w:r>
              <w:rPr>
                <w:b/>
                <w:spacing w:val="-6"/>
                <w:sz w:val="20"/>
              </w:rPr>
              <w:t xml:space="preserve"> </w:t>
            </w:r>
            <w:r>
              <w:rPr>
                <w:b/>
                <w:spacing w:val="-1"/>
                <w:sz w:val="20"/>
              </w:rPr>
              <w:t>мероприятий</w:t>
            </w:r>
          </w:p>
        </w:tc>
        <w:tc>
          <w:tcPr>
            <w:tcW w:w="4534" w:type="dxa"/>
            <w:gridSpan w:val="7"/>
            <w:shd w:val="clear" w:color="auto" w:fill="C5D9F1"/>
          </w:tcPr>
          <w:p w:rsidR="00CC291F" w:rsidRDefault="00CC291F" w:rsidP="00CC291F">
            <w:pPr>
              <w:pStyle w:val="TableParagraph"/>
              <w:spacing w:before="4" w:line="250" w:lineRule="atLeast"/>
              <w:ind w:left="1131" w:right="1125" w:firstLine="175"/>
              <w:rPr>
                <w:b/>
                <w:sz w:val="20"/>
              </w:rPr>
            </w:pPr>
            <w:r>
              <w:rPr>
                <w:b/>
                <w:sz w:val="20"/>
              </w:rPr>
              <w:t>Экономия топливно-</w:t>
            </w:r>
            <w:r>
              <w:rPr>
                <w:b/>
                <w:spacing w:val="1"/>
                <w:sz w:val="20"/>
              </w:rPr>
              <w:t xml:space="preserve"> </w:t>
            </w:r>
            <w:r>
              <w:rPr>
                <w:b/>
                <w:spacing w:val="-1"/>
                <w:sz w:val="20"/>
              </w:rPr>
              <w:t>энергетических</w:t>
            </w:r>
            <w:r>
              <w:rPr>
                <w:b/>
                <w:spacing w:val="-11"/>
                <w:sz w:val="20"/>
              </w:rPr>
              <w:t xml:space="preserve"> </w:t>
            </w:r>
            <w:r>
              <w:rPr>
                <w:b/>
                <w:sz w:val="20"/>
              </w:rPr>
              <w:t>ресурсов</w:t>
            </w:r>
          </w:p>
        </w:tc>
      </w:tr>
      <w:tr w:rsidR="00CC291F" w:rsidTr="00CC291F">
        <w:trPr>
          <w:trHeight w:val="531"/>
        </w:trPr>
        <w:tc>
          <w:tcPr>
            <w:tcW w:w="370" w:type="dxa"/>
            <w:vMerge/>
            <w:tcBorders>
              <w:top w:val="nil"/>
            </w:tcBorders>
            <w:shd w:val="clear" w:color="auto" w:fill="C5D9F1"/>
          </w:tcPr>
          <w:p w:rsidR="00CC291F" w:rsidRDefault="00CC291F" w:rsidP="00CC291F">
            <w:pPr>
              <w:rPr>
                <w:sz w:val="2"/>
                <w:szCs w:val="2"/>
              </w:rPr>
            </w:pPr>
          </w:p>
        </w:tc>
        <w:tc>
          <w:tcPr>
            <w:tcW w:w="2352" w:type="dxa"/>
            <w:vMerge/>
            <w:tcBorders>
              <w:top w:val="nil"/>
            </w:tcBorders>
            <w:shd w:val="clear" w:color="auto" w:fill="C5D9F1"/>
          </w:tcPr>
          <w:p w:rsidR="00CC291F" w:rsidRDefault="00CC291F" w:rsidP="00CC291F">
            <w:pPr>
              <w:rPr>
                <w:sz w:val="2"/>
                <w:szCs w:val="2"/>
              </w:rPr>
            </w:pPr>
          </w:p>
        </w:tc>
        <w:tc>
          <w:tcPr>
            <w:tcW w:w="2612" w:type="dxa"/>
            <w:gridSpan w:val="4"/>
            <w:vMerge/>
            <w:tcBorders>
              <w:top w:val="nil"/>
            </w:tcBorders>
            <w:shd w:val="clear" w:color="auto" w:fill="C5D9F1"/>
          </w:tcPr>
          <w:p w:rsidR="00CC291F" w:rsidRDefault="00CC291F" w:rsidP="00CC291F">
            <w:pPr>
              <w:rPr>
                <w:sz w:val="2"/>
                <w:szCs w:val="2"/>
              </w:rPr>
            </w:pPr>
          </w:p>
        </w:tc>
        <w:tc>
          <w:tcPr>
            <w:tcW w:w="2500" w:type="dxa"/>
            <w:gridSpan w:val="4"/>
            <w:shd w:val="clear" w:color="auto" w:fill="C5D9F1"/>
          </w:tcPr>
          <w:p w:rsidR="00CC291F" w:rsidRDefault="00CC291F" w:rsidP="00CC291F">
            <w:pPr>
              <w:pStyle w:val="TableParagraph"/>
              <w:spacing w:before="2" w:line="252" w:lineRule="exact"/>
              <w:ind w:left="725" w:right="551" w:hanging="156"/>
              <w:rPr>
                <w:b/>
                <w:sz w:val="20"/>
              </w:rPr>
            </w:pPr>
            <w:r>
              <w:rPr>
                <w:b/>
                <w:spacing w:val="-1"/>
                <w:sz w:val="20"/>
              </w:rPr>
              <w:t>в натуральном</w:t>
            </w:r>
            <w:r>
              <w:rPr>
                <w:b/>
                <w:spacing w:val="-47"/>
                <w:sz w:val="20"/>
              </w:rPr>
              <w:t xml:space="preserve"> </w:t>
            </w:r>
            <w:r>
              <w:rPr>
                <w:b/>
                <w:sz w:val="20"/>
              </w:rPr>
              <w:t>выражении</w:t>
            </w:r>
          </w:p>
        </w:tc>
        <w:tc>
          <w:tcPr>
            <w:tcW w:w="2034" w:type="dxa"/>
            <w:gridSpan w:val="3"/>
            <w:vMerge w:val="restart"/>
            <w:shd w:val="clear" w:color="auto" w:fill="C5D9F1"/>
          </w:tcPr>
          <w:p w:rsidR="00CC291F" w:rsidRPr="00C73CBB" w:rsidRDefault="00CC291F" w:rsidP="00CC291F">
            <w:pPr>
              <w:pStyle w:val="TableParagraph"/>
              <w:spacing w:before="12" w:line="264" w:lineRule="auto"/>
              <w:ind w:left="339" w:right="341"/>
              <w:jc w:val="center"/>
              <w:rPr>
                <w:b/>
                <w:sz w:val="20"/>
                <w:lang w:val="ru-RU"/>
              </w:rPr>
            </w:pPr>
            <w:r w:rsidRPr="00C73CBB">
              <w:rPr>
                <w:b/>
                <w:spacing w:val="-1"/>
                <w:sz w:val="20"/>
                <w:lang w:val="ru-RU"/>
              </w:rPr>
              <w:t>в стоимостном</w:t>
            </w:r>
            <w:r w:rsidRPr="00C73CBB">
              <w:rPr>
                <w:b/>
                <w:spacing w:val="-47"/>
                <w:sz w:val="20"/>
                <w:lang w:val="ru-RU"/>
              </w:rPr>
              <w:t xml:space="preserve"> </w:t>
            </w:r>
            <w:r w:rsidRPr="00C73CBB">
              <w:rPr>
                <w:b/>
                <w:sz w:val="20"/>
                <w:lang w:val="ru-RU"/>
              </w:rPr>
              <w:t>выражении,</w:t>
            </w:r>
          </w:p>
          <w:p w:rsidR="00CC291F" w:rsidRPr="00C73CBB" w:rsidRDefault="00CC291F" w:rsidP="00CC291F">
            <w:pPr>
              <w:pStyle w:val="TableParagraph"/>
              <w:spacing w:line="228" w:lineRule="exact"/>
              <w:ind w:left="339" w:right="335"/>
              <w:jc w:val="center"/>
              <w:rPr>
                <w:b/>
                <w:sz w:val="20"/>
                <w:lang w:val="ru-RU"/>
              </w:rPr>
            </w:pPr>
            <w:r w:rsidRPr="00C73CBB">
              <w:rPr>
                <w:b/>
                <w:sz w:val="20"/>
                <w:lang w:val="ru-RU"/>
              </w:rPr>
              <w:t>тыс.</w:t>
            </w:r>
            <w:r w:rsidRPr="00C73CBB">
              <w:rPr>
                <w:b/>
                <w:spacing w:val="-4"/>
                <w:sz w:val="20"/>
                <w:lang w:val="ru-RU"/>
              </w:rPr>
              <w:t xml:space="preserve"> </w:t>
            </w:r>
            <w:r w:rsidRPr="00C73CBB">
              <w:rPr>
                <w:b/>
                <w:sz w:val="20"/>
                <w:lang w:val="ru-RU"/>
              </w:rPr>
              <w:t>руб.</w:t>
            </w:r>
          </w:p>
        </w:tc>
      </w:tr>
      <w:tr w:rsidR="00CC291F" w:rsidTr="00CC291F">
        <w:trPr>
          <w:trHeight w:val="224"/>
        </w:trPr>
        <w:tc>
          <w:tcPr>
            <w:tcW w:w="370" w:type="dxa"/>
            <w:vMerge/>
            <w:tcBorders>
              <w:top w:val="nil"/>
            </w:tcBorders>
            <w:shd w:val="clear" w:color="auto" w:fill="C5D9F1"/>
          </w:tcPr>
          <w:p w:rsidR="00CC291F" w:rsidRPr="00C73CBB" w:rsidRDefault="00CC291F" w:rsidP="00CC291F">
            <w:pPr>
              <w:rPr>
                <w:sz w:val="2"/>
                <w:szCs w:val="2"/>
                <w:lang w:val="ru-RU"/>
              </w:rPr>
            </w:pPr>
          </w:p>
        </w:tc>
        <w:tc>
          <w:tcPr>
            <w:tcW w:w="2352" w:type="dxa"/>
            <w:vMerge/>
            <w:tcBorders>
              <w:top w:val="nil"/>
            </w:tcBorders>
            <w:shd w:val="clear" w:color="auto" w:fill="C5D9F1"/>
          </w:tcPr>
          <w:p w:rsidR="00CC291F" w:rsidRPr="00C73CBB" w:rsidRDefault="00CC291F" w:rsidP="00CC291F">
            <w:pPr>
              <w:rPr>
                <w:sz w:val="2"/>
                <w:szCs w:val="2"/>
                <w:lang w:val="ru-RU"/>
              </w:rPr>
            </w:pPr>
          </w:p>
        </w:tc>
        <w:tc>
          <w:tcPr>
            <w:tcW w:w="660" w:type="dxa"/>
            <w:vMerge w:val="restart"/>
            <w:shd w:val="clear" w:color="auto" w:fill="C5D9F1"/>
          </w:tcPr>
          <w:p w:rsidR="00CC291F" w:rsidRDefault="00CC291F" w:rsidP="00CC291F">
            <w:pPr>
              <w:pStyle w:val="TableParagraph"/>
              <w:spacing w:before="108" w:line="264" w:lineRule="auto"/>
              <w:ind w:left="160" w:right="38" w:hanging="89"/>
              <w:rPr>
                <w:b/>
                <w:sz w:val="20"/>
              </w:rPr>
            </w:pPr>
            <w:r>
              <w:rPr>
                <w:b/>
                <w:spacing w:val="-1"/>
                <w:sz w:val="20"/>
              </w:rPr>
              <w:t>источ</w:t>
            </w:r>
            <w:r>
              <w:rPr>
                <w:b/>
                <w:spacing w:val="-47"/>
                <w:sz w:val="20"/>
              </w:rPr>
              <w:t xml:space="preserve"> </w:t>
            </w:r>
            <w:r>
              <w:rPr>
                <w:b/>
                <w:sz w:val="20"/>
              </w:rPr>
              <w:t>ник</w:t>
            </w:r>
          </w:p>
        </w:tc>
        <w:tc>
          <w:tcPr>
            <w:tcW w:w="1952" w:type="dxa"/>
            <w:gridSpan w:val="3"/>
            <w:shd w:val="clear" w:color="auto" w:fill="C5D9F1"/>
          </w:tcPr>
          <w:p w:rsidR="00CC291F" w:rsidRDefault="00CC291F" w:rsidP="00CC291F">
            <w:pPr>
              <w:pStyle w:val="TableParagraph"/>
              <w:spacing w:line="205" w:lineRule="exact"/>
              <w:ind w:left="256"/>
              <w:rPr>
                <w:b/>
                <w:sz w:val="20"/>
              </w:rPr>
            </w:pPr>
            <w:proofErr w:type="gramStart"/>
            <w:r>
              <w:rPr>
                <w:b/>
                <w:sz w:val="20"/>
              </w:rPr>
              <w:t>объем</w:t>
            </w:r>
            <w:proofErr w:type="gramEnd"/>
            <w:r>
              <w:rPr>
                <w:b/>
                <w:sz w:val="20"/>
              </w:rPr>
              <w:t>,</w:t>
            </w:r>
            <w:r>
              <w:rPr>
                <w:b/>
                <w:spacing w:val="-4"/>
                <w:sz w:val="20"/>
              </w:rPr>
              <w:t xml:space="preserve"> </w:t>
            </w:r>
            <w:r>
              <w:rPr>
                <w:b/>
                <w:sz w:val="20"/>
              </w:rPr>
              <w:t>тыс.</w:t>
            </w:r>
            <w:r>
              <w:rPr>
                <w:b/>
                <w:spacing w:val="-4"/>
                <w:sz w:val="20"/>
              </w:rPr>
              <w:t xml:space="preserve"> </w:t>
            </w:r>
            <w:proofErr w:type="gramStart"/>
            <w:r>
              <w:rPr>
                <w:b/>
                <w:sz w:val="20"/>
              </w:rPr>
              <w:t>руб</w:t>
            </w:r>
            <w:proofErr w:type="gramEnd"/>
            <w:r>
              <w:rPr>
                <w:b/>
                <w:sz w:val="20"/>
              </w:rPr>
              <w:t>.</w:t>
            </w:r>
          </w:p>
        </w:tc>
        <w:tc>
          <w:tcPr>
            <w:tcW w:w="1952" w:type="dxa"/>
            <w:gridSpan w:val="3"/>
            <w:shd w:val="clear" w:color="auto" w:fill="C5D9F1"/>
          </w:tcPr>
          <w:p w:rsidR="00CC291F" w:rsidRDefault="00CC291F" w:rsidP="00CC291F">
            <w:pPr>
              <w:pStyle w:val="TableParagraph"/>
              <w:spacing w:line="205" w:lineRule="exact"/>
              <w:ind w:left="459"/>
              <w:rPr>
                <w:b/>
                <w:sz w:val="20"/>
              </w:rPr>
            </w:pPr>
            <w:r>
              <w:rPr>
                <w:b/>
                <w:sz w:val="20"/>
              </w:rPr>
              <w:t>количество</w:t>
            </w:r>
          </w:p>
        </w:tc>
        <w:tc>
          <w:tcPr>
            <w:tcW w:w="548" w:type="dxa"/>
            <w:vMerge w:val="restart"/>
            <w:shd w:val="clear" w:color="auto" w:fill="C5D9F1"/>
          </w:tcPr>
          <w:p w:rsidR="00CC291F" w:rsidRDefault="00CC291F" w:rsidP="00CC291F">
            <w:pPr>
              <w:pStyle w:val="TableParagraph"/>
              <w:spacing w:before="108" w:line="264" w:lineRule="auto"/>
              <w:ind w:left="81" w:right="49" w:firstLine="72"/>
              <w:rPr>
                <w:b/>
                <w:sz w:val="20"/>
              </w:rPr>
            </w:pPr>
            <w:proofErr w:type="gramStart"/>
            <w:r>
              <w:rPr>
                <w:b/>
                <w:sz w:val="20"/>
              </w:rPr>
              <w:t>ед</w:t>
            </w:r>
            <w:proofErr w:type="gramEnd"/>
            <w:r>
              <w:rPr>
                <w:b/>
                <w:sz w:val="20"/>
              </w:rPr>
              <w:t>.</w:t>
            </w:r>
            <w:r>
              <w:rPr>
                <w:b/>
                <w:spacing w:val="1"/>
                <w:sz w:val="20"/>
              </w:rPr>
              <w:t xml:space="preserve"> </w:t>
            </w:r>
            <w:proofErr w:type="gramStart"/>
            <w:r>
              <w:rPr>
                <w:b/>
                <w:spacing w:val="-1"/>
                <w:sz w:val="20"/>
              </w:rPr>
              <w:t>изм</w:t>
            </w:r>
            <w:proofErr w:type="gramEnd"/>
            <w:r>
              <w:rPr>
                <w:b/>
                <w:spacing w:val="-1"/>
                <w:sz w:val="20"/>
              </w:rPr>
              <w:t>.</w:t>
            </w:r>
          </w:p>
        </w:tc>
        <w:tc>
          <w:tcPr>
            <w:tcW w:w="2034" w:type="dxa"/>
            <w:gridSpan w:val="3"/>
            <w:vMerge/>
            <w:tcBorders>
              <w:top w:val="nil"/>
            </w:tcBorders>
            <w:shd w:val="clear" w:color="auto" w:fill="C5D9F1"/>
          </w:tcPr>
          <w:p w:rsidR="00CC291F" w:rsidRDefault="00CC291F" w:rsidP="00CC291F">
            <w:pPr>
              <w:rPr>
                <w:sz w:val="2"/>
                <w:szCs w:val="2"/>
              </w:rPr>
            </w:pPr>
          </w:p>
        </w:tc>
      </w:tr>
      <w:tr w:rsidR="00CC291F" w:rsidTr="00CC291F">
        <w:trPr>
          <w:trHeight w:val="472"/>
        </w:trPr>
        <w:tc>
          <w:tcPr>
            <w:tcW w:w="370" w:type="dxa"/>
            <w:vMerge/>
            <w:tcBorders>
              <w:top w:val="nil"/>
            </w:tcBorders>
            <w:shd w:val="clear" w:color="auto" w:fill="C5D9F1"/>
          </w:tcPr>
          <w:p w:rsidR="00CC291F" w:rsidRDefault="00CC291F" w:rsidP="00CC291F">
            <w:pPr>
              <w:rPr>
                <w:sz w:val="2"/>
                <w:szCs w:val="2"/>
              </w:rPr>
            </w:pPr>
          </w:p>
        </w:tc>
        <w:tc>
          <w:tcPr>
            <w:tcW w:w="2352" w:type="dxa"/>
            <w:vMerge/>
            <w:tcBorders>
              <w:top w:val="nil"/>
            </w:tcBorders>
            <w:shd w:val="clear" w:color="auto" w:fill="C5D9F1"/>
          </w:tcPr>
          <w:p w:rsidR="00CC291F" w:rsidRDefault="00CC291F" w:rsidP="00CC291F">
            <w:pPr>
              <w:rPr>
                <w:sz w:val="2"/>
                <w:szCs w:val="2"/>
              </w:rPr>
            </w:pPr>
          </w:p>
        </w:tc>
        <w:tc>
          <w:tcPr>
            <w:tcW w:w="660"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22"/>
              <w:ind w:right="32"/>
              <w:jc w:val="right"/>
              <w:rPr>
                <w:b/>
                <w:sz w:val="20"/>
              </w:rPr>
            </w:pPr>
            <w:r>
              <w:rPr>
                <w:b/>
                <w:sz w:val="20"/>
              </w:rPr>
              <w:t>план</w:t>
            </w:r>
          </w:p>
        </w:tc>
        <w:tc>
          <w:tcPr>
            <w:tcW w:w="646" w:type="dxa"/>
            <w:shd w:val="clear" w:color="auto" w:fill="C5D9F1"/>
          </w:tcPr>
          <w:p w:rsidR="00CC291F" w:rsidRDefault="00CC291F" w:rsidP="00CC291F">
            <w:pPr>
              <w:pStyle w:val="TableParagraph"/>
              <w:spacing w:before="122"/>
              <w:ind w:left="73" w:right="59"/>
              <w:jc w:val="center"/>
              <w:rPr>
                <w:b/>
                <w:sz w:val="20"/>
              </w:rPr>
            </w:pPr>
            <w:r>
              <w:rPr>
                <w:b/>
                <w:sz w:val="20"/>
              </w:rPr>
              <w:t>факт</w:t>
            </w:r>
          </w:p>
        </w:tc>
        <w:tc>
          <w:tcPr>
            <w:tcW w:w="742" w:type="dxa"/>
            <w:shd w:val="clear" w:color="auto" w:fill="C5D9F1"/>
          </w:tcPr>
          <w:p w:rsidR="00CC291F" w:rsidRDefault="00CC291F" w:rsidP="00CC291F">
            <w:pPr>
              <w:pStyle w:val="TableParagraph"/>
              <w:spacing w:line="228" w:lineRule="exact"/>
              <w:ind w:left="104"/>
              <w:rPr>
                <w:b/>
                <w:sz w:val="20"/>
              </w:rPr>
            </w:pPr>
            <w:r>
              <w:rPr>
                <w:b/>
                <w:sz w:val="20"/>
              </w:rPr>
              <w:t>откло</w:t>
            </w:r>
          </w:p>
          <w:p w:rsidR="00CC291F" w:rsidRDefault="00CC291F" w:rsidP="00CC291F">
            <w:pPr>
              <w:pStyle w:val="TableParagraph"/>
              <w:spacing w:before="22" w:line="202" w:lineRule="exact"/>
              <w:ind w:left="109"/>
              <w:rPr>
                <w:b/>
                <w:sz w:val="20"/>
              </w:rPr>
            </w:pPr>
            <w:r>
              <w:rPr>
                <w:b/>
                <w:sz w:val="20"/>
              </w:rPr>
              <w:t>нение</w:t>
            </w:r>
          </w:p>
        </w:tc>
        <w:tc>
          <w:tcPr>
            <w:tcW w:w="564" w:type="dxa"/>
            <w:shd w:val="clear" w:color="auto" w:fill="C5D9F1"/>
          </w:tcPr>
          <w:p w:rsidR="00CC291F" w:rsidRDefault="00CC291F" w:rsidP="00CC291F">
            <w:pPr>
              <w:pStyle w:val="TableParagraph"/>
              <w:spacing w:before="122"/>
              <w:ind w:left="45" w:right="13"/>
              <w:jc w:val="center"/>
              <w:rPr>
                <w:b/>
                <w:sz w:val="20"/>
              </w:rPr>
            </w:pPr>
            <w:r>
              <w:rPr>
                <w:b/>
                <w:sz w:val="20"/>
              </w:rPr>
              <w:t>план</w:t>
            </w:r>
          </w:p>
        </w:tc>
        <w:tc>
          <w:tcPr>
            <w:tcW w:w="646" w:type="dxa"/>
            <w:shd w:val="clear" w:color="auto" w:fill="C5D9F1"/>
          </w:tcPr>
          <w:p w:rsidR="00CC291F" w:rsidRDefault="00CC291F" w:rsidP="00CC291F">
            <w:pPr>
              <w:pStyle w:val="TableParagraph"/>
              <w:spacing w:before="122"/>
              <w:ind w:left="72" w:right="60"/>
              <w:jc w:val="center"/>
              <w:rPr>
                <w:b/>
                <w:sz w:val="20"/>
              </w:rPr>
            </w:pPr>
            <w:r>
              <w:rPr>
                <w:b/>
                <w:sz w:val="20"/>
              </w:rPr>
              <w:t>факт</w:t>
            </w:r>
          </w:p>
        </w:tc>
        <w:tc>
          <w:tcPr>
            <w:tcW w:w="742" w:type="dxa"/>
            <w:shd w:val="clear" w:color="auto" w:fill="C5D9F1"/>
          </w:tcPr>
          <w:p w:rsidR="00CC291F" w:rsidRDefault="00CC291F" w:rsidP="00CC291F">
            <w:pPr>
              <w:pStyle w:val="TableParagraph"/>
              <w:spacing w:line="228" w:lineRule="exact"/>
              <w:ind w:left="103"/>
              <w:rPr>
                <w:b/>
                <w:sz w:val="20"/>
              </w:rPr>
            </w:pPr>
            <w:r>
              <w:rPr>
                <w:b/>
                <w:sz w:val="20"/>
              </w:rPr>
              <w:t>откло</w:t>
            </w:r>
          </w:p>
          <w:p w:rsidR="00CC291F" w:rsidRDefault="00CC291F" w:rsidP="00CC291F">
            <w:pPr>
              <w:pStyle w:val="TableParagraph"/>
              <w:spacing w:before="22" w:line="202" w:lineRule="exact"/>
              <w:ind w:left="108"/>
              <w:rPr>
                <w:b/>
                <w:sz w:val="20"/>
              </w:rPr>
            </w:pPr>
            <w:r>
              <w:rPr>
                <w:b/>
                <w:sz w:val="20"/>
              </w:rPr>
              <w:t>нение</w:t>
            </w:r>
          </w:p>
        </w:tc>
        <w:tc>
          <w:tcPr>
            <w:tcW w:w="548" w:type="dxa"/>
            <w:vMerge/>
            <w:tcBorders>
              <w:top w:val="nil"/>
            </w:tcBorders>
            <w:shd w:val="clear" w:color="auto" w:fill="C5D9F1"/>
          </w:tcPr>
          <w:p w:rsidR="00CC291F" w:rsidRDefault="00CC291F" w:rsidP="00CC291F">
            <w:pPr>
              <w:rPr>
                <w:sz w:val="2"/>
                <w:szCs w:val="2"/>
              </w:rPr>
            </w:pPr>
          </w:p>
        </w:tc>
        <w:tc>
          <w:tcPr>
            <w:tcW w:w="613" w:type="dxa"/>
            <w:shd w:val="clear" w:color="auto" w:fill="C5D9F1"/>
          </w:tcPr>
          <w:p w:rsidR="00CC291F" w:rsidRDefault="00CC291F" w:rsidP="00CC291F">
            <w:pPr>
              <w:pStyle w:val="TableParagraph"/>
              <w:spacing w:before="122"/>
              <w:ind w:left="69" w:right="41"/>
              <w:jc w:val="center"/>
              <w:rPr>
                <w:b/>
                <w:sz w:val="20"/>
              </w:rPr>
            </w:pPr>
            <w:r>
              <w:rPr>
                <w:b/>
                <w:sz w:val="20"/>
              </w:rPr>
              <w:t>план</w:t>
            </w:r>
          </w:p>
        </w:tc>
        <w:tc>
          <w:tcPr>
            <w:tcW w:w="678" w:type="dxa"/>
            <w:shd w:val="clear" w:color="auto" w:fill="C5D9F1"/>
          </w:tcPr>
          <w:p w:rsidR="00CC291F" w:rsidRDefault="00CC291F" w:rsidP="00CC291F">
            <w:pPr>
              <w:pStyle w:val="TableParagraph"/>
              <w:spacing w:before="122"/>
              <w:ind w:left="87" w:right="78"/>
              <w:jc w:val="center"/>
              <w:rPr>
                <w:b/>
                <w:sz w:val="20"/>
              </w:rPr>
            </w:pPr>
            <w:r>
              <w:rPr>
                <w:b/>
                <w:sz w:val="20"/>
              </w:rPr>
              <w:t>факт</w:t>
            </w:r>
          </w:p>
        </w:tc>
        <w:tc>
          <w:tcPr>
            <w:tcW w:w="743" w:type="dxa"/>
            <w:shd w:val="clear" w:color="auto" w:fill="C5D9F1"/>
          </w:tcPr>
          <w:p w:rsidR="00CC291F" w:rsidRDefault="00CC291F" w:rsidP="00CC291F">
            <w:pPr>
              <w:pStyle w:val="TableParagraph"/>
              <w:spacing w:line="228" w:lineRule="exact"/>
              <w:ind w:left="100"/>
              <w:rPr>
                <w:b/>
                <w:sz w:val="20"/>
              </w:rPr>
            </w:pPr>
            <w:r>
              <w:rPr>
                <w:b/>
                <w:sz w:val="20"/>
              </w:rPr>
              <w:t>откло</w:t>
            </w:r>
          </w:p>
          <w:p w:rsidR="00CC291F" w:rsidRDefault="00CC291F" w:rsidP="00CC291F">
            <w:pPr>
              <w:pStyle w:val="TableParagraph"/>
              <w:spacing w:before="22" w:line="202" w:lineRule="exact"/>
              <w:ind w:left="104"/>
              <w:rPr>
                <w:b/>
                <w:sz w:val="20"/>
              </w:rPr>
            </w:pPr>
            <w:r>
              <w:rPr>
                <w:b/>
                <w:sz w:val="20"/>
              </w:rPr>
              <w:t>нение</w:t>
            </w:r>
          </w:p>
        </w:tc>
      </w:tr>
      <w:tr w:rsidR="00CC291F" w:rsidTr="00CC291F">
        <w:trPr>
          <w:trHeight w:val="224"/>
        </w:trPr>
        <w:tc>
          <w:tcPr>
            <w:tcW w:w="370" w:type="dxa"/>
            <w:shd w:val="clear" w:color="auto" w:fill="C5D9F1"/>
          </w:tcPr>
          <w:p w:rsidR="00CC291F" w:rsidRDefault="00CC291F" w:rsidP="00CC291F">
            <w:pPr>
              <w:pStyle w:val="TableParagraph"/>
              <w:spacing w:line="205" w:lineRule="exact"/>
              <w:ind w:right="104"/>
              <w:jc w:val="right"/>
              <w:rPr>
                <w:sz w:val="20"/>
              </w:rPr>
            </w:pPr>
            <w:r>
              <w:rPr>
                <w:w w:val="99"/>
                <w:sz w:val="20"/>
              </w:rPr>
              <w:t>1</w:t>
            </w:r>
          </w:p>
        </w:tc>
        <w:tc>
          <w:tcPr>
            <w:tcW w:w="2352" w:type="dxa"/>
            <w:shd w:val="clear" w:color="auto" w:fill="C5D9F1"/>
          </w:tcPr>
          <w:p w:rsidR="00CC291F" w:rsidRDefault="00CC291F" w:rsidP="00CC291F">
            <w:pPr>
              <w:pStyle w:val="TableParagraph"/>
              <w:spacing w:line="205" w:lineRule="exact"/>
              <w:ind w:left="36"/>
              <w:jc w:val="center"/>
              <w:rPr>
                <w:sz w:val="20"/>
              </w:rPr>
            </w:pPr>
            <w:r>
              <w:rPr>
                <w:w w:val="99"/>
                <w:sz w:val="20"/>
              </w:rPr>
              <w:t>2</w:t>
            </w:r>
          </w:p>
        </w:tc>
        <w:tc>
          <w:tcPr>
            <w:tcW w:w="660" w:type="dxa"/>
            <w:shd w:val="clear" w:color="auto" w:fill="C5D9F1"/>
          </w:tcPr>
          <w:p w:rsidR="00CC291F" w:rsidRDefault="00CC291F" w:rsidP="00CC291F">
            <w:pPr>
              <w:pStyle w:val="TableParagraph"/>
              <w:spacing w:line="205" w:lineRule="exact"/>
              <w:ind w:left="33"/>
              <w:jc w:val="center"/>
              <w:rPr>
                <w:sz w:val="20"/>
              </w:rPr>
            </w:pPr>
            <w:r>
              <w:rPr>
                <w:w w:val="99"/>
                <w:sz w:val="20"/>
              </w:rPr>
              <w:t>3</w:t>
            </w:r>
          </w:p>
        </w:tc>
        <w:tc>
          <w:tcPr>
            <w:tcW w:w="564" w:type="dxa"/>
            <w:shd w:val="clear" w:color="auto" w:fill="C5D9F1"/>
          </w:tcPr>
          <w:p w:rsidR="00CC291F" w:rsidRDefault="00CC291F" w:rsidP="00CC291F">
            <w:pPr>
              <w:pStyle w:val="TableParagraph"/>
              <w:spacing w:line="205" w:lineRule="exact"/>
              <w:ind w:left="33"/>
              <w:jc w:val="center"/>
              <w:rPr>
                <w:sz w:val="20"/>
              </w:rPr>
            </w:pPr>
            <w:r>
              <w:rPr>
                <w:w w:val="99"/>
                <w:sz w:val="20"/>
              </w:rPr>
              <w:t>4</w:t>
            </w:r>
          </w:p>
        </w:tc>
        <w:tc>
          <w:tcPr>
            <w:tcW w:w="646" w:type="dxa"/>
            <w:shd w:val="clear" w:color="auto" w:fill="C5D9F1"/>
          </w:tcPr>
          <w:p w:rsidR="00CC291F" w:rsidRDefault="00CC291F" w:rsidP="00CC291F">
            <w:pPr>
              <w:pStyle w:val="TableParagraph"/>
              <w:spacing w:line="205" w:lineRule="exact"/>
              <w:ind w:left="33"/>
              <w:jc w:val="center"/>
              <w:rPr>
                <w:sz w:val="20"/>
              </w:rPr>
            </w:pPr>
            <w:r>
              <w:rPr>
                <w:w w:val="99"/>
                <w:sz w:val="20"/>
              </w:rPr>
              <w:t>5</w:t>
            </w:r>
          </w:p>
        </w:tc>
        <w:tc>
          <w:tcPr>
            <w:tcW w:w="742" w:type="dxa"/>
            <w:shd w:val="clear" w:color="auto" w:fill="C5D9F1"/>
          </w:tcPr>
          <w:p w:rsidR="00CC291F" w:rsidRDefault="00CC291F" w:rsidP="00CC291F">
            <w:pPr>
              <w:pStyle w:val="TableParagraph"/>
              <w:spacing w:line="205" w:lineRule="exact"/>
              <w:ind w:left="32"/>
              <w:jc w:val="center"/>
              <w:rPr>
                <w:sz w:val="20"/>
              </w:rPr>
            </w:pPr>
            <w:r>
              <w:rPr>
                <w:w w:val="99"/>
                <w:sz w:val="20"/>
              </w:rPr>
              <w:t>6</w:t>
            </w:r>
          </w:p>
        </w:tc>
        <w:tc>
          <w:tcPr>
            <w:tcW w:w="564" w:type="dxa"/>
            <w:shd w:val="clear" w:color="auto" w:fill="C5D9F1"/>
          </w:tcPr>
          <w:p w:rsidR="00CC291F" w:rsidRDefault="00CC291F" w:rsidP="00CC291F">
            <w:pPr>
              <w:pStyle w:val="TableParagraph"/>
              <w:spacing w:line="205" w:lineRule="exact"/>
              <w:ind w:left="32"/>
              <w:jc w:val="center"/>
              <w:rPr>
                <w:sz w:val="20"/>
              </w:rPr>
            </w:pPr>
            <w:r>
              <w:rPr>
                <w:w w:val="99"/>
                <w:sz w:val="20"/>
              </w:rPr>
              <w:t>7</w:t>
            </w:r>
          </w:p>
        </w:tc>
        <w:tc>
          <w:tcPr>
            <w:tcW w:w="646" w:type="dxa"/>
            <w:shd w:val="clear" w:color="auto" w:fill="C5D9F1"/>
          </w:tcPr>
          <w:p w:rsidR="00CC291F" w:rsidRDefault="00CC291F" w:rsidP="00CC291F">
            <w:pPr>
              <w:pStyle w:val="TableParagraph"/>
              <w:spacing w:line="205" w:lineRule="exact"/>
              <w:ind w:left="31"/>
              <w:jc w:val="center"/>
              <w:rPr>
                <w:sz w:val="20"/>
              </w:rPr>
            </w:pPr>
            <w:r>
              <w:rPr>
                <w:w w:val="99"/>
                <w:sz w:val="20"/>
              </w:rPr>
              <w:t>8</w:t>
            </w:r>
          </w:p>
        </w:tc>
        <w:tc>
          <w:tcPr>
            <w:tcW w:w="742" w:type="dxa"/>
            <w:shd w:val="clear" w:color="auto" w:fill="C5D9F1"/>
          </w:tcPr>
          <w:p w:rsidR="00CC291F" w:rsidRDefault="00CC291F" w:rsidP="00CC291F">
            <w:pPr>
              <w:pStyle w:val="TableParagraph"/>
              <w:spacing w:line="205" w:lineRule="exact"/>
              <w:ind w:left="31"/>
              <w:jc w:val="center"/>
              <w:rPr>
                <w:sz w:val="20"/>
              </w:rPr>
            </w:pPr>
            <w:r>
              <w:rPr>
                <w:w w:val="99"/>
                <w:sz w:val="20"/>
              </w:rPr>
              <w:t>9</w:t>
            </w:r>
          </w:p>
        </w:tc>
        <w:tc>
          <w:tcPr>
            <w:tcW w:w="548" w:type="dxa"/>
            <w:shd w:val="clear" w:color="auto" w:fill="C5D9F1"/>
          </w:tcPr>
          <w:p w:rsidR="00CC291F" w:rsidRDefault="00CC291F" w:rsidP="00CC291F">
            <w:pPr>
              <w:pStyle w:val="TableParagraph"/>
              <w:spacing w:line="205" w:lineRule="exact"/>
              <w:ind w:left="51" w:right="20"/>
              <w:jc w:val="center"/>
              <w:rPr>
                <w:sz w:val="20"/>
              </w:rPr>
            </w:pPr>
            <w:r>
              <w:rPr>
                <w:sz w:val="20"/>
              </w:rPr>
              <w:t>10</w:t>
            </w:r>
          </w:p>
        </w:tc>
        <w:tc>
          <w:tcPr>
            <w:tcW w:w="613" w:type="dxa"/>
            <w:shd w:val="clear" w:color="auto" w:fill="C5D9F1"/>
          </w:tcPr>
          <w:p w:rsidR="00CC291F" w:rsidRDefault="00CC291F" w:rsidP="00CC291F">
            <w:pPr>
              <w:pStyle w:val="TableParagraph"/>
              <w:spacing w:line="205" w:lineRule="exact"/>
              <w:ind w:left="67" w:right="41"/>
              <w:jc w:val="center"/>
              <w:rPr>
                <w:sz w:val="20"/>
              </w:rPr>
            </w:pPr>
            <w:r>
              <w:rPr>
                <w:sz w:val="20"/>
              </w:rPr>
              <w:t>11</w:t>
            </w:r>
          </w:p>
        </w:tc>
        <w:tc>
          <w:tcPr>
            <w:tcW w:w="678" w:type="dxa"/>
            <w:shd w:val="clear" w:color="auto" w:fill="C5D9F1"/>
          </w:tcPr>
          <w:p w:rsidR="00CC291F" w:rsidRDefault="00CC291F" w:rsidP="00CC291F">
            <w:pPr>
              <w:pStyle w:val="TableParagraph"/>
              <w:spacing w:line="205" w:lineRule="exact"/>
              <w:ind w:left="87" w:right="60"/>
              <w:jc w:val="center"/>
              <w:rPr>
                <w:sz w:val="20"/>
              </w:rPr>
            </w:pPr>
            <w:r>
              <w:rPr>
                <w:sz w:val="20"/>
              </w:rPr>
              <w:t>12</w:t>
            </w:r>
          </w:p>
        </w:tc>
        <w:tc>
          <w:tcPr>
            <w:tcW w:w="743" w:type="dxa"/>
            <w:shd w:val="clear" w:color="auto" w:fill="C5D9F1"/>
          </w:tcPr>
          <w:p w:rsidR="00CC291F" w:rsidRDefault="00CC291F" w:rsidP="00CC291F">
            <w:pPr>
              <w:pStyle w:val="TableParagraph"/>
              <w:spacing w:line="205" w:lineRule="exact"/>
              <w:ind w:left="252" w:right="230"/>
              <w:jc w:val="center"/>
              <w:rPr>
                <w:sz w:val="20"/>
              </w:rPr>
            </w:pPr>
            <w:r>
              <w:rPr>
                <w:sz w:val="20"/>
              </w:rPr>
              <w:t>13</w:t>
            </w: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24</w:t>
            </w:r>
          </w:p>
        </w:tc>
        <w:tc>
          <w:tcPr>
            <w:tcW w:w="2352" w:type="dxa"/>
          </w:tcPr>
          <w:p w:rsidR="00CC291F" w:rsidRPr="00C73CBB" w:rsidRDefault="00CC291F" w:rsidP="00CC291F">
            <w:pPr>
              <w:pStyle w:val="TableParagraph"/>
              <w:spacing w:before="119" w:line="271" w:lineRule="auto"/>
              <w:ind w:left="30" w:right="212"/>
              <w:rPr>
                <w:sz w:val="16"/>
                <w:lang w:val="ru-RU"/>
              </w:rPr>
            </w:pPr>
            <w:r w:rsidRPr="00C73CBB">
              <w:rPr>
                <w:sz w:val="16"/>
                <w:lang w:val="ru-RU"/>
              </w:rPr>
              <w:t>Замена наружных дверных</w:t>
            </w:r>
            <w:r w:rsidRPr="00C73CBB">
              <w:rPr>
                <w:spacing w:val="1"/>
                <w:sz w:val="16"/>
                <w:lang w:val="ru-RU"/>
              </w:rPr>
              <w:t xml:space="preserve"> </w:t>
            </w:r>
            <w:r w:rsidRPr="00C73CBB">
              <w:rPr>
                <w:sz w:val="16"/>
                <w:lang w:val="ru-RU"/>
              </w:rPr>
              <w:t>блоков,</w:t>
            </w:r>
            <w:r w:rsidRPr="00C73CBB">
              <w:rPr>
                <w:spacing w:val="-3"/>
                <w:sz w:val="16"/>
                <w:lang w:val="ru-RU"/>
              </w:rPr>
              <w:t xml:space="preserve"> </w:t>
            </w:r>
            <w:r w:rsidRPr="00C73CBB">
              <w:rPr>
                <w:sz w:val="16"/>
                <w:lang w:val="ru-RU"/>
              </w:rPr>
              <w:t>установка</w:t>
            </w:r>
            <w:r w:rsidRPr="00C73CBB">
              <w:rPr>
                <w:spacing w:val="-2"/>
                <w:sz w:val="16"/>
                <w:lang w:val="ru-RU"/>
              </w:rPr>
              <w:t xml:space="preserve"> </w:t>
            </w:r>
            <w:r w:rsidRPr="00C73CBB">
              <w:rPr>
                <w:sz w:val="16"/>
                <w:lang w:val="ru-RU"/>
              </w:rPr>
              <w:t>доводчиков</w:t>
            </w:r>
          </w:p>
        </w:tc>
        <w:tc>
          <w:tcPr>
            <w:tcW w:w="660" w:type="dxa"/>
          </w:tcPr>
          <w:p w:rsidR="00CC291F" w:rsidRDefault="00CC291F" w:rsidP="00CC291F">
            <w:pPr>
              <w:pStyle w:val="TableParagraph"/>
              <w:spacing w:before="119" w:line="271" w:lineRule="auto"/>
              <w:ind w:left="63" w:right="23" w:firstLine="124"/>
              <w:rPr>
                <w:sz w:val="16"/>
              </w:rPr>
            </w:pPr>
            <w:proofErr w:type="gramStart"/>
            <w:r>
              <w:rPr>
                <w:sz w:val="16"/>
              </w:rPr>
              <w:t>мес</w:t>
            </w:r>
            <w:proofErr w:type="gramEnd"/>
            <w:r>
              <w:rPr>
                <w:sz w:val="16"/>
              </w:rPr>
              <w:t>.</w:t>
            </w:r>
            <w:r>
              <w:rPr>
                <w:spacing w:val="1"/>
                <w:sz w:val="16"/>
              </w:rPr>
              <w:t xml:space="preserve"> </w:t>
            </w:r>
            <w:r>
              <w:rPr>
                <w:sz w:val="16"/>
              </w:rPr>
              <w:t>бюджет</w:t>
            </w:r>
          </w:p>
        </w:tc>
        <w:tc>
          <w:tcPr>
            <w:tcW w:w="564" w:type="dxa"/>
          </w:tcPr>
          <w:p w:rsidR="00CC291F" w:rsidRDefault="00CC291F" w:rsidP="00CC291F">
            <w:pPr>
              <w:pStyle w:val="TableParagraph"/>
              <w:spacing w:before="3"/>
              <w:rPr>
                <w:sz w:val="19"/>
              </w:rPr>
            </w:pPr>
          </w:p>
          <w:p w:rsidR="00CC291F" w:rsidRDefault="00CC291F" w:rsidP="00CC291F">
            <w:pPr>
              <w:pStyle w:val="TableParagraph"/>
              <w:ind w:right="112"/>
              <w:jc w:val="right"/>
              <w:rPr>
                <w:sz w:val="16"/>
              </w:rPr>
            </w:pPr>
            <w:r>
              <w:rPr>
                <w:sz w:val="16"/>
              </w:rPr>
              <w:t>14,0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19"/>
              </w:rPr>
            </w:pPr>
          </w:p>
          <w:p w:rsidR="00CC291F" w:rsidRDefault="00CC291F" w:rsidP="00CC291F">
            <w:pPr>
              <w:pStyle w:val="TableParagraph"/>
              <w:ind w:left="44" w:right="13"/>
              <w:jc w:val="center"/>
              <w:rPr>
                <w:sz w:val="16"/>
              </w:rPr>
            </w:pPr>
            <w:r>
              <w:rPr>
                <w:sz w:val="16"/>
              </w:rPr>
              <w:t>0,27</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3"/>
              <w:rPr>
                <w:sz w:val="19"/>
              </w:rPr>
            </w:pPr>
          </w:p>
          <w:p w:rsidR="00CC291F" w:rsidRDefault="00CC291F" w:rsidP="00CC291F">
            <w:pPr>
              <w:pStyle w:val="TableParagraph"/>
              <w:ind w:left="49" w:right="20"/>
              <w:jc w:val="center"/>
              <w:rPr>
                <w:sz w:val="16"/>
              </w:rPr>
            </w:pPr>
            <w:r>
              <w:rPr>
                <w:sz w:val="16"/>
              </w:rPr>
              <w:t>Гкал</w:t>
            </w:r>
          </w:p>
        </w:tc>
        <w:tc>
          <w:tcPr>
            <w:tcW w:w="613" w:type="dxa"/>
          </w:tcPr>
          <w:p w:rsidR="00CC291F" w:rsidRDefault="00CC291F" w:rsidP="00CC291F">
            <w:pPr>
              <w:pStyle w:val="TableParagraph"/>
              <w:spacing w:before="3"/>
              <w:rPr>
                <w:sz w:val="19"/>
              </w:rPr>
            </w:pPr>
          </w:p>
          <w:p w:rsidR="00CC291F" w:rsidRDefault="00CC291F" w:rsidP="00CC291F">
            <w:pPr>
              <w:pStyle w:val="TableParagraph"/>
              <w:ind w:left="69" w:right="41"/>
              <w:jc w:val="center"/>
              <w:rPr>
                <w:sz w:val="16"/>
              </w:rPr>
            </w:pPr>
            <w:r>
              <w:rPr>
                <w:sz w:val="16"/>
              </w:rPr>
              <w:t>1,6</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719"/>
        </w:trPr>
        <w:tc>
          <w:tcPr>
            <w:tcW w:w="370" w:type="dxa"/>
          </w:tcPr>
          <w:p w:rsidR="00CC291F" w:rsidRDefault="00CC291F" w:rsidP="00CC291F">
            <w:pPr>
              <w:pStyle w:val="TableParagraph"/>
              <w:spacing w:before="3"/>
              <w:rPr>
                <w:sz w:val="21"/>
              </w:rPr>
            </w:pPr>
          </w:p>
          <w:p w:rsidR="00CC291F" w:rsidRDefault="00CC291F" w:rsidP="00CC291F">
            <w:pPr>
              <w:pStyle w:val="TableParagraph"/>
              <w:ind w:right="55"/>
              <w:jc w:val="right"/>
              <w:rPr>
                <w:b/>
                <w:sz w:val="20"/>
              </w:rPr>
            </w:pPr>
            <w:r>
              <w:rPr>
                <w:b/>
                <w:sz w:val="20"/>
              </w:rPr>
              <w:t>25</w:t>
            </w:r>
          </w:p>
        </w:tc>
        <w:tc>
          <w:tcPr>
            <w:tcW w:w="2352" w:type="dxa"/>
          </w:tcPr>
          <w:p w:rsidR="00CC291F" w:rsidRPr="00C73CBB" w:rsidRDefault="00CC291F" w:rsidP="00CC291F">
            <w:pPr>
              <w:pStyle w:val="TableParagraph"/>
              <w:spacing w:before="56" w:line="271" w:lineRule="auto"/>
              <w:ind w:left="30" w:right="148"/>
              <w:rPr>
                <w:sz w:val="16"/>
                <w:lang w:val="ru-RU"/>
              </w:rPr>
            </w:pPr>
            <w:r w:rsidRPr="00C73CBB">
              <w:rPr>
                <w:sz w:val="16"/>
                <w:lang w:val="ru-RU"/>
              </w:rPr>
              <w:t>Замена окон</w:t>
            </w:r>
            <w:r w:rsidRPr="00C73CBB">
              <w:rPr>
                <w:spacing w:val="1"/>
                <w:sz w:val="16"/>
                <w:lang w:val="ru-RU"/>
              </w:rPr>
              <w:t xml:space="preserve"> </w:t>
            </w:r>
            <w:r w:rsidRPr="00C73CBB">
              <w:rPr>
                <w:sz w:val="16"/>
                <w:lang w:val="ru-RU"/>
              </w:rPr>
              <w:t>деревянных</w:t>
            </w:r>
            <w:r w:rsidRPr="00C73CBB">
              <w:rPr>
                <w:spacing w:val="1"/>
                <w:sz w:val="16"/>
                <w:lang w:val="ru-RU"/>
              </w:rPr>
              <w:t xml:space="preserve"> </w:t>
            </w:r>
            <w:r w:rsidRPr="00C73CBB">
              <w:rPr>
                <w:sz w:val="16"/>
                <w:lang w:val="ru-RU"/>
              </w:rPr>
              <w:t xml:space="preserve">двустворчатых на </w:t>
            </w:r>
            <w:proofErr w:type="gramStart"/>
            <w:r w:rsidRPr="00C73CBB">
              <w:rPr>
                <w:sz w:val="16"/>
                <w:lang w:val="ru-RU"/>
              </w:rPr>
              <w:t>пластиковые</w:t>
            </w:r>
            <w:proofErr w:type="gramEnd"/>
            <w:r w:rsidRPr="00C73CBB">
              <w:rPr>
                <w:spacing w:val="-37"/>
                <w:sz w:val="16"/>
                <w:lang w:val="ru-RU"/>
              </w:rPr>
              <w:t xml:space="preserve"> </w:t>
            </w:r>
            <w:r w:rsidRPr="00C73CBB">
              <w:rPr>
                <w:sz w:val="16"/>
                <w:lang w:val="ru-RU"/>
              </w:rPr>
              <w:t>многокамерные</w:t>
            </w:r>
          </w:p>
        </w:tc>
        <w:tc>
          <w:tcPr>
            <w:tcW w:w="660" w:type="dxa"/>
          </w:tcPr>
          <w:p w:rsidR="00CC291F" w:rsidRPr="00C73CBB" w:rsidRDefault="00CC291F" w:rsidP="00CC291F">
            <w:pPr>
              <w:pStyle w:val="TableParagraph"/>
              <w:spacing w:before="1"/>
              <w:rPr>
                <w:sz w:val="14"/>
                <w:lang w:val="ru-RU"/>
              </w:rPr>
            </w:pPr>
          </w:p>
          <w:p w:rsidR="00CC291F" w:rsidRDefault="00CC291F" w:rsidP="00CC291F">
            <w:pPr>
              <w:pStyle w:val="TableParagraph"/>
              <w:spacing w:line="271" w:lineRule="auto"/>
              <w:ind w:left="63" w:right="23" w:firstLine="124"/>
              <w:rPr>
                <w:sz w:val="16"/>
              </w:rPr>
            </w:pPr>
            <w:proofErr w:type="gramStart"/>
            <w:r>
              <w:rPr>
                <w:sz w:val="16"/>
              </w:rPr>
              <w:t>мес</w:t>
            </w:r>
            <w:proofErr w:type="gramEnd"/>
            <w:r>
              <w:rPr>
                <w:sz w:val="16"/>
              </w:rPr>
              <w:t>.</w:t>
            </w:r>
            <w:r>
              <w:rPr>
                <w:spacing w:val="1"/>
                <w:sz w:val="16"/>
              </w:rPr>
              <w:t xml:space="preserve"> </w:t>
            </w:r>
            <w:r>
              <w:rPr>
                <w:sz w:val="16"/>
              </w:rPr>
              <w:t>бюджет</w:t>
            </w:r>
          </w:p>
        </w:tc>
        <w:tc>
          <w:tcPr>
            <w:tcW w:w="564" w:type="dxa"/>
          </w:tcPr>
          <w:p w:rsidR="00CC291F" w:rsidRDefault="00CC291F" w:rsidP="00CC291F">
            <w:pPr>
              <w:pStyle w:val="TableParagraph"/>
              <w:rPr>
                <w:sz w:val="23"/>
              </w:rPr>
            </w:pPr>
          </w:p>
          <w:p w:rsidR="00CC291F" w:rsidRDefault="00CC291F" w:rsidP="00CC291F">
            <w:pPr>
              <w:pStyle w:val="TableParagraph"/>
              <w:spacing w:before="1"/>
              <w:ind w:right="73"/>
              <w:jc w:val="right"/>
              <w:rPr>
                <w:sz w:val="16"/>
              </w:rPr>
            </w:pPr>
            <w:r>
              <w:rPr>
                <w:sz w:val="16"/>
              </w:rPr>
              <w:t>110,0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23"/>
              </w:rPr>
            </w:pPr>
          </w:p>
          <w:p w:rsidR="00CC291F" w:rsidRDefault="00CC291F" w:rsidP="00CC291F">
            <w:pPr>
              <w:pStyle w:val="TableParagraph"/>
              <w:spacing w:before="1"/>
              <w:ind w:left="44" w:right="13"/>
              <w:jc w:val="center"/>
              <w:rPr>
                <w:sz w:val="16"/>
              </w:rPr>
            </w:pPr>
            <w:r>
              <w:rPr>
                <w:sz w:val="16"/>
              </w:rPr>
              <w:t>0,90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rPr>
                <w:sz w:val="23"/>
              </w:rPr>
            </w:pPr>
          </w:p>
          <w:p w:rsidR="00CC291F" w:rsidRDefault="00CC291F" w:rsidP="00CC291F">
            <w:pPr>
              <w:pStyle w:val="TableParagraph"/>
              <w:spacing w:before="1"/>
              <w:ind w:left="49" w:right="20"/>
              <w:jc w:val="center"/>
              <w:rPr>
                <w:sz w:val="16"/>
              </w:rPr>
            </w:pPr>
            <w:r>
              <w:rPr>
                <w:sz w:val="16"/>
              </w:rPr>
              <w:t>Гкал</w:t>
            </w:r>
          </w:p>
        </w:tc>
        <w:tc>
          <w:tcPr>
            <w:tcW w:w="613" w:type="dxa"/>
          </w:tcPr>
          <w:p w:rsidR="00CC291F" w:rsidRDefault="00CC291F" w:rsidP="00CC291F">
            <w:pPr>
              <w:pStyle w:val="TableParagraph"/>
              <w:rPr>
                <w:sz w:val="23"/>
              </w:rPr>
            </w:pPr>
          </w:p>
          <w:p w:rsidR="00CC291F" w:rsidRDefault="00CC291F" w:rsidP="00CC291F">
            <w:pPr>
              <w:pStyle w:val="TableParagraph"/>
              <w:spacing w:before="1"/>
              <w:ind w:left="68" w:right="41"/>
              <w:jc w:val="center"/>
              <w:rPr>
                <w:sz w:val="16"/>
              </w:rPr>
            </w:pPr>
            <w:r>
              <w:rPr>
                <w:sz w:val="16"/>
              </w:rPr>
              <w:t>5,37</w:t>
            </w: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26</w:t>
            </w:r>
          </w:p>
        </w:tc>
        <w:tc>
          <w:tcPr>
            <w:tcW w:w="2352" w:type="dxa"/>
          </w:tcPr>
          <w:p w:rsidR="00CC291F" w:rsidRPr="00C73CBB" w:rsidRDefault="00CC291F" w:rsidP="00CC291F">
            <w:pPr>
              <w:pStyle w:val="TableParagraph"/>
              <w:spacing w:before="119" w:line="271" w:lineRule="auto"/>
              <w:ind w:left="30" w:right="234"/>
              <w:rPr>
                <w:sz w:val="16"/>
                <w:lang w:val="ru-RU"/>
              </w:rPr>
            </w:pPr>
            <w:r w:rsidRPr="00C73CBB">
              <w:rPr>
                <w:sz w:val="16"/>
                <w:lang w:val="ru-RU"/>
              </w:rPr>
              <w:t>Установка низкоэмиссионной</w:t>
            </w:r>
            <w:r w:rsidRPr="00C73CBB">
              <w:rPr>
                <w:spacing w:val="-37"/>
                <w:sz w:val="16"/>
                <w:lang w:val="ru-RU"/>
              </w:rPr>
              <w:t xml:space="preserve"> </w:t>
            </w:r>
            <w:r w:rsidRPr="00C73CBB">
              <w:rPr>
                <w:sz w:val="16"/>
                <w:lang w:val="ru-RU"/>
              </w:rPr>
              <w:t>пленки на оконные блоки</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9" w:right="20"/>
              <w:jc w:val="center"/>
              <w:rPr>
                <w:sz w:val="16"/>
              </w:rPr>
            </w:pPr>
            <w:r>
              <w:rPr>
                <w:sz w:val="16"/>
              </w:rPr>
              <w:t>Гкал</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851"/>
        </w:trPr>
        <w:tc>
          <w:tcPr>
            <w:tcW w:w="370" w:type="dxa"/>
          </w:tcPr>
          <w:p w:rsidR="00CC291F" w:rsidRDefault="00CC291F" w:rsidP="00CC291F">
            <w:pPr>
              <w:pStyle w:val="TableParagraph"/>
              <w:spacing w:before="1"/>
              <w:rPr>
                <w:sz w:val="27"/>
              </w:rPr>
            </w:pPr>
          </w:p>
          <w:p w:rsidR="00CC291F" w:rsidRDefault="00CC291F" w:rsidP="00CC291F">
            <w:pPr>
              <w:pStyle w:val="TableParagraph"/>
              <w:ind w:right="55"/>
              <w:jc w:val="right"/>
              <w:rPr>
                <w:b/>
                <w:sz w:val="20"/>
              </w:rPr>
            </w:pPr>
            <w:r>
              <w:rPr>
                <w:b/>
                <w:sz w:val="20"/>
              </w:rPr>
              <w:t>27</w:t>
            </w:r>
          </w:p>
        </w:tc>
        <w:tc>
          <w:tcPr>
            <w:tcW w:w="2352" w:type="dxa"/>
          </w:tcPr>
          <w:p w:rsidR="00CC291F" w:rsidRPr="00C73CBB" w:rsidRDefault="00CC291F" w:rsidP="00CC291F">
            <w:pPr>
              <w:pStyle w:val="TableParagraph"/>
              <w:spacing w:line="208" w:lineRule="exact"/>
              <w:ind w:left="30" w:right="590"/>
              <w:rPr>
                <w:sz w:val="16"/>
                <w:lang w:val="ru-RU"/>
              </w:rPr>
            </w:pPr>
            <w:r w:rsidRPr="00C73CBB">
              <w:rPr>
                <w:sz w:val="16"/>
                <w:lang w:val="ru-RU"/>
              </w:rPr>
              <w:t>Установка</w:t>
            </w:r>
            <w:r w:rsidRPr="00C73CBB">
              <w:rPr>
                <w:spacing w:val="1"/>
                <w:sz w:val="16"/>
                <w:lang w:val="ru-RU"/>
              </w:rPr>
              <w:t xml:space="preserve"> </w:t>
            </w:r>
            <w:r w:rsidRPr="00C73CBB">
              <w:rPr>
                <w:sz w:val="16"/>
                <w:lang w:val="ru-RU"/>
              </w:rPr>
              <w:t>микропроветривателей в</w:t>
            </w:r>
            <w:r w:rsidRPr="00C73CBB">
              <w:rPr>
                <w:spacing w:val="-37"/>
                <w:sz w:val="16"/>
                <w:lang w:val="ru-RU"/>
              </w:rPr>
              <w:t xml:space="preserve"> </w:t>
            </w:r>
            <w:r w:rsidRPr="00C73CBB">
              <w:rPr>
                <w:sz w:val="16"/>
                <w:lang w:val="ru-RU"/>
              </w:rPr>
              <w:t>оконные рамы вместо</w:t>
            </w:r>
            <w:r w:rsidRPr="00C73CBB">
              <w:rPr>
                <w:spacing w:val="1"/>
                <w:sz w:val="16"/>
                <w:lang w:val="ru-RU"/>
              </w:rPr>
              <w:t xml:space="preserve"> </w:t>
            </w:r>
            <w:r w:rsidRPr="00C73CBB">
              <w:rPr>
                <w:sz w:val="16"/>
                <w:lang w:val="ru-RU"/>
              </w:rPr>
              <w:t>открывания створок</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rPr>
                <w:sz w:val="18"/>
                <w:lang w:val="ru-RU"/>
              </w:rPr>
            </w:pPr>
          </w:p>
          <w:p w:rsidR="00CC291F" w:rsidRDefault="00CC291F" w:rsidP="00CC291F">
            <w:pPr>
              <w:pStyle w:val="TableParagraph"/>
              <w:spacing w:before="125"/>
              <w:ind w:left="49" w:right="20"/>
              <w:jc w:val="center"/>
              <w:rPr>
                <w:sz w:val="16"/>
              </w:rPr>
            </w:pPr>
            <w:r>
              <w:rPr>
                <w:sz w:val="16"/>
              </w:rPr>
              <w:t>Гкал</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851"/>
        </w:trPr>
        <w:tc>
          <w:tcPr>
            <w:tcW w:w="370" w:type="dxa"/>
          </w:tcPr>
          <w:p w:rsidR="00CC291F" w:rsidRDefault="00CC291F" w:rsidP="00CC291F">
            <w:pPr>
              <w:pStyle w:val="TableParagraph"/>
              <w:spacing w:before="1"/>
              <w:rPr>
                <w:sz w:val="27"/>
              </w:rPr>
            </w:pPr>
          </w:p>
          <w:p w:rsidR="00CC291F" w:rsidRDefault="00CC291F" w:rsidP="00CC291F">
            <w:pPr>
              <w:pStyle w:val="TableParagraph"/>
              <w:ind w:right="55"/>
              <w:jc w:val="right"/>
              <w:rPr>
                <w:b/>
                <w:sz w:val="20"/>
              </w:rPr>
            </w:pPr>
            <w:r>
              <w:rPr>
                <w:b/>
                <w:sz w:val="20"/>
              </w:rPr>
              <w:t>28</w:t>
            </w:r>
          </w:p>
        </w:tc>
        <w:tc>
          <w:tcPr>
            <w:tcW w:w="2352" w:type="dxa"/>
          </w:tcPr>
          <w:p w:rsidR="00CC291F" w:rsidRPr="00C73CBB" w:rsidRDefault="00CC291F" w:rsidP="00CC291F">
            <w:pPr>
              <w:pStyle w:val="TableParagraph"/>
              <w:spacing w:line="208" w:lineRule="exact"/>
              <w:ind w:left="30" w:right="84"/>
              <w:rPr>
                <w:sz w:val="16"/>
                <w:lang w:val="ru-RU"/>
              </w:rPr>
            </w:pPr>
            <w:r w:rsidRPr="00C73CBB">
              <w:rPr>
                <w:sz w:val="16"/>
                <w:lang w:val="ru-RU"/>
              </w:rPr>
              <w:t>Замена светильников с лампами</w:t>
            </w:r>
            <w:r w:rsidRPr="00C73CBB">
              <w:rPr>
                <w:spacing w:val="-37"/>
                <w:sz w:val="16"/>
                <w:lang w:val="ru-RU"/>
              </w:rPr>
              <w:t xml:space="preserve"> </w:t>
            </w:r>
            <w:r w:rsidRPr="00C73CBB">
              <w:rPr>
                <w:sz w:val="16"/>
                <w:lang w:val="ru-RU"/>
              </w:rPr>
              <w:t>накаливания и</w:t>
            </w:r>
            <w:r w:rsidRPr="00C73CBB">
              <w:rPr>
                <w:spacing w:val="1"/>
                <w:sz w:val="16"/>
                <w:lang w:val="ru-RU"/>
              </w:rPr>
              <w:t xml:space="preserve"> </w:t>
            </w:r>
            <w:r w:rsidRPr="00C73CBB">
              <w:rPr>
                <w:sz w:val="16"/>
                <w:lang w:val="ru-RU"/>
              </w:rPr>
              <w:t>люминесцентными</w:t>
            </w:r>
            <w:r w:rsidRPr="00C73CBB">
              <w:rPr>
                <w:spacing w:val="2"/>
                <w:sz w:val="16"/>
                <w:lang w:val="ru-RU"/>
              </w:rPr>
              <w:t xml:space="preserve"> </w:t>
            </w:r>
            <w:r w:rsidRPr="00C73CBB">
              <w:rPr>
                <w:sz w:val="16"/>
                <w:lang w:val="ru-RU"/>
              </w:rPr>
              <w:t>лампами</w:t>
            </w:r>
            <w:r w:rsidRPr="00C73CBB">
              <w:rPr>
                <w:spacing w:val="2"/>
                <w:sz w:val="16"/>
                <w:lang w:val="ru-RU"/>
              </w:rPr>
              <w:t xml:space="preserve"> </w:t>
            </w:r>
            <w:proofErr w:type="gramStart"/>
            <w:r w:rsidRPr="00C73CBB">
              <w:rPr>
                <w:sz w:val="16"/>
                <w:lang w:val="ru-RU"/>
              </w:rPr>
              <w:t>на</w:t>
            </w:r>
            <w:proofErr w:type="gramEnd"/>
            <w:r w:rsidRPr="00C73CBB">
              <w:rPr>
                <w:spacing w:val="1"/>
                <w:sz w:val="16"/>
                <w:lang w:val="ru-RU"/>
              </w:rPr>
              <w:t xml:space="preserve"> </w:t>
            </w:r>
            <w:r w:rsidRPr="00C73CBB">
              <w:rPr>
                <w:sz w:val="16"/>
                <w:lang w:val="ru-RU"/>
              </w:rPr>
              <w:t>светодиодные</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rPr>
                <w:sz w:val="18"/>
                <w:lang w:val="ru-RU"/>
              </w:rPr>
            </w:pPr>
          </w:p>
          <w:p w:rsidR="00CC291F" w:rsidRDefault="00CC291F" w:rsidP="00CC291F">
            <w:pPr>
              <w:pStyle w:val="TableParagraph"/>
              <w:spacing w:before="125"/>
              <w:ind w:left="52" w:right="20"/>
              <w:jc w:val="center"/>
              <w:rPr>
                <w:sz w:val="16"/>
              </w:rPr>
            </w:pPr>
            <w:r>
              <w:rPr>
                <w:sz w:val="16"/>
              </w:rPr>
              <w:t>кВт*ч</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414"/>
        </w:trPr>
        <w:tc>
          <w:tcPr>
            <w:tcW w:w="370" w:type="dxa"/>
          </w:tcPr>
          <w:p w:rsidR="00CC291F" w:rsidRDefault="00CC291F" w:rsidP="00CC291F">
            <w:pPr>
              <w:pStyle w:val="TableParagraph"/>
              <w:spacing w:before="93"/>
              <w:ind w:right="55"/>
              <w:jc w:val="right"/>
              <w:rPr>
                <w:b/>
                <w:sz w:val="20"/>
              </w:rPr>
            </w:pPr>
            <w:r>
              <w:rPr>
                <w:b/>
                <w:sz w:val="20"/>
              </w:rPr>
              <w:t>29</w:t>
            </w:r>
          </w:p>
        </w:tc>
        <w:tc>
          <w:tcPr>
            <w:tcW w:w="2352" w:type="dxa"/>
          </w:tcPr>
          <w:p w:rsidR="00CC291F" w:rsidRPr="00C73CBB" w:rsidRDefault="00CC291F" w:rsidP="00CC291F">
            <w:pPr>
              <w:pStyle w:val="TableParagraph"/>
              <w:spacing w:before="8"/>
              <w:ind w:left="30"/>
              <w:rPr>
                <w:sz w:val="16"/>
                <w:lang w:val="ru-RU"/>
              </w:rPr>
            </w:pPr>
            <w:r w:rsidRPr="00C73CBB">
              <w:rPr>
                <w:sz w:val="16"/>
                <w:lang w:val="ru-RU"/>
              </w:rPr>
              <w:t>Замена</w:t>
            </w:r>
            <w:r w:rsidRPr="00C73CBB">
              <w:rPr>
                <w:spacing w:val="-3"/>
                <w:sz w:val="16"/>
                <w:lang w:val="ru-RU"/>
              </w:rPr>
              <w:t xml:space="preserve"> </w:t>
            </w:r>
            <w:r w:rsidRPr="00C73CBB">
              <w:rPr>
                <w:sz w:val="16"/>
                <w:lang w:val="ru-RU"/>
              </w:rPr>
              <w:t>электропроводки,</w:t>
            </w:r>
          </w:p>
          <w:p w:rsidR="00CC291F" w:rsidRPr="00C73CBB" w:rsidRDefault="00CC291F" w:rsidP="00CC291F">
            <w:pPr>
              <w:pStyle w:val="TableParagraph"/>
              <w:spacing w:before="25" w:line="177" w:lineRule="exact"/>
              <w:ind w:left="30"/>
              <w:rPr>
                <w:sz w:val="16"/>
                <w:lang w:val="ru-RU"/>
              </w:rPr>
            </w:pPr>
            <w:r w:rsidRPr="00C73CBB">
              <w:rPr>
                <w:sz w:val="16"/>
                <w:lang w:val="ru-RU"/>
              </w:rPr>
              <w:t>щитовых</w:t>
            </w:r>
            <w:r w:rsidRPr="00C73CBB">
              <w:rPr>
                <w:spacing w:val="1"/>
                <w:sz w:val="16"/>
                <w:lang w:val="ru-RU"/>
              </w:rPr>
              <w:t xml:space="preserve"> </w:t>
            </w:r>
            <w:r w:rsidRPr="00C73CBB">
              <w:rPr>
                <w:sz w:val="16"/>
                <w:lang w:val="ru-RU"/>
              </w:rPr>
              <w:t>и</w:t>
            </w:r>
            <w:r w:rsidRPr="00C73CBB">
              <w:rPr>
                <w:spacing w:val="2"/>
                <w:sz w:val="16"/>
                <w:lang w:val="ru-RU"/>
              </w:rPr>
              <w:t xml:space="preserve"> </w:t>
            </w:r>
            <w:r w:rsidRPr="00C73CBB">
              <w:rPr>
                <w:sz w:val="16"/>
                <w:lang w:val="ru-RU"/>
              </w:rPr>
              <w:t>ВРУ</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Default="00CC291F" w:rsidP="00CC291F">
            <w:pPr>
              <w:pStyle w:val="TableParagraph"/>
              <w:spacing w:before="114"/>
              <w:ind w:left="52" w:right="20"/>
              <w:jc w:val="center"/>
              <w:rPr>
                <w:sz w:val="16"/>
              </w:rPr>
            </w:pPr>
            <w:r>
              <w:rPr>
                <w:sz w:val="16"/>
              </w:rPr>
              <w:t>кВт*ч</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30</w:t>
            </w:r>
          </w:p>
        </w:tc>
        <w:tc>
          <w:tcPr>
            <w:tcW w:w="2352" w:type="dxa"/>
          </w:tcPr>
          <w:p w:rsidR="00CC291F" w:rsidRPr="00C73CBB" w:rsidRDefault="00CC291F" w:rsidP="00CC291F">
            <w:pPr>
              <w:pStyle w:val="TableParagraph"/>
              <w:spacing w:before="13" w:line="271" w:lineRule="auto"/>
              <w:ind w:left="30" w:right="70"/>
              <w:rPr>
                <w:sz w:val="16"/>
                <w:lang w:val="ru-RU"/>
              </w:rPr>
            </w:pPr>
            <w:r w:rsidRPr="00C73CBB">
              <w:rPr>
                <w:sz w:val="16"/>
                <w:lang w:val="ru-RU"/>
              </w:rPr>
              <w:t>Установка датчиков движения и</w:t>
            </w:r>
            <w:r w:rsidRPr="00C73CBB">
              <w:rPr>
                <w:spacing w:val="-37"/>
                <w:sz w:val="16"/>
                <w:lang w:val="ru-RU"/>
              </w:rPr>
              <w:t xml:space="preserve"> </w:t>
            </w:r>
            <w:r w:rsidRPr="00C73CBB">
              <w:rPr>
                <w:sz w:val="16"/>
                <w:lang w:val="ru-RU"/>
              </w:rPr>
              <w:t>шума</w:t>
            </w:r>
            <w:r w:rsidRPr="00C73CBB">
              <w:rPr>
                <w:spacing w:val="-1"/>
                <w:sz w:val="16"/>
                <w:lang w:val="ru-RU"/>
              </w:rPr>
              <w:t xml:space="preserve"> </w:t>
            </w:r>
            <w:r w:rsidRPr="00C73CBB">
              <w:rPr>
                <w:sz w:val="16"/>
                <w:lang w:val="ru-RU"/>
              </w:rPr>
              <w:t>в систему внутреннего</w:t>
            </w:r>
          </w:p>
          <w:p w:rsidR="00CC291F" w:rsidRDefault="00CC291F" w:rsidP="00CC291F">
            <w:pPr>
              <w:pStyle w:val="TableParagraph"/>
              <w:spacing w:before="2" w:line="182" w:lineRule="exact"/>
              <w:ind w:left="30"/>
              <w:rPr>
                <w:sz w:val="16"/>
              </w:rPr>
            </w:pPr>
            <w:r>
              <w:rPr>
                <w:sz w:val="16"/>
              </w:rPr>
              <w:t>освещения</w:t>
            </w:r>
          </w:p>
        </w:tc>
        <w:tc>
          <w:tcPr>
            <w:tcW w:w="660"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3"/>
              <w:rPr>
                <w:sz w:val="19"/>
              </w:rPr>
            </w:pPr>
          </w:p>
          <w:p w:rsidR="00CC291F" w:rsidRDefault="00CC291F" w:rsidP="00CC291F">
            <w:pPr>
              <w:pStyle w:val="TableParagraph"/>
              <w:ind w:left="52" w:right="20"/>
              <w:jc w:val="center"/>
              <w:rPr>
                <w:sz w:val="16"/>
              </w:rPr>
            </w:pPr>
            <w:r>
              <w:rPr>
                <w:sz w:val="16"/>
              </w:rPr>
              <w:t>кВт*ч</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31</w:t>
            </w:r>
          </w:p>
        </w:tc>
        <w:tc>
          <w:tcPr>
            <w:tcW w:w="2352" w:type="dxa"/>
          </w:tcPr>
          <w:p w:rsidR="00CC291F" w:rsidRPr="00C73CBB" w:rsidRDefault="00CC291F" w:rsidP="00CC291F">
            <w:pPr>
              <w:pStyle w:val="TableParagraph"/>
              <w:spacing w:before="119" w:line="271" w:lineRule="auto"/>
              <w:ind w:left="30" w:right="176"/>
              <w:rPr>
                <w:sz w:val="16"/>
                <w:lang w:val="ru-RU"/>
              </w:rPr>
            </w:pPr>
            <w:r w:rsidRPr="00C73CBB">
              <w:rPr>
                <w:sz w:val="16"/>
                <w:lang w:val="ru-RU"/>
              </w:rPr>
              <w:t>Установка таймера</w:t>
            </w:r>
            <w:r w:rsidRPr="00C73CBB">
              <w:rPr>
                <w:spacing w:val="1"/>
                <w:sz w:val="16"/>
                <w:lang w:val="ru-RU"/>
              </w:rPr>
              <w:t xml:space="preserve"> </w:t>
            </w:r>
            <w:r w:rsidRPr="00C73CBB">
              <w:rPr>
                <w:sz w:val="16"/>
                <w:lang w:val="ru-RU"/>
              </w:rPr>
              <w:t>света</w:t>
            </w:r>
            <w:r w:rsidRPr="00C73CBB">
              <w:rPr>
                <w:spacing w:val="1"/>
                <w:sz w:val="16"/>
                <w:lang w:val="ru-RU"/>
              </w:rPr>
              <w:t xml:space="preserve"> </w:t>
            </w:r>
            <w:r w:rsidRPr="00C73CBB">
              <w:rPr>
                <w:sz w:val="16"/>
                <w:lang w:val="ru-RU"/>
              </w:rPr>
              <w:t>в</w:t>
            </w:r>
            <w:r w:rsidRPr="00C73CBB">
              <w:rPr>
                <w:spacing w:val="1"/>
                <w:sz w:val="16"/>
                <w:lang w:val="ru-RU"/>
              </w:rPr>
              <w:t xml:space="preserve"> </w:t>
            </w:r>
            <w:r w:rsidRPr="00C73CBB">
              <w:rPr>
                <w:sz w:val="16"/>
                <w:lang w:val="ru-RU"/>
              </w:rPr>
              <w:t>систему наружного</w:t>
            </w:r>
            <w:r w:rsidRPr="00C73CBB">
              <w:rPr>
                <w:spacing w:val="1"/>
                <w:sz w:val="16"/>
                <w:lang w:val="ru-RU"/>
              </w:rPr>
              <w:t xml:space="preserve"> </w:t>
            </w:r>
            <w:r w:rsidRPr="00C73CBB">
              <w:rPr>
                <w:sz w:val="16"/>
                <w:lang w:val="ru-RU"/>
              </w:rPr>
              <w:t>освещения</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2" w:right="20"/>
              <w:jc w:val="center"/>
              <w:rPr>
                <w:sz w:val="16"/>
              </w:rPr>
            </w:pPr>
            <w:r>
              <w:rPr>
                <w:sz w:val="16"/>
              </w:rPr>
              <w:t>кВт*ч</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414"/>
        </w:trPr>
        <w:tc>
          <w:tcPr>
            <w:tcW w:w="370" w:type="dxa"/>
          </w:tcPr>
          <w:p w:rsidR="00CC291F" w:rsidRDefault="00CC291F" w:rsidP="00CC291F">
            <w:pPr>
              <w:pStyle w:val="TableParagraph"/>
              <w:spacing w:before="93"/>
              <w:ind w:right="55"/>
              <w:jc w:val="right"/>
              <w:rPr>
                <w:b/>
                <w:sz w:val="20"/>
              </w:rPr>
            </w:pPr>
            <w:r>
              <w:rPr>
                <w:b/>
                <w:sz w:val="20"/>
              </w:rPr>
              <w:t>32</w:t>
            </w:r>
          </w:p>
        </w:tc>
        <w:tc>
          <w:tcPr>
            <w:tcW w:w="2352" w:type="dxa"/>
          </w:tcPr>
          <w:p w:rsidR="00CC291F" w:rsidRPr="00C73CBB" w:rsidRDefault="00CC291F" w:rsidP="00CC291F">
            <w:pPr>
              <w:pStyle w:val="TableParagraph"/>
              <w:spacing w:before="8"/>
              <w:ind w:left="30"/>
              <w:rPr>
                <w:sz w:val="16"/>
                <w:lang w:val="ru-RU"/>
              </w:rPr>
            </w:pPr>
            <w:r w:rsidRPr="00C73CBB">
              <w:rPr>
                <w:sz w:val="16"/>
                <w:lang w:val="ru-RU"/>
              </w:rPr>
              <w:t>Замена выключателей освещения</w:t>
            </w:r>
          </w:p>
          <w:p w:rsidR="00CC291F" w:rsidRPr="00C73CBB" w:rsidRDefault="00CC291F" w:rsidP="00CC291F">
            <w:pPr>
              <w:pStyle w:val="TableParagraph"/>
              <w:spacing w:before="25" w:line="177" w:lineRule="exact"/>
              <w:ind w:left="30"/>
              <w:rPr>
                <w:sz w:val="16"/>
                <w:lang w:val="ru-RU"/>
              </w:rPr>
            </w:pPr>
            <w:r w:rsidRPr="00C73CBB">
              <w:rPr>
                <w:sz w:val="16"/>
                <w:lang w:val="ru-RU"/>
              </w:rPr>
              <w:t>на</w:t>
            </w:r>
            <w:r w:rsidRPr="00C73CBB">
              <w:rPr>
                <w:spacing w:val="1"/>
                <w:sz w:val="16"/>
                <w:lang w:val="ru-RU"/>
              </w:rPr>
              <w:t xml:space="preserve"> </w:t>
            </w:r>
            <w:r w:rsidRPr="00C73CBB">
              <w:rPr>
                <w:sz w:val="16"/>
                <w:lang w:val="ru-RU"/>
              </w:rPr>
              <w:t>диммеры</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Default="00CC291F" w:rsidP="00CC291F">
            <w:pPr>
              <w:pStyle w:val="TableParagraph"/>
              <w:spacing w:before="114"/>
              <w:ind w:left="52" w:right="20"/>
              <w:jc w:val="center"/>
              <w:rPr>
                <w:sz w:val="16"/>
              </w:rPr>
            </w:pPr>
            <w:r>
              <w:rPr>
                <w:sz w:val="16"/>
              </w:rPr>
              <w:t>кВт*ч</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33</w:t>
            </w:r>
          </w:p>
        </w:tc>
        <w:tc>
          <w:tcPr>
            <w:tcW w:w="2352" w:type="dxa"/>
          </w:tcPr>
          <w:p w:rsidR="00CC291F" w:rsidRPr="00C73CBB" w:rsidRDefault="00CC291F" w:rsidP="00CC291F">
            <w:pPr>
              <w:pStyle w:val="TableParagraph"/>
              <w:spacing w:before="119" w:line="271" w:lineRule="auto"/>
              <w:ind w:left="30" w:right="131" w:hanging="1"/>
              <w:rPr>
                <w:sz w:val="16"/>
                <w:lang w:val="ru-RU"/>
              </w:rPr>
            </w:pPr>
            <w:r w:rsidRPr="00C73CBB">
              <w:rPr>
                <w:sz w:val="16"/>
                <w:lang w:val="ru-RU"/>
              </w:rPr>
              <w:t>Замена смесителей вентильных</w:t>
            </w:r>
            <w:r w:rsidRPr="00C73CBB">
              <w:rPr>
                <w:spacing w:val="-37"/>
                <w:sz w:val="16"/>
                <w:lang w:val="ru-RU"/>
              </w:rPr>
              <w:t xml:space="preserve"> </w:t>
            </w:r>
            <w:r w:rsidRPr="00C73CBB">
              <w:rPr>
                <w:sz w:val="16"/>
                <w:lang w:val="ru-RU"/>
              </w:rPr>
              <w:t>на</w:t>
            </w:r>
            <w:r w:rsidRPr="00C73CBB">
              <w:rPr>
                <w:spacing w:val="-1"/>
                <w:sz w:val="16"/>
                <w:lang w:val="ru-RU"/>
              </w:rPr>
              <w:t xml:space="preserve"> </w:t>
            </w:r>
            <w:proofErr w:type="gramStart"/>
            <w:r w:rsidRPr="00C73CBB">
              <w:rPr>
                <w:sz w:val="16"/>
                <w:lang w:val="ru-RU"/>
              </w:rPr>
              <w:t>рычажные</w:t>
            </w:r>
            <w:proofErr w:type="gramEnd"/>
            <w:r w:rsidRPr="00C73CBB">
              <w:rPr>
                <w:sz w:val="16"/>
                <w:lang w:val="ru-RU"/>
              </w:rPr>
              <w:t xml:space="preserve"> (горячая вода)</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2" w:right="19"/>
              <w:jc w:val="center"/>
              <w:rPr>
                <w:sz w:val="16"/>
              </w:rPr>
            </w:pPr>
            <w:r>
              <w:rPr>
                <w:sz w:val="16"/>
              </w:rPr>
              <w:t>м³</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34</w:t>
            </w:r>
          </w:p>
        </w:tc>
        <w:tc>
          <w:tcPr>
            <w:tcW w:w="2352" w:type="dxa"/>
          </w:tcPr>
          <w:p w:rsidR="00CC291F" w:rsidRPr="00C73CBB" w:rsidRDefault="00CC291F" w:rsidP="00CC291F">
            <w:pPr>
              <w:pStyle w:val="TableParagraph"/>
              <w:spacing w:before="119" w:line="271" w:lineRule="auto"/>
              <w:ind w:left="30" w:right="224"/>
              <w:rPr>
                <w:sz w:val="16"/>
                <w:lang w:val="ru-RU"/>
              </w:rPr>
            </w:pPr>
            <w:r w:rsidRPr="00C73CBB">
              <w:rPr>
                <w:sz w:val="16"/>
                <w:lang w:val="ru-RU"/>
              </w:rPr>
              <w:t xml:space="preserve">Установка аэраторов </w:t>
            </w:r>
            <w:proofErr w:type="gramStart"/>
            <w:r w:rsidRPr="00C73CBB">
              <w:rPr>
                <w:sz w:val="16"/>
                <w:lang w:val="ru-RU"/>
              </w:rPr>
              <w:t>на</w:t>
            </w:r>
            <w:proofErr w:type="gramEnd"/>
            <w:r w:rsidRPr="00C73CBB">
              <w:rPr>
                <w:sz w:val="16"/>
                <w:lang w:val="ru-RU"/>
              </w:rPr>
              <w:t xml:space="preserve"> излив</w:t>
            </w:r>
            <w:r w:rsidRPr="00C73CBB">
              <w:rPr>
                <w:spacing w:val="-37"/>
                <w:sz w:val="16"/>
                <w:lang w:val="ru-RU"/>
              </w:rPr>
              <w:t xml:space="preserve"> </w:t>
            </w:r>
            <w:r w:rsidRPr="00C73CBB">
              <w:rPr>
                <w:sz w:val="16"/>
                <w:lang w:val="ru-RU"/>
              </w:rPr>
              <w:t>смесителей</w:t>
            </w:r>
            <w:r w:rsidRPr="00C73CBB">
              <w:rPr>
                <w:spacing w:val="-2"/>
                <w:sz w:val="16"/>
                <w:lang w:val="ru-RU"/>
              </w:rPr>
              <w:t xml:space="preserve"> </w:t>
            </w:r>
            <w:r w:rsidRPr="00C73CBB">
              <w:rPr>
                <w:sz w:val="16"/>
                <w:lang w:val="ru-RU"/>
              </w:rPr>
              <w:t>(горячая вода)</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2" w:right="19"/>
              <w:jc w:val="center"/>
              <w:rPr>
                <w:sz w:val="16"/>
              </w:rPr>
            </w:pPr>
            <w:r>
              <w:rPr>
                <w:sz w:val="16"/>
              </w:rPr>
              <w:t>м³</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35</w:t>
            </w:r>
          </w:p>
        </w:tc>
        <w:tc>
          <w:tcPr>
            <w:tcW w:w="2352" w:type="dxa"/>
          </w:tcPr>
          <w:p w:rsidR="00CC291F" w:rsidRPr="00C73CBB" w:rsidRDefault="00CC291F" w:rsidP="00CC291F">
            <w:pPr>
              <w:pStyle w:val="TableParagraph"/>
              <w:spacing w:before="119" w:line="271" w:lineRule="auto"/>
              <w:ind w:left="30" w:right="131" w:hanging="1"/>
              <w:rPr>
                <w:sz w:val="16"/>
                <w:lang w:val="ru-RU"/>
              </w:rPr>
            </w:pPr>
            <w:r w:rsidRPr="00C73CBB">
              <w:rPr>
                <w:sz w:val="16"/>
                <w:lang w:val="ru-RU"/>
              </w:rPr>
              <w:t>Замена смесителей вентильных</w:t>
            </w:r>
            <w:r w:rsidRPr="00C73CBB">
              <w:rPr>
                <w:spacing w:val="-37"/>
                <w:sz w:val="16"/>
                <w:lang w:val="ru-RU"/>
              </w:rPr>
              <w:t xml:space="preserve"> </w:t>
            </w:r>
            <w:r w:rsidRPr="00C73CBB">
              <w:rPr>
                <w:sz w:val="16"/>
                <w:lang w:val="ru-RU"/>
              </w:rPr>
              <w:t xml:space="preserve">на </w:t>
            </w:r>
            <w:proofErr w:type="gramStart"/>
            <w:r w:rsidRPr="00C73CBB">
              <w:rPr>
                <w:sz w:val="16"/>
                <w:lang w:val="ru-RU"/>
              </w:rPr>
              <w:t>рычажные</w:t>
            </w:r>
            <w:proofErr w:type="gramEnd"/>
            <w:r w:rsidRPr="00C73CBB">
              <w:rPr>
                <w:spacing w:val="1"/>
                <w:sz w:val="16"/>
                <w:lang w:val="ru-RU"/>
              </w:rPr>
              <w:t xml:space="preserve"> </w:t>
            </w:r>
            <w:r w:rsidRPr="00C73CBB">
              <w:rPr>
                <w:sz w:val="16"/>
                <w:lang w:val="ru-RU"/>
              </w:rPr>
              <w:t>(холодная</w:t>
            </w:r>
            <w:r w:rsidRPr="00C73CBB">
              <w:rPr>
                <w:spacing w:val="1"/>
                <w:sz w:val="16"/>
                <w:lang w:val="ru-RU"/>
              </w:rPr>
              <w:t xml:space="preserve"> </w:t>
            </w:r>
            <w:r w:rsidRPr="00C73CBB">
              <w:rPr>
                <w:sz w:val="16"/>
                <w:lang w:val="ru-RU"/>
              </w:rPr>
              <w:t>вода)</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2" w:right="19"/>
              <w:jc w:val="center"/>
              <w:rPr>
                <w:sz w:val="16"/>
              </w:rPr>
            </w:pPr>
            <w:r>
              <w:rPr>
                <w:sz w:val="16"/>
              </w:rPr>
              <w:t>м³</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36</w:t>
            </w:r>
          </w:p>
        </w:tc>
        <w:tc>
          <w:tcPr>
            <w:tcW w:w="2352" w:type="dxa"/>
          </w:tcPr>
          <w:p w:rsidR="00CC291F" w:rsidRPr="00C73CBB" w:rsidRDefault="00CC291F" w:rsidP="00CC291F">
            <w:pPr>
              <w:pStyle w:val="TableParagraph"/>
              <w:spacing w:before="119" w:line="271" w:lineRule="auto"/>
              <w:ind w:left="30" w:right="224"/>
              <w:rPr>
                <w:sz w:val="16"/>
                <w:lang w:val="ru-RU"/>
              </w:rPr>
            </w:pPr>
            <w:r w:rsidRPr="00C73CBB">
              <w:rPr>
                <w:sz w:val="16"/>
                <w:lang w:val="ru-RU"/>
              </w:rPr>
              <w:t xml:space="preserve">Установка аэраторов </w:t>
            </w:r>
            <w:proofErr w:type="gramStart"/>
            <w:r w:rsidRPr="00C73CBB">
              <w:rPr>
                <w:sz w:val="16"/>
                <w:lang w:val="ru-RU"/>
              </w:rPr>
              <w:t>на</w:t>
            </w:r>
            <w:proofErr w:type="gramEnd"/>
            <w:r w:rsidRPr="00C73CBB">
              <w:rPr>
                <w:sz w:val="16"/>
                <w:lang w:val="ru-RU"/>
              </w:rPr>
              <w:t xml:space="preserve"> излив</w:t>
            </w:r>
            <w:r w:rsidRPr="00C73CBB">
              <w:rPr>
                <w:spacing w:val="-37"/>
                <w:sz w:val="16"/>
                <w:lang w:val="ru-RU"/>
              </w:rPr>
              <w:t xml:space="preserve"> </w:t>
            </w:r>
            <w:r w:rsidRPr="00C73CBB">
              <w:rPr>
                <w:sz w:val="16"/>
                <w:lang w:val="ru-RU"/>
              </w:rPr>
              <w:t>смесителей</w:t>
            </w:r>
            <w:r w:rsidRPr="00C73CBB">
              <w:rPr>
                <w:spacing w:val="-1"/>
                <w:sz w:val="16"/>
                <w:lang w:val="ru-RU"/>
              </w:rPr>
              <w:t xml:space="preserve"> </w:t>
            </w:r>
            <w:r w:rsidRPr="00C73CBB">
              <w:rPr>
                <w:sz w:val="16"/>
                <w:lang w:val="ru-RU"/>
              </w:rPr>
              <w:t>(холодная</w:t>
            </w:r>
            <w:r w:rsidRPr="00C73CBB">
              <w:rPr>
                <w:spacing w:val="2"/>
                <w:sz w:val="16"/>
                <w:lang w:val="ru-RU"/>
              </w:rPr>
              <w:t xml:space="preserve"> </w:t>
            </w:r>
            <w:r w:rsidRPr="00C73CBB">
              <w:rPr>
                <w:sz w:val="16"/>
                <w:lang w:val="ru-RU"/>
              </w:rPr>
              <w:t>вода)</w:t>
            </w:r>
          </w:p>
        </w:tc>
        <w:tc>
          <w:tcPr>
            <w:tcW w:w="660"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48"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2" w:right="19"/>
              <w:jc w:val="center"/>
              <w:rPr>
                <w:sz w:val="16"/>
              </w:rPr>
            </w:pPr>
            <w:r>
              <w:rPr>
                <w:sz w:val="16"/>
              </w:rPr>
              <w:t>м³</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414"/>
        </w:trPr>
        <w:tc>
          <w:tcPr>
            <w:tcW w:w="370" w:type="dxa"/>
          </w:tcPr>
          <w:p w:rsidR="00CC291F" w:rsidRDefault="00CC291F" w:rsidP="00CC291F">
            <w:pPr>
              <w:pStyle w:val="TableParagraph"/>
              <w:spacing w:before="93"/>
              <w:ind w:right="55"/>
              <w:jc w:val="right"/>
              <w:rPr>
                <w:b/>
                <w:sz w:val="20"/>
              </w:rPr>
            </w:pPr>
            <w:r>
              <w:rPr>
                <w:b/>
                <w:sz w:val="20"/>
              </w:rPr>
              <w:t>37</w:t>
            </w:r>
          </w:p>
        </w:tc>
        <w:tc>
          <w:tcPr>
            <w:tcW w:w="2352" w:type="dxa"/>
          </w:tcPr>
          <w:p w:rsidR="00CC291F" w:rsidRDefault="00CC291F" w:rsidP="00CC291F">
            <w:pPr>
              <w:pStyle w:val="TableParagraph"/>
              <w:spacing w:before="8"/>
              <w:ind w:left="30"/>
              <w:rPr>
                <w:sz w:val="16"/>
              </w:rPr>
            </w:pPr>
            <w:r>
              <w:rPr>
                <w:sz w:val="16"/>
              </w:rPr>
              <w:t>Установка</w:t>
            </w:r>
            <w:r>
              <w:rPr>
                <w:spacing w:val="3"/>
                <w:sz w:val="16"/>
              </w:rPr>
              <w:t xml:space="preserve"> </w:t>
            </w:r>
            <w:r>
              <w:rPr>
                <w:sz w:val="16"/>
              </w:rPr>
              <w:t>двухрежимных</w:t>
            </w:r>
          </w:p>
          <w:p w:rsidR="00CC291F" w:rsidRDefault="00CC291F" w:rsidP="00CC291F">
            <w:pPr>
              <w:pStyle w:val="TableParagraph"/>
              <w:spacing w:before="25" w:line="177" w:lineRule="exact"/>
              <w:ind w:left="30"/>
              <w:rPr>
                <w:sz w:val="16"/>
              </w:rPr>
            </w:pPr>
            <w:r>
              <w:rPr>
                <w:sz w:val="16"/>
              </w:rPr>
              <w:t>смывных</w:t>
            </w:r>
            <w:r>
              <w:rPr>
                <w:spacing w:val="2"/>
                <w:sz w:val="16"/>
              </w:rPr>
              <w:t xml:space="preserve"> </w:t>
            </w:r>
            <w:r>
              <w:rPr>
                <w:sz w:val="16"/>
              </w:rPr>
              <w:t>бачков</w:t>
            </w:r>
          </w:p>
        </w:tc>
        <w:tc>
          <w:tcPr>
            <w:tcW w:w="660"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before="114"/>
              <w:ind w:left="52" w:right="19"/>
              <w:jc w:val="center"/>
              <w:rPr>
                <w:sz w:val="16"/>
              </w:rPr>
            </w:pPr>
            <w:r>
              <w:rPr>
                <w:sz w:val="16"/>
              </w:rPr>
              <w:t>м³</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224"/>
        </w:trPr>
        <w:tc>
          <w:tcPr>
            <w:tcW w:w="2722" w:type="dxa"/>
            <w:gridSpan w:val="2"/>
            <w:tcBorders>
              <w:left w:val="nil"/>
            </w:tcBorders>
          </w:tcPr>
          <w:p w:rsidR="00CC291F" w:rsidRDefault="00CC291F" w:rsidP="00CC291F">
            <w:pPr>
              <w:pStyle w:val="TableParagraph"/>
              <w:spacing w:line="205" w:lineRule="exact"/>
              <w:ind w:left="643"/>
              <w:rPr>
                <w:sz w:val="20"/>
              </w:rPr>
            </w:pPr>
            <w:r>
              <w:rPr>
                <w:sz w:val="20"/>
              </w:rPr>
              <w:t>Итого</w:t>
            </w:r>
            <w:r>
              <w:rPr>
                <w:spacing w:val="-6"/>
                <w:sz w:val="20"/>
              </w:rPr>
              <w:t xml:space="preserve"> </w:t>
            </w:r>
            <w:r>
              <w:rPr>
                <w:sz w:val="20"/>
              </w:rPr>
              <w:t>по</w:t>
            </w:r>
            <w:r>
              <w:rPr>
                <w:spacing w:val="-6"/>
                <w:sz w:val="20"/>
              </w:rPr>
              <w:t xml:space="preserve"> </w:t>
            </w:r>
            <w:r>
              <w:rPr>
                <w:sz w:val="20"/>
              </w:rPr>
              <w:t>мероприятиям</w:t>
            </w:r>
          </w:p>
        </w:tc>
        <w:tc>
          <w:tcPr>
            <w:tcW w:w="660" w:type="dxa"/>
          </w:tcPr>
          <w:p w:rsidR="00CC291F" w:rsidRDefault="00CC291F" w:rsidP="00CC291F">
            <w:pPr>
              <w:pStyle w:val="TableParagraph"/>
              <w:spacing w:line="205" w:lineRule="exact"/>
              <w:ind w:left="38"/>
              <w:jc w:val="center"/>
              <w:rPr>
                <w:sz w:val="20"/>
              </w:rPr>
            </w:pPr>
            <w:r>
              <w:rPr>
                <w:w w:val="99"/>
                <w:sz w:val="20"/>
              </w:rPr>
              <w:t>х</w:t>
            </w: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48" w:type="dxa"/>
          </w:tcPr>
          <w:p w:rsidR="00CC291F" w:rsidRDefault="00CC291F" w:rsidP="00CC291F">
            <w:pPr>
              <w:pStyle w:val="TableParagraph"/>
              <w:spacing w:line="205" w:lineRule="exact"/>
              <w:ind w:left="32"/>
              <w:jc w:val="center"/>
              <w:rPr>
                <w:sz w:val="20"/>
              </w:rPr>
            </w:pPr>
            <w:r>
              <w:rPr>
                <w:w w:val="99"/>
                <w:sz w:val="20"/>
              </w:rPr>
              <w:t>х</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r w:rsidR="00CC291F" w:rsidTr="00CC291F">
        <w:trPr>
          <w:trHeight w:val="224"/>
        </w:trPr>
        <w:tc>
          <w:tcPr>
            <w:tcW w:w="2722" w:type="dxa"/>
            <w:gridSpan w:val="2"/>
            <w:tcBorders>
              <w:left w:val="nil"/>
              <w:bottom w:val="nil"/>
            </w:tcBorders>
          </w:tcPr>
          <w:p w:rsidR="00CC291F" w:rsidRDefault="00CC291F" w:rsidP="00CC291F">
            <w:pPr>
              <w:pStyle w:val="TableParagraph"/>
              <w:spacing w:line="205" w:lineRule="exact"/>
              <w:ind w:left="662"/>
              <w:rPr>
                <w:sz w:val="20"/>
              </w:rPr>
            </w:pPr>
            <w:r>
              <w:rPr>
                <w:sz w:val="20"/>
              </w:rPr>
              <w:t>Всего</w:t>
            </w:r>
            <w:r>
              <w:rPr>
                <w:spacing w:val="-5"/>
                <w:sz w:val="20"/>
              </w:rPr>
              <w:t xml:space="preserve"> </w:t>
            </w:r>
            <w:r>
              <w:rPr>
                <w:sz w:val="20"/>
              </w:rPr>
              <w:t>по</w:t>
            </w:r>
            <w:r>
              <w:rPr>
                <w:spacing w:val="-4"/>
                <w:sz w:val="20"/>
              </w:rPr>
              <w:t xml:space="preserve"> </w:t>
            </w:r>
            <w:r>
              <w:rPr>
                <w:sz w:val="20"/>
              </w:rPr>
              <w:t>мероприятиям</w:t>
            </w:r>
          </w:p>
        </w:tc>
        <w:tc>
          <w:tcPr>
            <w:tcW w:w="660" w:type="dxa"/>
          </w:tcPr>
          <w:p w:rsidR="00CC291F" w:rsidRDefault="00CC291F" w:rsidP="00CC291F">
            <w:pPr>
              <w:pStyle w:val="TableParagraph"/>
              <w:spacing w:line="205" w:lineRule="exact"/>
              <w:ind w:left="38"/>
              <w:jc w:val="center"/>
              <w:rPr>
                <w:sz w:val="20"/>
              </w:rPr>
            </w:pPr>
            <w:r>
              <w:rPr>
                <w:w w:val="99"/>
                <w:sz w:val="20"/>
              </w:rPr>
              <w:t>х</w:t>
            </w: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line="205" w:lineRule="exact"/>
              <w:ind w:left="37"/>
              <w:jc w:val="center"/>
              <w:rPr>
                <w:sz w:val="20"/>
              </w:rPr>
            </w:pPr>
            <w:r>
              <w:rPr>
                <w:w w:val="99"/>
                <w:sz w:val="20"/>
              </w:rPr>
              <w:t>х</w:t>
            </w:r>
          </w:p>
        </w:tc>
        <w:tc>
          <w:tcPr>
            <w:tcW w:w="646" w:type="dxa"/>
          </w:tcPr>
          <w:p w:rsidR="00CC291F" w:rsidRDefault="00CC291F" w:rsidP="00CC291F">
            <w:pPr>
              <w:pStyle w:val="TableParagraph"/>
              <w:spacing w:line="205" w:lineRule="exact"/>
              <w:ind w:left="36"/>
              <w:jc w:val="center"/>
              <w:rPr>
                <w:sz w:val="20"/>
              </w:rPr>
            </w:pPr>
            <w:r>
              <w:rPr>
                <w:w w:val="99"/>
                <w:sz w:val="20"/>
              </w:rPr>
              <w:t>х</w:t>
            </w:r>
          </w:p>
        </w:tc>
        <w:tc>
          <w:tcPr>
            <w:tcW w:w="742" w:type="dxa"/>
          </w:tcPr>
          <w:p w:rsidR="00CC291F" w:rsidRDefault="00CC291F" w:rsidP="00CC291F">
            <w:pPr>
              <w:pStyle w:val="TableParagraph"/>
              <w:spacing w:line="205" w:lineRule="exact"/>
              <w:ind w:left="35"/>
              <w:jc w:val="center"/>
              <w:rPr>
                <w:sz w:val="20"/>
              </w:rPr>
            </w:pPr>
            <w:r>
              <w:rPr>
                <w:w w:val="99"/>
                <w:sz w:val="20"/>
              </w:rPr>
              <w:t>х</w:t>
            </w:r>
          </w:p>
        </w:tc>
        <w:tc>
          <w:tcPr>
            <w:tcW w:w="548" w:type="dxa"/>
          </w:tcPr>
          <w:p w:rsidR="00CC291F" w:rsidRDefault="00CC291F" w:rsidP="00CC291F">
            <w:pPr>
              <w:pStyle w:val="TableParagraph"/>
              <w:spacing w:line="205" w:lineRule="exact"/>
              <w:ind w:left="32"/>
              <w:jc w:val="center"/>
              <w:rPr>
                <w:sz w:val="20"/>
              </w:rPr>
            </w:pPr>
            <w:r>
              <w:rPr>
                <w:w w:val="99"/>
                <w:sz w:val="20"/>
              </w:rPr>
              <w:t>х</w:t>
            </w:r>
          </w:p>
        </w:tc>
        <w:tc>
          <w:tcPr>
            <w:tcW w:w="613" w:type="dxa"/>
          </w:tcPr>
          <w:p w:rsidR="00CC291F" w:rsidRDefault="00CC291F" w:rsidP="00CC291F">
            <w:pPr>
              <w:pStyle w:val="TableParagraph"/>
              <w:rPr>
                <w:sz w:val="16"/>
              </w:rPr>
            </w:pPr>
          </w:p>
        </w:tc>
        <w:tc>
          <w:tcPr>
            <w:tcW w:w="678" w:type="dxa"/>
          </w:tcPr>
          <w:p w:rsidR="00CC291F" w:rsidRDefault="00CC291F" w:rsidP="00CC291F">
            <w:pPr>
              <w:pStyle w:val="TableParagraph"/>
              <w:rPr>
                <w:sz w:val="16"/>
              </w:rPr>
            </w:pPr>
          </w:p>
        </w:tc>
        <w:tc>
          <w:tcPr>
            <w:tcW w:w="743" w:type="dxa"/>
          </w:tcPr>
          <w:p w:rsidR="00CC291F" w:rsidRDefault="00CC291F" w:rsidP="00CC291F">
            <w:pPr>
              <w:pStyle w:val="TableParagraph"/>
              <w:rPr>
                <w:sz w:val="16"/>
              </w:rPr>
            </w:pPr>
          </w:p>
        </w:tc>
      </w:tr>
    </w:tbl>
    <w:p w:rsidR="00CC291F" w:rsidRPr="00857A29" w:rsidRDefault="00A473DC" w:rsidP="00CC291F">
      <w:pPr>
        <w:ind w:left="1178"/>
        <w:rPr>
          <w:rFonts w:ascii="Times New Roman" w:hAnsi="Times New Roman" w:cs="Times New Roman"/>
          <w:sz w:val="20"/>
        </w:rPr>
      </w:pPr>
      <w:r w:rsidRPr="00A473DC">
        <w:rPr>
          <w:rFonts w:ascii="Times New Roman" w:hAnsi="Times New Roman" w:cs="Times New Roman"/>
          <w:noProof/>
        </w:rPr>
        <w:pict>
          <v:shape id="Поле 34" o:spid="_x0000_s1213" type="#_x0000_t202" style="position:absolute;left:0;text-align:left;margin-left:225.7pt;margin-top:11.75pt;width:325.45pt;height:28.95pt;z-index:2516981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4"/>
                    <w:gridCol w:w="646"/>
                    <w:gridCol w:w="742"/>
                    <w:gridCol w:w="564"/>
                    <w:gridCol w:w="646"/>
                    <w:gridCol w:w="742"/>
                    <w:gridCol w:w="548"/>
                    <w:gridCol w:w="613"/>
                    <w:gridCol w:w="678"/>
                    <w:gridCol w:w="743"/>
                  </w:tblGrid>
                  <w:tr w:rsidR="003059CA">
                    <w:trPr>
                      <w:trHeight w:val="539"/>
                    </w:trPr>
                    <w:tc>
                      <w:tcPr>
                        <w:tcW w:w="564" w:type="dxa"/>
                      </w:tcPr>
                      <w:p w:rsidR="003059CA" w:rsidRDefault="003059CA">
                        <w:pPr>
                          <w:pStyle w:val="TableParagraph"/>
                          <w:rPr>
                            <w:sz w:val="16"/>
                          </w:rPr>
                        </w:pPr>
                      </w:p>
                    </w:tc>
                    <w:tc>
                      <w:tcPr>
                        <w:tcW w:w="646" w:type="dxa"/>
                      </w:tcPr>
                      <w:p w:rsidR="003059CA" w:rsidRDefault="003059CA">
                        <w:pPr>
                          <w:pStyle w:val="TableParagraph"/>
                          <w:rPr>
                            <w:sz w:val="16"/>
                          </w:rPr>
                        </w:pPr>
                      </w:p>
                    </w:tc>
                    <w:tc>
                      <w:tcPr>
                        <w:tcW w:w="742" w:type="dxa"/>
                      </w:tcPr>
                      <w:p w:rsidR="003059CA" w:rsidRDefault="003059CA">
                        <w:pPr>
                          <w:pStyle w:val="TableParagraph"/>
                          <w:rPr>
                            <w:sz w:val="16"/>
                          </w:rPr>
                        </w:pPr>
                      </w:p>
                    </w:tc>
                    <w:tc>
                      <w:tcPr>
                        <w:tcW w:w="564" w:type="dxa"/>
                      </w:tcPr>
                      <w:p w:rsidR="003059CA" w:rsidRDefault="003059CA">
                        <w:pPr>
                          <w:pStyle w:val="TableParagraph"/>
                          <w:spacing w:before="151"/>
                          <w:ind w:left="38"/>
                          <w:jc w:val="center"/>
                          <w:rPr>
                            <w:sz w:val="20"/>
                          </w:rPr>
                        </w:pPr>
                        <w:r>
                          <w:rPr>
                            <w:w w:val="99"/>
                            <w:sz w:val="20"/>
                          </w:rPr>
                          <w:t>х</w:t>
                        </w:r>
                      </w:p>
                    </w:tc>
                    <w:tc>
                      <w:tcPr>
                        <w:tcW w:w="646" w:type="dxa"/>
                      </w:tcPr>
                      <w:p w:rsidR="003059CA" w:rsidRDefault="003059CA">
                        <w:pPr>
                          <w:pStyle w:val="TableParagraph"/>
                          <w:spacing w:before="151"/>
                          <w:ind w:left="37"/>
                          <w:jc w:val="center"/>
                          <w:rPr>
                            <w:sz w:val="20"/>
                          </w:rPr>
                        </w:pPr>
                        <w:r>
                          <w:rPr>
                            <w:w w:val="99"/>
                            <w:sz w:val="20"/>
                          </w:rPr>
                          <w:t>х</w:t>
                        </w:r>
                      </w:p>
                    </w:tc>
                    <w:tc>
                      <w:tcPr>
                        <w:tcW w:w="742" w:type="dxa"/>
                      </w:tcPr>
                      <w:p w:rsidR="003059CA" w:rsidRDefault="003059CA">
                        <w:pPr>
                          <w:pStyle w:val="TableParagraph"/>
                          <w:spacing w:before="151"/>
                          <w:ind w:left="36"/>
                          <w:jc w:val="center"/>
                          <w:rPr>
                            <w:sz w:val="20"/>
                          </w:rPr>
                        </w:pPr>
                        <w:r>
                          <w:rPr>
                            <w:w w:val="99"/>
                            <w:sz w:val="20"/>
                          </w:rPr>
                          <w:t>х</w:t>
                        </w:r>
                      </w:p>
                    </w:tc>
                    <w:tc>
                      <w:tcPr>
                        <w:tcW w:w="548" w:type="dxa"/>
                      </w:tcPr>
                      <w:p w:rsidR="003059CA" w:rsidRDefault="003059CA">
                        <w:pPr>
                          <w:pStyle w:val="TableParagraph"/>
                          <w:spacing w:before="151"/>
                          <w:ind w:left="33"/>
                          <w:jc w:val="center"/>
                          <w:rPr>
                            <w:sz w:val="20"/>
                          </w:rPr>
                        </w:pPr>
                        <w:r>
                          <w:rPr>
                            <w:w w:val="99"/>
                            <w:sz w:val="20"/>
                          </w:rPr>
                          <w:t>х</w:t>
                        </w:r>
                      </w:p>
                    </w:tc>
                    <w:tc>
                      <w:tcPr>
                        <w:tcW w:w="613" w:type="dxa"/>
                      </w:tcPr>
                      <w:p w:rsidR="003059CA" w:rsidRDefault="003059CA">
                        <w:pPr>
                          <w:pStyle w:val="TableParagraph"/>
                          <w:rPr>
                            <w:sz w:val="16"/>
                          </w:rPr>
                        </w:pPr>
                      </w:p>
                    </w:tc>
                    <w:tc>
                      <w:tcPr>
                        <w:tcW w:w="678" w:type="dxa"/>
                      </w:tcPr>
                      <w:p w:rsidR="003059CA" w:rsidRDefault="003059CA">
                        <w:pPr>
                          <w:pStyle w:val="TableParagraph"/>
                          <w:rPr>
                            <w:sz w:val="16"/>
                          </w:rPr>
                        </w:pPr>
                      </w:p>
                    </w:tc>
                    <w:tc>
                      <w:tcPr>
                        <w:tcW w:w="743" w:type="dxa"/>
                      </w:tcPr>
                      <w:p w:rsidR="003059CA" w:rsidRDefault="003059CA">
                        <w:pPr>
                          <w:pStyle w:val="TableParagraph"/>
                          <w:rPr>
                            <w:sz w:val="16"/>
                          </w:rPr>
                        </w:pPr>
                      </w:p>
                    </w:tc>
                  </w:tr>
                </w:tbl>
                <w:p w:rsidR="003059CA" w:rsidRDefault="003059CA" w:rsidP="00CC291F">
                  <w:pPr>
                    <w:pStyle w:val="a6"/>
                  </w:pPr>
                </w:p>
              </w:txbxContent>
            </v:textbox>
            <w10:wrap anchorx="page"/>
          </v:shape>
        </w:pict>
      </w:r>
      <w:r w:rsidR="00CC291F" w:rsidRPr="00857A29">
        <w:rPr>
          <w:rFonts w:ascii="Times New Roman" w:hAnsi="Times New Roman" w:cs="Times New Roman"/>
          <w:sz w:val="20"/>
        </w:rPr>
        <w:t>СПРАВОЧНО:</w:t>
      </w:r>
    </w:p>
    <w:p w:rsidR="00CC291F" w:rsidRPr="00857A29" w:rsidRDefault="00CC291F" w:rsidP="00CC291F">
      <w:pPr>
        <w:spacing w:before="39" w:line="266" w:lineRule="auto"/>
        <w:ind w:left="1178" w:right="8740"/>
        <w:rPr>
          <w:rFonts w:ascii="Times New Roman" w:hAnsi="Times New Roman" w:cs="Times New Roman"/>
          <w:sz w:val="20"/>
        </w:rPr>
      </w:pPr>
      <w:r w:rsidRPr="00857A29">
        <w:rPr>
          <w:rFonts w:ascii="Times New Roman" w:hAnsi="Times New Roman" w:cs="Times New Roman"/>
          <w:sz w:val="20"/>
        </w:rPr>
        <w:t>Всего с начала года</w:t>
      </w:r>
      <w:r w:rsidRPr="00857A29">
        <w:rPr>
          <w:rFonts w:ascii="Times New Roman" w:hAnsi="Times New Roman" w:cs="Times New Roman"/>
          <w:spacing w:val="1"/>
          <w:sz w:val="20"/>
        </w:rPr>
        <w:t xml:space="preserve"> </w:t>
      </w:r>
      <w:r w:rsidRPr="00857A29">
        <w:rPr>
          <w:rFonts w:ascii="Times New Roman" w:hAnsi="Times New Roman" w:cs="Times New Roman"/>
          <w:spacing w:val="-1"/>
          <w:sz w:val="20"/>
        </w:rPr>
        <w:t>реализации</w:t>
      </w:r>
      <w:r w:rsidRPr="00857A29">
        <w:rPr>
          <w:rFonts w:ascii="Times New Roman" w:hAnsi="Times New Roman" w:cs="Times New Roman"/>
          <w:spacing w:val="-7"/>
          <w:sz w:val="20"/>
        </w:rPr>
        <w:t xml:space="preserve"> </w:t>
      </w:r>
      <w:r w:rsidRPr="00857A29">
        <w:rPr>
          <w:rFonts w:ascii="Times New Roman" w:hAnsi="Times New Roman" w:cs="Times New Roman"/>
          <w:sz w:val="20"/>
        </w:rPr>
        <w:t>программы</w:t>
      </w:r>
    </w:p>
    <w:p w:rsidR="00CC291F" w:rsidRDefault="00CC291F" w:rsidP="00CC291F">
      <w:pPr>
        <w:pStyle w:val="a6"/>
        <w:spacing w:before="10"/>
        <w:rPr>
          <w:sz w:val="23"/>
        </w:rPr>
      </w:pPr>
    </w:p>
    <w:p w:rsidR="00857A29" w:rsidRDefault="00CC291F" w:rsidP="00857A29">
      <w:pPr>
        <w:spacing w:before="93"/>
        <w:ind w:left="1176"/>
        <w:rPr>
          <w:rFonts w:ascii="Times New Roman" w:hAnsi="Times New Roman" w:cs="Times New Roman"/>
          <w:sz w:val="24"/>
          <w:szCs w:val="24"/>
        </w:rPr>
      </w:pPr>
      <w:r w:rsidRPr="00857A29">
        <w:rPr>
          <w:rFonts w:ascii="Times New Roman" w:hAnsi="Times New Roman" w:cs="Times New Roman"/>
          <w:sz w:val="24"/>
          <w:szCs w:val="24"/>
        </w:rPr>
        <w:t>Руководите</w:t>
      </w:r>
      <w:r w:rsidR="00857A29">
        <w:rPr>
          <w:rFonts w:ascii="Times New Roman" w:hAnsi="Times New Roman" w:cs="Times New Roman"/>
          <w:sz w:val="24"/>
          <w:szCs w:val="24"/>
        </w:rPr>
        <w:t>ль</w:t>
      </w:r>
    </w:p>
    <w:p w:rsidR="00CC291F" w:rsidRPr="00857A29" w:rsidRDefault="00A473DC" w:rsidP="00857A29">
      <w:pPr>
        <w:spacing w:before="93"/>
        <w:ind w:left="1176"/>
        <w:rPr>
          <w:rFonts w:ascii="Times New Roman" w:hAnsi="Times New Roman" w:cs="Times New Roman"/>
          <w:sz w:val="24"/>
          <w:szCs w:val="24"/>
        </w:rPr>
      </w:pPr>
      <w:r w:rsidRPr="00A473DC">
        <w:rPr>
          <w:noProof/>
        </w:rPr>
        <w:pict>
          <v:rect id="Прямоугольник 32" o:spid="_x0000_s1212" style="position:absolute;left:0;text-align:left;margin-left:193.2pt;margin-top:14.7pt;width:93.6pt;height:.95pt;z-index:-251594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" fillcolor="black" stroked="f">
            <w10:wrap type="topAndBottom" anchorx="page"/>
          </v:rect>
        </w:pict>
      </w:r>
      <w:r w:rsidRPr="00A473DC">
        <w:rPr>
          <w:noProof/>
        </w:rPr>
        <w:pict>
          <v:rect id="Прямоугольник 30" o:spid="_x0000_s1211" style="position:absolute;left:0;text-align:left;margin-left:323.75pt;margin-top:14.7pt;width:97.7pt;height:.95pt;z-index:-251593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" fillcolor="black" stroked="f">
            <w10:wrap type="topAndBottom" anchorx="page"/>
          </v:rect>
        </w:pict>
      </w:r>
      <w:r w:rsidRPr="00A473DC">
        <w:rPr>
          <w:noProof/>
        </w:rPr>
        <w:pict>
          <v:rect id="Прямоугольник 28" o:spid="_x0000_s1210" style="position:absolute;left:0;text-align:left;margin-left:448.7pt;margin-top:14.7pt;width:101.65pt;height:.95pt;z-index:-251592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" fillcolor="black" stroked="f">
            <w10:wrap type="topAndBottom" anchorx="page"/>
          </v:rect>
        </w:pict>
      </w:r>
      <w:r w:rsidR="00CC291F">
        <w:rPr>
          <w:sz w:val="18"/>
        </w:rPr>
        <w:t>(уполномоченное лицо)</w:t>
      </w:r>
    </w:p>
    <w:p w:rsidR="00CC291F" w:rsidRDefault="00CC291F" w:rsidP="00CC291F">
      <w:pPr>
        <w:tabs>
          <w:tab w:val="left" w:pos="7084"/>
          <w:tab w:val="left" w:pos="9419"/>
        </w:tabs>
        <w:ind w:left="4336"/>
        <w:rPr>
          <w:sz w:val="18"/>
        </w:rPr>
      </w:pPr>
      <w:r>
        <w:rPr>
          <w:sz w:val="18"/>
        </w:rPr>
        <w:t>(должность)</w:t>
      </w:r>
      <w:r>
        <w:rPr>
          <w:sz w:val="18"/>
        </w:rPr>
        <w:tab/>
        <w:t>(подпись)</w:t>
      </w:r>
      <w:r>
        <w:rPr>
          <w:sz w:val="18"/>
        </w:rPr>
        <w:tab/>
        <w:t>(расшифровка)</w:t>
      </w:r>
    </w:p>
    <w:p w:rsidR="00CC291F" w:rsidRDefault="00CC291F" w:rsidP="00CC291F">
      <w:pPr>
        <w:rPr>
          <w:sz w:val="18"/>
        </w:rPr>
        <w:sectPr w:rsidR="00CC291F">
          <w:pgSz w:w="11910" w:h="16840"/>
          <w:pgMar w:top="840" w:right="0" w:bottom="280" w:left="0" w:header="720" w:footer="720" w:gutter="0"/>
          <w:cols w:space="720"/>
        </w:sectPr>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spacing w:before="6"/>
        <w:rPr>
          <w:sz w:val="17"/>
        </w:rPr>
      </w:pPr>
    </w:p>
    <w:p w:rsidR="00857A29" w:rsidRDefault="00857A29" w:rsidP="00CC291F">
      <w:pPr>
        <w:jc w:val="right"/>
        <w:rPr>
          <w:sz w:val="20"/>
        </w:rPr>
      </w:pPr>
    </w:p>
    <w:p w:rsidR="00CC291F" w:rsidRPr="00857A29" w:rsidRDefault="00CC291F" w:rsidP="00857A29">
      <w:pPr>
        <w:spacing w:after="0"/>
        <w:jc w:val="right"/>
        <w:rPr>
          <w:rFonts w:ascii="Times New Roman" w:hAnsi="Times New Roman" w:cs="Times New Roman"/>
          <w:sz w:val="24"/>
          <w:szCs w:val="24"/>
        </w:rPr>
      </w:pPr>
      <w:r w:rsidRPr="00857A29">
        <w:rPr>
          <w:rFonts w:ascii="Times New Roman" w:hAnsi="Times New Roman" w:cs="Times New Roman"/>
          <w:sz w:val="24"/>
          <w:szCs w:val="24"/>
        </w:rPr>
        <w:t>ОТЧЕТ</w:t>
      </w:r>
    </w:p>
    <w:p w:rsidR="00CC291F" w:rsidRPr="00857A29" w:rsidRDefault="00CC291F" w:rsidP="00857A29">
      <w:pPr>
        <w:spacing w:before="68" w:after="0" w:line="266" w:lineRule="auto"/>
        <w:ind w:left="1861" w:right="893" w:firstLine="1372"/>
        <w:jc w:val="right"/>
        <w:rPr>
          <w:rFonts w:ascii="Times New Roman" w:hAnsi="Times New Roman" w:cs="Times New Roman"/>
          <w:sz w:val="20"/>
          <w:szCs w:val="20"/>
        </w:rPr>
      </w:pPr>
      <w:r>
        <w:br w:type="column"/>
      </w:r>
      <w:r w:rsidRPr="00857A29">
        <w:rPr>
          <w:rFonts w:ascii="Times New Roman" w:hAnsi="Times New Roman" w:cs="Times New Roman"/>
          <w:sz w:val="20"/>
          <w:szCs w:val="20"/>
        </w:rPr>
        <w:t>Приложение № 5</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к требованиям к форме программы</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в</w:t>
      </w:r>
      <w:r w:rsidRPr="00857A29">
        <w:rPr>
          <w:rFonts w:ascii="Times New Roman" w:hAnsi="Times New Roman" w:cs="Times New Roman"/>
          <w:spacing w:val="-2"/>
          <w:sz w:val="20"/>
          <w:szCs w:val="20"/>
        </w:rPr>
        <w:t xml:space="preserve"> </w:t>
      </w:r>
      <w:r w:rsidRPr="00857A29">
        <w:rPr>
          <w:rFonts w:ascii="Times New Roman" w:hAnsi="Times New Roman" w:cs="Times New Roman"/>
          <w:sz w:val="20"/>
          <w:szCs w:val="20"/>
        </w:rPr>
        <w:t>области</w:t>
      </w:r>
      <w:r w:rsidRPr="00857A29">
        <w:rPr>
          <w:rFonts w:ascii="Times New Roman" w:hAnsi="Times New Roman" w:cs="Times New Roman"/>
          <w:spacing w:val="-1"/>
          <w:sz w:val="20"/>
          <w:szCs w:val="20"/>
        </w:rPr>
        <w:t xml:space="preserve"> </w:t>
      </w:r>
      <w:r w:rsidRPr="00857A29">
        <w:rPr>
          <w:rFonts w:ascii="Times New Roman" w:hAnsi="Times New Roman" w:cs="Times New Roman"/>
          <w:sz w:val="20"/>
          <w:szCs w:val="20"/>
        </w:rPr>
        <w:t>энергосбережения</w:t>
      </w:r>
    </w:p>
    <w:p w:rsidR="00CC291F" w:rsidRPr="00857A29" w:rsidRDefault="00CC291F" w:rsidP="00857A29">
      <w:pPr>
        <w:spacing w:before="2" w:after="0" w:line="266" w:lineRule="auto"/>
        <w:ind w:left="2369" w:right="884" w:hanging="77"/>
        <w:jc w:val="right"/>
        <w:rPr>
          <w:rFonts w:ascii="Times New Roman" w:hAnsi="Times New Roman" w:cs="Times New Roman"/>
          <w:sz w:val="20"/>
          <w:szCs w:val="20"/>
        </w:rPr>
      </w:pPr>
      <w:r w:rsidRPr="00857A29">
        <w:rPr>
          <w:rFonts w:ascii="Times New Roman" w:hAnsi="Times New Roman" w:cs="Times New Roman"/>
          <w:sz w:val="20"/>
          <w:szCs w:val="20"/>
        </w:rPr>
        <w:t>и повышения энергетической</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эффективности организаций</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с</w:t>
      </w:r>
      <w:r w:rsidRPr="00857A29">
        <w:rPr>
          <w:rFonts w:ascii="Times New Roman" w:hAnsi="Times New Roman" w:cs="Times New Roman"/>
          <w:spacing w:val="-1"/>
          <w:sz w:val="20"/>
          <w:szCs w:val="20"/>
        </w:rPr>
        <w:t xml:space="preserve"> </w:t>
      </w:r>
      <w:r w:rsidRPr="00857A29">
        <w:rPr>
          <w:rFonts w:ascii="Times New Roman" w:hAnsi="Times New Roman" w:cs="Times New Roman"/>
          <w:sz w:val="20"/>
          <w:szCs w:val="20"/>
        </w:rPr>
        <w:t>участием</w:t>
      </w:r>
      <w:r w:rsidRPr="00857A29">
        <w:rPr>
          <w:rFonts w:ascii="Times New Roman" w:hAnsi="Times New Roman" w:cs="Times New Roman"/>
          <w:spacing w:val="-1"/>
          <w:sz w:val="20"/>
          <w:szCs w:val="20"/>
        </w:rPr>
        <w:t xml:space="preserve"> </w:t>
      </w:r>
      <w:r w:rsidRPr="00857A29">
        <w:rPr>
          <w:rFonts w:ascii="Times New Roman" w:hAnsi="Times New Roman" w:cs="Times New Roman"/>
          <w:sz w:val="20"/>
          <w:szCs w:val="20"/>
        </w:rPr>
        <w:t>государства</w:t>
      </w:r>
    </w:p>
    <w:p w:rsidR="00CC291F" w:rsidRPr="00857A29" w:rsidRDefault="00CC291F" w:rsidP="00857A29">
      <w:pPr>
        <w:spacing w:before="2" w:after="0" w:line="266" w:lineRule="auto"/>
        <w:ind w:left="1901" w:right="890" w:firstLine="235"/>
        <w:jc w:val="right"/>
        <w:rPr>
          <w:rFonts w:ascii="Times New Roman" w:hAnsi="Times New Roman" w:cs="Times New Roman"/>
          <w:sz w:val="20"/>
          <w:szCs w:val="20"/>
        </w:rPr>
      </w:pPr>
      <w:r w:rsidRPr="00857A29">
        <w:rPr>
          <w:rFonts w:ascii="Times New Roman" w:hAnsi="Times New Roman" w:cs="Times New Roman"/>
          <w:sz w:val="20"/>
          <w:szCs w:val="20"/>
        </w:rPr>
        <w:t>и муниципального образования</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и</w:t>
      </w:r>
      <w:r w:rsidRPr="00857A29">
        <w:rPr>
          <w:rFonts w:ascii="Times New Roman" w:hAnsi="Times New Roman" w:cs="Times New Roman"/>
          <w:spacing w:val="-3"/>
          <w:sz w:val="20"/>
          <w:szCs w:val="20"/>
        </w:rPr>
        <w:t xml:space="preserve"> </w:t>
      </w:r>
      <w:r w:rsidRPr="00857A29">
        <w:rPr>
          <w:rFonts w:ascii="Times New Roman" w:hAnsi="Times New Roman" w:cs="Times New Roman"/>
          <w:sz w:val="20"/>
          <w:szCs w:val="20"/>
        </w:rPr>
        <w:t>отчетности</w:t>
      </w:r>
      <w:r w:rsidRPr="00857A29">
        <w:rPr>
          <w:rFonts w:ascii="Times New Roman" w:hAnsi="Times New Roman" w:cs="Times New Roman"/>
          <w:spacing w:val="-2"/>
          <w:sz w:val="20"/>
          <w:szCs w:val="20"/>
        </w:rPr>
        <w:t xml:space="preserve"> </w:t>
      </w:r>
      <w:r w:rsidRPr="00857A29">
        <w:rPr>
          <w:rFonts w:ascii="Times New Roman" w:hAnsi="Times New Roman" w:cs="Times New Roman"/>
          <w:sz w:val="20"/>
          <w:szCs w:val="20"/>
        </w:rPr>
        <w:t>о</w:t>
      </w:r>
      <w:r w:rsidRPr="00857A29">
        <w:rPr>
          <w:rFonts w:ascii="Times New Roman" w:hAnsi="Times New Roman" w:cs="Times New Roman"/>
          <w:spacing w:val="-2"/>
          <w:sz w:val="20"/>
          <w:szCs w:val="20"/>
        </w:rPr>
        <w:t xml:space="preserve"> </w:t>
      </w:r>
      <w:r w:rsidRPr="00857A29">
        <w:rPr>
          <w:rFonts w:ascii="Times New Roman" w:hAnsi="Times New Roman" w:cs="Times New Roman"/>
          <w:sz w:val="20"/>
          <w:szCs w:val="20"/>
        </w:rPr>
        <w:t>ходе</w:t>
      </w:r>
      <w:r w:rsidRPr="00857A29">
        <w:rPr>
          <w:rFonts w:ascii="Times New Roman" w:hAnsi="Times New Roman" w:cs="Times New Roman"/>
          <w:spacing w:val="-2"/>
          <w:sz w:val="20"/>
          <w:szCs w:val="20"/>
        </w:rPr>
        <w:t xml:space="preserve"> </w:t>
      </w:r>
      <w:r w:rsidRPr="00857A29">
        <w:rPr>
          <w:rFonts w:ascii="Times New Roman" w:hAnsi="Times New Roman" w:cs="Times New Roman"/>
          <w:sz w:val="20"/>
          <w:szCs w:val="20"/>
        </w:rPr>
        <w:t>ее</w:t>
      </w:r>
      <w:r w:rsidRPr="00857A29">
        <w:rPr>
          <w:rFonts w:ascii="Times New Roman" w:hAnsi="Times New Roman" w:cs="Times New Roman"/>
          <w:spacing w:val="-3"/>
          <w:sz w:val="20"/>
          <w:szCs w:val="20"/>
        </w:rPr>
        <w:t xml:space="preserve"> </w:t>
      </w:r>
      <w:r w:rsidRPr="00857A29">
        <w:rPr>
          <w:rFonts w:ascii="Times New Roman" w:hAnsi="Times New Roman" w:cs="Times New Roman"/>
          <w:sz w:val="20"/>
          <w:szCs w:val="20"/>
        </w:rPr>
        <w:t>реализации</w:t>
      </w:r>
    </w:p>
    <w:p w:rsidR="00CC291F" w:rsidRPr="00857A29" w:rsidRDefault="00CC291F" w:rsidP="00857A29">
      <w:pPr>
        <w:spacing w:after="0" w:line="266" w:lineRule="auto"/>
        <w:jc w:val="right"/>
        <w:rPr>
          <w:rFonts w:ascii="Times New Roman" w:hAnsi="Times New Roman" w:cs="Times New Roman"/>
          <w:sz w:val="20"/>
          <w:szCs w:val="20"/>
        </w:rPr>
        <w:sectPr w:rsidR="00CC291F" w:rsidRPr="00857A29">
          <w:pgSz w:w="11910" w:h="16840"/>
          <w:pgMar w:top="800" w:right="0" w:bottom="280" w:left="0" w:header="720" w:footer="720" w:gutter="0"/>
          <w:cols w:num="2" w:space="720" w:equalWidth="0">
            <w:col w:w="6408" w:space="40"/>
            <w:col w:w="5462"/>
          </w:cols>
        </w:sectPr>
      </w:pPr>
    </w:p>
    <w:p w:rsidR="00CC291F" w:rsidRPr="00857A29" w:rsidRDefault="00CC291F" w:rsidP="00857A29">
      <w:pPr>
        <w:spacing w:before="24" w:line="266" w:lineRule="auto"/>
        <w:ind w:left="3465" w:right="2530" w:hanging="660"/>
        <w:jc w:val="center"/>
        <w:rPr>
          <w:rFonts w:ascii="Times New Roman" w:hAnsi="Times New Roman" w:cs="Times New Roman"/>
          <w:sz w:val="24"/>
          <w:szCs w:val="24"/>
        </w:rPr>
      </w:pPr>
      <w:r w:rsidRPr="00857A29">
        <w:rPr>
          <w:rFonts w:ascii="Times New Roman" w:hAnsi="Times New Roman" w:cs="Times New Roman"/>
          <w:spacing w:val="-1"/>
          <w:sz w:val="24"/>
          <w:szCs w:val="24"/>
        </w:rPr>
        <w:t xml:space="preserve">О РЕАЛИЗАЦИИ МЕРОПРИЯТИЙ </w:t>
      </w:r>
      <w:r w:rsidRPr="00857A29">
        <w:rPr>
          <w:rFonts w:ascii="Times New Roman" w:hAnsi="Times New Roman" w:cs="Times New Roman"/>
          <w:sz w:val="24"/>
          <w:szCs w:val="24"/>
        </w:rPr>
        <w:t>ПРОГРАММЫ ЭНЕРГОСБЕРЕЖЕНИЯ</w:t>
      </w:r>
      <w:r w:rsidRPr="00857A29">
        <w:rPr>
          <w:rFonts w:ascii="Times New Roman" w:hAnsi="Times New Roman" w:cs="Times New Roman"/>
          <w:spacing w:val="-47"/>
          <w:sz w:val="24"/>
          <w:szCs w:val="24"/>
        </w:rPr>
        <w:t xml:space="preserve"> </w:t>
      </w:r>
      <w:r w:rsidRPr="00857A29">
        <w:rPr>
          <w:rFonts w:ascii="Times New Roman" w:hAnsi="Times New Roman" w:cs="Times New Roman"/>
          <w:sz w:val="24"/>
          <w:szCs w:val="24"/>
        </w:rPr>
        <w:t>И</w:t>
      </w:r>
      <w:r w:rsidRPr="00857A29">
        <w:rPr>
          <w:rFonts w:ascii="Times New Roman" w:hAnsi="Times New Roman" w:cs="Times New Roman"/>
          <w:spacing w:val="-5"/>
          <w:sz w:val="24"/>
          <w:szCs w:val="24"/>
        </w:rPr>
        <w:t xml:space="preserve"> </w:t>
      </w:r>
      <w:r w:rsidRPr="00857A29">
        <w:rPr>
          <w:rFonts w:ascii="Times New Roman" w:hAnsi="Times New Roman" w:cs="Times New Roman"/>
          <w:sz w:val="24"/>
          <w:szCs w:val="24"/>
        </w:rPr>
        <w:t>ПОВЫШЕНИЯ</w:t>
      </w:r>
      <w:r w:rsidRPr="00857A29">
        <w:rPr>
          <w:rFonts w:ascii="Times New Roman" w:hAnsi="Times New Roman" w:cs="Times New Roman"/>
          <w:spacing w:val="-3"/>
          <w:sz w:val="24"/>
          <w:szCs w:val="24"/>
        </w:rPr>
        <w:t xml:space="preserve"> </w:t>
      </w:r>
      <w:r w:rsidRPr="00857A29">
        <w:rPr>
          <w:rFonts w:ascii="Times New Roman" w:hAnsi="Times New Roman" w:cs="Times New Roman"/>
          <w:sz w:val="24"/>
          <w:szCs w:val="24"/>
        </w:rPr>
        <w:t>ЭНЕРГЕТИЧЕСКОЙ</w:t>
      </w:r>
      <w:r w:rsidRPr="00857A29">
        <w:rPr>
          <w:rFonts w:ascii="Times New Roman" w:hAnsi="Times New Roman" w:cs="Times New Roman"/>
          <w:spacing w:val="-3"/>
          <w:sz w:val="24"/>
          <w:szCs w:val="24"/>
        </w:rPr>
        <w:t xml:space="preserve"> </w:t>
      </w:r>
      <w:r w:rsidRPr="00857A29">
        <w:rPr>
          <w:rFonts w:ascii="Times New Roman" w:hAnsi="Times New Roman" w:cs="Times New Roman"/>
          <w:sz w:val="24"/>
          <w:szCs w:val="24"/>
        </w:rPr>
        <w:t>ЭФФЕКТИВНОСТИ</w:t>
      </w:r>
    </w:p>
    <w:p w:rsidR="00CC291F" w:rsidRDefault="00A473DC" w:rsidP="00CC291F">
      <w:pPr>
        <w:pStyle w:val="a6"/>
        <w:tabs>
          <w:tab w:val="left" w:pos="9813"/>
        </w:tabs>
        <w:spacing w:before="92"/>
        <w:ind w:left="5908"/>
      </w:pPr>
      <w:r w:rsidRPr="00A473DC">
        <w:rPr>
          <w:noProof/>
          <w:sz w:val="24"/>
          <w:szCs w:val="24"/>
        </w:rPr>
        <w:pict>
          <v:shape id="Поле 26" o:spid="_x0000_s1209" type="#_x0000_t202" style="position:absolute;left:0;text-align:left;margin-left:514.3pt;margin-top:-10.65pt;width:38.55pt;height:44.55pt;z-index:251699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tblGrid>
                  <w:tr w:rsidR="003059CA">
                    <w:trPr>
                      <w:trHeight w:val="270"/>
                    </w:trPr>
                    <w:tc>
                      <w:tcPr>
                        <w:tcW w:w="742" w:type="dxa"/>
                      </w:tcPr>
                      <w:p w:rsidR="003059CA" w:rsidRDefault="003059CA">
                        <w:pPr>
                          <w:pStyle w:val="TableParagraph"/>
                          <w:spacing w:before="28"/>
                          <w:ind w:left="114"/>
                          <w:rPr>
                            <w:sz w:val="18"/>
                          </w:rPr>
                        </w:pPr>
                        <w:r>
                          <w:rPr>
                            <w:sz w:val="18"/>
                          </w:rPr>
                          <w:t>КОДЫ</w:t>
                        </w:r>
                      </w:p>
                    </w:tc>
                  </w:tr>
                  <w:tr w:rsidR="003059CA">
                    <w:trPr>
                      <w:trHeight w:val="270"/>
                    </w:trPr>
                    <w:tc>
                      <w:tcPr>
                        <w:tcW w:w="742" w:type="dxa"/>
                      </w:tcPr>
                      <w:p w:rsidR="003059CA" w:rsidRDefault="003059CA">
                        <w:pPr>
                          <w:pStyle w:val="TableParagraph"/>
                          <w:rPr>
                            <w:sz w:val="16"/>
                          </w:rPr>
                        </w:pPr>
                      </w:p>
                    </w:tc>
                  </w:tr>
                  <w:tr w:rsidR="003059CA">
                    <w:trPr>
                      <w:trHeight w:val="270"/>
                    </w:trPr>
                    <w:tc>
                      <w:tcPr>
                        <w:tcW w:w="742" w:type="dxa"/>
                      </w:tcPr>
                      <w:p w:rsidR="003059CA" w:rsidRDefault="003059CA">
                        <w:pPr>
                          <w:pStyle w:val="TableParagraph"/>
                          <w:rPr>
                            <w:sz w:val="16"/>
                          </w:rPr>
                        </w:pPr>
                      </w:p>
                    </w:tc>
                  </w:tr>
                </w:tbl>
                <w:p w:rsidR="003059CA" w:rsidRDefault="003059CA" w:rsidP="00CC291F">
                  <w:pPr>
                    <w:pStyle w:val="a6"/>
                  </w:pPr>
                </w:p>
              </w:txbxContent>
            </v:textbox>
            <w10:wrap anchorx="page"/>
          </v:shape>
        </w:pict>
      </w:r>
      <w:r w:rsidR="00CC291F" w:rsidRPr="00857A29">
        <w:rPr>
          <w:position w:val="1"/>
          <w:sz w:val="24"/>
          <w:szCs w:val="24"/>
        </w:rPr>
        <w:t>на 1</w:t>
      </w:r>
      <w:r w:rsidR="00CC291F" w:rsidRPr="00857A29">
        <w:rPr>
          <w:spacing w:val="1"/>
          <w:position w:val="1"/>
          <w:sz w:val="24"/>
          <w:szCs w:val="24"/>
        </w:rPr>
        <w:t xml:space="preserve"> </w:t>
      </w:r>
      <w:r w:rsidR="00CC291F" w:rsidRPr="00857A29">
        <w:rPr>
          <w:position w:val="1"/>
          <w:sz w:val="24"/>
          <w:szCs w:val="24"/>
        </w:rPr>
        <w:t>января</w:t>
      </w:r>
      <w:r w:rsidR="00CC291F" w:rsidRPr="00857A29">
        <w:rPr>
          <w:spacing w:val="1"/>
          <w:position w:val="1"/>
          <w:sz w:val="24"/>
          <w:szCs w:val="24"/>
        </w:rPr>
        <w:t xml:space="preserve"> </w:t>
      </w:r>
      <w:r w:rsidR="00CC291F" w:rsidRPr="00857A29">
        <w:rPr>
          <w:position w:val="1"/>
          <w:sz w:val="24"/>
          <w:szCs w:val="24"/>
        </w:rPr>
        <w:t>2026 г.</w:t>
      </w:r>
      <w:r w:rsidR="00CC291F">
        <w:rPr>
          <w:position w:val="1"/>
        </w:rPr>
        <w:tab/>
      </w:r>
      <w:r w:rsidR="00CC291F">
        <w:t>Дата</w:t>
      </w:r>
    </w:p>
    <w:p w:rsidR="00CC291F" w:rsidRDefault="00CC291F" w:rsidP="00CC291F">
      <w:pPr>
        <w:pStyle w:val="a6"/>
      </w:pPr>
    </w:p>
    <w:p w:rsidR="00CC291F" w:rsidRDefault="00CC291F" w:rsidP="00CC291F">
      <w:pPr>
        <w:pStyle w:val="a6"/>
        <w:spacing w:before="9"/>
        <w:rPr>
          <w:sz w:val="16"/>
        </w:rPr>
      </w:pPr>
    </w:p>
    <w:p w:rsidR="00CC291F" w:rsidRPr="00857A29" w:rsidRDefault="00CC291F" w:rsidP="00CC291F">
      <w:pPr>
        <w:tabs>
          <w:tab w:val="left" w:pos="6386"/>
        </w:tabs>
        <w:spacing w:before="92"/>
        <w:ind w:left="1180"/>
        <w:rPr>
          <w:rFonts w:ascii="Times New Roman" w:hAnsi="Times New Roman" w:cs="Times New Roman"/>
          <w:sz w:val="24"/>
          <w:szCs w:val="24"/>
        </w:rPr>
      </w:pPr>
      <w:r>
        <w:t>Наименование</w:t>
      </w:r>
      <w:r>
        <w:rPr>
          <w:spacing w:val="-1"/>
        </w:rPr>
        <w:t xml:space="preserve"> </w:t>
      </w:r>
      <w:r>
        <w:t>организации</w:t>
      </w:r>
      <w:r>
        <w:tab/>
      </w:r>
      <w:r w:rsidRPr="00857A29">
        <w:rPr>
          <w:rFonts w:ascii="Times New Roman" w:hAnsi="Times New Roman" w:cs="Times New Roman"/>
          <w:position w:val="1"/>
          <w:sz w:val="24"/>
          <w:szCs w:val="24"/>
        </w:rPr>
        <w:t>Администрация</w:t>
      </w:r>
      <w:r w:rsidRPr="00857A29">
        <w:rPr>
          <w:rFonts w:ascii="Times New Roman" w:hAnsi="Times New Roman" w:cs="Times New Roman"/>
          <w:spacing w:val="-9"/>
          <w:position w:val="1"/>
          <w:sz w:val="24"/>
          <w:szCs w:val="24"/>
        </w:rPr>
        <w:t xml:space="preserve"> </w:t>
      </w:r>
      <w:r w:rsidRPr="00857A29">
        <w:rPr>
          <w:rFonts w:ascii="Times New Roman" w:hAnsi="Times New Roman" w:cs="Times New Roman"/>
          <w:position w:val="1"/>
          <w:sz w:val="24"/>
          <w:szCs w:val="24"/>
        </w:rPr>
        <w:t>сельского</w:t>
      </w:r>
      <w:r w:rsidRPr="00857A29">
        <w:rPr>
          <w:rFonts w:ascii="Times New Roman" w:hAnsi="Times New Roman" w:cs="Times New Roman"/>
          <w:spacing w:val="-10"/>
          <w:position w:val="1"/>
          <w:sz w:val="24"/>
          <w:szCs w:val="24"/>
        </w:rPr>
        <w:t xml:space="preserve"> </w:t>
      </w:r>
      <w:r w:rsidRPr="00857A29">
        <w:rPr>
          <w:rFonts w:ascii="Times New Roman" w:hAnsi="Times New Roman" w:cs="Times New Roman"/>
          <w:position w:val="1"/>
          <w:sz w:val="24"/>
          <w:szCs w:val="24"/>
        </w:rPr>
        <w:t>поселения</w:t>
      </w:r>
      <w:r w:rsidRPr="00857A29">
        <w:rPr>
          <w:rFonts w:ascii="Times New Roman" w:hAnsi="Times New Roman" w:cs="Times New Roman"/>
          <w:spacing w:val="-9"/>
          <w:position w:val="1"/>
          <w:sz w:val="24"/>
          <w:szCs w:val="24"/>
        </w:rPr>
        <w:t xml:space="preserve"> </w:t>
      </w:r>
      <w:r w:rsidRPr="00857A29">
        <w:rPr>
          <w:rFonts w:ascii="Times New Roman" w:hAnsi="Times New Roman" w:cs="Times New Roman"/>
          <w:position w:val="1"/>
          <w:sz w:val="24"/>
          <w:szCs w:val="24"/>
        </w:rPr>
        <w:t>«Ношуль»</w:t>
      </w:r>
    </w:p>
    <w:p w:rsidR="00CC291F" w:rsidRDefault="00A473DC" w:rsidP="00CC291F">
      <w:pPr>
        <w:pStyle w:val="a6"/>
        <w:spacing w:before="4"/>
        <w:rPr>
          <w:sz w:val="15"/>
        </w:rPr>
      </w:pPr>
      <w:r w:rsidRPr="00A473DC">
        <w:rPr>
          <w:noProof/>
        </w:rPr>
        <w:pict>
          <v:rect id="Прямоугольник 24" o:spid="_x0000_s1208" style="position:absolute;margin-left:290.75pt;margin-top:10.8pt;width:261.25pt;height:.95pt;z-index:-251591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" fillcolor="black" stroked="f">
            <w10:wrap type="topAndBottom" anchorx="page"/>
          </v:rect>
        </w:pict>
      </w:r>
    </w:p>
    <w:p w:rsidR="00CC291F" w:rsidRDefault="00CC291F" w:rsidP="00CC291F">
      <w:pPr>
        <w:pStyle w:val="a6"/>
        <w:spacing w:before="10"/>
        <w:rPr>
          <w:sz w:val="6"/>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646"/>
        <w:gridCol w:w="742"/>
        <w:gridCol w:w="564"/>
        <w:gridCol w:w="629"/>
        <w:gridCol w:w="742"/>
        <w:gridCol w:w="564"/>
        <w:gridCol w:w="564"/>
        <w:gridCol w:w="677"/>
        <w:gridCol w:w="742"/>
      </w:tblGrid>
      <w:tr w:rsidR="00CC291F" w:rsidTr="00CC291F">
        <w:trPr>
          <w:trHeight w:val="596"/>
        </w:trPr>
        <w:tc>
          <w:tcPr>
            <w:tcW w:w="370" w:type="dxa"/>
            <w:vMerge w:val="restart"/>
            <w:shd w:val="clear" w:color="auto" w:fill="C5D9F1"/>
          </w:tcPr>
          <w:p w:rsidR="00CC291F" w:rsidRPr="00C73CBB" w:rsidRDefault="00CC291F" w:rsidP="00CC291F">
            <w:pPr>
              <w:pStyle w:val="TableParagraph"/>
              <w:rPr>
                <w:lang w:val="ru-RU"/>
              </w:rPr>
            </w:pPr>
          </w:p>
          <w:p w:rsidR="00CC291F" w:rsidRPr="00C73CBB" w:rsidRDefault="00CC291F" w:rsidP="00CC291F">
            <w:pPr>
              <w:pStyle w:val="TableParagraph"/>
              <w:rPr>
                <w:lang w:val="ru-RU"/>
              </w:rPr>
            </w:pPr>
          </w:p>
          <w:p w:rsidR="00CC291F" w:rsidRPr="00C73CBB" w:rsidRDefault="00CC291F" w:rsidP="00CC291F">
            <w:pPr>
              <w:pStyle w:val="TableParagraph"/>
              <w:spacing w:before="7"/>
              <w:rPr>
                <w:sz w:val="24"/>
                <w:lang w:val="ru-RU"/>
              </w:rPr>
            </w:pPr>
          </w:p>
          <w:p w:rsidR="00CC291F" w:rsidRDefault="00CC291F" w:rsidP="00CC291F">
            <w:pPr>
              <w:pStyle w:val="TableParagraph"/>
              <w:spacing w:line="264" w:lineRule="auto"/>
              <w:ind w:left="42" w:right="1" w:firstLine="43"/>
              <w:rPr>
                <w:b/>
                <w:sz w:val="20"/>
              </w:rPr>
            </w:pPr>
            <w:r>
              <w:rPr>
                <w:b/>
                <w:sz w:val="20"/>
              </w:rPr>
              <w:t>№</w:t>
            </w:r>
            <w:r>
              <w:rPr>
                <w:b/>
                <w:spacing w:val="-47"/>
                <w:sz w:val="20"/>
              </w:rPr>
              <w:t xml:space="preserve"> </w:t>
            </w:r>
            <w:r>
              <w:rPr>
                <w:b/>
                <w:sz w:val="20"/>
              </w:rPr>
              <w:t>п/п</w:t>
            </w:r>
          </w:p>
        </w:tc>
        <w:tc>
          <w:tcPr>
            <w:tcW w:w="2369" w:type="dxa"/>
            <w:vMerge w:val="restart"/>
            <w:shd w:val="clear" w:color="auto" w:fill="C5D9F1"/>
          </w:tcPr>
          <w:p w:rsidR="00CC291F" w:rsidRDefault="00CC291F" w:rsidP="00CC291F">
            <w:pPr>
              <w:pStyle w:val="TableParagraph"/>
            </w:pPr>
          </w:p>
          <w:p w:rsidR="00CC291F" w:rsidRDefault="00CC291F" w:rsidP="00CC291F">
            <w:pPr>
              <w:pStyle w:val="TableParagraph"/>
            </w:pPr>
          </w:p>
          <w:p w:rsidR="00CC291F" w:rsidRDefault="00CC291F" w:rsidP="00CC291F">
            <w:pPr>
              <w:pStyle w:val="TableParagraph"/>
              <w:spacing w:before="159" w:line="264" w:lineRule="auto"/>
              <w:ind w:left="527" w:right="510"/>
              <w:jc w:val="center"/>
              <w:rPr>
                <w:b/>
                <w:sz w:val="20"/>
              </w:rPr>
            </w:pPr>
            <w:r>
              <w:rPr>
                <w:b/>
                <w:w w:val="95"/>
                <w:sz w:val="20"/>
              </w:rPr>
              <w:t>Наименование</w:t>
            </w:r>
            <w:r>
              <w:rPr>
                <w:b/>
                <w:spacing w:val="1"/>
                <w:w w:val="95"/>
                <w:sz w:val="20"/>
              </w:rPr>
              <w:t xml:space="preserve"> </w:t>
            </w:r>
            <w:r>
              <w:rPr>
                <w:b/>
                <w:sz w:val="20"/>
              </w:rPr>
              <w:t>мероприятия</w:t>
            </w:r>
            <w:r>
              <w:rPr>
                <w:b/>
                <w:spacing w:val="1"/>
                <w:sz w:val="20"/>
              </w:rPr>
              <w:t xml:space="preserve"> </w:t>
            </w:r>
            <w:r>
              <w:rPr>
                <w:b/>
                <w:sz w:val="20"/>
              </w:rPr>
              <w:t>программы</w:t>
            </w:r>
          </w:p>
        </w:tc>
        <w:tc>
          <w:tcPr>
            <w:tcW w:w="2677" w:type="dxa"/>
            <w:gridSpan w:val="4"/>
            <w:vMerge w:val="restart"/>
            <w:shd w:val="clear" w:color="auto" w:fill="C5D9F1"/>
          </w:tcPr>
          <w:p w:rsidR="00CC291F" w:rsidRDefault="00CC291F" w:rsidP="00CC291F">
            <w:pPr>
              <w:pStyle w:val="TableParagraph"/>
              <w:spacing w:before="9"/>
              <w:rPr>
                <w:sz w:val="29"/>
              </w:rPr>
            </w:pPr>
          </w:p>
          <w:p w:rsidR="00CC291F" w:rsidRDefault="00CC291F" w:rsidP="00CC291F">
            <w:pPr>
              <w:pStyle w:val="TableParagraph"/>
              <w:spacing w:before="1" w:line="264" w:lineRule="auto"/>
              <w:ind w:left="176" w:firstLine="33"/>
              <w:rPr>
                <w:b/>
                <w:sz w:val="20"/>
              </w:rPr>
            </w:pPr>
            <w:r>
              <w:rPr>
                <w:b/>
                <w:sz w:val="20"/>
              </w:rPr>
              <w:t>Финансовое обеспечение</w:t>
            </w:r>
            <w:r>
              <w:rPr>
                <w:b/>
                <w:spacing w:val="-47"/>
                <w:sz w:val="20"/>
              </w:rPr>
              <w:t xml:space="preserve"> </w:t>
            </w:r>
            <w:r>
              <w:rPr>
                <w:b/>
                <w:spacing w:val="-1"/>
                <w:sz w:val="20"/>
              </w:rPr>
              <w:t>реализации</w:t>
            </w:r>
            <w:r>
              <w:rPr>
                <w:b/>
                <w:spacing w:val="-6"/>
                <w:sz w:val="20"/>
              </w:rPr>
              <w:t xml:space="preserve"> </w:t>
            </w:r>
            <w:r>
              <w:rPr>
                <w:b/>
                <w:spacing w:val="-1"/>
                <w:sz w:val="20"/>
              </w:rPr>
              <w:t>мероприятий</w:t>
            </w:r>
          </w:p>
        </w:tc>
        <w:tc>
          <w:tcPr>
            <w:tcW w:w="4482" w:type="dxa"/>
            <w:gridSpan w:val="7"/>
            <w:shd w:val="clear" w:color="auto" w:fill="C5D9F1"/>
          </w:tcPr>
          <w:p w:rsidR="00CC291F" w:rsidRDefault="00CC291F" w:rsidP="00CC291F">
            <w:pPr>
              <w:pStyle w:val="TableParagraph"/>
              <w:spacing w:before="48" w:line="264" w:lineRule="auto"/>
              <w:ind w:left="1106" w:right="1098" w:firstLine="175"/>
              <w:rPr>
                <w:b/>
                <w:sz w:val="20"/>
              </w:rPr>
            </w:pPr>
            <w:r>
              <w:rPr>
                <w:b/>
                <w:sz w:val="20"/>
              </w:rPr>
              <w:t>Экономия топливно-</w:t>
            </w:r>
            <w:r>
              <w:rPr>
                <w:b/>
                <w:spacing w:val="1"/>
                <w:sz w:val="20"/>
              </w:rPr>
              <w:t xml:space="preserve"> </w:t>
            </w:r>
            <w:r>
              <w:rPr>
                <w:b/>
                <w:spacing w:val="-1"/>
                <w:sz w:val="20"/>
              </w:rPr>
              <w:t>энергетических</w:t>
            </w:r>
            <w:r>
              <w:rPr>
                <w:b/>
                <w:spacing w:val="-11"/>
                <w:sz w:val="20"/>
              </w:rPr>
              <w:t xml:space="preserve"> </w:t>
            </w:r>
            <w:r>
              <w:rPr>
                <w:b/>
                <w:sz w:val="20"/>
              </w:rPr>
              <w:t>ресурсов</w:t>
            </w:r>
          </w:p>
        </w:tc>
      </w:tr>
      <w:tr w:rsidR="00CC291F" w:rsidTr="00CC291F">
        <w:trPr>
          <w:trHeight w:val="570"/>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2677" w:type="dxa"/>
            <w:gridSpan w:val="4"/>
            <w:vMerge/>
            <w:tcBorders>
              <w:top w:val="nil"/>
            </w:tcBorders>
            <w:shd w:val="clear" w:color="auto" w:fill="C5D9F1"/>
          </w:tcPr>
          <w:p w:rsidR="00CC291F" w:rsidRDefault="00CC291F" w:rsidP="00CC291F">
            <w:pPr>
              <w:rPr>
                <w:sz w:val="2"/>
                <w:szCs w:val="2"/>
              </w:rPr>
            </w:pPr>
          </w:p>
        </w:tc>
        <w:tc>
          <w:tcPr>
            <w:tcW w:w="2499" w:type="dxa"/>
            <w:gridSpan w:val="4"/>
            <w:shd w:val="clear" w:color="auto" w:fill="C5D9F1"/>
          </w:tcPr>
          <w:p w:rsidR="00CC291F" w:rsidRDefault="00CC291F" w:rsidP="00CC291F">
            <w:pPr>
              <w:pStyle w:val="TableParagraph"/>
              <w:spacing w:before="36" w:line="264" w:lineRule="auto"/>
              <w:ind w:left="725" w:right="550" w:hanging="156"/>
              <w:rPr>
                <w:b/>
                <w:sz w:val="20"/>
              </w:rPr>
            </w:pPr>
            <w:r>
              <w:rPr>
                <w:b/>
                <w:spacing w:val="-1"/>
                <w:sz w:val="20"/>
              </w:rPr>
              <w:t>в натуральном</w:t>
            </w:r>
            <w:r>
              <w:rPr>
                <w:b/>
                <w:spacing w:val="-47"/>
                <w:sz w:val="20"/>
              </w:rPr>
              <w:t xml:space="preserve"> </w:t>
            </w:r>
            <w:r>
              <w:rPr>
                <w:b/>
                <w:sz w:val="20"/>
              </w:rPr>
              <w:t>выражении</w:t>
            </w:r>
          </w:p>
        </w:tc>
        <w:tc>
          <w:tcPr>
            <w:tcW w:w="1983" w:type="dxa"/>
            <w:gridSpan w:val="3"/>
            <w:vMerge w:val="restart"/>
            <w:shd w:val="clear" w:color="auto" w:fill="C5D9F1"/>
          </w:tcPr>
          <w:p w:rsidR="00CC291F" w:rsidRPr="00C73CBB" w:rsidRDefault="00CC291F" w:rsidP="00CC291F">
            <w:pPr>
              <w:pStyle w:val="TableParagraph"/>
              <w:spacing w:before="65" w:line="264" w:lineRule="auto"/>
              <w:ind w:left="316" w:right="314"/>
              <w:jc w:val="center"/>
              <w:rPr>
                <w:b/>
                <w:sz w:val="20"/>
                <w:lang w:val="ru-RU"/>
              </w:rPr>
            </w:pPr>
            <w:r w:rsidRPr="00C73CBB">
              <w:rPr>
                <w:b/>
                <w:spacing w:val="-1"/>
                <w:sz w:val="20"/>
                <w:lang w:val="ru-RU"/>
              </w:rPr>
              <w:t>в стоимостном</w:t>
            </w:r>
            <w:r w:rsidRPr="00C73CBB">
              <w:rPr>
                <w:b/>
                <w:spacing w:val="-47"/>
                <w:sz w:val="20"/>
                <w:lang w:val="ru-RU"/>
              </w:rPr>
              <w:t xml:space="preserve"> </w:t>
            </w:r>
            <w:r w:rsidRPr="00C73CBB">
              <w:rPr>
                <w:b/>
                <w:sz w:val="20"/>
                <w:lang w:val="ru-RU"/>
              </w:rPr>
              <w:t>выражении,</w:t>
            </w:r>
            <w:r w:rsidRPr="00C73CBB">
              <w:rPr>
                <w:b/>
                <w:spacing w:val="1"/>
                <w:sz w:val="20"/>
                <w:lang w:val="ru-RU"/>
              </w:rPr>
              <w:t xml:space="preserve"> </w:t>
            </w:r>
            <w:r w:rsidRPr="00C73CBB">
              <w:rPr>
                <w:b/>
                <w:sz w:val="20"/>
                <w:lang w:val="ru-RU"/>
              </w:rPr>
              <w:t>тыс.</w:t>
            </w:r>
            <w:r w:rsidRPr="00C73CBB">
              <w:rPr>
                <w:b/>
                <w:spacing w:val="-2"/>
                <w:sz w:val="20"/>
                <w:lang w:val="ru-RU"/>
              </w:rPr>
              <w:t xml:space="preserve"> </w:t>
            </w:r>
            <w:r w:rsidRPr="00C73CBB">
              <w:rPr>
                <w:b/>
                <w:sz w:val="20"/>
                <w:lang w:val="ru-RU"/>
              </w:rPr>
              <w:t>руб.</w:t>
            </w:r>
          </w:p>
        </w:tc>
      </w:tr>
      <w:tr w:rsidR="00CC291F" w:rsidTr="00CC291F">
        <w:trPr>
          <w:trHeight w:val="292"/>
        </w:trPr>
        <w:tc>
          <w:tcPr>
            <w:tcW w:w="370" w:type="dxa"/>
            <w:vMerge/>
            <w:tcBorders>
              <w:top w:val="nil"/>
            </w:tcBorders>
            <w:shd w:val="clear" w:color="auto" w:fill="C5D9F1"/>
          </w:tcPr>
          <w:p w:rsidR="00CC291F" w:rsidRPr="00C73CBB" w:rsidRDefault="00CC291F" w:rsidP="00CC291F">
            <w:pPr>
              <w:rPr>
                <w:sz w:val="2"/>
                <w:szCs w:val="2"/>
                <w:lang w:val="ru-RU"/>
              </w:rPr>
            </w:pPr>
          </w:p>
        </w:tc>
        <w:tc>
          <w:tcPr>
            <w:tcW w:w="2369" w:type="dxa"/>
            <w:vMerge/>
            <w:tcBorders>
              <w:top w:val="nil"/>
            </w:tcBorders>
            <w:shd w:val="clear" w:color="auto" w:fill="C5D9F1"/>
          </w:tcPr>
          <w:p w:rsidR="00CC291F" w:rsidRPr="00C73CBB" w:rsidRDefault="00CC291F" w:rsidP="00CC291F">
            <w:pPr>
              <w:rPr>
                <w:sz w:val="2"/>
                <w:szCs w:val="2"/>
                <w:lang w:val="ru-RU"/>
              </w:rPr>
            </w:pPr>
          </w:p>
        </w:tc>
        <w:tc>
          <w:tcPr>
            <w:tcW w:w="725" w:type="dxa"/>
            <w:vMerge w:val="restart"/>
            <w:shd w:val="clear" w:color="auto" w:fill="C5D9F1"/>
          </w:tcPr>
          <w:p w:rsidR="00CC291F" w:rsidRDefault="00CC291F" w:rsidP="00CC291F">
            <w:pPr>
              <w:pStyle w:val="TableParagraph"/>
              <w:spacing w:before="187" w:line="264" w:lineRule="auto"/>
              <w:ind w:left="191" w:right="72" w:hanging="89"/>
              <w:rPr>
                <w:b/>
                <w:sz w:val="20"/>
              </w:rPr>
            </w:pPr>
            <w:r>
              <w:rPr>
                <w:b/>
                <w:spacing w:val="-1"/>
                <w:sz w:val="20"/>
              </w:rPr>
              <w:t>источ</w:t>
            </w:r>
            <w:r>
              <w:rPr>
                <w:b/>
                <w:spacing w:val="-47"/>
                <w:sz w:val="20"/>
              </w:rPr>
              <w:t xml:space="preserve"> </w:t>
            </w:r>
            <w:r>
              <w:rPr>
                <w:b/>
                <w:sz w:val="20"/>
              </w:rPr>
              <w:t>ник</w:t>
            </w:r>
          </w:p>
        </w:tc>
        <w:tc>
          <w:tcPr>
            <w:tcW w:w="1952" w:type="dxa"/>
            <w:gridSpan w:val="3"/>
            <w:shd w:val="clear" w:color="auto" w:fill="C5D9F1"/>
          </w:tcPr>
          <w:p w:rsidR="00CC291F" w:rsidRDefault="00CC291F" w:rsidP="00CC291F">
            <w:pPr>
              <w:pStyle w:val="TableParagraph"/>
              <w:spacing w:before="21"/>
              <w:ind w:left="255"/>
              <w:rPr>
                <w:b/>
                <w:sz w:val="20"/>
              </w:rPr>
            </w:pPr>
            <w:proofErr w:type="gramStart"/>
            <w:r>
              <w:rPr>
                <w:b/>
                <w:sz w:val="20"/>
              </w:rPr>
              <w:t>объем</w:t>
            </w:r>
            <w:proofErr w:type="gramEnd"/>
            <w:r>
              <w:rPr>
                <w:b/>
                <w:sz w:val="20"/>
              </w:rPr>
              <w:t>,</w:t>
            </w:r>
            <w:r>
              <w:rPr>
                <w:b/>
                <w:spacing w:val="-4"/>
                <w:sz w:val="20"/>
              </w:rPr>
              <w:t xml:space="preserve"> </w:t>
            </w:r>
            <w:r>
              <w:rPr>
                <w:b/>
                <w:sz w:val="20"/>
              </w:rPr>
              <w:t>тыс.</w:t>
            </w:r>
            <w:r>
              <w:rPr>
                <w:b/>
                <w:spacing w:val="-4"/>
                <w:sz w:val="20"/>
              </w:rPr>
              <w:t xml:space="preserve"> </w:t>
            </w:r>
            <w:proofErr w:type="gramStart"/>
            <w:r>
              <w:rPr>
                <w:b/>
                <w:sz w:val="20"/>
              </w:rPr>
              <w:t>руб</w:t>
            </w:r>
            <w:proofErr w:type="gramEnd"/>
            <w:r>
              <w:rPr>
                <w:b/>
                <w:sz w:val="20"/>
              </w:rPr>
              <w:t>.</w:t>
            </w:r>
          </w:p>
        </w:tc>
        <w:tc>
          <w:tcPr>
            <w:tcW w:w="1935" w:type="dxa"/>
            <w:gridSpan w:val="3"/>
            <w:shd w:val="clear" w:color="auto" w:fill="C5D9F1"/>
          </w:tcPr>
          <w:p w:rsidR="00CC291F" w:rsidRDefault="00CC291F" w:rsidP="00CC291F">
            <w:pPr>
              <w:pStyle w:val="TableParagraph"/>
              <w:spacing w:before="21"/>
              <w:ind w:left="451"/>
              <w:rPr>
                <w:b/>
                <w:sz w:val="20"/>
              </w:rPr>
            </w:pPr>
            <w:r>
              <w:rPr>
                <w:b/>
                <w:sz w:val="20"/>
              </w:rPr>
              <w:t>количество</w:t>
            </w:r>
          </w:p>
        </w:tc>
        <w:tc>
          <w:tcPr>
            <w:tcW w:w="564" w:type="dxa"/>
            <w:vMerge w:val="restart"/>
            <w:shd w:val="clear" w:color="auto" w:fill="C5D9F1"/>
          </w:tcPr>
          <w:p w:rsidR="00CC291F" w:rsidRDefault="00CC291F" w:rsidP="00CC291F">
            <w:pPr>
              <w:pStyle w:val="TableParagraph"/>
              <w:spacing w:before="187" w:line="264" w:lineRule="auto"/>
              <w:ind w:left="91" w:right="55" w:firstLine="72"/>
              <w:rPr>
                <w:b/>
                <w:sz w:val="20"/>
              </w:rPr>
            </w:pPr>
            <w:proofErr w:type="gramStart"/>
            <w:r>
              <w:rPr>
                <w:b/>
                <w:sz w:val="20"/>
              </w:rPr>
              <w:t>ед</w:t>
            </w:r>
            <w:proofErr w:type="gramEnd"/>
            <w:r>
              <w:rPr>
                <w:b/>
                <w:sz w:val="20"/>
              </w:rPr>
              <w:t>.</w:t>
            </w:r>
            <w:r>
              <w:rPr>
                <w:b/>
                <w:spacing w:val="1"/>
                <w:sz w:val="20"/>
              </w:rPr>
              <w:t xml:space="preserve"> </w:t>
            </w:r>
            <w:proofErr w:type="gramStart"/>
            <w:r>
              <w:rPr>
                <w:b/>
                <w:spacing w:val="-1"/>
                <w:sz w:val="20"/>
              </w:rPr>
              <w:t>изм</w:t>
            </w:r>
            <w:proofErr w:type="gramEnd"/>
            <w:r>
              <w:rPr>
                <w:b/>
                <w:spacing w:val="-1"/>
                <w:sz w:val="20"/>
              </w:rPr>
              <w:t>.</w:t>
            </w:r>
          </w:p>
        </w:tc>
        <w:tc>
          <w:tcPr>
            <w:tcW w:w="1983" w:type="dxa"/>
            <w:gridSpan w:val="3"/>
            <w:vMerge/>
            <w:tcBorders>
              <w:top w:val="nil"/>
            </w:tcBorders>
            <w:shd w:val="clear" w:color="auto" w:fill="C5D9F1"/>
          </w:tcPr>
          <w:p w:rsidR="00CC291F" w:rsidRDefault="00CC291F" w:rsidP="00CC291F">
            <w:pPr>
              <w:rPr>
                <w:sz w:val="2"/>
                <w:szCs w:val="2"/>
              </w:rPr>
            </w:pPr>
          </w:p>
        </w:tc>
      </w:tr>
      <w:tr w:rsidR="00CC291F" w:rsidTr="00CC291F">
        <w:trPr>
          <w:trHeight w:val="560"/>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725"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65"/>
              <w:ind w:left="45" w:right="12"/>
              <w:jc w:val="center"/>
              <w:rPr>
                <w:b/>
                <w:sz w:val="20"/>
              </w:rPr>
            </w:pPr>
            <w:r>
              <w:rPr>
                <w:b/>
                <w:sz w:val="20"/>
              </w:rPr>
              <w:t>план</w:t>
            </w:r>
          </w:p>
        </w:tc>
        <w:tc>
          <w:tcPr>
            <w:tcW w:w="646" w:type="dxa"/>
            <w:shd w:val="clear" w:color="auto" w:fill="C5D9F1"/>
          </w:tcPr>
          <w:p w:rsidR="00CC291F" w:rsidRDefault="00CC291F" w:rsidP="00CC291F">
            <w:pPr>
              <w:pStyle w:val="TableParagraph"/>
              <w:spacing w:before="165"/>
              <w:ind w:left="73" w:right="60"/>
              <w:jc w:val="center"/>
              <w:rPr>
                <w:b/>
                <w:sz w:val="20"/>
              </w:rPr>
            </w:pPr>
            <w:r>
              <w:rPr>
                <w:b/>
                <w:sz w:val="20"/>
              </w:rPr>
              <w:t>факт</w:t>
            </w:r>
          </w:p>
        </w:tc>
        <w:tc>
          <w:tcPr>
            <w:tcW w:w="742" w:type="dxa"/>
            <w:shd w:val="clear" w:color="auto" w:fill="C5D9F1"/>
          </w:tcPr>
          <w:p w:rsidR="00CC291F" w:rsidRDefault="00CC291F" w:rsidP="00CC291F">
            <w:pPr>
              <w:pStyle w:val="TableParagraph"/>
              <w:spacing w:before="21" w:line="250" w:lineRule="atLeast"/>
              <w:ind w:left="108" w:right="73" w:hanging="5"/>
              <w:rPr>
                <w:b/>
                <w:sz w:val="20"/>
              </w:rPr>
            </w:pPr>
            <w:r>
              <w:rPr>
                <w:b/>
                <w:sz w:val="20"/>
              </w:rPr>
              <w:t>откло</w:t>
            </w:r>
            <w:r>
              <w:rPr>
                <w:b/>
                <w:spacing w:val="-47"/>
                <w:sz w:val="20"/>
              </w:rPr>
              <w:t xml:space="preserve"> </w:t>
            </w:r>
            <w:r>
              <w:rPr>
                <w:b/>
                <w:spacing w:val="-1"/>
                <w:sz w:val="20"/>
              </w:rPr>
              <w:t>нение</w:t>
            </w:r>
          </w:p>
        </w:tc>
        <w:tc>
          <w:tcPr>
            <w:tcW w:w="564" w:type="dxa"/>
            <w:shd w:val="clear" w:color="auto" w:fill="C5D9F1"/>
          </w:tcPr>
          <w:p w:rsidR="00CC291F" w:rsidRDefault="00CC291F" w:rsidP="00CC291F">
            <w:pPr>
              <w:pStyle w:val="TableParagraph"/>
              <w:spacing w:before="165"/>
              <w:ind w:left="44" w:right="13"/>
              <w:jc w:val="center"/>
              <w:rPr>
                <w:b/>
                <w:sz w:val="20"/>
              </w:rPr>
            </w:pPr>
            <w:r>
              <w:rPr>
                <w:b/>
                <w:sz w:val="20"/>
              </w:rPr>
              <w:t>план</w:t>
            </w:r>
          </w:p>
        </w:tc>
        <w:tc>
          <w:tcPr>
            <w:tcW w:w="629" w:type="dxa"/>
            <w:shd w:val="clear" w:color="auto" w:fill="C5D9F1"/>
          </w:tcPr>
          <w:p w:rsidR="00CC291F" w:rsidRDefault="00CC291F" w:rsidP="00CC291F">
            <w:pPr>
              <w:pStyle w:val="TableParagraph"/>
              <w:spacing w:before="165"/>
              <w:ind w:left="65" w:right="51"/>
              <w:jc w:val="center"/>
              <w:rPr>
                <w:b/>
                <w:sz w:val="20"/>
              </w:rPr>
            </w:pPr>
            <w:r>
              <w:rPr>
                <w:b/>
                <w:sz w:val="20"/>
              </w:rPr>
              <w:t>факт</w:t>
            </w:r>
          </w:p>
        </w:tc>
        <w:tc>
          <w:tcPr>
            <w:tcW w:w="742" w:type="dxa"/>
            <w:shd w:val="clear" w:color="auto" w:fill="C5D9F1"/>
          </w:tcPr>
          <w:p w:rsidR="00CC291F" w:rsidRDefault="00CC291F" w:rsidP="00CC291F">
            <w:pPr>
              <w:pStyle w:val="TableParagraph"/>
              <w:spacing w:before="21" w:line="250" w:lineRule="atLeast"/>
              <w:ind w:left="108" w:right="73" w:hanging="5"/>
              <w:rPr>
                <w:b/>
                <w:sz w:val="20"/>
              </w:rPr>
            </w:pPr>
            <w:r>
              <w:rPr>
                <w:b/>
                <w:sz w:val="20"/>
              </w:rPr>
              <w:t>откло</w:t>
            </w:r>
            <w:r>
              <w:rPr>
                <w:b/>
                <w:spacing w:val="-47"/>
                <w:sz w:val="20"/>
              </w:rPr>
              <w:t xml:space="preserve"> </w:t>
            </w:r>
            <w:r>
              <w:rPr>
                <w:b/>
                <w:spacing w:val="-1"/>
                <w:sz w:val="20"/>
              </w:rPr>
              <w:t>нение</w:t>
            </w:r>
          </w:p>
        </w:tc>
        <w:tc>
          <w:tcPr>
            <w:tcW w:w="564"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65"/>
              <w:ind w:left="43" w:right="13"/>
              <w:jc w:val="center"/>
              <w:rPr>
                <w:b/>
                <w:sz w:val="20"/>
              </w:rPr>
            </w:pPr>
            <w:r>
              <w:rPr>
                <w:b/>
                <w:sz w:val="20"/>
              </w:rPr>
              <w:t>план</w:t>
            </w:r>
          </w:p>
        </w:tc>
        <w:tc>
          <w:tcPr>
            <w:tcW w:w="677" w:type="dxa"/>
            <w:shd w:val="clear" w:color="auto" w:fill="C5D9F1"/>
          </w:tcPr>
          <w:p w:rsidR="00CC291F" w:rsidRDefault="00CC291F" w:rsidP="00CC291F">
            <w:pPr>
              <w:pStyle w:val="TableParagraph"/>
              <w:spacing w:before="165"/>
              <w:ind w:left="89" w:right="76"/>
              <w:jc w:val="center"/>
              <w:rPr>
                <w:b/>
                <w:sz w:val="20"/>
              </w:rPr>
            </w:pPr>
            <w:r>
              <w:rPr>
                <w:b/>
                <w:sz w:val="20"/>
              </w:rPr>
              <w:t>факт</w:t>
            </w:r>
          </w:p>
        </w:tc>
        <w:tc>
          <w:tcPr>
            <w:tcW w:w="742" w:type="dxa"/>
            <w:shd w:val="clear" w:color="auto" w:fill="C5D9F1"/>
          </w:tcPr>
          <w:p w:rsidR="00CC291F" w:rsidRDefault="00CC291F" w:rsidP="00CC291F">
            <w:pPr>
              <w:pStyle w:val="TableParagraph"/>
              <w:spacing w:before="21" w:line="250" w:lineRule="atLeast"/>
              <w:ind w:left="107" w:right="74" w:hanging="5"/>
              <w:rPr>
                <w:b/>
                <w:sz w:val="20"/>
              </w:rPr>
            </w:pPr>
            <w:r>
              <w:rPr>
                <w:b/>
                <w:sz w:val="20"/>
              </w:rPr>
              <w:t>откло</w:t>
            </w:r>
            <w:r>
              <w:rPr>
                <w:b/>
                <w:spacing w:val="-47"/>
                <w:sz w:val="20"/>
              </w:rPr>
              <w:t xml:space="preserve"> </w:t>
            </w:r>
            <w:r>
              <w:rPr>
                <w:b/>
                <w:spacing w:val="-1"/>
                <w:sz w:val="20"/>
              </w:rPr>
              <w:t>нение</w:t>
            </w:r>
          </w:p>
        </w:tc>
      </w:tr>
      <w:tr w:rsidR="00CC291F" w:rsidTr="00CC291F">
        <w:trPr>
          <w:trHeight w:val="224"/>
        </w:trPr>
        <w:tc>
          <w:tcPr>
            <w:tcW w:w="370" w:type="dxa"/>
            <w:shd w:val="clear" w:color="auto" w:fill="C5D9F1"/>
          </w:tcPr>
          <w:p w:rsidR="00CC291F" w:rsidRDefault="00CC291F" w:rsidP="00CC291F">
            <w:pPr>
              <w:pStyle w:val="TableParagraph"/>
              <w:spacing w:line="205" w:lineRule="exact"/>
              <w:ind w:left="36"/>
              <w:jc w:val="center"/>
              <w:rPr>
                <w:sz w:val="20"/>
              </w:rPr>
            </w:pPr>
            <w:r>
              <w:rPr>
                <w:w w:val="99"/>
                <w:sz w:val="20"/>
              </w:rPr>
              <w:t>1</w:t>
            </w:r>
          </w:p>
        </w:tc>
        <w:tc>
          <w:tcPr>
            <w:tcW w:w="2369" w:type="dxa"/>
            <w:shd w:val="clear" w:color="auto" w:fill="C5D9F1"/>
          </w:tcPr>
          <w:p w:rsidR="00CC291F" w:rsidRDefault="00CC291F" w:rsidP="00CC291F">
            <w:pPr>
              <w:pStyle w:val="TableParagraph"/>
              <w:spacing w:line="205" w:lineRule="exact"/>
              <w:ind w:left="33"/>
              <w:jc w:val="center"/>
              <w:rPr>
                <w:sz w:val="20"/>
              </w:rPr>
            </w:pPr>
            <w:r>
              <w:rPr>
                <w:w w:val="99"/>
                <w:sz w:val="20"/>
              </w:rPr>
              <w:t>2</w:t>
            </w:r>
          </w:p>
        </w:tc>
        <w:tc>
          <w:tcPr>
            <w:tcW w:w="725" w:type="dxa"/>
            <w:shd w:val="clear" w:color="auto" w:fill="C5D9F1"/>
          </w:tcPr>
          <w:p w:rsidR="00CC291F" w:rsidRDefault="00CC291F" w:rsidP="00CC291F">
            <w:pPr>
              <w:pStyle w:val="TableParagraph"/>
              <w:spacing w:line="205" w:lineRule="exact"/>
              <w:ind w:left="320"/>
              <w:rPr>
                <w:sz w:val="20"/>
              </w:rPr>
            </w:pPr>
            <w:r>
              <w:rPr>
                <w:w w:val="99"/>
                <w:sz w:val="20"/>
              </w:rPr>
              <w:t>3</w:t>
            </w:r>
          </w:p>
        </w:tc>
        <w:tc>
          <w:tcPr>
            <w:tcW w:w="564" w:type="dxa"/>
            <w:shd w:val="clear" w:color="auto" w:fill="C5D9F1"/>
          </w:tcPr>
          <w:p w:rsidR="00CC291F" w:rsidRDefault="00CC291F" w:rsidP="00CC291F">
            <w:pPr>
              <w:pStyle w:val="TableParagraph"/>
              <w:spacing w:line="205" w:lineRule="exact"/>
              <w:ind w:left="33"/>
              <w:jc w:val="center"/>
              <w:rPr>
                <w:sz w:val="20"/>
              </w:rPr>
            </w:pPr>
            <w:r>
              <w:rPr>
                <w:w w:val="99"/>
                <w:sz w:val="20"/>
              </w:rPr>
              <w:t>4</w:t>
            </w:r>
          </w:p>
        </w:tc>
        <w:tc>
          <w:tcPr>
            <w:tcW w:w="646" w:type="dxa"/>
            <w:shd w:val="clear" w:color="auto" w:fill="C5D9F1"/>
          </w:tcPr>
          <w:p w:rsidR="00CC291F" w:rsidRDefault="00CC291F" w:rsidP="00CC291F">
            <w:pPr>
              <w:pStyle w:val="TableParagraph"/>
              <w:spacing w:line="205" w:lineRule="exact"/>
              <w:ind w:left="32"/>
              <w:jc w:val="center"/>
              <w:rPr>
                <w:sz w:val="20"/>
              </w:rPr>
            </w:pPr>
            <w:r>
              <w:rPr>
                <w:w w:val="99"/>
                <w:sz w:val="20"/>
              </w:rPr>
              <w:t>5</w:t>
            </w:r>
          </w:p>
        </w:tc>
        <w:tc>
          <w:tcPr>
            <w:tcW w:w="742" w:type="dxa"/>
            <w:shd w:val="clear" w:color="auto" w:fill="C5D9F1"/>
          </w:tcPr>
          <w:p w:rsidR="00CC291F" w:rsidRDefault="00CC291F" w:rsidP="00CC291F">
            <w:pPr>
              <w:pStyle w:val="TableParagraph"/>
              <w:spacing w:line="205" w:lineRule="exact"/>
              <w:ind w:left="32"/>
              <w:jc w:val="center"/>
              <w:rPr>
                <w:sz w:val="20"/>
              </w:rPr>
            </w:pPr>
            <w:r>
              <w:rPr>
                <w:w w:val="99"/>
                <w:sz w:val="20"/>
              </w:rPr>
              <w:t>6</w:t>
            </w:r>
          </w:p>
        </w:tc>
        <w:tc>
          <w:tcPr>
            <w:tcW w:w="564" w:type="dxa"/>
            <w:shd w:val="clear" w:color="auto" w:fill="C5D9F1"/>
          </w:tcPr>
          <w:p w:rsidR="00CC291F" w:rsidRDefault="00CC291F" w:rsidP="00CC291F">
            <w:pPr>
              <w:pStyle w:val="TableParagraph"/>
              <w:spacing w:line="205" w:lineRule="exact"/>
              <w:ind w:left="31"/>
              <w:jc w:val="center"/>
              <w:rPr>
                <w:sz w:val="20"/>
              </w:rPr>
            </w:pPr>
            <w:r>
              <w:rPr>
                <w:w w:val="99"/>
                <w:sz w:val="20"/>
              </w:rPr>
              <w:t>7</w:t>
            </w:r>
          </w:p>
        </w:tc>
        <w:tc>
          <w:tcPr>
            <w:tcW w:w="629" w:type="dxa"/>
            <w:shd w:val="clear" w:color="auto" w:fill="C5D9F1"/>
          </w:tcPr>
          <w:p w:rsidR="00CC291F" w:rsidRDefault="00CC291F" w:rsidP="00CC291F">
            <w:pPr>
              <w:pStyle w:val="TableParagraph"/>
              <w:spacing w:line="205" w:lineRule="exact"/>
              <w:ind w:left="33"/>
              <w:jc w:val="center"/>
              <w:rPr>
                <w:sz w:val="20"/>
              </w:rPr>
            </w:pPr>
            <w:r>
              <w:rPr>
                <w:w w:val="99"/>
                <w:sz w:val="20"/>
              </w:rPr>
              <w:t>8</w:t>
            </w:r>
          </w:p>
        </w:tc>
        <w:tc>
          <w:tcPr>
            <w:tcW w:w="742" w:type="dxa"/>
            <w:shd w:val="clear" w:color="auto" w:fill="C5D9F1"/>
          </w:tcPr>
          <w:p w:rsidR="00CC291F" w:rsidRDefault="00CC291F" w:rsidP="00CC291F">
            <w:pPr>
              <w:pStyle w:val="TableParagraph"/>
              <w:spacing w:line="205" w:lineRule="exact"/>
              <w:ind w:left="30"/>
              <w:jc w:val="center"/>
              <w:rPr>
                <w:sz w:val="20"/>
              </w:rPr>
            </w:pPr>
            <w:r>
              <w:rPr>
                <w:w w:val="99"/>
                <w:sz w:val="20"/>
              </w:rPr>
              <w:t>9</w:t>
            </w:r>
          </w:p>
        </w:tc>
        <w:tc>
          <w:tcPr>
            <w:tcW w:w="564" w:type="dxa"/>
            <w:shd w:val="clear" w:color="auto" w:fill="C5D9F1"/>
          </w:tcPr>
          <w:p w:rsidR="00CC291F" w:rsidRDefault="00CC291F" w:rsidP="00CC291F">
            <w:pPr>
              <w:pStyle w:val="TableParagraph"/>
              <w:spacing w:line="205" w:lineRule="exact"/>
              <w:ind w:left="42" w:right="13"/>
              <w:jc w:val="center"/>
              <w:rPr>
                <w:sz w:val="20"/>
              </w:rPr>
            </w:pPr>
            <w:r>
              <w:rPr>
                <w:sz w:val="20"/>
              </w:rPr>
              <w:t>10</w:t>
            </w:r>
          </w:p>
        </w:tc>
        <w:tc>
          <w:tcPr>
            <w:tcW w:w="564" w:type="dxa"/>
            <w:shd w:val="clear" w:color="auto" w:fill="C5D9F1"/>
          </w:tcPr>
          <w:p w:rsidR="00CC291F" w:rsidRDefault="00CC291F" w:rsidP="00CC291F">
            <w:pPr>
              <w:pStyle w:val="TableParagraph"/>
              <w:spacing w:line="205" w:lineRule="exact"/>
              <w:ind w:left="42" w:right="13"/>
              <w:jc w:val="center"/>
              <w:rPr>
                <w:sz w:val="20"/>
              </w:rPr>
            </w:pPr>
            <w:r>
              <w:rPr>
                <w:sz w:val="20"/>
              </w:rPr>
              <w:t>11</w:t>
            </w:r>
          </w:p>
        </w:tc>
        <w:tc>
          <w:tcPr>
            <w:tcW w:w="677" w:type="dxa"/>
            <w:shd w:val="clear" w:color="auto" w:fill="C5D9F1"/>
          </w:tcPr>
          <w:p w:rsidR="00CC291F" w:rsidRDefault="00CC291F" w:rsidP="00CC291F">
            <w:pPr>
              <w:pStyle w:val="TableParagraph"/>
              <w:spacing w:line="205" w:lineRule="exact"/>
              <w:ind w:left="89" w:right="58"/>
              <w:jc w:val="center"/>
              <w:rPr>
                <w:sz w:val="20"/>
              </w:rPr>
            </w:pPr>
            <w:r>
              <w:rPr>
                <w:sz w:val="20"/>
              </w:rPr>
              <w:t>12</w:t>
            </w:r>
          </w:p>
        </w:tc>
        <w:tc>
          <w:tcPr>
            <w:tcW w:w="742" w:type="dxa"/>
            <w:shd w:val="clear" w:color="auto" w:fill="C5D9F1"/>
          </w:tcPr>
          <w:p w:rsidR="00CC291F" w:rsidRDefault="00CC291F" w:rsidP="00CC291F">
            <w:pPr>
              <w:pStyle w:val="TableParagraph"/>
              <w:spacing w:line="205" w:lineRule="exact"/>
              <w:ind w:left="254" w:right="226"/>
              <w:jc w:val="center"/>
              <w:rPr>
                <w:sz w:val="20"/>
              </w:rPr>
            </w:pPr>
            <w:r>
              <w:rPr>
                <w:sz w:val="20"/>
              </w:rPr>
              <w:t>13</w:t>
            </w:r>
          </w:p>
        </w:tc>
      </w:tr>
      <w:tr w:rsidR="00CC291F" w:rsidTr="00CC291F">
        <w:trPr>
          <w:trHeight w:val="359"/>
        </w:trPr>
        <w:tc>
          <w:tcPr>
            <w:tcW w:w="9898" w:type="dxa"/>
            <w:gridSpan w:val="13"/>
          </w:tcPr>
          <w:p w:rsidR="00CC291F" w:rsidRDefault="00CC291F" w:rsidP="00CC291F">
            <w:pPr>
              <w:pStyle w:val="TableParagraph"/>
              <w:spacing w:before="55"/>
              <w:ind w:left="3465" w:right="3450"/>
              <w:jc w:val="center"/>
              <w:rPr>
                <w:b/>
                <w:sz w:val="20"/>
              </w:rPr>
            </w:pPr>
            <w:r>
              <w:rPr>
                <w:b/>
                <w:sz w:val="20"/>
              </w:rPr>
              <w:t>Организационные</w:t>
            </w:r>
            <w:r>
              <w:rPr>
                <w:b/>
                <w:spacing w:val="-11"/>
                <w:sz w:val="20"/>
              </w:rPr>
              <w:t xml:space="preserve"> </w:t>
            </w:r>
            <w:r>
              <w:rPr>
                <w:b/>
                <w:sz w:val="20"/>
              </w:rPr>
              <w:t>мероприятия</w:t>
            </w:r>
          </w:p>
        </w:tc>
      </w:tr>
      <w:tr w:rsidR="00CC291F" w:rsidTr="00CC291F">
        <w:trPr>
          <w:trHeight w:val="1403"/>
        </w:trPr>
        <w:tc>
          <w:tcPr>
            <w:tcW w:w="370" w:type="dxa"/>
          </w:tcPr>
          <w:p w:rsidR="00CC291F" w:rsidRDefault="00CC291F" w:rsidP="00CC291F">
            <w:pPr>
              <w:pStyle w:val="TableParagraph"/>
            </w:pPr>
          </w:p>
          <w:p w:rsidR="00CC291F" w:rsidRDefault="00CC291F" w:rsidP="00CC291F">
            <w:pPr>
              <w:pStyle w:val="TableParagraph"/>
              <w:spacing w:before="1"/>
              <w:rPr>
                <w:sz w:val="29"/>
              </w:rPr>
            </w:pPr>
          </w:p>
          <w:p w:rsidR="00CC291F" w:rsidRDefault="00CC291F" w:rsidP="00CC291F">
            <w:pPr>
              <w:pStyle w:val="TableParagraph"/>
              <w:ind w:left="36"/>
              <w:jc w:val="center"/>
              <w:rPr>
                <w:b/>
                <w:sz w:val="20"/>
              </w:rPr>
            </w:pPr>
            <w:r>
              <w:rPr>
                <w:b/>
                <w:w w:val="99"/>
                <w:sz w:val="20"/>
              </w:rPr>
              <w:t>1</w:t>
            </w:r>
          </w:p>
        </w:tc>
        <w:tc>
          <w:tcPr>
            <w:tcW w:w="2369" w:type="dxa"/>
          </w:tcPr>
          <w:p w:rsidR="00CC291F" w:rsidRPr="00C73CBB" w:rsidRDefault="00CC291F" w:rsidP="00CC291F">
            <w:pPr>
              <w:pStyle w:val="TableParagraph"/>
              <w:spacing w:before="7"/>
              <w:rPr>
                <w:sz w:val="16"/>
                <w:lang w:val="ru-RU"/>
              </w:rPr>
            </w:pPr>
          </w:p>
          <w:p w:rsidR="00CC291F" w:rsidRPr="00C73CBB" w:rsidRDefault="00CC291F" w:rsidP="00CC291F">
            <w:pPr>
              <w:pStyle w:val="TableParagraph"/>
              <w:spacing w:line="271" w:lineRule="auto"/>
              <w:ind w:left="30" w:right="109" w:hanging="1"/>
              <w:rPr>
                <w:sz w:val="16"/>
                <w:lang w:val="ru-RU"/>
              </w:rPr>
            </w:pPr>
            <w:r w:rsidRPr="00C73CBB">
              <w:rPr>
                <w:sz w:val="16"/>
                <w:lang w:val="ru-RU"/>
              </w:rPr>
              <w:t>Обучение ответственного за</w:t>
            </w:r>
            <w:r w:rsidRPr="00C73CBB">
              <w:rPr>
                <w:spacing w:val="1"/>
                <w:sz w:val="16"/>
                <w:lang w:val="ru-RU"/>
              </w:rPr>
              <w:t xml:space="preserve"> </w:t>
            </w:r>
            <w:r w:rsidRPr="00C73CBB">
              <w:rPr>
                <w:sz w:val="16"/>
                <w:lang w:val="ru-RU"/>
              </w:rPr>
              <w:t>реализацию мероприятий</w:t>
            </w:r>
            <w:r w:rsidRPr="00C73CBB">
              <w:rPr>
                <w:spacing w:val="1"/>
                <w:sz w:val="16"/>
                <w:lang w:val="ru-RU"/>
              </w:rPr>
              <w:t xml:space="preserve"> </w:t>
            </w:r>
            <w:r w:rsidRPr="00C73CBB">
              <w:rPr>
                <w:sz w:val="16"/>
                <w:lang w:val="ru-RU"/>
              </w:rPr>
              <w:t>программы энергосбережения и</w:t>
            </w:r>
            <w:r w:rsidRPr="00C73CBB">
              <w:rPr>
                <w:spacing w:val="-37"/>
                <w:sz w:val="16"/>
                <w:lang w:val="ru-RU"/>
              </w:rPr>
              <w:t xml:space="preserve"> </w:t>
            </w:r>
            <w:r w:rsidRPr="00C73CBB">
              <w:rPr>
                <w:sz w:val="16"/>
                <w:lang w:val="ru-RU"/>
              </w:rPr>
              <w:t>повышения энергетической</w:t>
            </w:r>
            <w:r w:rsidRPr="00C73CBB">
              <w:rPr>
                <w:spacing w:val="1"/>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rPr>
                <w:sz w:val="18"/>
                <w:lang w:val="ru-RU"/>
              </w:rPr>
            </w:pPr>
          </w:p>
          <w:p w:rsidR="00CC291F" w:rsidRPr="00C73CBB" w:rsidRDefault="00CC291F" w:rsidP="00CC291F">
            <w:pPr>
              <w:pStyle w:val="TableParagraph"/>
              <w:spacing w:before="10"/>
              <w:rPr>
                <w:sz w:val="16"/>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3"/>
              <w:jc w:val="center"/>
              <w:rPr>
                <w:sz w:val="16"/>
              </w:rPr>
            </w:pPr>
            <w:r>
              <w:rPr>
                <w:sz w:val="16"/>
              </w:rPr>
              <w:t>-</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2"/>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2"/>
              <w:jc w:val="center"/>
              <w:rPr>
                <w:sz w:val="16"/>
              </w:rPr>
            </w:pPr>
            <w:r>
              <w:rPr>
                <w:sz w:val="16"/>
              </w:rPr>
              <w:t>-</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1184"/>
        </w:trPr>
        <w:tc>
          <w:tcPr>
            <w:tcW w:w="370" w:type="dxa"/>
          </w:tcPr>
          <w:p w:rsidR="00CC291F" w:rsidRDefault="00CC291F" w:rsidP="00CC291F">
            <w:pPr>
              <w:pStyle w:val="TableParagraph"/>
            </w:pPr>
          </w:p>
          <w:p w:rsidR="00CC291F" w:rsidRDefault="00CC291F" w:rsidP="00CC291F">
            <w:pPr>
              <w:pStyle w:val="TableParagraph"/>
              <w:spacing w:before="6"/>
              <w:rPr>
                <w:sz w:val="19"/>
              </w:rPr>
            </w:pPr>
          </w:p>
          <w:p w:rsidR="00CC291F" w:rsidRDefault="00CC291F" w:rsidP="00CC291F">
            <w:pPr>
              <w:pStyle w:val="TableParagraph"/>
              <w:ind w:left="36"/>
              <w:jc w:val="center"/>
              <w:rPr>
                <w:b/>
                <w:sz w:val="20"/>
              </w:rPr>
            </w:pPr>
            <w:r>
              <w:rPr>
                <w:b/>
                <w:w w:val="99"/>
                <w:sz w:val="20"/>
              </w:rPr>
              <w:t>2</w:t>
            </w:r>
          </w:p>
        </w:tc>
        <w:tc>
          <w:tcPr>
            <w:tcW w:w="2369" w:type="dxa"/>
          </w:tcPr>
          <w:p w:rsidR="00CC291F" w:rsidRPr="00C73CBB" w:rsidRDefault="00CC291F" w:rsidP="00CC291F">
            <w:pPr>
              <w:pStyle w:val="TableParagraph"/>
              <w:spacing w:before="2"/>
              <w:rPr>
                <w:sz w:val="16"/>
                <w:lang w:val="ru-RU"/>
              </w:rPr>
            </w:pPr>
          </w:p>
          <w:p w:rsidR="00CC291F" w:rsidRPr="00C73CBB" w:rsidRDefault="00CC291F" w:rsidP="00CC291F">
            <w:pPr>
              <w:pStyle w:val="TableParagraph"/>
              <w:spacing w:line="271" w:lineRule="auto"/>
              <w:ind w:left="30" w:right="16" w:hanging="1"/>
              <w:rPr>
                <w:sz w:val="16"/>
                <w:lang w:val="ru-RU"/>
              </w:rPr>
            </w:pPr>
            <w:r w:rsidRPr="00C73CBB">
              <w:rPr>
                <w:sz w:val="16"/>
                <w:lang w:val="ru-RU"/>
              </w:rPr>
              <w:t>Отчет о реализации мероприятий</w:t>
            </w:r>
            <w:r w:rsidRPr="00C73CBB">
              <w:rPr>
                <w:spacing w:val="-37"/>
                <w:sz w:val="16"/>
                <w:lang w:val="ru-RU"/>
              </w:rPr>
              <w:t xml:space="preserve"> </w:t>
            </w:r>
            <w:r w:rsidRPr="00C73CBB">
              <w:rPr>
                <w:sz w:val="16"/>
                <w:lang w:val="ru-RU"/>
              </w:rPr>
              <w:t>программы энергосбережения и</w:t>
            </w:r>
            <w:r w:rsidRPr="00C73CBB">
              <w:rPr>
                <w:spacing w:val="1"/>
                <w:sz w:val="16"/>
                <w:lang w:val="ru-RU"/>
              </w:rPr>
              <w:t xml:space="preserve"> </w:t>
            </w:r>
            <w:r w:rsidRPr="00C73CBB">
              <w:rPr>
                <w:sz w:val="16"/>
                <w:lang w:val="ru-RU"/>
              </w:rPr>
              <w:t>повышения энергетической</w:t>
            </w:r>
            <w:r w:rsidRPr="00C73CBB">
              <w:rPr>
                <w:spacing w:val="1"/>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3"/>
              <w:rPr>
                <w:sz w:val="25"/>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3"/>
              <w:jc w:val="center"/>
              <w:rPr>
                <w:sz w:val="16"/>
              </w:rPr>
            </w:pPr>
            <w:r>
              <w:rPr>
                <w:sz w:val="16"/>
              </w:rPr>
              <w:t>-</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2"/>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2"/>
              <w:jc w:val="center"/>
              <w:rPr>
                <w:sz w:val="16"/>
              </w:rPr>
            </w:pPr>
            <w:r>
              <w:rPr>
                <w:sz w:val="16"/>
              </w:rPr>
              <w:t>-</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1112"/>
        </w:trPr>
        <w:tc>
          <w:tcPr>
            <w:tcW w:w="370" w:type="dxa"/>
          </w:tcPr>
          <w:p w:rsidR="00CC291F" w:rsidRDefault="00CC291F" w:rsidP="00CC291F">
            <w:pPr>
              <w:pStyle w:val="TableParagraph"/>
            </w:pPr>
          </w:p>
          <w:p w:rsidR="00CC291F" w:rsidRDefault="00CC291F" w:rsidP="00CC291F">
            <w:pPr>
              <w:pStyle w:val="TableParagraph"/>
              <w:spacing w:before="188"/>
              <w:ind w:left="36"/>
              <w:jc w:val="center"/>
              <w:rPr>
                <w:b/>
                <w:sz w:val="20"/>
              </w:rPr>
            </w:pPr>
            <w:r>
              <w:rPr>
                <w:b/>
                <w:w w:val="99"/>
                <w:sz w:val="20"/>
              </w:rPr>
              <w:t>3</w:t>
            </w:r>
          </w:p>
        </w:tc>
        <w:tc>
          <w:tcPr>
            <w:tcW w:w="2369" w:type="dxa"/>
          </w:tcPr>
          <w:p w:rsidR="00CC291F" w:rsidRPr="00C73CBB" w:rsidRDefault="00CC291F" w:rsidP="00CC291F">
            <w:pPr>
              <w:pStyle w:val="TableParagraph"/>
              <w:spacing w:before="150" w:line="271" w:lineRule="auto"/>
              <w:ind w:left="30" w:right="242"/>
              <w:rPr>
                <w:sz w:val="16"/>
                <w:lang w:val="ru-RU"/>
              </w:rPr>
            </w:pPr>
            <w:r w:rsidRPr="00C73CBB">
              <w:rPr>
                <w:sz w:val="16"/>
                <w:lang w:val="ru-RU"/>
              </w:rPr>
              <w:t>Сверка данных журнала учета</w:t>
            </w:r>
            <w:r w:rsidRPr="00C73CBB">
              <w:rPr>
                <w:spacing w:val="-37"/>
                <w:sz w:val="16"/>
                <w:lang w:val="ru-RU"/>
              </w:rPr>
              <w:t xml:space="preserve"> </w:t>
            </w:r>
            <w:r w:rsidRPr="00C73CBB">
              <w:rPr>
                <w:sz w:val="16"/>
                <w:lang w:val="ru-RU"/>
              </w:rPr>
              <w:t>топливно-энергетических</w:t>
            </w:r>
            <w:r w:rsidRPr="00C73CBB">
              <w:rPr>
                <w:spacing w:val="1"/>
                <w:sz w:val="16"/>
                <w:lang w:val="ru-RU"/>
              </w:rPr>
              <w:t xml:space="preserve"> </w:t>
            </w:r>
            <w:r w:rsidRPr="00C73CBB">
              <w:rPr>
                <w:sz w:val="16"/>
                <w:lang w:val="ru-RU"/>
              </w:rPr>
              <w:t>ресурсов</w:t>
            </w:r>
            <w:r w:rsidRPr="00C73CBB">
              <w:rPr>
                <w:spacing w:val="1"/>
                <w:sz w:val="16"/>
                <w:lang w:val="ru-RU"/>
              </w:rPr>
              <w:t xml:space="preserve"> </w:t>
            </w:r>
            <w:r w:rsidRPr="00C73CBB">
              <w:rPr>
                <w:sz w:val="16"/>
                <w:lang w:val="ru-RU"/>
              </w:rPr>
              <w:t>и</w:t>
            </w:r>
            <w:r w:rsidRPr="00C73CBB">
              <w:rPr>
                <w:spacing w:val="1"/>
                <w:sz w:val="16"/>
                <w:lang w:val="ru-RU"/>
              </w:rPr>
              <w:t xml:space="preserve"> </w:t>
            </w:r>
            <w:r w:rsidRPr="00C73CBB">
              <w:rPr>
                <w:sz w:val="16"/>
                <w:lang w:val="ru-RU"/>
              </w:rPr>
              <w:t>холодной</w:t>
            </w:r>
            <w:r w:rsidRPr="00C73CBB">
              <w:rPr>
                <w:spacing w:val="1"/>
                <w:sz w:val="16"/>
                <w:lang w:val="ru-RU"/>
              </w:rPr>
              <w:t xml:space="preserve"> </w:t>
            </w:r>
            <w:r w:rsidRPr="00C73CBB">
              <w:rPr>
                <w:sz w:val="16"/>
                <w:lang w:val="ru-RU"/>
              </w:rPr>
              <w:t>воды</w:t>
            </w:r>
            <w:r w:rsidRPr="00C73CBB">
              <w:rPr>
                <w:spacing w:val="1"/>
                <w:sz w:val="16"/>
                <w:lang w:val="ru-RU"/>
              </w:rPr>
              <w:t xml:space="preserve"> </w:t>
            </w:r>
            <w:r w:rsidRPr="00C73CBB">
              <w:rPr>
                <w:sz w:val="16"/>
                <w:lang w:val="ru-RU"/>
              </w:rPr>
              <w:t>со</w:t>
            </w:r>
            <w:r w:rsidRPr="00C73CBB">
              <w:rPr>
                <w:spacing w:val="1"/>
                <w:sz w:val="16"/>
                <w:lang w:val="ru-RU"/>
              </w:rPr>
              <w:t xml:space="preserve"> </w:t>
            </w:r>
            <w:r w:rsidRPr="00C73CBB">
              <w:rPr>
                <w:sz w:val="16"/>
                <w:lang w:val="ru-RU"/>
              </w:rPr>
              <w:t>счетами</w:t>
            </w:r>
            <w:r w:rsidRPr="00C73CBB">
              <w:rPr>
                <w:spacing w:val="-1"/>
                <w:sz w:val="16"/>
                <w:lang w:val="ru-RU"/>
              </w:rPr>
              <w:t xml:space="preserve"> </w:t>
            </w:r>
            <w:r w:rsidRPr="00C73CBB">
              <w:rPr>
                <w:sz w:val="16"/>
                <w:lang w:val="ru-RU"/>
              </w:rPr>
              <w:t>поставщиков</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2"/>
              <w:rPr>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3"/>
              <w:jc w:val="center"/>
              <w:rPr>
                <w:sz w:val="16"/>
              </w:rPr>
            </w:pPr>
            <w:r>
              <w:rPr>
                <w:sz w:val="16"/>
              </w:rPr>
              <w:t>-</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2"/>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2"/>
              <w:jc w:val="center"/>
              <w:rPr>
                <w:sz w:val="16"/>
              </w:rPr>
            </w:pPr>
            <w:r>
              <w:rPr>
                <w:sz w:val="16"/>
              </w:rPr>
              <w:t>-</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1417"/>
        </w:trPr>
        <w:tc>
          <w:tcPr>
            <w:tcW w:w="370" w:type="dxa"/>
          </w:tcPr>
          <w:p w:rsidR="00CC291F" w:rsidRDefault="00CC291F" w:rsidP="00CC291F">
            <w:pPr>
              <w:pStyle w:val="TableParagraph"/>
            </w:pPr>
          </w:p>
          <w:p w:rsidR="00CC291F" w:rsidRDefault="00CC291F" w:rsidP="00CC291F">
            <w:pPr>
              <w:pStyle w:val="TableParagraph"/>
              <w:spacing w:before="8"/>
              <w:rPr>
                <w:sz w:val="29"/>
              </w:rPr>
            </w:pPr>
          </w:p>
          <w:p w:rsidR="00CC291F" w:rsidRDefault="00CC291F" w:rsidP="00CC291F">
            <w:pPr>
              <w:pStyle w:val="TableParagraph"/>
              <w:spacing w:before="1"/>
              <w:ind w:left="36"/>
              <w:jc w:val="center"/>
              <w:rPr>
                <w:b/>
                <w:sz w:val="20"/>
              </w:rPr>
            </w:pPr>
            <w:r>
              <w:rPr>
                <w:b/>
                <w:w w:val="99"/>
                <w:sz w:val="20"/>
              </w:rPr>
              <w:t>4</w:t>
            </w:r>
          </w:p>
        </w:tc>
        <w:tc>
          <w:tcPr>
            <w:tcW w:w="2369" w:type="dxa"/>
          </w:tcPr>
          <w:p w:rsidR="00CC291F" w:rsidRPr="00C73CBB" w:rsidRDefault="00CC291F" w:rsidP="00CC291F">
            <w:pPr>
              <w:pStyle w:val="TableParagraph"/>
              <w:spacing w:before="2"/>
              <w:rPr>
                <w:sz w:val="17"/>
                <w:lang w:val="ru-RU"/>
              </w:rPr>
            </w:pPr>
          </w:p>
          <w:p w:rsidR="00CC291F" w:rsidRPr="00C73CBB" w:rsidRDefault="00CC291F" w:rsidP="00CC291F">
            <w:pPr>
              <w:pStyle w:val="TableParagraph"/>
              <w:spacing w:line="271" w:lineRule="auto"/>
              <w:ind w:left="30" w:right="9"/>
              <w:rPr>
                <w:sz w:val="16"/>
                <w:lang w:val="ru-RU"/>
              </w:rPr>
            </w:pPr>
            <w:r w:rsidRPr="00C73CBB">
              <w:rPr>
                <w:sz w:val="16"/>
                <w:lang w:val="ru-RU"/>
              </w:rPr>
              <w:t>Создание</w:t>
            </w:r>
            <w:r w:rsidRPr="00C73CBB">
              <w:rPr>
                <w:spacing w:val="2"/>
                <w:sz w:val="16"/>
                <w:lang w:val="ru-RU"/>
              </w:rPr>
              <w:t xml:space="preserve"> </w:t>
            </w:r>
            <w:r w:rsidRPr="00C73CBB">
              <w:rPr>
                <w:sz w:val="16"/>
                <w:lang w:val="ru-RU"/>
              </w:rPr>
              <w:t>комплекта</w:t>
            </w:r>
            <w:r w:rsidRPr="00C73CBB">
              <w:rPr>
                <w:spacing w:val="3"/>
                <w:sz w:val="16"/>
                <w:lang w:val="ru-RU"/>
              </w:rPr>
              <w:t xml:space="preserve"> </w:t>
            </w:r>
            <w:r w:rsidRPr="00C73CBB">
              <w:rPr>
                <w:sz w:val="16"/>
                <w:lang w:val="ru-RU"/>
              </w:rPr>
              <w:t>материалов</w:t>
            </w:r>
            <w:r w:rsidRPr="00C73CBB">
              <w:rPr>
                <w:spacing w:val="1"/>
                <w:sz w:val="16"/>
                <w:lang w:val="ru-RU"/>
              </w:rPr>
              <w:t xml:space="preserve"> </w:t>
            </w:r>
            <w:r w:rsidRPr="00C73CBB">
              <w:rPr>
                <w:sz w:val="16"/>
                <w:lang w:val="ru-RU"/>
              </w:rPr>
              <w:t>для инструктажа и наглядной</w:t>
            </w:r>
            <w:r w:rsidRPr="00C73CBB">
              <w:rPr>
                <w:spacing w:val="1"/>
                <w:sz w:val="16"/>
                <w:lang w:val="ru-RU"/>
              </w:rPr>
              <w:t xml:space="preserve"> </w:t>
            </w:r>
            <w:r w:rsidRPr="00C73CBB">
              <w:rPr>
                <w:sz w:val="16"/>
                <w:lang w:val="ru-RU"/>
              </w:rPr>
              <w:t>агитации по энергосбережению и</w:t>
            </w:r>
            <w:r w:rsidRPr="00C73CBB">
              <w:rPr>
                <w:spacing w:val="-37"/>
                <w:sz w:val="16"/>
                <w:lang w:val="ru-RU"/>
              </w:rPr>
              <w:t xml:space="preserve"> </w:t>
            </w:r>
            <w:r w:rsidRPr="00C73CBB">
              <w:rPr>
                <w:sz w:val="16"/>
                <w:lang w:val="ru-RU"/>
              </w:rPr>
              <w:t>повышению энергетической</w:t>
            </w:r>
            <w:r w:rsidRPr="00C73CBB">
              <w:rPr>
                <w:spacing w:val="1"/>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rPr>
                <w:sz w:val="18"/>
                <w:lang w:val="ru-RU"/>
              </w:rPr>
            </w:pPr>
          </w:p>
          <w:p w:rsidR="00CC291F" w:rsidRPr="00C73CBB" w:rsidRDefault="00CC291F" w:rsidP="00CC291F">
            <w:pPr>
              <w:pStyle w:val="TableParagraph"/>
              <w:spacing w:before="6"/>
              <w:rPr>
                <w:sz w:val="17"/>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3"/>
              <w:jc w:val="center"/>
              <w:rPr>
                <w:sz w:val="16"/>
              </w:rPr>
            </w:pPr>
            <w:r>
              <w:rPr>
                <w:sz w:val="16"/>
              </w:rPr>
              <w:t>-</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2"/>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2"/>
              <w:jc w:val="center"/>
              <w:rPr>
                <w:sz w:val="16"/>
              </w:rPr>
            </w:pPr>
            <w:r>
              <w:rPr>
                <w:sz w:val="16"/>
              </w:rPr>
              <w:t>-</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1127"/>
        </w:trPr>
        <w:tc>
          <w:tcPr>
            <w:tcW w:w="370" w:type="dxa"/>
          </w:tcPr>
          <w:p w:rsidR="00CC291F" w:rsidRDefault="00CC291F" w:rsidP="00CC291F">
            <w:pPr>
              <w:pStyle w:val="TableParagraph"/>
            </w:pPr>
          </w:p>
          <w:p w:rsidR="00CC291F" w:rsidRDefault="00CC291F" w:rsidP="00CC291F">
            <w:pPr>
              <w:pStyle w:val="TableParagraph"/>
              <w:spacing w:before="196"/>
              <w:ind w:left="36"/>
              <w:jc w:val="center"/>
              <w:rPr>
                <w:b/>
                <w:sz w:val="20"/>
              </w:rPr>
            </w:pPr>
            <w:r>
              <w:rPr>
                <w:b/>
                <w:w w:val="99"/>
                <w:sz w:val="20"/>
              </w:rPr>
              <w:t>5</w:t>
            </w:r>
          </w:p>
        </w:tc>
        <w:tc>
          <w:tcPr>
            <w:tcW w:w="2369" w:type="dxa"/>
          </w:tcPr>
          <w:p w:rsidR="00CC291F" w:rsidRPr="00C73CBB" w:rsidRDefault="00CC291F" w:rsidP="00CC291F">
            <w:pPr>
              <w:pStyle w:val="TableParagraph"/>
              <w:spacing w:before="157" w:line="271" w:lineRule="auto"/>
              <w:ind w:left="30" w:right="1"/>
              <w:rPr>
                <w:sz w:val="16"/>
                <w:lang w:val="ru-RU"/>
              </w:rPr>
            </w:pPr>
            <w:r w:rsidRPr="00C73CBB">
              <w:rPr>
                <w:sz w:val="16"/>
                <w:lang w:val="ru-RU"/>
              </w:rPr>
              <w:t>Инструктаж персонала и</w:t>
            </w:r>
            <w:r w:rsidRPr="00C73CBB">
              <w:rPr>
                <w:spacing w:val="1"/>
                <w:sz w:val="16"/>
                <w:lang w:val="ru-RU"/>
              </w:rPr>
              <w:t xml:space="preserve"> </w:t>
            </w:r>
            <w:r w:rsidRPr="00C73CBB">
              <w:rPr>
                <w:sz w:val="16"/>
                <w:lang w:val="ru-RU"/>
              </w:rPr>
              <w:t>посетителей по</w:t>
            </w:r>
            <w:r w:rsidRPr="00C73CBB">
              <w:rPr>
                <w:spacing w:val="1"/>
                <w:sz w:val="16"/>
                <w:lang w:val="ru-RU"/>
              </w:rPr>
              <w:t xml:space="preserve"> </w:t>
            </w:r>
            <w:r w:rsidRPr="00C73CBB">
              <w:rPr>
                <w:sz w:val="16"/>
                <w:lang w:val="ru-RU"/>
              </w:rPr>
              <w:t>энергосбережению и повышению</w:t>
            </w:r>
            <w:r w:rsidRPr="00C73CBB">
              <w:rPr>
                <w:spacing w:val="-37"/>
                <w:sz w:val="16"/>
                <w:lang w:val="ru-RU"/>
              </w:rPr>
              <w:t xml:space="preserve"> </w:t>
            </w:r>
            <w:r w:rsidRPr="00C73CBB">
              <w:rPr>
                <w:sz w:val="16"/>
                <w:lang w:val="ru-RU"/>
              </w:rPr>
              <w:t>энергетической</w:t>
            </w:r>
            <w:r w:rsidRPr="00C73CBB">
              <w:rPr>
                <w:spacing w:val="-3"/>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9"/>
              <w:rPr>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3"/>
              <w:jc w:val="center"/>
              <w:rPr>
                <w:sz w:val="16"/>
              </w:rPr>
            </w:pPr>
            <w:r>
              <w:rPr>
                <w:sz w:val="16"/>
              </w:rPr>
              <w:t>-</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2"/>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2"/>
              <w:jc w:val="center"/>
              <w:rPr>
                <w:sz w:val="16"/>
              </w:rPr>
            </w:pPr>
            <w:r>
              <w:rPr>
                <w:sz w:val="16"/>
              </w:rPr>
              <w:t>-</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1155"/>
        </w:trPr>
        <w:tc>
          <w:tcPr>
            <w:tcW w:w="370" w:type="dxa"/>
          </w:tcPr>
          <w:p w:rsidR="00CC291F" w:rsidRDefault="00CC291F" w:rsidP="00CC291F">
            <w:pPr>
              <w:pStyle w:val="TableParagraph"/>
            </w:pPr>
          </w:p>
          <w:p w:rsidR="00CC291F" w:rsidRDefault="00CC291F" w:rsidP="00CC291F">
            <w:pPr>
              <w:pStyle w:val="TableParagraph"/>
              <w:spacing w:before="3"/>
              <w:rPr>
                <w:sz w:val="18"/>
              </w:rPr>
            </w:pPr>
          </w:p>
          <w:p w:rsidR="00CC291F" w:rsidRDefault="00CC291F" w:rsidP="00CC291F">
            <w:pPr>
              <w:pStyle w:val="TableParagraph"/>
              <w:ind w:left="36"/>
              <w:jc w:val="center"/>
              <w:rPr>
                <w:b/>
                <w:sz w:val="20"/>
              </w:rPr>
            </w:pPr>
            <w:r>
              <w:rPr>
                <w:b/>
                <w:w w:val="99"/>
                <w:sz w:val="20"/>
              </w:rPr>
              <w:t>6</w:t>
            </w:r>
          </w:p>
        </w:tc>
        <w:tc>
          <w:tcPr>
            <w:tcW w:w="2369" w:type="dxa"/>
          </w:tcPr>
          <w:p w:rsidR="00CC291F" w:rsidRPr="00C73CBB" w:rsidRDefault="00CC291F" w:rsidP="00CC291F">
            <w:pPr>
              <w:pStyle w:val="TableParagraph"/>
              <w:spacing w:before="10"/>
              <w:rPr>
                <w:sz w:val="14"/>
                <w:lang w:val="ru-RU"/>
              </w:rPr>
            </w:pPr>
          </w:p>
          <w:p w:rsidR="00CC291F" w:rsidRPr="00C73CBB" w:rsidRDefault="00CC291F" w:rsidP="00CC291F">
            <w:pPr>
              <w:pStyle w:val="TableParagraph"/>
              <w:spacing w:before="1" w:line="271" w:lineRule="auto"/>
              <w:ind w:left="30" w:right="9"/>
              <w:rPr>
                <w:sz w:val="16"/>
                <w:lang w:val="ru-RU"/>
              </w:rPr>
            </w:pPr>
            <w:r w:rsidRPr="00C73CBB">
              <w:rPr>
                <w:sz w:val="16"/>
                <w:lang w:val="ru-RU"/>
              </w:rPr>
              <w:t>Установка средств наглядной</w:t>
            </w:r>
            <w:r w:rsidRPr="00C73CBB">
              <w:rPr>
                <w:spacing w:val="1"/>
                <w:sz w:val="16"/>
                <w:lang w:val="ru-RU"/>
              </w:rPr>
              <w:t xml:space="preserve"> </w:t>
            </w:r>
            <w:r w:rsidRPr="00C73CBB">
              <w:rPr>
                <w:sz w:val="16"/>
                <w:lang w:val="ru-RU"/>
              </w:rPr>
              <w:t>агитации по энергосбережению и</w:t>
            </w:r>
            <w:r w:rsidRPr="00C73CBB">
              <w:rPr>
                <w:spacing w:val="-37"/>
                <w:sz w:val="16"/>
                <w:lang w:val="ru-RU"/>
              </w:rPr>
              <w:t xml:space="preserve"> </w:t>
            </w:r>
            <w:r w:rsidRPr="00C73CBB">
              <w:rPr>
                <w:sz w:val="16"/>
                <w:lang w:val="ru-RU"/>
              </w:rPr>
              <w:t>повышению энергетической</w:t>
            </w:r>
            <w:r w:rsidRPr="00C73CBB">
              <w:rPr>
                <w:spacing w:val="1"/>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rPr>
                <w:sz w:val="24"/>
                <w:lang w:val="ru-RU"/>
              </w:rPr>
            </w:pPr>
          </w:p>
          <w:p w:rsidR="00CC291F" w:rsidRDefault="00CC291F" w:rsidP="00CC291F">
            <w:pPr>
              <w:pStyle w:val="TableParagraph"/>
              <w:spacing w:before="1"/>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5"/>
              <w:jc w:val="center"/>
              <w:rPr>
                <w:sz w:val="16"/>
              </w:rPr>
            </w:pPr>
            <w:r>
              <w:rPr>
                <w:sz w:val="16"/>
              </w:rPr>
              <w:t>-</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3"/>
              <w:jc w:val="center"/>
              <w:rPr>
                <w:sz w:val="16"/>
              </w:rPr>
            </w:pPr>
            <w:r>
              <w:rPr>
                <w:sz w:val="16"/>
              </w:rPr>
              <w:t>-</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2"/>
              <w:jc w:val="center"/>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2"/>
              <w:jc w:val="center"/>
              <w:rPr>
                <w:sz w:val="16"/>
              </w:rPr>
            </w:pPr>
            <w:r>
              <w:rPr>
                <w:sz w:val="16"/>
              </w:rPr>
              <w:t>-</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bl>
    <w:p w:rsidR="00CC291F" w:rsidRDefault="00CC291F" w:rsidP="00CC291F">
      <w:pPr>
        <w:rPr>
          <w:sz w:val="16"/>
        </w:rPr>
      </w:pPr>
    </w:p>
    <w:p w:rsidR="00857A29" w:rsidRDefault="00857A29" w:rsidP="00CC291F">
      <w:pPr>
        <w:rPr>
          <w:sz w:val="16"/>
        </w:rPr>
      </w:pPr>
    </w:p>
    <w:p w:rsidR="00857A29" w:rsidRDefault="00857A29" w:rsidP="00CC291F">
      <w:pPr>
        <w:rPr>
          <w:sz w:val="16"/>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646"/>
        <w:gridCol w:w="742"/>
        <w:gridCol w:w="564"/>
        <w:gridCol w:w="629"/>
        <w:gridCol w:w="742"/>
        <w:gridCol w:w="564"/>
        <w:gridCol w:w="564"/>
        <w:gridCol w:w="677"/>
        <w:gridCol w:w="742"/>
      </w:tblGrid>
      <w:tr w:rsidR="00CC291F" w:rsidTr="00CC291F">
        <w:trPr>
          <w:trHeight w:val="515"/>
        </w:trPr>
        <w:tc>
          <w:tcPr>
            <w:tcW w:w="370" w:type="dxa"/>
            <w:vMerge w:val="restart"/>
            <w:shd w:val="clear" w:color="auto" w:fill="C5D9F1"/>
          </w:tcPr>
          <w:p w:rsidR="00CC291F" w:rsidRDefault="00CC291F" w:rsidP="00CC291F">
            <w:pPr>
              <w:pStyle w:val="TableParagraph"/>
            </w:pPr>
          </w:p>
          <w:p w:rsidR="00CC291F" w:rsidRDefault="00CC291F" w:rsidP="00CC291F">
            <w:pPr>
              <w:pStyle w:val="TableParagraph"/>
            </w:pPr>
          </w:p>
          <w:p w:rsidR="00CC291F" w:rsidRDefault="00CC291F" w:rsidP="00CC291F">
            <w:pPr>
              <w:pStyle w:val="TableParagraph"/>
              <w:spacing w:before="6"/>
              <w:rPr>
                <w:sz w:val="21"/>
              </w:rPr>
            </w:pPr>
          </w:p>
          <w:p w:rsidR="00CC291F" w:rsidRDefault="00CC291F" w:rsidP="00CC291F">
            <w:pPr>
              <w:pStyle w:val="TableParagraph"/>
              <w:spacing w:line="264" w:lineRule="auto"/>
              <w:ind w:left="42" w:right="1" w:firstLine="43"/>
              <w:rPr>
                <w:b/>
                <w:sz w:val="20"/>
              </w:rPr>
            </w:pPr>
            <w:r>
              <w:rPr>
                <w:b/>
                <w:sz w:val="20"/>
              </w:rPr>
              <w:t>№</w:t>
            </w:r>
            <w:r>
              <w:rPr>
                <w:b/>
                <w:spacing w:val="-47"/>
                <w:sz w:val="20"/>
              </w:rPr>
              <w:t xml:space="preserve"> </w:t>
            </w:r>
            <w:r>
              <w:rPr>
                <w:b/>
                <w:sz w:val="20"/>
              </w:rPr>
              <w:t>п/п</w:t>
            </w:r>
          </w:p>
        </w:tc>
        <w:tc>
          <w:tcPr>
            <w:tcW w:w="2369" w:type="dxa"/>
            <w:vMerge w:val="restart"/>
            <w:shd w:val="clear" w:color="auto" w:fill="C5D9F1"/>
          </w:tcPr>
          <w:p w:rsidR="00CC291F" w:rsidRDefault="00CC291F" w:rsidP="00CC291F">
            <w:pPr>
              <w:pStyle w:val="TableParagraph"/>
            </w:pPr>
          </w:p>
          <w:p w:rsidR="00CC291F" w:rsidRDefault="00CC291F" w:rsidP="00CC291F">
            <w:pPr>
              <w:pStyle w:val="TableParagraph"/>
              <w:spacing w:before="7"/>
              <w:rPr>
                <w:sz w:val="32"/>
              </w:rPr>
            </w:pPr>
          </w:p>
          <w:p w:rsidR="00CC291F" w:rsidRDefault="00CC291F" w:rsidP="00CC291F">
            <w:pPr>
              <w:pStyle w:val="TableParagraph"/>
              <w:spacing w:before="1" w:line="264" w:lineRule="auto"/>
              <w:ind w:left="527" w:right="510"/>
              <w:jc w:val="center"/>
              <w:rPr>
                <w:b/>
                <w:sz w:val="20"/>
              </w:rPr>
            </w:pPr>
            <w:r>
              <w:rPr>
                <w:b/>
                <w:w w:val="95"/>
                <w:sz w:val="20"/>
              </w:rPr>
              <w:t>Наименование</w:t>
            </w:r>
            <w:r>
              <w:rPr>
                <w:b/>
                <w:spacing w:val="1"/>
                <w:w w:val="95"/>
                <w:sz w:val="20"/>
              </w:rPr>
              <w:t xml:space="preserve"> </w:t>
            </w:r>
            <w:r>
              <w:rPr>
                <w:b/>
                <w:sz w:val="20"/>
              </w:rPr>
              <w:t>мероприятия</w:t>
            </w:r>
            <w:r>
              <w:rPr>
                <w:b/>
                <w:spacing w:val="1"/>
                <w:sz w:val="20"/>
              </w:rPr>
              <w:t xml:space="preserve"> </w:t>
            </w:r>
            <w:r>
              <w:rPr>
                <w:b/>
                <w:sz w:val="20"/>
              </w:rPr>
              <w:t>программы</w:t>
            </w:r>
          </w:p>
        </w:tc>
        <w:tc>
          <w:tcPr>
            <w:tcW w:w="2677" w:type="dxa"/>
            <w:gridSpan w:val="4"/>
            <w:vMerge w:val="restart"/>
            <w:shd w:val="clear" w:color="auto" w:fill="C5D9F1"/>
          </w:tcPr>
          <w:p w:rsidR="00CC291F" w:rsidRDefault="00CC291F" w:rsidP="00CC291F">
            <w:pPr>
              <w:pStyle w:val="TableParagraph"/>
              <w:rPr>
                <w:sz w:val="29"/>
              </w:rPr>
            </w:pPr>
          </w:p>
          <w:p w:rsidR="00CC291F" w:rsidRDefault="00CC291F" w:rsidP="00CC291F">
            <w:pPr>
              <w:pStyle w:val="TableParagraph"/>
              <w:spacing w:line="264" w:lineRule="auto"/>
              <w:ind w:left="176" w:firstLine="33"/>
              <w:rPr>
                <w:b/>
                <w:sz w:val="20"/>
              </w:rPr>
            </w:pPr>
            <w:r>
              <w:rPr>
                <w:b/>
                <w:sz w:val="20"/>
              </w:rPr>
              <w:t>Финансовое обеспечение</w:t>
            </w:r>
            <w:r>
              <w:rPr>
                <w:b/>
                <w:spacing w:val="-47"/>
                <w:sz w:val="20"/>
              </w:rPr>
              <w:t xml:space="preserve"> </w:t>
            </w:r>
            <w:r>
              <w:rPr>
                <w:b/>
                <w:spacing w:val="-1"/>
                <w:sz w:val="20"/>
              </w:rPr>
              <w:t>реализации</w:t>
            </w:r>
            <w:r>
              <w:rPr>
                <w:b/>
                <w:spacing w:val="-6"/>
                <w:sz w:val="20"/>
              </w:rPr>
              <w:t xml:space="preserve"> </w:t>
            </w:r>
            <w:r>
              <w:rPr>
                <w:b/>
                <w:spacing w:val="-1"/>
                <w:sz w:val="20"/>
              </w:rPr>
              <w:t>мероприятий</w:t>
            </w:r>
          </w:p>
        </w:tc>
        <w:tc>
          <w:tcPr>
            <w:tcW w:w="4482" w:type="dxa"/>
            <w:gridSpan w:val="7"/>
            <w:shd w:val="clear" w:color="auto" w:fill="C5D9F1"/>
          </w:tcPr>
          <w:p w:rsidR="00CC291F" w:rsidRDefault="00CC291F" w:rsidP="00CC291F">
            <w:pPr>
              <w:pStyle w:val="TableParagraph"/>
              <w:spacing w:before="7"/>
              <w:ind w:left="1088" w:right="1088"/>
              <w:jc w:val="center"/>
              <w:rPr>
                <w:b/>
                <w:sz w:val="20"/>
              </w:rPr>
            </w:pPr>
            <w:r>
              <w:rPr>
                <w:b/>
                <w:sz w:val="20"/>
              </w:rPr>
              <w:t>Экономия</w:t>
            </w:r>
            <w:r>
              <w:rPr>
                <w:b/>
                <w:spacing w:val="-10"/>
                <w:sz w:val="20"/>
              </w:rPr>
              <w:t xml:space="preserve"> </w:t>
            </w:r>
            <w:r>
              <w:rPr>
                <w:b/>
                <w:sz w:val="20"/>
              </w:rPr>
              <w:t>топливно-</w:t>
            </w:r>
          </w:p>
          <w:p w:rsidR="00CC291F" w:rsidRDefault="00CC291F" w:rsidP="00CC291F">
            <w:pPr>
              <w:pStyle w:val="TableParagraph"/>
              <w:spacing w:before="22"/>
              <w:ind w:left="1092" w:right="1088"/>
              <w:jc w:val="center"/>
              <w:rPr>
                <w:b/>
                <w:sz w:val="20"/>
              </w:rPr>
            </w:pPr>
            <w:r>
              <w:rPr>
                <w:b/>
                <w:spacing w:val="-1"/>
                <w:sz w:val="20"/>
              </w:rPr>
              <w:t>энергетических</w:t>
            </w:r>
            <w:r>
              <w:rPr>
                <w:b/>
                <w:spacing w:val="-7"/>
                <w:sz w:val="20"/>
              </w:rPr>
              <w:t xml:space="preserve"> </w:t>
            </w:r>
            <w:r>
              <w:rPr>
                <w:b/>
                <w:sz w:val="20"/>
              </w:rPr>
              <w:t>ресурсов</w:t>
            </w:r>
          </w:p>
        </w:tc>
      </w:tr>
      <w:tr w:rsidR="00CC291F" w:rsidTr="00CC291F">
        <w:trPr>
          <w:trHeight w:val="632"/>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2677" w:type="dxa"/>
            <w:gridSpan w:val="4"/>
            <w:vMerge/>
            <w:tcBorders>
              <w:top w:val="nil"/>
            </w:tcBorders>
            <w:shd w:val="clear" w:color="auto" w:fill="C5D9F1"/>
          </w:tcPr>
          <w:p w:rsidR="00CC291F" w:rsidRDefault="00CC291F" w:rsidP="00CC291F">
            <w:pPr>
              <w:rPr>
                <w:sz w:val="2"/>
                <w:szCs w:val="2"/>
              </w:rPr>
            </w:pPr>
          </w:p>
        </w:tc>
        <w:tc>
          <w:tcPr>
            <w:tcW w:w="2499" w:type="dxa"/>
            <w:gridSpan w:val="4"/>
            <w:shd w:val="clear" w:color="auto" w:fill="C5D9F1"/>
          </w:tcPr>
          <w:p w:rsidR="00CC291F" w:rsidRDefault="00CC291F" w:rsidP="00CC291F">
            <w:pPr>
              <w:pStyle w:val="TableParagraph"/>
              <w:spacing w:before="67" w:line="264" w:lineRule="auto"/>
              <w:ind w:left="725" w:right="550" w:hanging="156"/>
              <w:rPr>
                <w:b/>
                <w:sz w:val="20"/>
              </w:rPr>
            </w:pPr>
            <w:r>
              <w:rPr>
                <w:b/>
                <w:spacing w:val="-1"/>
                <w:sz w:val="20"/>
              </w:rPr>
              <w:t>в натуральном</w:t>
            </w:r>
            <w:r>
              <w:rPr>
                <w:b/>
                <w:spacing w:val="-47"/>
                <w:sz w:val="20"/>
              </w:rPr>
              <w:t xml:space="preserve"> </w:t>
            </w:r>
            <w:r>
              <w:rPr>
                <w:b/>
                <w:sz w:val="20"/>
              </w:rPr>
              <w:t>выражении</w:t>
            </w:r>
          </w:p>
        </w:tc>
        <w:tc>
          <w:tcPr>
            <w:tcW w:w="1983" w:type="dxa"/>
            <w:gridSpan w:val="3"/>
            <w:vMerge w:val="restart"/>
            <w:shd w:val="clear" w:color="auto" w:fill="C5D9F1"/>
          </w:tcPr>
          <w:p w:rsidR="00CC291F" w:rsidRPr="00C73CBB" w:rsidRDefault="00CC291F" w:rsidP="00CC291F">
            <w:pPr>
              <w:pStyle w:val="TableParagraph"/>
              <w:spacing w:before="93" w:line="264" w:lineRule="auto"/>
              <w:ind w:left="316" w:right="314"/>
              <w:jc w:val="center"/>
              <w:rPr>
                <w:b/>
                <w:sz w:val="20"/>
                <w:lang w:val="ru-RU"/>
              </w:rPr>
            </w:pPr>
            <w:r w:rsidRPr="00C73CBB">
              <w:rPr>
                <w:b/>
                <w:spacing w:val="-1"/>
                <w:sz w:val="20"/>
                <w:lang w:val="ru-RU"/>
              </w:rPr>
              <w:t>в стоимостном</w:t>
            </w:r>
            <w:r w:rsidRPr="00C73CBB">
              <w:rPr>
                <w:b/>
                <w:spacing w:val="-47"/>
                <w:sz w:val="20"/>
                <w:lang w:val="ru-RU"/>
              </w:rPr>
              <w:t xml:space="preserve"> </w:t>
            </w:r>
            <w:r w:rsidRPr="00C73CBB">
              <w:rPr>
                <w:b/>
                <w:sz w:val="20"/>
                <w:lang w:val="ru-RU"/>
              </w:rPr>
              <w:t>выражении,</w:t>
            </w:r>
            <w:r w:rsidRPr="00C73CBB">
              <w:rPr>
                <w:b/>
                <w:spacing w:val="1"/>
                <w:sz w:val="20"/>
                <w:lang w:val="ru-RU"/>
              </w:rPr>
              <w:t xml:space="preserve"> </w:t>
            </w:r>
            <w:r w:rsidRPr="00C73CBB">
              <w:rPr>
                <w:b/>
                <w:sz w:val="20"/>
                <w:lang w:val="ru-RU"/>
              </w:rPr>
              <w:t>тыс.</w:t>
            </w:r>
            <w:r w:rsidRPr="00C73CBB">
              <w:rPr>
                <w:b/>
                <w:spacing w:val="-2"/>
                <w:sz w:val="20"/>
                <w:lang w:val="ru-RU"/>
              </w:rPr>
              <w:t xml:space="preserve"> </w:t>
            </w:r>
            <w:r w:rsidRPr="00C73CBB">
              <w:rPr>
                <w:b/>
                <w:sz w:val="20"/>
                <w:lang w:val="ru-RU"/>
              </w:rPr>
              <w:t>руб.</w:t>
            </w:r>
          </w:p>
        </w:tc>
      </w:tr>
      <w:tr w:rsidR="00CC291F" w:rsidTr="00CC291F">
        <w:trPr>
          <w:trHeight w:val="284"/>
        </w:trPr>
        <w:tc>
          <w:tcPr>
            <w:tcW w:w="370" w:type="dxa"/>
            <w:vMerge/>
            <w:tcBorders>
              <w:top w:val="nil"/>
            </w:tcBorders>
            <w:shd w:val="clear" w:color="auto" w:fill="C5D9F1"/>
          </w:tcPr>
          <w:p w:rsidR="00CC291F" w:rsidRPr="00C73CBB" w:rsidRDefault="00CC291F" w:rsidP="00CC291F">
            <w:pPr>
              <w:rPr>
                <w:sz w:val="2"/>
                <w:szCs w:val="2"/>
                <w:lang w:val="ru-RU"/>
              </w:rPr>
            </w:pPr>
          </w:p>
        </w:tc>
        <w:tc>
          <w:tcPr>
            <w:tcW w:w="2369" w:type="dxa"/>
            <w:vMerge/>
            <w:tcBorders>
              <w:top w:val="nil"/>
            </w:tcBorders>
            <w:shd w:val="clear" w:color="auto" w:fill="C5D9F1"/>
          </w:tcPr>
          <w:p w:rsidR="00CC291F" w:rsidRPr="00C73CBB" w:rsidRDefault="00CC291F" w:rsidP="00CC291F">
            <w:pPr>
              <w:rPr>
                <w:sz w:val="2"/>
                <w:szCs w:val="2"/>
                <w:lang w:val="ru-RU"/>
              </w:rPr>
            </w:pPr>
          </w:p>
        </w:tc>
        <w:tc>
          <w:tcPr>
            <w:tcW w:w="725" w:type="dxa"/>
            <w:vMerge w:val="restart"/>
            <w:shd w:val="clear" w:color="auto" w:fill="C5D9F1"/>
          </w:tcPr>
          <w:p w:rsidR="00CC291F" w:rsidRDefault="00CC291F" w:rsidP="00CC291F">
            <w:pPr>
              <w:pStyle w:val="TableParagraph"/>
              <w:spacing w:before="161" w:line="264" w:lineRule="auto"/>
              <w:ind w:left="191" w:right="72" w:hanging="89"/>
              <w:rPr>
                <w:b/>
                <w:sz w:val="20"/>
              </w:rPr>
            </w:pPr>
            <w:r>
              <w:rPr>
                <w:b/>
                <w:spacing w:val="-1"/>
                <w:sz w:val="20"/>
              </w:rPr>
              <w:t>источ</w:t>
            </w:r>
            <w:r>
              <w:rPr>
                <w:b/>
                <w:spacing w:val="-47"/>
                <w:sz w:val="20"/>
              </w:rPr>
              <w:t xml:space="preserve"> </w:t>
            </w:r>
            <w:r>
              <w:rPr>
                <w:b/>
                <w:sz w:val="20"/>
              </w:rPr>
              <w:t>ник</w:t>
            </w:r>
          </w:p>
        </w:tc>
        <w:tc>
          <w:tcPr>
            <w:tcW w:w="1952" w:type="dxa"/>
            <w:gridSpan w:val="3"/>
            <w:shd w:val="clear" w:color="auto" w:fill="C5D9F1"/>
          </w:tcPr>
          <w:p w:rsidR="00CC291F" w:rsidRDefault="00CC291F" w:rsidP="00CC291F">
            <w:pPr>
              <w:pStyle w:val="TableParagraph"/>
              <w:spacing w:before="19"/>
              <w:ind w:left="255"/>
              <w:rPr>
                <w:b/>
                <w:sz w:val="20"/>
              </w:rPr>
            </w:pPr>
            <w:proofErr w:type="gramStart"/>
            <w:r>
              <w:rPr>
                <w:b/>
                <w:sz w:val="20"/>
              </w:rPr>
              <w:t>объем</w:t>
            </w:r>
            <w:proofErr w:type="gramEnd"/>
            <w:r>
              <w:rPr>
                <w:b/>
                <w:sz w:val="20"/>
              </w:rPr>
              <w:t>,</w:t>
            </w:r>
            <w:r>
              <w:rPr>
                <w:b/>
                <w:spacing w:val="-4"/>
                <w:sz w:val="20"/>
              </w:rPr>
              <w:t xml:space="preserve"> </w:t>
            </w:r>
            <w:r>
              <w:rPr>
                <w:b/>
                <w:sz w:val="20"/>
              </w:rPr>
              <w:t>тыс.</w:t>
            </w:r>
            <w:r>
              <w:rPr>
                <w:b/>
                <w:spacing w:val="-4"/>
                <w:sz w:val="20"/>
              </w:rPr>
              <w:t xml:space="preserve"> </w:t>
            </w:r>
            <w:proofErr w:type="gramStart"/>
            <w:r>
              <w:rPr>
                <w:b/>
                <w:sz w:val="20"/>
              </w:rPr>
              <w:t>руб</w:t>
            </w:r>
            <w:proofErr w:type="gramEnd"/>
            <w:r>
              <w:rPr>
                <w:b/>
                <w:sz w:val="20"/>
              </w:rPr>
              <w:t>.</w:t>
            </w:r>
          </w:p>
        </w:tc>
        <w:tc>
          <w:tcPr>
            <w:tcW w:w="1935" w:type="dxa"/>
            <w:gridSpan w:val="3"/>
            <w:shd w:val="clear" w:color="auto" w:fill="C5D9F1"/>
          </w:tcPr>
          <w:p w:rsidR="00CC291F" w:rsidRDefault="00CC291F" w:rsidP="00CC291F">
            <w:pPr>
              <w:pStyle w:val="TableParagraph"/>
              <w:spacing w:before="19"/>
              <w:ind w:left="451"/>
              <w:rPr>
                <w:b/>
                <w:sz w:val="20"/>
              </w:rPr>
            </w:pPr>
            <w:r>
              <w:rPr>
                <w:b/>
                <w:sz w:val="20"/>
              </w:rPr>
              <w:t>количество</w:t>
            </w:r>
          </w:p>
        </w:tc>
        <w:tc>
          <w:tcPr>
            <w:tcW w:w="564" w:type="dxa"/>
            <w:vMerge w:val="restart"/>
            <w:shd w:val="clear" w:color="auto" w:fill="C5D9F1"/>
          </w:tcPr>
          <w:p w:rsidR="00CC291F" w:rsidRDefault="00CC291F" w:rsidP="00CC291F">
            <w:pPr>
              <w:pStyle w:val="TableParagraph"/>
              <w:spacing w:before="161" w:line="264" w:lineRule="auto"/>
              <w:ind w:left="91" w:right="55" w:firstLine="72"/>
              <w:rPr>
                <w:b/>
                <w:sz w:val="20"/>
              </w:rPr>
            </w:pPr>
            <w:proofErr w:type="gramStart"/>
            <w:r>
              <w:rPr>
                <w:b/>
                <w:sz w:val="20"/>
              </w:rPr>
              <w:t>ед</w:t>
            </w:r>
            <w:proofErr w:type="gramEnd"/>
            <w:r>
              <w:rPr>
                <w:b/>
                <w:sz w:val="20"/>
              </w:rPr>
              <w:t>.</w:t>
            </w:r>
            <w:r>
              <w:rPr>
                <w:b/>
                <w:spacing w:val="1"/>
                <w:sz w:val="20"/>
              </w:rPr>
              <w:t xml:space="preserve"> </w:t>
            </w:r>
            <w:proofErr w:type="gramStart"/>
            <w:r>
              <w:rPr>
                <w:b/>
                <w:spacing w:val="-1"/>
                <w:sz w:val="20"/>
              </w:rPr>
              <w:t>изм</w:t>
            </w:r>
            <w:proofErr w:type="gramEnd"/>
            <w:r>
              <w:rPr>
                <w:b/>
                <w:spacing w:val="-1"/>
                <w:sz w:val="20"/>
              </w:rPr>
              <w:t>.</w:t>
            </w:r>
          </w:p>
        </w:tc>
        <w:tc>
          <w:tcPr>
            <w:tcW w:w="1983" w:type="dxa"/>
            <w:gridSpan w:val="3"/>
            <w:vMerge/>
            <w:tcBorders>
              <w:top w:val="nil"/>
            </w:tcBorders>
            <w:shd w:val="clear" w:color="auto" w:fill="C5D9F1"/>
          </w:tcPr>
          <w:p w:rsidR="00CC291F" w:rsidRDefault="00CC291F" w:rsidP="00CC291F">
            <w:pPr>
              <w:rPr>
                <w:sz w:val="2"/>
                <w:szCs w:val="2"/>
              </w:rPr>
            </w:pPr>
          </w:p>
        </w:tc>
      </w:tr>
      <w:tr w:rsidR="00CC291F" w:rsidTr="00CC291F">
        <w:trPr>
          <w:trHeight w:val="515"/>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725"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44"/>
              <w:ind w:left="45" w:right="12"/>
              <w:jc w:val="center"/>
              <w:rPr>
                <w:b/>
                <w:sz w:val="20"/>
              </w:rPr>
            </w:pPr>
            <w:r>
              <w:rPr>
                <w:b/>
                <w:sz w:val="20"/>
              </w:rPr>
              <w:t>план</w:t>
            </w:r>
          </w:p>
        </w:tc>
        <w:tc>
          <w:tcPr>
            <w:tcW w:w="646" w:type="dxa"/>
            <w:shd w:val="clear" w:color="auto" w:fill="C5D9F1"/>
          </w:tcPr>
          <w:p w:rsidR="00CC291F" w:rsidRDefault="00CC291F" w:rsidP="00CC291F">
            <w:pPr>
              <w:pStyle w:val="TableParagraph"/>
              <w:spacing w:before="144"/>
              <w:ind w:left="73" w:right="60"/>
              <w:jc w:val="center"/>
              <w:rPr>
                <w:b/>
                <w:sz w:val="20"/>
              </w:rPr>
            </w:pPr>
            <w:r>
              <w:rPr>
                <w:b/>
                <w:sz w:val="20"/>
              </w:rPr>
              <w:t>факт</w:t>
            </w:r>
          </w:p>
        </w:tc>
        <w:tc>
          <w:tcPr>
            <w:tcW w:w="742" w:type="dxa"/>
            <w:shd w:val="clear" w:color="auto" w:fill="C5D9F1"/>
          </w:tcPr>
          <w:p w:rsidR="00CC291F" w:rsidRDefault="00CC291F" w:rsidP="00CC291F">
            <w:pPr>
              <w:pStyle w:val="TableParagraph"/>
              <w:spacing w:line="252" w:lineRule="exact"/>
              <w:ind w:left="108" w:right="73" w:hanging="5"/>
              <w:rPr>
                <w:b/>
                <w:sz w:val="20"/>
              </w:rPr>
            </w:pPr>
            <w:r>
              <w:rPr>
                <w:b/>
                <w:sz w:val="20"/>
              </w:rPr>
              <w:t>откло</w:t>
            </w:r>
            <w:r>
              <w:rPr>
                <w:b/>
                <w:spacing w:val="-47"/>
                <w:sz w:val="20"/>
              </w:rPr>
              <w:t xml:space="preserve"> </w:t>
            </w:r>
            <w:r>
              <w:rPr>
                <w:b/>
                <w:spacing w:val="-1"/>
                <w:sz w:val="20"/>
              </w:rPr>
              <w:t>нение</w:t>
            </w:r>
          </w:p>
        </w:tc>
        <w:tc>
          <w:tcPr>
            <w:tcW w:w="564" w:type="dxa"/>
            <w:shd w:val="clear" w:color="auto" w:fill="C5D9F1"/>
          </w:tcPr>
          <w:p w:rsidR="00CC291F" w:rsidRDefault="00CC291F" w:rsidP="00CC291F">
            <w:pPr>
              <w:pStyle w:val="TableParagraph"/>
              <w:spacing w:before="144"/>
              <w:ind w:left="44" w:right="13"/>
              <w:jc w:val="center"/>
              <w:rPr>
                <w:b/>
                <w:sz w:val="20"/>
              </w:rPr>
            </w:pPr>
            <w:r>
              <w:rPr>
                <w:b/>
                <w:sz w:val="20"/>
              </w:rPr>
              <w:t>план</w:t>
            </w:r>
          </w:p>
        </w:tc>
        <w:tc>
          <w:tcPr>
            <w:tcW w:w="629" w:type="dxa"/>
            <w:shd w:val="clear" w:color="auto" w:fill="C5D9F1"/>
          </w:tcPr>
          <w:p w:rsidR="00CC291F" w:rsidRDefault="00CC291F" w:rsidP="00CC291F">
            <w:pPr>
              <w:pStyle w:val="TableParagraph"/>
              <w:spacing w:before="144"/>
              <w:ind w:left="65" w:right="51"/>
              <w:jc w:val="center"/>
              <w:rPr>
                <w:b/>
                <w:sz w:val="20"/>
              </w:rPr>
            </w:pPr>
            <w:r>
              <w:rPr>
                <w:b/>
                <w:sz w:val="20"/>
              </w:rPr>
              <w:t>факт</w:t>
            </w:r>
          </w:p>
        </w:tc>
        <w:tc>
          <w:tcPr>
            <w:tcW w:w="742" w:type="dxa"/>
            <w:shd w:val="clear" w:color="auto" w:fill="C5D9F1"/>
          </w:tcPr>
          <w:p w:rsidR="00CC291F" w:rsidRDefault="00CC291F" w:rsidP="00CC291F">
            <w:pPr>
              <w:pStyle w:val="TableParagraph"/>
              <w:spacing w:line="252" w:lineRule="exact"/>
              <w:ind w:left="108" w:right="73" w:hanging="5"/>
              <w:rPr>
                <w:b/>
                <w:sz w:val="20"/>
              </w:rPr>
            </w:pPr>
            <w:r>
              <w:rPr>
                <w:b/>
                <w:sz w:val="20"/>
              </w:rPr>
              <w:t>откло</w:t>
            </w:r>
            <w:r>
              <w:rPr>
                <w:b/>
                <w:spacing w:val="-47"/>
                <w:sz w:val="20"/>
              </w:rPr>
              <w:t xml:space="preserve"> </w:t>
            </w:r>
            <w:r>
              <w:rPr>
                <w:b/>
                <w:spacing w:val="-1"/>
                <w:sz w:val="20"/>
              </w:rPr>
              <w:t>нение</w:t>
            </w:r>
          </w:p>
        </w:tc>
        <w:tc>
          <w:tcPr>
            <w:tcW w:w="564"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44"/>
              <w:ind w:left="43" w:right="13"/>
              <w:jc w:val="center"/>
              <w:rPr>
                <w:b/>
                <w:sz w:val="20"/>
              </w:rPr>
            </w:pPr>
            <w:r>
              <w:rPr>
                <w:b/>
                <w:sz w:val="20"/>
              </w:rPr>
              <w:t>план</w:t>
            </w:r>
          </w:p>
        </w:tc>
        <w:tc>
          <w:tcPr>
            <w:tcW w:w="677" w:type="dxa"/>
            <w:shd w:val="clear" w:color="auto" w:fill="C5D9F1"/>
          </w:tcPr>
          <w:p w:rsidR="00CC291F" w:rsidRDefault="00CC291F" w:rsidP="00CC291F">
            <w:pPr>
              <w:pStyle w:val="TableParagraph"/>
              <w:spacing w:before="144"/>
              <w:ind w:left="89" w:right="76"/>
              <w:jc w:val="center"/>
              <w:rPr>
                <w:b/>
                <w:sz w:val="20"/>
              </w:rPr>
            </w:pPr>
            <w:r>
              <w:rPr>
                <w:b/>
                <w:sz w:val="20"/>
              </w:rPr>
              <w:t>факт</w:t>
            </w:r>
          </w:p>
        </w:tc>
        <w:tc>
          <w:tcPr>
            <w:tcW w:w="742" w:type="dxa"/>
            <w:shd w:val="clear" w:color="auto" w:fill="C5D9F1"/>
          </w:tcPr>
          <w:p w:rsidR="00CC291F" w:rsidRDefault="00CC291F" w:rsidP="00CC291F">
            <w:pPr>
              <w:pStyle w:val="TableParagraph"/>
              <w:spacing w:line="252" w:lineRule="exact"/>
              <w:ind w:left="107" w:right="74" w:hanging="5"/>
              <w:rPr>
                <w:b/>
                <w:sz w:val="20"/>
              </w:rPr>
            </w:pPr>
            <w:r>
              <w:rPr>
                <w:b/>
                <w:sz w:val="20"/>
              </w:rPr>
              <w:t>откло</w:t>
            </w:r>
            <w:r>
              <w:rPr>
                <w:b/>
                <w:spacing w:val="-47"/>
                <w:sz w:val="20"/>
              </w:rPr>
              <w:t xml:space="preserve"> </w:t>
            </w:r>
            <w:r>
              <w:rPr>
                <w:b/>
                <w:spacing w:val="-1"/>
                <w:sz w:val="20"/>
              </w:rPr>
              <w:t>нение</w:t>
            </w:r>
          </w:p>
        </w:tc>
      </w:tr>
      <w:tr w:rsidR="00CC291F" w:rsidTr="00CC291F">
        <w:trPr>
          <w:trHeight w:val="210"/>
        </w:trPr>
        <w:tc>
          <w:tcPr>
            <w:tcW w:w="370" w:type="dxa"/>
            <w:shd w:val="clear" w:color="auto" w:fill="C5D9F1"/>
          </w:tcPr>
          <w:p w:rsidR="00CC291F" w:rsidRDefault="00CC291F" w:rsidP="00CC291F">
            <w:pPr>
              <w:pStyle w:val="TableParagraph"/>
              <w:spacing w:line="190" w:lineRule="exact"/>
              <w:ind w:right="104"/>
              <w:jc w:val="right"/>
              <w:rPr>
                <w:sz w:val="20"/>
              </w:rPr>
            </w:pPr>
            <w:r>
              <w:rPr>
                <w:w w:val="99"/>
                <w:sz w:val="20"/>
              </w:rPr>
              <w:t>1</w:t>
            </w:r>
          </w:p>
        </w:tc>
        <w:tc>
          <w:tcPr>
            <w:tcW w:w="2369" w:type="dxa"/>
            <w:shd w:val="clear" w:color="auto" w:fill="C5D9F1"/>
          </w:tcPr>
          <w:p w:rsidR="00CC291F" w:rsidRDefault="00CC291F" w:rsidP="00CC291F">
            <w:pPr>
              <w:pStyle w:val="TableParagraph"/>
              <w:spacing w:line="190" w:lineRule="exact"/>
              <w:ind w:left="33"/>
              <w:jc w:val="center"/>
              <w:rPr>
                <w:sz w:val="20"/>
              </w:rPr>
            </w:pPr>
            <w:r>
              <w:rPr>
                <w:w w:val="99"/>
                <w:sz w:val="20"/>
              </w:rPr>
              <w:t>2</w:t>
            </w:r>
          </w:p>
        </w:tc>
        <w:tc>
          <w:tcPr>
            <w:tcW w:w="725" w:type="dxa"/>
            <w:shd w:val="clear" w:color="auto" w:fill="C5D9F1"/>
          </w:tcPr>
          <w:p w:rsidR="00CC291F" w:rsidRDefault="00CC291F" w:rsidP="00CC291F">
            <w:pPr>
              <w:pStyle w:val="TableParagraph"/>
              <w:spacing w:line="190" w:lineRule="exact"/>
              <w:ind w:left="320"/>
              <w:rPr>
                <w:sz w:val="20"/>
              </w:rPr>
            </w:pPr>
            <w:r>
              <w:rPr>
                <w:w w:val="99"/>
                <w:sz w:val="20"/>
              </w:rPr>
              <w:t>3</w:t>
            </w:r>
          </w:p>
        </w:tc>
        <w:tc>
          <w:tcPr>
            <w:tcW w:w="564" w:type="dxa"/>
            <w:shd w:val="clear" w:color="auto" w:fill="C5D9F1"/>
          </w:tcPr>
          <w:p w:rsidR="00CC291F" w:rsidRDefault="00CC291F" w:rsidP="00CC291F">
            <w:pPr>
              <w:pStyle w:val="TableParagraph"/>
              <w:spacing w:line="190" w:lineRule="exact"/>
              <w:ind w:left="33"/>
              <w:jc w:val="center"/>
              <w:rPr>
                <w:sz w:val="20"/>
              </w:rPr>
            </w:pPr>
            <w:r>
              <w:rPr>
                <w:w w:val="99"/>
                <w:sz w:val="20"/>
              </w:rPr>
              <w:t>4</w:t>
            </w:r>
          </w:p>
        </w:tc>
        <w:tc>
          <w:tcPr>
            <w:tcW w:w="646" w:type="dxa"/>
            <w:shd w:val="clear" w:color="auto" w:fill="C5D9F1"/>
          </w:tcPr>
          <w:p w:rsidR="00CC291F" w:rsidRDefault="00CC291F" w:rsidP="00CC291F">
            <w:pPr>
              <w:pStyle w:val="TableParagraph"/>
              <w:spacing w:line="190" w:lineRule="exact"/>
              <w:ind w:left="32"/>
              <w:jc w:val="center"/>
              <w:rPr>
                <w:sz w:val="20"/>
              </w:rPr>
            </w:pPr>
            <w:r>
              <w:rPr>
                <w:w w:val="99"/>
                <w:sz w:val="20"/>
              </w:rPr>
              <w:t>5</w:t>
            </w:r>
          </w:p>
        </w:tc>
        <w:tc>
          <w:tcPr>
            <w:tcW w:w="742" w:type="dxa"/>
            <w:shd w:val="clear" w:color="auto" w:fill="C5D9F1"/>
          </w:tcPr>
          <w:p w:rsidR="00CC291F" w:rsidRDefault="00CC291F" w:rsidP="00CC291F">
            <w:pPr>
              <w:pStyle w:val="TableParagraph"/>
              <w:spacing w:line="190" w:lineRule="exact"/>
              <w:ind w:left="32"/>
              <w:jc w:val="center"/>
              <w:rPr>
                <w:sz w:val="20"/>
              </w:rPr>
            </w:pPr>
            <w:r>
              <w:rPr>
                <w:w w:val="99"/>
                <w:sz w:val="20"/>
              </w:rPr>
              <w:t>6</w:t>
            </w:r>
          </w:p>
        </w:tc>
        <w:tc>
          <w:tcPr>
            <w:tcW w:w="564" w:type="dxa"/>
            <w:shd w:val="clear" w:color="auto" w:fill="C5D9F1"/>
          </w:tcPr>
          <w:p w:rsidR="00CC291F" w:rsidRDefault="00CC291F" w:rsidP="00CC291F">
            <w:pPr>
              <w:pStyle w:val="TableParagraph"/>
              <w:spacing w:line="190" w:lineRule="exact"/>
              <w:ind w:left="31"/>
              <w:jc w:val="center"/>
              <w:rPr>
                <w:sz w:val="20"/>
              </w:rPr>
            </w:pPr>
            <w:r>
              <w:rPr>
                <w:w w:val="99"/>
                <w:sz w:val="20"/>
              </w:rPr>
              <w:t>7</w:t>
            </w:r>
          </w:p>
        </w:tc>
        <w:tc>
          <w:tcPr>
            <w:tcW w:w="629" w:type="dxa"/>
            <w:shd w:val="clear" w:color="auto" w:fill="C5D9F1"/>
          </w:tcPr>
          <w:p w:rsidR="00CC291F" w:rsidRDefault="00CC291F" w:rsidP="00CC291F">
            <w:pPr>
              <w:pStyle w:val="TableParagraph"/>
              <w:spacing w:line="190" w:lineRule="exact"/>
              <w:ind w:left="33"/>
              <w:jc w:val="center"/>
              <w:rPr>
                <w:sz w:val="20"/>
              </w:rPr>
            </w:pPr>
            <w:r>
              <w:rPr>
                <w:w w:val="99"/>
                <w:sz w:val="20"/>
              </w:rPr>
              <w:t>8</w:t>
            </w:r>
          </w:p>
        </w:tc>
        <w:tc>
          <w:tcPr>
            <w:tcW w:w="742" w:type="dxa"/>
            <w:shd w:val="clear" w:color="auto" w:fill="C5D9F1"/>
          </w:tcPr>
          <w:p w:rsidR="00CC291F" w:rsidRDefault="00CC291F" w:rsidP="00CC291F">
            <w:pPr>
              <w:pStyle w:val="TableParagraph"/>
              <w:spacing w:line="190" w:lineRule="exact"/>
              <w:ind w:left="30"/>
              <w:jc w:val="center"/>
              <w:rPr>
                <w:sz w:val="20"/>
              </w:rPr>
            </w:pPr>
            <w:r>
              <w:rPr>
                <w:w w:val="99"/>
                <w:sz w:val="20"/>
              </w:rPr>
              <w:t>9</w:t>
            </w:r>
          </w:p>
        </w:tc>
        <w:tc>
          <w:tcPr>
            <w:tcW w:w="564" w:type="dxa"/>
            <w:shd w:val="clear" w:color="auto" w:fill="C5D9F1"/>
          </w:tcPr>
          <w:p w:rsidR="00CC291F" w:rsidRDefault="00CC291F" w:rsidP="00CC291F">
            <w:pPr>
              <w:pStyle w:val="TableParagraph"/>
              <w:spacing w:line="190" w:lineRule="exact"/>
              <w:ind w:left="42" w:right="13"/>
              <w:jc w:val="center"/>
              <w:rPr>
                <w:sz w:val="20"/>
              </w:rPr>
            </w:pPr>
            <w:r>
              <w:rPr>
                <w:sz w:val="20"/>
              </w:rPr>
              <w:t>10</w:t>
            </w:r>
          </w:p>
        </w:tc>
        <w:tc>
          <w:tcPr>
            <w:tcW w:w="564" w:type="dxa"/>
            <w:shd w:val="clear" w:color="auto" w:fill="C5D9F1"/>
          </w:tcPr>
          <w:p w:rsidR="00CC291F" w:rsidRDefault="00CC291F" w:rsidP="00CC291F">
            <w:pPr>
              <w:pStyle w:val="TableParagraph"/>
              <w:spacing w:line="190" w:lineRule="exact"/>
              <w:ind w:left="42" w:right="13"/>
              <w:jc w:val="center"/>
              <w:rPr>
                <w:sz w:val="20"/>
              </w:rPr>
            </w:pPr>
            <w:r>
              <w:rPr>
                <w:sz w:val="20"/>
              </w:rPr>
              <w:t>11</w:t>
            </w:r>
          </w:p>
        </w:tc>
        <w:tc>
          <w:tcPr>
            <w:tcW w:w="677" w:type="dxa"/>
            <w:shd w:val="clear" w:color="auto" w:fill="C5D9F1"/>
          </w:tcPr>
          <w:p w:rsidR="00CC291F" w:rsidRDefault="00CC291F" w:rsidP="00CC291F">
            <w:pPr>
              <w:pStyle w:val="TableParagraph"/>
              <w:spacing w:line="190" w:lineRule="exact"/>
              <w:ind w:left="89" w:right="58"/>
              <w:jc w:val="center"/>
              <w:rPr>
                <w:sz w:val="20"/>
              </w:rPr>
            </w:pPr>
            <w:r>
              <w:rPr>
                <w:sz w:val="20"/>
              </w:rPr>
              <w:t>12</w:t>
            </w:r>
          </w:p>
        </w:tc>
        <w:tc>
          <w:tcPr>
            <w:tcW w:w="742" w:type="dxa"/>
            <w:shd w:val="clear" w:color="auto" w:fill="C5D9F1"/>
          </w:tcPr>
          <w:p w:rsidR="00CC291F" w:rsidRDefault="00CC291F" w:rsidP="00CC291F">
            <w:pPr>
              <w:pStyle w:val="TableParagraph"/>
              <w:spacing w:line="190" w:lineRule="exact"/>
              <w:ind w:left="254" w:right="226"/>
              <w:jc w:val="center"/>
              <w:rPr>
                <w:sz w:val="20"/>
              </w:rPr>
            </w:pPr>
            <w:r>
              <w:rPr>
                <w:sz w:val="20"/>
              </w:rPr>
              <w:t>13</w:t>
            </w: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104"/>
              <w:jc w:val="right"/>
              <w:rPr>
                <w:b/>
                <w:sz w:val="20"/>
              </w:rPr>
            </w:pPr>
            <w:r>
              <w:rPr>
                <w:b/>
                <w:w w:val="99"/>
                <w:sz w:val="20"/>
              </w:rPr>
              <w:t>7</w:t>
            </w:r>
          </w:p>
        </w:tc>
        <w:tc>
          <w:tcPr>
            <w:tcW w:w="2369" w:type="dxa"/>
          </w:tcPr>
          <w:p w:rsidR="00CC291F" w:rsidRPr="00C73CBB" w:rsidRDefault="00CC291F" w:rsidP="00CC291F">
            <w:pPr>
              <w:pStyle w:val="TableParagraph"/>
              <w:spacing w:before="13" w:line="271" w:lineRule="auto"/>
              <w:ind w:left="30" w:right="137" w:hanging="1"/>
              <w:rPr>
                <w:sz w:val="16"/>
                <w:lang w:val="ru-RU"/>
              </w:rPr>
            </w:pPr>
            <w:r w:rsidRPr="00C73CBB">
              <w:rPr>
                <w:sz w:val="16"/>
                <w:lang w:val="ru-RU"/>
              </w:rPr>
              <w:t>Введение и</w:t>
            </w:r>
            <w:r w:rsidRPr="00C73CBB">
              <w:rPr>
                <w:spacing w:val="1"/>
                <w:sz w:val="16"/>
                <w:lang w:val="ru-RU"/>
              </w:rPr>
              <w:t xml:space="preserve"> </w:t>
            </w:r>
            <w:r w:rsidRPr="00C73CBB">
              <w:rPr>
                <w:sz w:val="16"/>
                <w:lang w:val="ru-RU"/>
              </w:rPr>
              <w:t>контроль</w:t>
            </w:r>
            <w:r w:rsidRPr="00C73CBB">
              <w:rPr>
                <w:spacing w:val="1"/>
                <w:sz w:val="16"/>
                <w:lang w:val="ru-RU"/>
              </w:rPr>
              <w:t xml:space="preserve"> </w:t>
            </w:r>
            <w:r w:rsidRPr="00C73CBB">
              <w:rPr>
                <w:sz w:val="16"/>
                <w:lang w:val="ru-RU"/>
              </w:rPr>
              <w:t>графика</w:t>
            </w:r>
            <w:r w:rsidRPr="00C73CBB">
              <w:rPr>
                <w:spacing w:val="1"/>
                <w:sz w:val="16"/>
                <w:lang w:val="ru-RU"/>
              </w:rPr>
              <w:t xml:space="preserve"> </w:t>
            </w:r>
            <w:r w:rsidRPr="00C73CBB">
              <w:rPr>
                <w:sz w:val="16"/>
                <w:lang w:val="ru-RU"/>
              </w:rPr>
              <w:t>и</w:t>
            </w:r>
            <w:r w:rsidRPr="00C73CBB">
              <w:rPr>
                <w:spacing w:val="-37"/>
                <w:sz w:val="16"/>
                <w:lang w:val="ru-RU"/>
              </w:rPr>
              <w:t xml:space="preserve"> </w:t>
            </w:r>
            <w:r w:rsidRPr="00C73CBB">
              <w:rPr>
                <w:sz w:val="16"/>
                <w:lang w:val="ru-RU"/>
              </w:rPr>
              <w:t>режимов работы</w:t>
            </w:r>
            <w:r w:rsidRPr="00C73CBB">
              <w:rPr>
                <w:spacing w:val="1"/>
                <w:sz w:val="16"/>
                <w:lang w:val="ru-RU"/>
              </w:rPr>
              <w:t xml:space="preserve"> </w:t>
            </w:r>
            <w:r w:rsidRPr="00C73CBB">
              <w:rPr>
                <w:sz w:val="16"/>
                <w:lang w:val="ru-RU"/>
              </w:rPr>
              <w:t>системы</w:t>
            </w:r>
          </w:p>
          <w:p w:rsidR="00CC291F" w:rsidRDefault="00CC291F" w:rsidP="00CC291F">
            <w:pPr>
              <w:pStyle w:val="TableParagraph"/>
              <w:spacing w:before="2" w:line="182" w:lineRule="exact"/>
              <w:ind w:left="30"/>
              <w:rPr>
                <w:sz w:val="16"/>
              </w:rPr>
            </w:pPr>
            <w:r>
              <w:rPr>
                <w:sz w:val="16"/>
              </w:rPr>
              <w:t>отопления</w:t>
            </w:r>
          </w:p>
        </w:tc>
        <w:tc>
          <w:tcPr>
            <w:tcW w:w="725" w:type="dxa"/>
          </w:tcPr>
          <w:p w:rsidR="00CC291F" w:rsidRDefault="00CC291F" w:rsidP="00CC291F">
            <w:pPr>
              <w:pStyle w:val="TableParagraph"/>
              <w:spacing w:before="3"/>
              <w:rPr>
                <w:sz w:val="19"/>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2"/>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19"/>
              </w:rPr>
            </w:pPr>
          </w:p>
          <w:p w:rsidR="00CC291F" w:rsidRDefault="00CC291F" w:rsidP="00CC291F">
            <w:pPr>
              <w:pStyle w:val="TableParagraph"/>
              <w:ind w:left="44" w:right="13"/>
              <w:jc w:val="center"/>
              <w:rPr>
                <w:sz w:val="16"/>
              </w:rPr>
            </w:pPr>
            <w:r>
              <w:rPr>
                <w:sz w:val="16"/>
              </w:rPr>
              <w:t>0,16</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3"/>
              <w:jc w:val="center"/>
              <w:rPr>
                <w:sz w:val="16"/>
              </w:rPr>
            </w:pPr>
            <w:r>
              <w:rPr>
                <w:sz w:val="16"/>
              </w:rPr>
              <w:t>Гкал</w:t>
            </w:r>
          </w:p>
        </w:tc>
        <w:tc>
          <w:tcPr>
            <w:tcW w:w="564" w:type="dxa"/>
          </w:tcPr>
          <w:p w:rsidR="00CC291F" w:rsidRDefault="00CC291F" w:rsidP="00CC291F">
            <w:pPr>
              <w:pStyle w:val="TableParagraph"/>
              <w:spacing w:before="3"/>
              <w:rPr>
                <w:sz w:val="19"/>
              </w:rPr>
            </w:pPr>
          </w:p>
          <w:p w:rsidR="00CC291F" w:rsidRDefault="00CC291F" w:rsidP="00CC291F">
            <w:pPr>
              <w:pStyle w:val="TableParagraph"/>
              <w:ind w:left="42" w:right="13"/>
              <w:jc w:val="center"/>
              <w:rPr>
                <w:sz w:val="16"/>
              </w:rPr>
            </w:pPr>
            <w:r>
              <w:rPr>
                <w:sz w:val="16"/>
              </w:rPr>
              <w:t>0,96</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923"/>
        </w:trPr>
        <w:tc>
          <w:tcPr>
            <w:tcW w:w="370" w:type="dxa"/>
          </w:tcPr>
          <w:p w:rsidR="00CC291F" w:rsidRDefault="00CC291F" w:rsidP="00CC291F">
            <w:pPr>
              <w:pStyle w:val="TableParagraph"/>
              <w:spacing w:before="3"/>
              <w:rPr>
                <w:sz w:val="30"/>
              </w:rPr>
            </w:pPr>
          </w:p>
          <w:p w:rsidR="00CC291F" w:rsidRDefault="00CC291F" w:rsidP="00CC291F">
            <w:pPr>
              <w:pStyle w:val="TableParagraph"/>
              <w:ind w:right="104"/>
              <w:jc w:val="right"/>
              <w:rPr>
                <w:b/>
                <w:sz w:val="20"/>
              </w:rPr>
            </w:pPr>
            <w:r>
              <w:rPr>
                <w:b/>
                <w:w w:val="99"/>
                <w:sz w:val="20"/>
              </w:rPr>
              <w:t>8</w:t>
            </w:r>
          </w:p>
        </w:tc>
        <w:tc>
          <w:tcPr>
            <w:tcW w:w="2369" w:type="dxa"/>
          </w:tcPr>
          <w:p w:rsidR="00CC291F" w:rsidRPr="00C73CBB" w:rsidRDefault="00CC291F" w:rsidP="00CC291F">
            <w:pPr>
              <w:pStyle w:val="TableParagraph"/>
              <w:spacing w:before="54" w:line="271" w:lineRule="auto"/>
              <w:ind w:left="30" w:right="392"/>
              <w:rPr>
                <w:sz w:val="16"/>
                <w:lang w:val="ru-RU"/>
              </w:rPr>
            </w:pPr>
            <w:r w:rsidRPr="00C73CBB">
              <w:rPr>
                <w:sz w:val="16"/>
                <w:lang w:val="ru-RU"/>
              </w:rPr>
              <w:t>Освобождение приборов</w:t>
            </w:r>
            <w:r w:rsidRPr="00C73CBB">
              <w:rPr>
                <w:spacing w:val="1"/>
                <w:sz w:val="16"/>
                <w:lang w:val="ru-RU"/>
              </w:rPr>
              <w:t xml:space="preserve"> </w:t>
            </w:r>
            <w:r w:rsidRPr="00C73CBB">
              <w:rPr>
                <w:sz w:val="16"/>
                <w:lang w:val="ru-RU"/>
              </w:rPr>
              <w:t>отопления от декоративных</w:t>
            </w:r>
            <w:r w:rsidRPr="00C73CBB">
              <w:rPr>
                <w:spacing w:val="-37"/>
                <w:sz w:val="16"/>
                <w:lang w:val="ru-RU"/>
              </w:rPr>
              <w:t xml:space="preserve"> </w:t>
            </w:r>
            <w:r w:rsidRPr="00C73CBB">
              <w:rPr>
                <w:sz w:val="16"/>
                <w:lang w:val="ru-RU"/>
              </w:rPr>
              <w:t>ограждений,</w:t>
            </w:r>
            <w:r w:rsidRPr="00C73CBB">
              <w:rPr>
                <w:spacing w:val="1"/>
                <w:sz w:val="16"/>
                <w:lang w:val="ru-RU"/>
              </w:rPr>
              <w:t xml:space="preserve"> </w:t>
            </w:r>
            <w:r w:rsidRPr="00C73CBB">
              <w:rPr>
                <w:sz w:val="16"/>
                <w:lang w:val="ru-RU"/>
              </w:rPr>
              <w:t>штор,</w:t>
            </w:r>
            <w:r w:rsidRPr="00C73CBB">
              <w:rPr>
                <w:spacing w:val="2"/>
                <w:sz w:val="16"/>
                <w:lang w:val="ru-RU"/>
              </w:rPr>
              <w:t xml:space="preserve"> </w:t>
            </w:r>
            <w:r w:rsidRPr="00C73CBB">
              <w:rPr>
                <w:sz w:val="16"/>
                <w:lang w:val="ru-RU"/>
              </w:rPr>
              <w:t>близко</w:t>
            </w:r>
            <w:r w:rsidRPr="00C73CBB">
              <w:rPr>
                <w:spacing w:val="1"/>
                <w:sz w:val="16"/>
                <w:lang w:val="ru-RU"/>
              </w:rPr>
              <w:t xml:space="preserve"> </w:t>
            </w:r>
            <w:r w:rsidRPr="00C73CBB">
              <w:rPr>
                <w:sz w:val="16"/>
                <w:lang w:val="ru-RU"/>
              </w:rPr>
              <w:t>стоящей мебели</w:t>
            </w:r>
          </w:p>
        </w:tc>
        <w:tc>
          <w:tcPr>
            <w:tcW w:w="725" w:type="dxa"/>
          </w:tcPr>
          <w:p w:rsidR="00CC291F" w:rsidRPr="00C73CBB" w:rsidRDefault="00CC291F" w:rsidP="00CC291F">
            <w:pPr>
              <w:pStyle w:val="TableParagraph"/>
              <w:rPr>
                <w:sz w:val="18"/>
                <w:lang w:val="ru-RU"/>
              </w:rPr>
            </w:pPr>
          </w:p>
          <w:p w:rsidR="00CC291F" w:rsidRDefault="00CC291F" w:rsidP="00CC291F">
            <w:pPr>
              <w:pStyle w:val="TableParagraph"/>
              <w:spacing w:before="161"/>
              <w:ind w:left="344"/>
              <w:rPr>
                <w:sz w:val="16"/>
              </w:rPr>
            </w:pPr>
            <w:r>
              <w:rPr>
                <w:sz w:val="16"/>
              </w:rPr>
              <w:t>-</w:t>
            </w: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161"/>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471"/>
        </w:trPr>
        <w:tc>
          <w:tcPr>
            <w:tcW w:w="370" w:type="dxa"/>
          </w:tcPr>
          <w:p w:rsidR="00CC291F" w:rsidRDefault="00CC291F" w:rsidP="00CC291F">
            <w:pPr>
              <w:pStyle w:val="TableParagraph"/>
              <w:spacing w:before="122"/>
              <w:ind w:right="104"/>
              <w:jc w:val="right"/>
              <w:rPr>
                <w:b/>
                <w:sz w:val="20"/>
              </w:rPr>
            </w:pPr>
            <w:r>
              <w:rPr>
                <w:b/>
                <w:w w:val="99"/>
                <w:sz w:val="20"/>
              </w:rPr>
              <w:t>9</w:t>
            </w:r>
          </w:p>
        </w:tc>
        <w:tc>
          <w:tcPr>
            <w:tcW w:w="2369" w:type="dxa"/>
          </w:tcPr>
          <w:p w:rsidR="00CC291F" w:rsidRDefault="00CC291F" w:rsidP="00CC291F">
            <w:pPr>
              <w:pStyle w:val="TableParagraph"/>
              <w:spacing w:before="11" w:line="210" w:lineRule="atLeast"/>
              <w:ind w:left="30" w:right="173"/>
              <w:rPr>
                <w:sz w:val="16"/>
              </w:rPr>
            </w:pPr>
            <w:r>
              <w:rPr>
                <w:sz w:val="16"/>
              </w:rPr>
              <w:t>Балансировка стояков системы</w:t>
            </w:r>
            <w:r>
              <w:rPr>
                <w:spacing w:val="-37"/>
                <w:sz w:val="16"/>
              </w:rPr>
              <w:t xml:space="preserve"> </w:t>
            </w:r>
            <w:r>
              <w:rPr>
                <w:sz w:val="16"/>
              </w:rPr>
              <w:t>отопления</w:t>
            </w:r>
          </w:p>
        </w:tc>
        <w:tc>
          <w:tcPr>
            <w:tcW w:w="725" w:type="dxa"/>
          </w:tcPr>
          <w:p w:rsidR="00CC291F" w:rsidRDefault="00CC291F" w:rsidP="00CC291F">
            <w:pPr>
              <w:pStyle w:val="TableParagraph"/>
              <w:spacing w:before="143"/>
              <w:ind w:left="344"/>
              <w:rPr>
                <w:sz w:val="16"/>
              </w:rPr>
            </w:pPr>
            <w:r>
              <w:rPr>
                <w:sz w:val="16"/>
              </w:rPr>
              <w:t>-</w:t>
            </w:r>
          </w:p>
        </w:tc>
        <w:tc>
          <w:tcPr>
            <w:tcW w:w="564" w:type="dxa"/>
          </w:tcPr>
          <w:p w:rsidR="00CC291F" w:rsidRDefault="00CC291F" w:rsidP="00CC291F">
            <w:pPr>
              <w:pStyle w:val="TableParagraph"/>
              <w:spacing w:before="143"/>
              <w:ind w:left="45" w:right="12"/>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143"/>
              <w:ind w:left="44" w:right="13"/>
              <w:jc w:val="center"/>
              <w:rPr>
                <w:sz w:val="16"/>
              </w:rPr>
            </w:pPr>
            <w:r>
              <w:rPr>
                <w:sz w:val="16"/>
              </w:rPr>
              <w:t>0,06</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143"/>
              <w:ind w:left="45" w:right="13"/>
              <w:jc w:val="center"/>
              <w:rPr>
                <w:sz w:val="16"/>
              </w:rPr>
            </w:pPr>
            <w:r>
              <w:rPr>
                <w:sz w:val="16"/>
              </w:rPr>
              <w:t>Гкал</w:t>
            </w:r>
          </w:p>
        </w:tc>
        <w:tc>
          <w:tcPr>
            <w:tcW w:w="564" w:type="dxa"/>
          </w:tcPr>
          <w:p w:rsidR="00CC291F" w:rsidRDefault="00CC291F" w:rsidP="00CC291F">
            <w:pPr>
              <w:pStyle w:val="TableParagraph"/>
              <w:spacing w:before="143"/>
              <w:ind w:left="42" w:right="13"/>
              <w:jc w:val="center"/>
              <w:rPr>
                <w:sz w:val="16"/>
              </w:rPr>
            </w:pPr>
            <w:r>
              <w:rPr>
                <w:sz w:val="16"/>
              </w:rPr>
              <w:t>0,38</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748"/>
        </w:trPr>
        <w:tc>
          <w:tcPr>
            <w:tcW w:w="370" w:type="dxa"/>
          </w:tcPr>
          <w:p w:rsidR="00CC291F" w:rsidRDefault="00CC291F" w:rsidP="00CC291F">
            <w:pPr>
              <w:pStyle w:val="TableParagraph"/>
              <w:spacing w:before="6"/>
            </w:pPr>
          </w:p>
          <w:p w:rsidR="00CC291F" w:rsidRDefault="00CC291F" w:rsidP="00CC291F">
            <w:pPr>
              <w:pStyle w:val="TableParagraph"/>
              <w:ind w:right="55"/>
              <w:jc w:val="right"/>
              <w:rPr>
                <w:b/>
                <w:sz w:val="20"/>
              </w:rPr>
            </w:pPr>
            <w:r>
              <w:rPr>
                <w:b/>
                <w:sz w:val="20"/>
              </w:rPr>
              <w:t>10</w:t>
            </w:r>
          </w:p>
        </w:tc>
        <w:tc>
          <w:tcPr>
            <w:tcW w:w="2369" w:type="dxa"/>
          </w:tcPr>
          <w:p w:rsidR="00CC291F" w:rsidRPr="00C73CBB" w:rsidRDefault="00CC291F" w:rsidP="00CC291F">
            <w:pPr>
              <w:pStyle w:val="TableParagraph"/>
              <w:spacing w:before="71" w:line="271" w:lineRule="auto"/>
              <w:ind w:left="30" w:right="340"/>
              <w:jc w:val="both"/>
              <w:rPr>
                <w:sz w:val="16"/>
                <w:lang w:val="ru-RU"/>
              </w:rPr>
            </w:pPr>
            <w:r w:rsidRPr="00C73CBB">
              <w:rPr>
                <w:sz w:val="16"/>
                <w:lang w:val="ru-RU"/>
              </w:rPr>
              <w:t>Своевременное включение и</w:t>
            </w:r>
            <w:r w:rsidRPr="00C73CBB">
              <w:rPr>
                <w:spacing w:val="-37"/>
                <w:sz w:val="16"/>
                <w:lang w:val="ru-RU"/>
              </w:rPr>
              <w:t xml:space="preserve"> </w:t>
            </w:r>
            <w:r w:rsidRPr="00C73CBB">
              <w:rPr>
                <w:sz w:val="16"/>
                <w:lang w:val="ru-RU"/>
              </w:rPr>
              <w:t>выключение светильников и</w:t>
            </w:r>
            <w:r w:rsidRPr="00C73CBB">
              <w:rPr>
                <w:spacing w:val="-37"/>
                <w:sz w:val="16"/>
                <w:lang w:val="ru-RU"/>
              </w:rPr>
              <w:t xml:space="preserve"> </w:t>
            </w:r>
            <w:r w:rsidRPr="00C73CBB">
              <w:rPr>
                <w:sz w:val="16"/>
                <w:lang w:val="ru-RU"/>
              </w:rPr>
              <w:t>электроприборов</w:t>
            </w:r>
          </w:p>
        </w:tc>
        <w:tc>
          <w:tcPr>
            <w:tcW w:w="725" w:type="dxa"/>
          </w:tcPr>
          <w:p w:rsidR="00CC291F" w:rsidRPr="00C73CBB" w:rsidRDefault="00CC291F" w:rsidP="00CC291F">
            <w:pPr>
              <w:pStyle w:val="TableParagraph"/>
              <w:spacing w:before="3"/>
              <w:rPr>
                <w:sz w:val="24"/>
                <w:lang w:val="ru-RU"/>
              </w:rPr>
            </w:pPr>
          </w:p>
          <w:p w:rsidR="00CC291F" w:rsidRDefault="00CC291F" w:rsidP="00CC291F">
            <w:pPr>
              <w:pStyle w:val="TableParagraph"/>
              <w:spacing w:before="1"/>
              <w:ind w:left="344"/>
              <w:rPr>
                <w:sz w:val="16"/>
              </w:rPr>
            </w:pPr>
            <w:r>
              <w:rPr>
                <w:sz w:val="16"/>
              </w:rPr>
              <w:t>-</w:t>
            </w:r>
          </w:p>
        </w:tc>
        <w:tc>
          <w:tcPr>
            <w:tcW w:w="564" w:type="dxa"/>
          </w:tcPr>
          <w:p w:rsidR="00CC291F" w:rsidRDefault="00CC291F" w:rsidP="00CC291F">
            <w:pPr>
              <w:pStyle w:val="TableParagraph"/>
              <w:spacing w:before="3"/>
              <w:rPr>
                <w:sz w:val="24"/>
              </w:rPr>
            </w:pPr>
          </w:p>
          <w:p w:rsidR="00CC291F" w:rsidRDefault="00CC291F" w:rsidP="00CC291F">
            <w:pPr>
              <w:pStyle w:val="TableParagraph"/>
              <w:spacing w:before="1"/>
              <w:ind w:left="45" w:right="12"/>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24"/>
              </w:rPr>
            </w:pPr>
          </w:p>
          <w:p w:rsidR="00CC291F" w:rsidRDefault="00CC291F" w:rsidP="00CC291F">
            <w:pPr>
              <w:pStyle w:val="TableParagraph"/>
              <w:spacing w:before="1"/>
              <w:ind w:left="43" w:right="13"/>
              <w:jc w:val="center"/>
              <w:rPr>
                <w:sz w:val="16"/>
              </w:rPr>
            </w:pPr>
            <w:r>
              <w:rPr>
                <w:sz w:val="16"/>
              </w:rPr>
              <w:t>24</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24"/>
              </w:rPr>
            </w:pPr>
          </w:p>
          <w:p w:rsidR="00CC291F" w:rsidRDefault="00CC291F" w:rsidP="00CC291F">
            <w:pPr>
              <w:pStyle w:val="TableParagraph"/>
              <w:spacing w:before="1"/>
              <w:ind w:left="43" w:right="13"/>
              <w:jc w:val="center"/>
              <w:rPr>
                <w:sz w:val="16"/>
              </w:rPr>
            </w:pPr>
            <w:r>
              <w:rPr>
                <w:sz w:val="16"/>
              </w:rPr>
              <w:t>кВт*ч</w:t>
            </w:r>
          </w:p>
        </w:tc>
        <w:tc>
          <w:tcPr>
            <w:tcW w:w="564" w:type="dxa"/>
          </w:tcPr>
          <w:p w:rsidR="00CC291F" w:rsidRDefault="00CC291F" w:rsidP="00CC291F">
            <w:pPr>
              <w:pStyle w:val="TableParagraph"/>
              <w:spacing w:before="3"/>
              <w:rPr>
                <w:sz w:val="24"/>
              </w:rPr>
            </w:pPr>
          </w:p>
          <w:p w:rsidR="00CC291F" w:rsidRDefault="00CC291F" w:rsidP="00CC291F">
            <w:pPr>
              <w:pStyle w:val="TableParagraph"/>
              <w:spacing w:before="1"/>
              <w:ind w:left="42" w:right="13"/>
              <w:jc w:val="center"/>
              <w:rPr>
                <w:sz w:val="16"/>
              </w:rPr>
            </w:pPr>
            <w:r>
              <w:rPr>
                <w:sz w:val="16"/>
              </w:rPr>
              <w:t>0,17</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90"/>
        </w:trPr>
        <w:tc>
          <w:tcPr>
            <w:tcW w:w="370" w:type="dxa"/>
          </w:tcPr>
          <w:p w:rsidR="00CC291F" w:rsidRDefault="00CC291F" w:rsidP="00CC291F">
            <w:pPr>
              <w:pStyle w:val="TableParagraph"/>
              <w:rPr>
                <w:sz w:val="20"/>
              </w:rPr>
            </w:pPr>
          </w:p>
          <w:p w:rsidR="00CC291F" w:rsidRDefault="00CC291F" w:rsidP="00CC291F">
            <w:pPr>
              <w:pStyle w:val="TableParagraph"/>
              <w:ind w:right="55"/>
              <w:jc w:val="right"/>
              <w:rPr>
                <w:b/>
                <w:sz w:val="20"/>
              </w:rPr>
            </w:pPr>
            <w:r>
              <w:rPr>
                <w:b/>
                <w:sz w:val="20"/>
              </w:rPr>
              <w:t>11</w:t>
            </w:r>
          </w:p>
        </w:tc>
        <w:tc>
          <w:tcPr>
            <w:tcW w:w="2369" w:type="dxa"/>
          </w:tcPr>
          <w:p w:rsidR="00CC291F" w:rsidRPr="00C73CBB" w:rsidRDefault="00CC291F" w:rsidP="00CC291F">
            <w:pPr>
              <w:pStyle w:val="TableParagraph"/>
              <w:spacing w:before="148" w:line="271" w:lineRule="auto"/>
              <w:ind w:left="30" w:right="37"/>
              <w:rPr>
                <w:sz w:val="16"/>
                <w:lang w:val="ru-RU"/>
              </w:rPr>
            </w:pPr>
            <w:r w:rsidRPr="00C73CBB">
              <w:rPr>
                <w:sz w:val="16"/>
                <w:lang w:val="ru-RU"/>
              </w:rPr>
              <w:t>Отключение электроприборов от</w:t>
            </w:r>
            <w:r w:rsidRPr="00C73CBB">
              <w:rPr>
                <w:spacing w:val="-37"/>
                <w:sz w:val="16"/>
                <w:lang w:val="ru-RU"/>
              </w:rPr>
              <w:t xml:space="preserve"> </w:t>
            </w:r>
            <w:r w:rsidRPr="00C73CBB">
              <w:rPr>
                <w:sz w:val="16"/>
                <w:lang w:val="ru-RU"/>
              </w:rPr>
              <w:t>розетки в</w:t>
            </w:r>
            <w:r w:rsidRPr="00C73CBB">
              <w:rPr>
                <w:spacing w:val="1"/>
                <w:sz w:val="16"/>
                <w:lang w:val="ru-RU"/>
              </w:rPr>
              <w:t xml:space="preserve"> </w:t>
            </w:r>
            <w:r w:rsidRPr="00C73CBB">
              <w:rPr>
                <w:sz w:val="16"/>
                <w:lang w:val="ru-RU"/>
              </w:rPr>
              <w:t>конце</w:t>
            </w:r>
            <w:r w:rsidRPr="00C73CBB">
              <w:rPr>
                <w:spacing w:val="1"/>
                <w:sz w:val="16"/>
                <w:lang w:val="ru-RU"/>
              </w:rPr>
              <w:t xml:space="preserve"> </w:t>
            </w:r>
            <w:r w:rsidRPr="00C73CBB">
              <w:rPr>
                <w:sz w:val="16"/>
                <w:lang w:val="ru-RU"/>
              </w:rPr>
              <w:t>рабочего</w:t>
            </w:r>
            <w:r w:rsidRPr="00C73CBB">
              <w:rPr>
                <w:spacing w:val="1"/>
                <w:sz w:val="16"/>
                <w:lang w:val="ru-RU"/>
              </w:rPr>
              <w:t xml:space="preserve"> </w:t>
            </w:r>
            <w:r w:rsidRPr="00C73CBB">
              <w:rPr>
                <w:sz w:val="16"/>
                <w:lang w:val="ru-RU"/>
              </w:rPr>
              <w:t>дня</w:t>
            </w:r>
          </w:p>
        </w:tc>
        <w:tc>
          <w:tcPr>
            <w:tcW w:w="725" w:type="dxa"/>
          </w:tcPr>
          <w:p w:rsidR="00CC291F" w:rsidRPr="00C73CBB" w:rsidRDefault="00CC291F" w:rsidP="00CC291F">
            <w:pPr>
              <w:pStyle w:val="TableParagraph"/>
              <w:spacing w:before="9"/>
              <w:rPr>
                <w:sz w:val="21"/>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9"/>
              <w:rPr>
                <w:sz w:val="21"/>
              </w:rPr>
            </w:pPr>
          </w:p>
          <w:p w:rsidR="00CC291F" w:rsidRDefault="00CC291F" w:rsidP="00CC291F">
            <w:pPr>
              <w:pStyle w:val="TableParagraph"/>
              <w:ind w:left="45" w:right="12"/>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9"/>
              <w:rPr>
                <w:sz w:val="21"/>
              </w:rPr>
            </w:pPr>
          </w:p>
          <w:p w:rsidR="00CC291F" w:rsidRDefault="00CC291F" w:rsidP="00CC291F">
            <w:pPr>
              <w:pStyle w:val="TableParagraph"/>
              <w:ind w:left="31"/>
              <w:jc w:val="center"/>
              <w:rPr>
                <w:sz w:val="16"/>
              </w:rPr>
            </w:pPr>
            <w:r>
              <w:rPr>
                <w:sz w:val="16"/>
              </w:rPr>
              <w:t>6</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9"/>
              <w:rPr>
                <w:sz w:val="21"/>
              </w:rPr>
            </w:pPr>
          </w:p>
          <w:p w:rsidR="00CC291F" w:rsidRDefault="00CC291F" w:rsidP="00CC291F">
            <w:pPr>
              <w:pStyle w:val="TableParagraph"/>
              <w:ind w:left="43" w:right="13"/>
              <w:jc w:val="center"/>
              <w:rPr>
                <w:sz w:val="16"/>
              </w:rPr>
            </w:pPr>
            <w:r>
              <w:rPr>
                <w:sz w:val="16"/>
              </w:rPr>
              <w:t>кВт*ч</w:t>
            </w:r>
          </w:p>
        </w:tc>
        <w:tc>
          <w:tcPr>
            <w:tcW w:w="564" w:type="dxa"/>
          </w:tcPr>
          <w:p w:rsidR="00CC291F" w:rsidRDefault="00CC291F" w:rsidP="00CC291F">
            <w:pPr>
              <w:pStyle w:val="TableParagraph"/>
              <w:spacing w:before="9"/>
              <w:rPr>
                <w:sz w:val="21"/>
              </w:rPr>
            </w:pPr>
          </w:p>
          <w:p w:rsidR="00CC291F" w:rsidRDefault="00CC291F" w:rsidP="00CC291F">
            <w:pPr>
              <w:pStyle w:val="TableParagraph"/>
              <w:ind w:left="42" w:right="13"/>
              <w:jc w:val="center"/>
              <w:rPr>
                <w:sz w:val="16"/>
              </w:rPr>
            </w:pPr>
            <w:r>
              <w:rPr>
                <w:sz w:val="16"/>
              </w:rPr>
              <w:t>0,04</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76"/>
        </w:trPr>
        <w:tc>
          <w:tcPr>
            <w:tcW w:w="370" w:type="dxa"/>
          </w:tcPr>
          <w:p w:rsidR="00CC291F" w:rsidRDefault="00CC291F" w:rsidP="00CC291F">
            <w:pPr>
              <w:pStyle w:val="TableParagraph"/>
              <w:spacing w:before="4"/>
              <w:rPr>
                <w:sz w:val="19"/>
              </w:rPr>
            </w:pPr>
          </w:p>
          <w:p w:rsidR="00CC291F" w:rsidRDefault="00CC291F" w:rsidP="00CC291F">
            <w:pPr>
              <w:pStyle w:val="TableParagraph"/>
              <w:ind w:right="55"/>
              <w:jc w:val="right"/>
              <w:rPr>
                <w:b/>
                <w:sz w:val="20"/>
              </w:rPr>
            </w:pPr>
            <w:r>
              <w:rPr>
                <w:b/>
                <w:sz w:val="20"/>
              </w:rPr>
              <w:t>12</w:t>
            </w:r>
          </w:p>
        </w:tc>
        <w:tc>
          <w:tcPr>
            <w:tcW w:w="2369" w:type="dxa"/>
          </w:tcPr>
          <w:p w:rsidR="00CC291F" w:rsidRPr="00C73CBB" w:rsidRDefault="00CC291F" w:rsidP="00CC291F">
            <w:pPr>
              <w:pStyle w:val="TableParagraph"/>
              <w:spacing w:before="9" w:line="210" w:lineRule="atLeast"/>
              <w:ind w:left="30" w:right="324"/>
              <w:rPr>
                <w:sz w:val="16"/>
                <w:lang w:val="ru-RU"/>
              </w:rPr>
            </w:pPr>
            <w:r w:rsidRPr="00C73CBB">
              <w:rPr>
                <w:sz w:val="16"/>
                <w:lang w:val="ru-RU"/>
              </w:rPr>
              <w:t>Запрет на использование и</w:t>
            </w:r>
            <w:r w:rsidRPr="00C73CBB">
              <w:rPr>
                <w:spacing w:val="1"/>
                <w:sz w:val="16"/>
                <w:lang w:val="ru-RU"/>
              </w:rPr>
              <w:t xml:space="preserve"> </w:t>
            </w:r>
            <w:r w:rsidRPr="00C73CBB">
              <w:rPr>
                <w:sz w:val="16"/>
                <w:lang w:val="ru-RU"/>
              </w:rPr>
              <w:t>подзарядку личных бытовых</w:t>
            </w:r>
            <w:r w:rsidRPr="00C73CBB">
              <w:rPr>
                <w:spacing w:val="-37"/>
                <w:sz w:val="16"/>
                <w:lang w:val="ru-RU"/>
              </w:rPr>
              <w:t xml:space="preserve"> </w:t>
            </w:r>
            <w:r w:rsidRPr="00C73CBB">
              <w:rPr>
                <w:sz w:val="16"/>
                <w:lang w:val="ru-RU"/>
              </w:rPr>
              <w:t>приборов</w:t>
            </w:r>
          </w:p>
        </w:tc>
        <w:tc>
          <w:tcPr>
            <w:tcW w:w="725" w:type="dxa"/>
          </w:tcPr>
          <w:p w:rsidR="00CC291F" w:rsidRPr="00C73CBB" w:rsidRDefault="00CC291F" w:rsidP="00CC291F">
            <w:pPr>
              <w:pStyle w:val="TableParagraph"/>
              <w:spacing w:before="2"/>
              <w:rPr>
                <w:sz w:val="21"/>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2"/>
              <w:rPr>
                <w:sz w:val="21"/>
              </w:rPr>
            </w:pPr>
          </w:p>
          <w:p w:rsidR="00CC291F" w:rsidRDefault="00CC291F" w:rsidP="00CC291F">
            <w:pPr>
              <w:pStyle w:val="TableParagraph"/>
              <w:ind w:left="45" w:right="12"/>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2"/>
              <w:rPr>
                <w:sz w:val="21"/>
              </w:rPr>
            </w:pPr>
          </w:p>
          <w:p w:rsidR="00CC291F" w:rsidRDefault="00CC291F" w:rsidP="00CC291F">
            <w:pPr>
              <w:pStyle w:val="TableParagraph"/>
              <w:ind w:left="43" w:right="13"/>
              <w:jc w:val="center"/>
              <w:rPr>
                <w:sz w:val="16"/>
              </w:rPr>
            </w:pPr>
            <w:r>
              <w:rPr>
                <w:sz w:val="16"/>
              </w:rPr>
              <w:t>10</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2"/>
              <w:rPr>
                <w:sz w:val="21"/>
              </w:rPr>
            </w:pPr>
          </w:p>
          <w:p w:rsidR="00CC291F" w:rsidRDefault="00CC291F" w:rsidP="00CC291F">
            <w:pPr>
              <w:pStyle w:val="TableParagraph"/>
              <w:ind w:left="43" w:right="13"/>
              <w:jc w:val="center"/>
              <w:rPr>
                <w:sz w:val="16"/>
              </w:rPr>
            </w:pPr>
            <w:r>
              <w:rPr>
                <w:sz w:val="16"/>
              </w:rPr>
              <w:t>кВт*ч</w:t>
            </w:r>
          </w:p>
        </w:tc>
        <w:tc>
          <w:tcPr>
            <w:tcW w:w="564" w:type="dxa"/>
          </w:tcPr>
          <w:p w:rsidR="00CC291F" w:rsidRDefault="00CC291F" w:rsidP="00CC291F">
            <w:pPr>
              <w:pStyle w:val="TableParagraph"/>
              <w:spacing w:before="2"/>
              <w:rPr>
                <w:sz w:val="21"/>
              </w:rPr>
            </w:pPr>
          </w:p>
          <w:p w:rsidR="00CC291F" w:rsidRDefault="00CC291F" w:rsidP="00CC291F">
            <w:pPr>
              <w:pStyle w:val="TableParagraph"/>
              <w:ind w:left="42" w:right="13"/>
              <w:jc w:val="center"/>
              <w:rPr>
                <w:sz w:val="16"/>
              </w:rPr>
            </w:pPr>
            <w:r>
              <w:rPr>
                <w:sz w:val="16"/>
              </w:rPr>
              <w:t>0,07</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733"/>
        </w:trPr>
        <w:tc>
          <w:tcPr>
            <w:tcW w:w="370" w:type="dxa"/>
          </w:tcPr>
          <w:p w:rsidR="00CC291F" w:rsidRDefault="00CC291F" w:rsidP="00CC291F">
            <w:pPr>
              <w:pStyle w:val="TableParagraph"/>
              <w:spacing w:before="10"/>
              <w:rPr>
                <w:sz w:val="21"/>
              </w:rPr>
            </w:pPr>
          </w:p>
          <w:p w:rsidR="00CC291F" w:rsidRDefault="00CC291F" w:rsidP="00CC291F">
            <w:pPr>
              <w:pStyle w:val="TableParagraph"/>
              <w:ind w:right="55"/>
              <w:jc w:val="right"/>
              <w:rPr>
                <w:b/>
                <w:sz w:val="20"/>
              </w:rPr>
            </w:pPr>
            <w:r>
              <w:rPr>
                <w:b/>
                <w:sz w:val="20"/>
              </w:rPr>
              <w:t>13</w:t>
            </w:r>
          </w:p>
        </w:tc>
        <w:tc>
          <w:tcPr>
            <w:tcW w:w="2369" w:type="dxa"/>
          </w:tcPr>
          <w:p w:rsidR="00CC291F" w:rsidRPr="00C73CBB" w:rsidRDefault="00CC291F" w:rsidP="00CC291F">
            <w:pPr>
              <w:pStyle w:val="TableParagraph"/>
              <w:spacing w:before="64" w:line="271" w:lineRule="auto"/>
              <w:ind w:left="30" w:right="654"/>
              <w:rPr>
                <w:sz w:val="16"/>
                <w:lang w:val="ru-RU"/>
              </w:rPr>
            </w:pPr>
            <w:r w:rsidRPr="00C73CBB">
              <w:rPr>
                <w:sz w:val="16"/>
                <w:lang w:val="ru-RU"/>
              </w:rPr>
              <w:t>Регулярная очистка</w:t>
            </w:r>
            <w:r w:rsidRPr="00C73CBB">
              <w:rPr>
                <w:spacing w:val="1"/>
                <w:sz w:val="16"/>
                <w:lang w:val="ru-RU"/>
              </w:rPr>
              <w:t xml:space="preserve"> </w:t>
            </w:r>
            <w:r w:rsidRPr="00C73CBB">
              <w:rPr>
                <w:sz w:val="16"/>
                <w:lang w:val="ru-RU"/>
              </w:rPr>
              <w:t>светильников от пыли и</w:t>
            </w:r>
            <w:r w:rsidRPr="00C73CBB">
              <w:rPr>
                <w:spacing w:val="-37"/>
                <w:sz w:val="16"/>
                <w:lang w:val="ru-RU"/>
              </w:rPr>
              <w:t xml:space="preserve"> </w:t>
            </w:r>
            <w:r w:rsidRPr="00C73CBB">
              <w:rPr>
                <w:sz w:val="16"/>
                <w:lang w:val="ru-RU"/>
              </w:rPr>
              <w:t>отложений</w:t>
            </w:r>
          </w:p>
        </w:tc>
        <w:tc>
          <w:tcPr>
            <w:tcW w:w="725" w:type="dxa"/>
          </w:tcPr>
          <w:p w:rsidR="00CC291F" w:rsidRPr="00C73CBB" w:rsidRDefault="00CC291F" w:rsidP="00CC291F">
            <w:pPr>
              <w:pStyle w:val="TableParagraph"/>
              <w:spacing w:before="8"/>
              <w:rPr>
                <w:sz w:val="23"/>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8"/>
              <w:rPr>
                <w:sz w:val="23"/>
              </w:rPr>
            </w:pPr>
          </w:p>
          <w:p w:rsidR="00CC291F" w:rsidRDefault="00CC291F" w:rsidP="00CC291F">
            <w:pPr>
              <w:pStyle w:val="TableParagraph"/>
              <w:ind w:left="45" w:right="12"/>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8"/>
              <w:rPr>
                <w:sz w:val="23"/>
              </w:rPr>
            </w:pPr>
          </w:p>
          <w:p w:rsidR="00CC291F" w:rsidRDefault="00CC291F" w:rsidP="00CC291F">
            <w:pPr>
              <w:pStyle w:val="TableParagraph"/>
              <w:ind w:left="31"/>
              <w:jc w:val="center"/>
              <w:rPr>
                <w:sz w:val="16"/>
              </w:rPr>
            </w:pPr>
            <w:r>
              <w:rPr>
                <w:sz w:val="16"/>
              </w:rPr>
              <w:t>3</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8"/>
              <w:rPr>
                <w:sz w:val="23"/>
              </w:rPr>
            </w:pPr>
          </w:p>
          <w:p w:rsidR="00CC291F" w:rsidRDefault="00CC291F" w:rsidP="00CC291F">
            <w:pPr>
              <w:pStyle w:val="TableParagraph"/>
              <w:ind w:left="43" w:right="13"/>
              <w:jc w:val="center"/>
              <w:rPr>
                <w:sz w:val="16"/>
              </w:rPr>
            </w:pPr>
            <w:r>
              <w:rPr>
                <w:sz w:val="16"/>
              </w:rPr>
              <w:t>кВт*ч</w:t>
            </w:r>
          </w:p>
        </w:tc>
        <w:tc>
          <w:tcPr>
            <w:tcW w:w="564" w:type="dxa"/>
          </w:tcPr>
          <w:p w:rsidR="00CC291F" w:rsidRDefault="00CC291F" w:rsidP="00CC291F">
            <w:pPr>
              <w:pStyle w:val="TableParagraph"/>
              <w:spacing w:before="8"/>
              <w:rPr>
                <w:sz w:val="23"/>
              </w:rPr>
            </w:pPr>
          </w:p>
          <w:p w:rsidR="00CC291F" w:rsidRDefault="00CC291F" w:rsidP="00CC291F">
            <w:pPr>
              <w:pStyle w:val="TableParagraph"/>
              <w:ind w:left="42" w:right="13"/>
              <w:jc w:val="center"/>
              <w:rPr>
                <w:sz w:val="16"/>
              </w:rPr>
            </w:pPr>
            <w:r>
              <w:rPr>
                <w:sz w:val="16"/>
              </w:rPr>
              <w:t>0,02</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14</w:t>
            </w:r>
          </w:p>
        </w:tc>
        <w:tc>
          <w:tcPr>
            <w:tcW w:w="2369" w:type="dxa"/>
          </w:tcPr>
          <w:p w:rsidR="00CC291F" w:rsidRPr="00C73CBB" w:rsidRDefault="00CC291F" w:rsidP="00CC291F">
            <w:pPr>
              <w:pStyle w:val="TableParagraph"/>
              <w:spacing w:before="119" w:line="271" w:lineRule="auto"/>
              <w:ind w:left="30" w:right="283"/>
              <w:rPr>
                <w:sz w:val="16"/>
                <w:lang w:val="ru-RU"/>
              </w:rPr>
            </w:pPr>
            <w:r w:rsidRPr="00C73CBB">
              <w:rPr>
                <w:sz w:val="16"/>
                <w:lang w:val="ru-RU"/>
              </w:rPr>
              <w:t>Рациональное и эффективное</w:t>
            </w:r>
            <w:r w:rsidRPr="00C73CBB">
              <w:rPr>
                <w:spacing w:val="-37"/>
                <w:sz w:val="16"/>
                <w:lang w:val="ru-RU"/>
              </w:rPr>
              <w:t xml:space="preserve"> </w:t>
            </w:r>
            <w:r w:rsidRPr="00C73CBB">
              <w:rPr>
                <w:sz w:val="16"/>
                <w:lang w:val="ru-RU"/>
              </w:rPr>
              <w:t>потребление</w:t>
            </w:r>
            <w:r w:rsidRPr="00C73CBB">
              <w:rPr>
                <w:spacing w:val="-2"/>
                <w:sz w:val="16"/>
                <w:lang w:val="ru-RU"/>
              </w:rPr>
              <w:t xml:space="preserve"> </w:t>
            </w:r>
            <w:r w:rsidRPr="00C73CBB">
              <w:rPr>
                <w:sz w:val="16"/>
                <w:lang w:val="ru-RU"/>
              </w:rPr>
              <w:t>горячей</w:t>
            </w:r>
            <w:r w:rsidRPr="00C73CBB">
              <w:rPr>
                <w:spacing w:val="-2"/>
                <w:sz w:val="16"/>
                <w:lang w:val="ru-RU"/>
              </w:rPr>
              <w:t xml:space="preserve"> </w:t>
            </w:r>
            <w:r w:rsidRPr="00C73CBB">
              <w:rPr>
                <w:sz w:val="16"/>
                <w:lang w:val="ru-RU"/>
              </w:rPr>
              <w:t>воды</w:t>
            </w:r>
          </w:p>
        </w:tc>
        <w:tc>
          <w:tcPr>
            <w:tcW w:w="725" w:type="dxa"/>
          </w:tcPr>
          <w:p w:rsidR="00CC291F" w:rsidRPr="00C73CBB" w:rsidRDefault="00CC291F" w:rsidP="00CC291F">
            <w:pPr>
              <w:pStyle w:val="TableParagraph"/>
              <w:spacing w:before="3"/>
              <w:rPr>
                <w:sz w:val="19"/>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19"/>
              </w:rPr>
            </w:pPr>
          </w:p>
          <w:p w:rsidR="00CC291F" w:rsidRDefault="00CC291F" w:rsidP="00CC291F">
            <w:pPr>
              <w:pStyle w:val="TableParagraph"/>
              <w:ind w:left="44" w:right="13"/>
              <w:jc w:val="center"/>
              <w:rPr>
                <w:sz w:val="16"/>
              </w:rPr>
            </w:pPr>
            <w:r>
              <w:rPr>
                <w:sz w:val="16"/>
              </w:rPr>
              <w:t>м³</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15</w:t>
            </w:r>
          </w:p>
        </w:tc>
        <w:tc>
          <w:tcPr>
            <w:tcW w:w="2369" w:type="dxa"/>
          </w:tcPr>
          <w:p w:rsidR="00CC291F" w:rsidRPr="00C73CBB" w:rsidRDefault="00CC291F" w:rsidP="00CC291F">
            <w:pPr>
              <w:pStyle w:val="TableParagraph"/>
              <w:spacing w:before="119" w:line="271" w:lineRule="auto"/>
              <w:ind w:left="30" w:right="283"/>
              <w:rPr>
                <w:sz w:val="16"/>
                <w:lang w:val="ru-RU"/>
              </w:rPr>
            </w:pPr>
            <w:r w:rsidRPr="00C73CBB">
              <w:rPr>
                <w:sz w:val="16"/>
                <w:lang w:val="ru-RU"/>
              </w:rPr>
              <w:t>Рациональное и эффективное</w:t>
            </w:r>
            <w:r w:rsidRPr="00C73CBB">
              <w:rPr>
                <w:spacing w:val="-37"/>
                <w:sz w:val="16"/>
                <w:lang w:val="ru-RU"/>
              </w:rPr>
              <w:t xml:space="preserve"> </w:t>
            </w:r>
            <w:r w:rsidRPr="00C73CBB">
              <w:rPr>
                <w:sz w:val="16"/>
                <w:lang w:val="ru-RU"/>
              </w:rPr>
              <w:t>потребление</w:t>
            </w:r>
            <w:r w:rsidRPr="00C73CBB">
              <w:rPr>
                <w:spacing w:val="-2"/>
                <w:sz w:val="16"/>
                <w:lang w:val="ru-RU"/>
              </w:rPr>
              <w:t xml:space="preserve"> </w:t>
            </w:r>
            <w:r w:rsidRPr="00C73CBB">
              <w:rPr>
                <w:sz w:val="16"/>
                <w:lang w:val="ru-RU"/>
              </w:rPr>
              <w:t>холодной</w:t>
            </w:r>
            <w:r w:rsidRPr="00C73CBB">
              <w:rPr>
                <w:spacing w:val="-1"/>
                <w:sz w:val="16"/>
                <w:lang w:val="ru-RU"/>
              </w:rPr>
              <w:t xml:space="preserve"> </w:t>
            </w:r>
            <w:r w:rsidRPr="00C73CBB">
              <w:rPr>
                <w:sz w:val="16"/>
                <w:lang w:val="ru-RU"/>
              </w:rPr>
              <w:t>воды</w:t>
            </w:r>
          </w:p>
        </w:tc>
        <w:tc>
          <w:tcPr>
            <w:tcW w:w="725" w:type="dxa"/>
          </w:tcPr>
          <w:p w:rsidR="00CC291F" w:rsidRPr="00C73CBB" w:rsidRDefault="00CC291F" w:rsidP="00CC291F">
            <w:pPr>
              <w:pStyle w:val="TableParagraph"/>
              <w:spacing w:before="3"/>
              <w:rPr>
                <w:sz w:val="19"/>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2"/>
              <w:jc w:val="center"/>
              <w:rPr>
                <w:sz w:val="16"/>
              </w:rPr>
            </w:pPr>
            <w:r>
              <w:rPr>
                <w:sz w:val="16"/>
              </w:rPr>
              <w:t>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3"/>
              <w:jc w:val="center"/>
              <w:rPr>
                <w:sz w:val="16"/>
              </w:rPr>
            </w:pPr>
            <w:r>
              <w:rPr>
                <w:sz w:val="16"/>
              </w:rPr>
              <w:t>0,8</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19"/>
              </w:rPr>
            </w:pPr>
          </w:p>
          <w:p w:rsidR="00CC291F" w:rsidRDefault="00CC291F" w:rsidP="00CC291F">
            <w:pPr>
              <w:pStyle w:val="TableParagraph"/>
              <w:ind w:left="44" w:right="13"/>
              <w:jc w:val="center"/>
              <w:rPr>
                <w:sz w:val="16"/>
              </w:rPr>
            </w:pPr>
            <w:r>
              <w:rPr>
                <w:sz w:val="16"/>
              </w:rPr>
              <w:t>м³</w:t>
            </w:r>
          </w:p>
        </w:tc>
        <w:tc>
          <w:tcPr>
            <w:tcW w:w="564" w:type="dxa"/>
          </w:tcPr>
          <w:p w:rsidR="00CC291F" w:rsidRDefault="00CC291F" w:rsidP="00CC291F">
            <w:pPr>
              <w:pStyle w:val="TableParagraph"/>
              <w:spacing w:before="3"/>
              <w:rPr>
                <w:sz w:val="19"/>
              </w:rPr>
            </w:pPr>
          </w:p>
          <w:p w:rsidR="00CC291F" w:rsidRDefault="00CC291F" w:rsidP="00CC291F">
            <w:pPr>
              <w:pStyle w:val="TableParagraph"/>
              <w:ind w:left="42" w:right="13"/>
              <w:jc w:val="center"/>
              <w:rPr>
                <w:sz w:val="16"/>
              </w:rPr>
            </w:pPr>
            <w:r>
              <w:rPr>
                <w:sz w:val="16"/>
              </w:rPr>
              <w:t>0,09</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359"/>
        </w:trPr>
        <w:tc>
          <w:tcPr>
            <w:tcW w:w="9898" w:type="dxa"/>
            <w:gridSpan w:val="13"/>
          </w:tcPr>
          <w:p w:rsidR="00CC291F" w:rsidRDefault="00CC291F" w:rsidP="00CC291F">
            <w:pPr>
              <w:pStyle w:val="TableParagraph"/>
              <w:spacing w:before="69"/>
              <w:ind w:left="3465" w:right="3424"/>
              <w:jc w:val="center"/>
              <w:rPr>
                <w:b/>
                <w:sz w:val="18"/>
              </w:rPr>
            </w:pPr>
            <w:r>
              <w:rPr>
                <w:b/>
                <w:sz w:val="18"/>
              </w:rPr>
              <w:t>Технические</w:t>
            </w:r>
            <w:r>
              <w:rPr>
                <w:b/>
                <w:spacing w:val="-6"/>
                <w:sz w:val="18"/>
              </w:rPr>
              <w:t xml:space="preserve"> </w:t>
            </w:r>
            <w:r>
              <w:rPr>
                <w:b/>
                <w:sz w:val="18"/>
              </w:rPr>
              <w:t>мероприятия</w:t>
            </w:r>
          </w:p>
        </w:tc>
      </w:tr>
      <w:tr w:rsidR="00CC291F" w:rsidTr="00CC291F">
        <w:trPr>
          <w:trHeight w:val="836"/>
        </w:trPr>
        <w:tc>
          <w:tcPr>
            <w:tcW w:w="370" w:type="dxa"/>
          </w:tcPr>
          <w:p w:rsidR="00CC291F" w:rsidRDefault="00CC291F" w:rsidP="00CC291F">
            <w:pPr>
              <w:pStyle w:val="TableParagraph"/>
              <w:spacing w:before="5"/>
              <w:rPr>
                <w:sz w:val="26"/>
              </w:rPr>
            </w:pPr>
          </w:p>
          <w:p w:rsidR="00CC291F" w:rsidRDefault="00CC291F" w:rsidP="00CC291F">
            <w:pPr>
              <w:pStyle w:val="TableParagraph"/>
              <w:spacing w:before="1"/>
              <w:ind w:right="55"/>
              <w:jc w:val="right"/>
              <w:rPr>
                <w:b/>
                <w:sz w:val="20"/>
              </w:rPr>
            </w:pPr>
            <w:r>
              <w:rPr>
                <w:b/>
                <w:sz w:val="20"/>
              </w:rPr>
              <w:t>16</w:t>
            </w:r>
          </w:p>
        </w:tc>
        <w:tc>
          <w:tcPr>
            <w:tcW w:w="2369" w:type="dxa"/>
          </w:tcPr>
          <w:p w:rsidR="00CC291F" w:rsidRPr="00C73CBB" w:rsidRDefault="00CC291F" w:rsidP="00CC291F">
            <w:pPr>
              <w:pStyle w:val="TableParagraph"/>
              <w:spacing w:before="116" w:line="271" w:lineRule="auto"/>
              <w:ind w:left="30" w:right="61"/>
              <w:rPr>
                <w:sz w:val="16"/>
                <w:lang w:val="ru-RU"/>
              </w:rPr>
            </w:pPr>
            <w:r w:rsidRPr="00C73CBB">
              <w:rPr>
                <w:sz w:val="16"/>
                <w:lang w:val="ru-RU"/>
              </w:rPr>
              <w:t>Проведение</w:t>
            </w:r>
            <w:r w:rsidRPr="00C73CBB">
              <w:rPr>
                <w:spacing w:val="1"/>
                <w:sz w:val="16"/>
                <w:lang w:val="ru-RU"/>
              </w:rPr>
              <w:t xml:space="preserve"> </w:t>
            </w:r>
            <w:r w:rsidRPr="00C73CBB">
              <w:rPr>
                <w:sz w:val="16"/>
                <w:lang w:val="ru-RU"/>
              </w:rPr>
              <w:t>гидропневматической промывки</w:t>
            </w:r>
            <w:r w:rsidRPr="00C73CBB">
              <w:rPr>
                <w:spacing w:val="-37"/>
                <w:sz w:val="16"/>
                <w:lang w:val="ru-RU"/>
              </w:rPr>
              <w:t xml:space="preserve"> </w:t>
            </w:r>
            <w:r w:rsidRPr="00C73CBB">
              <w:rPr>
                <w:sz w:val="16"/>
                <w:lang w:val="ru-RU"/>
              </w:rPr>
              <w:t>системы отопления</w:t>
            </w:r>
          </w:p>
        </w:tc>
        <w:tc>
          <w:tcPr>
            <w:tcW w:w="725" w:type="dxa"/>
          </w:tcPr>
          <w:p w:rsidR="00CC291F" w:rsidRPr="00C73CBB" w:rsidRDefault="00CC291F" w:rsidP="00CC291F">
            <w:pPr>
              <w:pStyle w:val="TableParagraph"/>
              <w:spacing w:before="1"/>
              <w:rPr>
                <w:sz w:val="19"/>
                <w:lang w:val="ru-RU"/>
              </w:rPr>
            </w:pPr>
          </w:p>
          <w:p w:rsidR="00CC291F" w:rsidRDefault="00CC291F" w:rsidP="00CC291F">
            <w:pPr>
              <w:pStyle w:val="TableParagraph"/>
              <w:spacing w:line="271" w:lineRule="auto"/>
              <w:ind w:left="97" w:right="54" w:firstLine="124"/>
              <w:rPr>
                <w:sz w:val="16"/>
              </w:rPr>
            </w:pPr>
            <w:proofErr w:type="gramStart"/>
            <w:r>
              <w:rPr>
                <w:sz w:val="16"/>
              </w:rPr>
              <w:t>мес</w:t>
            </w:r>
            <w:proofErr w:type="gramEnd"/>
            <w:r>
              <w:rPr>
                <w:sz w:val="16"/>
              </w:rPr>
              <w:t>.</w:t>
            </w:r>
            <w:r>
              <w:rPr>
                <w:spacing w:val="1"/>
                <w:sz w:val="16"/>
              </w:rPr>
              <w:t xml:space="preserve"> </w:t>
            </w:r>
            <w:r>
              <w:rPr>
                <w:sz w:val="16"/>
              </w:rPr>
              <w:t>бюджет</w:t>
            </w:r>
          </w:p>
        </w:tc>
        <w:tc>
          <w:tcPr>
            <w:tcW w:w="564" w:type="dxa"/>
          </w:tcPr>
          <w:p w:rsidR="00CC291F" w:rsidRDefault="00CC291F" w:rsidP="00CC291F">
            <w:pPr>
              <w:pStyle w:val="TableParagraph"/>
              <w:rPr>
                <w:sz w:val="18"/>
              </w:rPr>
            </w:pPr>
          </w:p>
          <w:p w:rsidR="00CC291F" w:rsidRDefault="00CC291F" w:rsidP="00CC291F">
            <w:pPr>
              <w:pStyle w:val="TableParagraph"/>
              <w:spacing w:before="118"/>
              <w:ind w:left="45" w:right="13"/>
              <w:jc w:val="center"/>
              <w:rPr>
                <w:sz w:val="16"/>
              </w:rPr>
            </w:pPr>
            <w:r>
              <w:rPr>
                <w:sz w:val="16"/>
              </w:rPr>
              <w:t>10,0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118"/>
              <w:ind w:left="44" w:right="13"/>
              <w:jc w:val="center"/>
              <w:rPr>
                <w:sz w:val="16"/>
              </w:rPr>
            </w:pPr>
            <w:r>
              <w:rPr>
                <w:sz w:val="16"/>
              </w:rPr>
              <w:t>0,12</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8"/>
              </w:rPr>
            </w:pPr>
          </w:p>
          <w:p w:rsidR="00CC291F" w:rsidRDefault="00CC291F" w:rsidP="00CC291F">
            <w:pPr>
              <w:pStyle w:val="TableParagraph"/>
              <w:spacing w:before="118"/>
              <w:ind w:left="45" w:right="13"/>
              <w:jc w:val="center"/>
              <w:rPr>
                <w:sz w:val="16"/>
              </w:rPr>
            </w:pPr>
            <w:r>
              <w:rPr>
                <w:sz w:val="16"/>
              </w:rPr>
              <w:t>Гкал</w:t>
            </w:r>
          </w:p>
        </w:tc>
        <w:tc>
          <w:tcPr>
            <w:tcW w:w="564" w:type="dxa"/>
          </w:tcPr>
          <w:p w:rsidR="00CC291F" w:rsidRDefault="00CC291F" w:rsidP="00CC291F">
            <w:pPr>
              <w:pStyle w:val="TableParagraph"/>
              <w:rPr>
                <w:sz w:val="18"/>
              </w:rPr>
            </w:pPr>
          </w:p>
          <w:p w:rsidR="00CC291F" w:rsidRDefault="00CC291F" w:rsidP="00CC291F">
            <w:pPr>
              <w:pStyle w:val="TableParagraph"/>
              <w:spacing w:before="118"/>
              <w:ind w:left="42" w:right="13"/>
              <w:jc w:val="center"/>
              <w:rPr>
                <w:sz w:val="16"/>
              </w:rPr>
            </w:pPr>
            <w:r>
              <w:rPr>
                <w:sz w:val="16"/>
              </w:rPr>
              <w:t>0,73</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531"/>
        </w:trPr>
        <w:tc>
          <w:tcPr>
            <w:tcW w:w="370" w:type="dxa"/>
          </w:tcPr>
          <w:p w:rsidR="00CC291F" w:rsidRDefault="00CC291F" w:rsidP="00CC291F">
            <w:pPr>
              <w:pStyle w:val="TableParagraph"/>
              <w:spacing w:before="151"/>
              <w:ind w:right="55"/>
              <w:jc w:val="right"/>
              <w:rPr>
                <w:b/>
                <w:sz w:val="20"/>
              </w:rPr>
            </w:pPr>
            <w:r>
              <w:rPr>
                <w:b/>
                <w:sz w:val="20"/>
              </w:rPr>
              <w:t>17</w:t>
            </w:r>
          </w:p>
        </w:tc>
        <w:tc>
          <w:tcPr>
            <w:tcW w:w="2369" w:type="dxa"/>
          </w:tcPr>
          <w:p w:rsidR="00CC291F" w:rsidRPr="00C73CBB" w:rsidRDefault="00CC291F" w:rsidP="00CC291F">
            <w:pPr>
              <w:pStyle w:val="TableParagraph"/>
              <w:spacing w:before="68" w:line="271" w:lineRule="auto"/>
              <w:ind w:left="30" w:right="32"/>
              <w:rPr>
                <w:sz w:val="16"/>
                <w:lang w:val="ru-RU"/>
              </w:rPr>
            </w:pPr>
            <w:r w:rsidRPr="00C73CBB">
              <w:rPr>
                <w:sz w:val="16"/>
                <w:lang w:val="ru-RU"/>
              </w:rPr>
              <w:t>Проведение химической</w:t>
            </w:r>
            <w:r w:rsidRPr="00C73CBB">
              <w:rPr>
                <w:spacing w:val="1"/>
                <w:sz w:val="16"/>
                <w:lang w:val="ru-RU"/>
              </w:rPr>
              <w:t xml:space="preserve"> </w:t>
            </w:r>
            <w:r w:rsidRPr="00C73CBB">
              <w:rPr>
                <w:sz w:val="16"/>
                <w:lang w:val="ru-RU"/>
              </w:rPr>
              <w:t>очистки</w:t>
            </w:r>
            <w:r w:rsidRPr="00C73CBB">
              <w:rPr>
                <w:spacing w:val="-37"/>
                <w:sz w:val="16"/>
                <w:lang w:val="ru-RU"/>
              </w:rPr>
              <w:t xml:space="preserve"> </w:t>
            </w:r>
            <w:r w:rsidRPr="00C73CBB">
              <w:rPr>
                <w:sz w:val="16"/>
                <w:lang w:val="ru-RU"/>
              </w:rPr>
              <w:t>системы отопления</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10"/>
              <w:rPr>
                <w:sz w:val="14"/>
                <w:lang w:val="ru-RU"/>
              </w:rPr>
            </w:pPr>
          </w:p>
          <w:p w:rsidR="00CC291F" w:rsidRDefault="00CC291F" w:rsidP="00CC291F">
            <w:pPr>
              <w:pStyle w:val="TableParagraph"/>
              <w:spacing w:before="1"/>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704"/>
        </w:trPr>
        <w:tc>
          <w:tcPr>
            <w:tcW w:w="370" w:type="dxa"/>
          </w:tcPr>
          <w:p w:rsidR="00CC291F" w:rsidRDefault="00CC291F" w:rsidP="00CC291F">
            <w:pPr>
              <w:pStyle w:val="TableParagraph"/>
              <w:spacing w:before="7"/>
              <w:rPr>
                <w:sz w:val="20"/>
              </w:rPr>
            </w:pPr>
          </w:p>
          <w:p w:rsidR="00CC291F" w:rsidRDefault="00CC291F" w:rsidP="00CC291F">
            <w:pPr>
              <w:pStyle w:val="TableParagraph"/>
              <w:ind w:right="55"/>
              <w:jc w:val="right"/>
              <w:rPr>
                <w:b/>
                <w:sz w:val="20"/>
              </w:rPr>
            </w:pPr>
            <w:r>
              <w:rPr>
                <w:b/>
                <w:sz w:val="20"/>
              </w:rPr>
              <w:t>18</w:t>
            </w:r>
          </w:p>
        </w:tc>
        <w:tc>
          <w:tcPr>
            <w:tcW w:w="2369" w:type="dxa"/>
          </w:tcPr>
          <w:p w:rsidR="00CC291F" w:rsidRPr="00C73CBB" w:rsidRDefault="00CC291F" w:rsidP="00CC291F">
            <w:pPr>
              <w:pStyle w:val="TableParagraph"/>
              <w:spacing w:before="49" w:line="271" w:lineRule="auto"/>
              <w:ind w:left="30" w:right="308"/>
              <w:rPr>
                <w:sz w:val="16"/>
                <w:lang w:val="ru-RU"/>
              </w:rPr>
            </w:pPr>
            <w:r w:rsidRPr="00C73CBB">
              <w:rPr>
                <w:sz w:val="16"/>
                <w:lang w:val="ru-RU"/>
              </w:rPr>
              <w:t>Установка термостатических</w:t>
            </w:r>
            <w:r w:rsidRPr="00C73CBB">
              <w:rPr>
                <w:spacing w:val="-37"/>
                <w:sz w:val="16"/>
                <w:lang w:val="ru-RU"/>
              </w:rPr>
              <w:t xml:space="preserve"> </w:t>
            </w:r>
            <w:r w:rsidRPr="00C73CBB">
              <w:rPr>
                <w:sz w:val="16"/>
                <w:lang w:val="ru-RU"/>
              </w:rPr>
              <w:t>вентилей на отопительные</w:t>
            </w:r>
            <w:r w:rsidRPr="00C73CBB">
              <w:rPr>
                <w:spacing w:val="1"/>
                <w:sz w:val="16"/>
                <w:lang w:val="ru-RU"/>
              </w:rPr>
              <w:t xml:space="preserve"> </w:t>
            </w:r>
            <w:r w:rsidRPr="00C73CBB">
              <w:rPr>
                <w:sz w:val="16"/>
                <w:lang w:val="ru-RU"/>
              </w:rPr>
              <w:t>приборы</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5"/>
              <w:rPr>
                <w:lang w:val="ru-RU"/>
              </w:rPr>
            </w:pPr>
          </w:p>
          <w:p w:rsidR="00CC291F" w:rsidRDefault="00CC291F" w:rsidP="00CC291F">
            <w:pPr>
              <w:pStyle w:val="TableParagraph"/>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704"/>
        </w:trPr>
        <w:tc>
          <w:tcPr>
            <w:tcW w:w="370" w:type="dxa"/>
          </w:tcPr>
          <w:p w:rsidR="00CC291F" w:rsidRDefault="00CC291F" w:rsidP="00CC291F">
            <w:pPr>
              <w:pStyle w:val="TableParagraph"/>
              <w:spacing w:before="7"/>
              <w:rPr>
                <w:sz w:val="20"/>
              </w:rPr>
            </w:pPr>
          </w:p>
          <w:p w:rsidR="00CC291F" w:rsidRDefault="00CC291F" w:rsidP="00CC291F">
            <w:pPr>
              <w:pStyle w:val="TableParagraph"/>
              <w:ind w:right="55"/>
              <w:jc w:val="right"/>
              <w:rPr>
                <w:b/>
                <w:sz w:val="20"/>
              </w:rPr>
            </w:pPr>
            <w:r>
              <w:rPr>
                <w:b/>
                <w:sz w:val="20"/>
              </w:rPr>
              <w:t>19</w:t>
            </w:r>
          </w:p>
        </w:tc>
        <w:tc>
          <w:tcPr>
            <w:tcW w:w="2369" w:type="dxa"/>
          </w:tcPr>
          <w:p w:rsidR="00CC291F" w:rsidRPr="00C73CBB" w:rsidRDefault="00CC291F" w:rsidP="00CC291F">
            <w:pPr>
              <w:pStyle w:val="TableParagraph"/>
              <w:spacing w:before="155" w:line="271" w:lineRule="auto"/>
              <w:ind w:left="30" w:right="124" w:hanging="1"/>
              <w:rPr>
                <w:sz w:val="16"/>
                <w:lang w:val="ru-RU"/>
              </w:rPr>
            </w:pPr>
            <w:r w:rsidRPr="00C73CBB">
              <w:rPr>
                <w:sz w:val="16"/>
                <w:lang w:val="ru-RU"/>
              </w:rPr>
              <w:t>Установка теплоотражателей за</w:t>
            </w:r>
            <w:r w:rsidRPr="00C73CBB">
              <w:rPr>
                <w:spacing w:val="-37"/>
                <w:sz w:val="16"/>
                <w:lang w:val="ru-RU"/>
              </w:rPr>
              <w:t xml:space="preserve"> </w:t>
            </w:r>
            <w:r w:rsidRPr="00C73CBB">
              <w:rPr>
                <w:sz w:val="16"/>
                <w:lang w:val="ru-RU"/>
              </w:rPr>
              <w:t>отопительными приборами</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5"/>
              <w:rPr>
                <w:lang w:val="ru-RU"/>
              </w:rPr>
            </w:pPr>
          </w:p>
          <w:p w:rsidR="00CC291F" w:rsidRDefault="00CC291F" w:rsidP="00CC291F">
            <w:pPr>
              <w:pStyle w:val="TableParagraph"/>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747"/>
        </w:trPr>
        <w:tc>
          <w:tcPr>
            <w:tcW w:w="370" w:type="dxa"/>
          </w:tcPr>
          <w:p w:rsidR="00CC291F" w:rsidRDefault="00CC291F" w:rsidP="00CC291F">
            <w:pPr>
              <w:pStyle w:val="TableParagraph"/>
              <w:spacing w:before="6"/>
            </w:pPr>
          </w:p>
          <w:p w:rsidR="00CC291F" w:rsidRDefault="00CC291F" w:rsidP="00CC291F">
            <w:pPr>
              <w:pStyle w:val="TableParagraph"/>
              <w:ind w:right="55"/>
              <w:jc w:val="right"/>
              <w:rPr>
                <w:b/>
                <w:sz w:val="20"/>
              </w:rPr>
            </w:pPr>
            <w:r>
              <w:rPr>
                <w:b/>
                <w:sz w:val="20"/>
              </w:rPr>
              <w:t>20</w:t>
            </w:r>
          </w:p>
        </w:tc>
        <w:tc>
          <w:tcPr>
            <w:tcW w:w="2369" w:type="dxa"/>
          </w:tcPr>
          <w:p w:rsidR="00CC291F" w:rsidRPr="00C73CBB" w:rsidRDefault="00CC291F" w:rsidP="00CC291F">
            <w:pPr>
              <w:pStyle w:val="TableParagraph"/>
              <w:spacing w:before="4"/>
              <w:rPr>
                <w:sz w:val="15"/>
                <w:lang w:val="ru-RU"/>
              </w:rPr>
            </w:pPr>
          </w:p>
          <w:p w:rsidR="00CC291F" w:rsidRPr="00C73CBB" w:rsidRDefault="00CC291F" w:rsidP="00CC291F">
            <w:pPr>
              <w:pStyle w:val="TableParagraph"/>
              <w:spacing w:line="271" w:lineRule="auto"/>
              <w:ind w:left="30" w:right="129"/>
              <w:rPr>
                <w:sz w:val="16"/>
                <w:lang w:val="ru-RU"/>
              </w:rPr>
            </w:pPr>
            <w:r w:rsidRPr="00C73CBB">
              <w:rPr>
                <w:sz w:val="16"/>
                <w:lang w:val="ru-RU"/>
              </w:rPr>
              <w:t>Восстановление теплоизоляции</w:t>
            </w:r>
            <w:r w:rsidRPr="00C73CBB">
              <w:rPr>
                <w:spacing w:val="-37"/>
                <w:sz w:val="16"/>
                <w:lang w:val="ru-RU"/>
              </w:rPr>
              <w:t xml:space="preserve"> </w:t>
            </w:r>
            <w:r w:rsidRPr="00C73CBB">
              <w:rPr>
                <w:sz w:val="16"/>
                <w:lang w:val="ru-RU"/>
              </w:rPr>
              <w:t>транзитных</w:t>
            </w:r>
            <w:r w:rsidRPr="00C73CBB">
              <w:rPr>
                <w:spacing w:val="1"/>
                <w:sz w:val="16"/>
                <w:lang w:val="ru-RU"/>
              </w:rPr>
              <w:t xml:space="preserve"> </w:t>
            </w:r>
            <w:r w:rsidRPr="00C73CBB">
              <w:rPr>
                <w:sz w:val="16"/>
                <w:lang w:val="ru-RU"/>
              </w:rPr>
              <w:t>труб</w:t>
            </w:r>
            <w:r w:rsidRPr="00C73CBB">
              <w:rPr>
                <w:spacing w:val="1"/>
                <w:sz w:val="16"/>
                <w:lang w:val="ru-RU"/>
              </w:rPr>
              <w:t xml:space="preserve"> </w:t>
            </w:r>
            <w:r w:rsidRPr="00C73CBB">
              <w:rPr>
                <w:sz w:val="16"/>
                <w:lang w:val="ru-RU"/>
              </w:rPr>
              <w:t>отопления</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3"/>
              <w:rPr>
                <w:sz w:val="24"/>
                <w:lang w:val="ru-RU"/>
              </w:rPr>
            </w:pPr>
          </w:p>
          <w:p w:rsidR="00CC291F" w:rsidRDefault="00CC291F" w:rsidP="00CC291F">
            <w:pPr>
              <w:pStyle w:val="TableParagraph"/>
              <w:spacing w:before="1"/>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937"/>
        </w:trPr>
        <w:tc>
          <w:tcPr>
            <w:tcW w:w="370" w:type="dxa"/>
          </w:tcPr>
          <w:p w:rsidR="00CC291F" w:rsidRDefault="00CC291F" w:rsidP="00CC291F">
            <w:pPr>
              <w:pStyle w:val="TableParagraph"/>
              <w:spacing w:before="10"/>
              <w:rPr>
                <w:sz w:val="30"/>
              </w:rPr>
            </w:pPr>
          </w:p>
          <w:p w:rsidR="00CC291F" w:rsidRDefault="00CC291F" w:rsidP="00CC291F">
            <w:pPr>
              <w:pStyle w:val="TableParagraph"/>
              <w:ind w:right="55"/>
              <w:jc w:val="right"/>
              <w:rPr>
                <w:b/>
                <w:sz w:val="20"/>
              </w:rPr>
            </w:pPr>
            <w:r>
              <w:rPr>
                <w:b/>
                <w:sz w:val="20"/>
              </w:rPr>
              <w:t>21</w:t>
            </w:r>
          </w:p>
        </w:tc>
        <w:tc>
          <w:tcPr>
            <w:tcW w:w="2369" w:type="dxa"/>
          </w:tcPr>
          <w:p w:rsidR="00CC291F" w:rsidRPr="00C73CBB" w:rsidRDefault="00CC291F" w:rsidP="00CC291F">
            <w:pPr>
              <w:pStyle w:val="TableParagraph"/>
              <w:spacing w:before="6"/>
              <w:rPr>
                <w:sz w:val="14"/>
                <w:lang w:val="ru-RU"/>
              </w:rPr>
            </w:pPr>
          </w:p>
          <w:p w:rsidR="00CC291F" w:rsidRPr="00C73CBB" w:rsidRDefault="00CC291F" w:rsidP="00CC291F">
            <w:pPr>
              <w:pStyle w:val="TableParagraph"/>
              <w:spacing w:line="271" w:lineRule="auto"/>
              <w:ind w:left="30" w:right="50"/>
              <w:rPr>
                <w:sz w:val="16"/>
                <w:lang w:val="ru-RU"/>
              </w:rPr>
            </w:pPr>
            <w:r w:rsidRPr="00C73CBB">
              <w:rPr>
                <w:sz w:val="16"/>
                <w:lang w:val="ru-RU"/>
              </w:rPr>
              <w:t>Обработка труб отопления,</w:t>
            </w:r>
            <w:r w:rsidRPr="00C73CBB">
              <w:rPr>
                <w:spacing w:val="1"/>
                <w:sz w:val="16"/>
                <w:lang w:val="ru-RU"/>
              </w:rPr>
              <w:t xml:space="preserve"> </w:t>
            </w:r>
            <w:r w:rsidRPr="00C73CBB">
              <w:rPr>
                <w:sz w:val="16"/>
                <w:lang w:val="ru-RU"/>
              </w:rPr>
              <w:t>наружных стен и подвала здания</w:t>
            </w:r>
            <w:r w:rsidRPr="00C73CBB">
              <w:rPr>
                <w:spacing w:val="-37"/>
                <w:sz w:val="16"/>
                <w:lang w:val="ru-RU"/>
              </w:rPr>
              <w:t xml:space="preserve"> </w:t>
            </w:r>
            <w:r w:rsidRPr="00C73CBB">
              <w:rPr>
                <w:sz w:val="16"/>
                <w:lang w:val="ru-RU"/>
              </w:rPr>
              <w:t>теплоизоляционной</w:t>
            </w:r>
            <w:r w:rsidRPr="00C73CBB">
              <w:rPr>
                <w:spacing w:val="1"/>
                <w:sz w:val="16"/>
                <w:lang w:val="ru-RU"/>
              </w:rPr>
              <w:t xml:space="preserve"> </w:t>
            </w:r>
            <w:r w:rsidRPr="00C73CBB">
              <w:rPr>
                <w:sz w:val="16"/>
                <w:lang w:val="ru-RU"/>
              </w:rPr>
              <w:t>краской</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7"/>
              <w:rPr>
                <w:sz w:val="14"/>
                <w:lang w:val="ru-RU"/>
              </w:rPr>
            </w:pPr>
          </w:p>
          <w:p w:rsidR="00CC291F" w:rsidRDefault="00CC291F" w:rsidP="00CC291F">
            <w:pPr>
              <w:pStyle w:val="TableParagraph"/>
              <w:spacing w:before="1"/>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22</w:t>
            </w:r>
          </w:p>
        </w:tc>
        <w:tc>
          <w:tcPr>
            <w:tcW w:w="2369" w:type="dxa"/>
          </w:tcPr>
          <w:p w:rsidR="00CC291F" w:rsidRPr="00C73CBB" w:rsidRDefault="00CC291F" w:rsidP="00CC291F">
            <w:pPr>
              <w:pStyle w:val="TableParagraph"/>
              <w:spacing w:before="119" w:line="271" w:lineRule="auto"/>
              <w:ind w:left="30" w:right="32" w:hanging="1"/>
              <w:rPr>
                <w:sz w:val="16"/>
                <w:lang w:val="ru-RU"/>
              </w:rPr>
            </w:pPr>
            <w:r w:rsidRPr="00C73CBB">
              <w:rPr>
                <w:sz w:val="16"/>
                <w:lang w:val="ru-RU"/>
              </w:rPr>
              <w:t>Утепление фасада, подвальных и</w:t>
            </w:r>
            <w:r w:rsidRPr="00C73CBB">
              <w:rPr>
                <w:spacing w:val="-37"/>
                <w:sz w:val="16"/>
                <w:lang w:val="ru-RU"/>
              </w:rPr>
              <w:t xml:space="preserve"> </w:t>
            </w:r>
            <w:r w:rsidRPr="00C73CBB">
              <w:rPr>
                <w:sz w:val="16"/>
                <w:lang w:val="ru-RU"/>
              </w:rPr>
              <w:t>чердачных</w:t>
            </w:r>
            <w:r w:rsidRPr="00C73CBB">
              <w:rPr>
                <w:spacing w:val="-1"/>
                <w:sz w:val="16"/>
                <w:lang w:val="ru-RU"/>
              </w:rPr>
              <w:t xml:space="preserve"> </w:t>
            </w:r>
            <w:r w:rsidRPr="00C73CBB">
              <w:rPr>
                <w:sz w:val="16"/>
                <w:lang w:val="ru-RU"/>
              </w:rPr>
              <w:t>помещений</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733"/>
        </w:trPr>
        <w:tc>
          <w:tcPr>
            <w:tcW w:w="370" w:type="dxa"/>
          </w:tcPr>
          <w:p w:rsidR="00CC291F" w:rsidRDefault="00CC291F" w:rsidP="00CC291F">
            <w:pPr>
              <w:pStyle w:val="TableParagraph"/>
              <w:spacing w:before="10"/>
              <w:rPr>
                <w:sz w:val="21"/>
              </w:rPr>
            </w:pPr>
          </w:p>
          <w:p w:rsidR="00CC291F" w:rsidRDefault="00CC291F" w:rsidP="00CC291F">
            <w:pPr>
              <w:pStyle w:val="TableParagraph"/>
              <w:ind w:right="55"/>
              <w:jc w:val="right"/>
              <w:rPr>
                <w:b/>
                <w:sz w:val="20"/>
              </w:rPr>
            </w:pPr>
            <w:r>
              <w:rPr>
                <w:b/>
                <w:sz w:val="20"/>
              </w:rPr>
              <w:t>23</w:t>
            </w:r>
          </w:p>
        </w:tc>
        <w:tc>
          <w:tcPr>
            <w:tcW w:w="2369" w:type="dxa"/>
          </w:tcPr>
          <w:p w:rsidR="00CC291F" w:rsidRPr="00C73CBB" w:rsidRDefault="00CC291F" w:rsidP="00CC291F">
            <w:pPr>
              <w:pStyle w:val="TableParagraph"/>
              <w:spacing w:before="8"/>
              <w:rPr>
                <w:sz w:val="14"/>
                <w:lang w:val="ru-RU"/>
              </w:rPr>
            </w:pPr>
          </w:p>
          <w:p w:rsidR="00CC291F" w:rsidRPr="00C73CBB" w:rsidRDefault="00CC291F" w:rsidP="00CC291F">
            <w:pPr>
              <w:pStyle w:val="TableParagraph"/>
              <w:spacing w:line="271" w:lineRule="auto"/>
              <w:ind w:left="30" w:right="286"/>
              <w:rPr>
                <w:sz w:val="16"/>
                <w:lang w:val="ru-RU"/>
              </w:rPr>
            </w:pPr>
            <w:r w:rsidRPr="00C73CBB">
              <w:rPr>
                <w:sz w:val="16"/>
                <w:lang w:val="ru-RU"/>
              </w:rPr>
              <w:t>Герметизация межпанельных</w:t>
            </w:r>
            <w:r w:rsidRPr="00C73CBB">
              <w:rPr>
                <w:spacing w:val="-37"/>
                <w:sz w:val="16"/>
                <w:lang w:val="ru-RU"/>
              </w:rPr>
              <w:t xml:space="preserve"> </w:t>
            </w:r>
            <w:r w:rsidRPr="00C73CBB">
              <w:rPr>
                <w:sz w:val="16"/>
                <w:lang w:val="ru-RU"/>
              </w:rPr>
              <w:t>стыков наружных стен</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8"/>
              <w:rPr>
                <w:sz w:val="23"/>
                <w:lang w:val="ru-RU"/>
              </w:rPr>
            </w:pPr>
          </w:p>
          <w:p w:rsidR="00CC291F" w:rsidRDefault="00CC291F" w:rsidP="00CC291F">
            <w:pPr>
              <w:pStyle w:val="TableParagraph"/>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bl>
    <w:p w:rsidR="00CC291F" w:rsidRDefault="00CC291F" w:rsidP="00CC291F">
      <w:pPr>
        <w:rPr>
          <w:sz w:val="16"/>
        </w:rPr>
        <w:sectPr w:rsidR="00CC291F">
          <w:pgSz w:w="11910" w:h="16840"/>
          <w:pgMar w:top="84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646"/>
        <w:gridCol w:w="742"/>
        <w:gridCol w:w="564"/>
        <w:gridCol w:w="629"/>
        <w:gridCol w:w="742"/>
        <w:gridCol w:w="564"/>
        <w:gridCol w:w="564"/>
        <w:gridCol w:w="677"/>
        <w:gridCol w:w="742"/>
      </w:tblGrid>
      <w:tr w:rsidR="00CC291F" w:rsidTr="00CC291F">
        <w:trPr>
          <w:trHeight w:val="546"/>
        </w:trPr>
        <w:tc>
          <w:tcPr>
            <w:tcW w:w="370" w:type="dxa"/>
            <w:vMerge w:val="restart"/>
            <w:shd w:val="clear" w:color="auto" w:fill="C5D9F1"/>
          </w:tcPr>
          <w:p w:rsidR="00CC291F" w:rsidRDefault="00CC291F" w:rsidP="00CC291F">
            <w:pPr>
              <w:pStyle w:val="TableParagraph"/>
            </w:pPr>
          </w:p>
          <w:p w:rsidR="00CC291F" w:rsidRDefault="00CC291F" w:rsidP="00CC291F">
            <w:pPr>
              <w:pStyle w:val="TableParagraph"/>
            </w:pPr>
          </w:p>
          <w:p w:rsidR="00CC291F" w:rsidRDefault="00CC291F" w:rsidP="00CC291F">
            <w:pPr>
              <w:pStyle w:val="TableParagraph"/>
              <w:spacing w:before="161" w:line="264" w:lineRule="auto"/>
              <w:ind w:left="42" w:right="1" w:firstLine="43"/>
              <w:rPr>
                <w:b/>
                <w:sz w:val="20"/>
              </w:rPr>
            </w:pPr>
            <w:r>
              <w:rPr>
                <w:b/>
                <w:sz w:val="20"/>
              </w:rPr>
              <w:t>№</w:t>
            </w:r>
            <w:r>
              <w:rPr>
                <w:b/>
                <w:spacing w:val="-47"/>
                <w:sz w:val="20"/>
              </w:rPr>
              <w:t xml:space="preserve"> </w:t>
            </w:r>
            <w:r>
              <w:rPr>
                <w:b/>
                <w:sz w:val="20"/>
              </w:rPr>
              <w:t>п/п</w:t>
            </w:r>
          </w:p>
        </w:tc>
        <w:tc>
          <w:tcPr>
            <w:tcW w:w="2369" w:type="dxa"/>
            <w:vMerge w:val="restart"/>
            <w:shd w:val="clear" w:color="auto" w:fill="C5D9F1"/>
          </w:tcPr>
          <w:p w:rsidR="00CC291F" w:rsidRDefault="00CC291F" w:rsidP="00CC291F">
            <w:pPr>
              <w:pStyle w:val="TableParagraph"/>
            </w:pPr>
          </w:p>
          <w:p w:rsidR="00CC291F" w:rsidRDefault="00CC291F" w:rsidP="00CC291F">
            <w:pPr>
              <w:pStyle w:val="TableParagraph"/>
              <w:spacing w:before="2"/>
              <w:rPr>
                <w:sz w:val="25"/>
              </w:rPr>
            </w:pPr>
          </w:p>
          <w:p w:rsidR="00CC291F" w:rsidRDefault="00CC291F" w:rsidP="00CC291F">
            <w:pPr>
              <w:pStyle w:val="TableParagraph"/>
              <w:spacing w:line="264" w:lineRule="auto"/>
              <w:ind w:left="527" w:right="510"/>
              <w:jc w:val="center"/>
              <w:rPr>
                <w:b/>
                <w:sz w:val="20"/>
              </w:rPr>
            </w:pPr>
            <w:r>
              <w:rPr>
                <w:b/>
                <w:w w:val="95"/>
                <w:sz w:val="20"/>
              </w:rPr>
              <w:t>Наименование</w:t>
            </w:r>
            <w:r>
              <w:rPr>
                <w:b/>
                <w:spacing w:val="1"/>
                <w:w w:val="95"/>
                <w:sz w:val="20"/>
              </w:rPr>
              <w:t xml:space="preserve"> </w:t>
            </w:r>
            <w:r>
              <w:rPr>
                <w:b/>
                <w:sz w:val="20"/>
              </w:rPr>
              <w:t>мероприятия</w:t>
            </w:r>
            <w:r>
              <w:rPr>
                <w:b/>
                <w:spacing w:val="1"/>
                <w:sz w:val="20"/>
              </w:rPr>
              <w:t xml:space="preserve"> </w:t>
            </w:r>
            <w:r>
              <w:rPr>
                <w:b/>
                <w:sz w:val="20"/>
              </w:rPr>
              <w:t>программы</w:t>
            </w:r>
          </w:p>
        </w:tc>
        <w:tc>
          <w:tcPr>
            <w:tcW w:w="2677" w:type="dxa"/>
            <w:gridSpan w:val="4"/>
            <w:vMerge w:val="restart"/>
            <w:shd w:val="clear" w:color="auto" w:fill="C5D9F1"/>
          </w:tcPr>
          <w:p w:rsidR="00CC291F" w:rsidRDefault="00CC291F" w:rsidP="00CC291F">
            <w:pPr>
              <w:pStyle w:val="TableParagraph"/>
              <w:spacing w:before="1"/>
              <w:rPr>
                <w:sz w:val="26"/>
              </w:rPr>
            </w:pPr>
          </w:p>
          <w:p w:rsidR="00CC291F" w:rsidRDefault="00CC291F" w:rsidP="00CC291F">
            <w:pPr>
              <w:pStyle w:val="TableParagraph"/>
              <w:spacing w:line="264" w:lineRule="auto"/>
              <w:ind w:left="176" w:firstLine="33"/>
              <w:rPr>
                <w:b/>
                <w:sz w:val="20"/>
              </w:rPr>
            </w:pPr>
            <w:r>
              <w:rPr>
                <w:b/>
                <w:sz w:val="20"/>
              </w:rPr>
              <w:t>Финансовое обеспечение</w:t>
            </w:r>
            <w:r>
              <w:rPr>
                <w:b/>
                <w:spacing w:val="-47"/>
                <w:sz w:val="20"/>
              </w:rPr>
              <w:t xml:space="preserve"> </w:t>
            </w:r>
            <w:r>
              <w:rPr>
                <w:b/>
                <w:spacing w:val="-1"/>
                <w:sz w:val="20"/>
              </w:rPr>
              <w:t>реализации</w:t>
            </w:r>
            <w:r>
              <w:rPr>
                <w:b/>
                <w:spacing w:val="-6"/>
                <w:sz w:val="20"/>
              </w:rPr>
              <w:t xml:space="preserve"> </w:t>
            </w:r>
            <w:r>
              <w:rPr>
                <w:b/>
                <w:spacing w:val="-1"/>
                <w:sz w:val="20"/>
              </w:rPr>
              <w:t>мероприятий</w:t>
            </w:r>
          </w:p>
        </w:tc>
        <w:tc>
          <w:tcPr>
            <w:tcW w:w="4482" w:type="dxa"/>
            <w:gridSpan w:val="7"/>
            <w:shd w:val="clear" w:color="auto" w:fill="C5D9F1"/>
          </w:tcPr>
          <w:p w:rsidR="00CC291F" w:rsidRDefault="00CC291F" w:rsidP="00CC291F">
            <w:pPr>
              <w:pStyle w:val="TableParagraph"/>
              <w:spacing w:before="4" w:line="250" w:lineRule="atLeast"/>
              <w:ind w:left="1106" w:right="1098" w:firstLine="175"/>
              <w:rPr>
                <w:b/>
                <w:sz w:val="20"/>
              </w:rPr>
            </w:pPr>
            <w:r>
              <w:rPr>
                <w:b/>
                <w:sz w:val="20"/>
              </w:rPr>
              <w:t>Экономия топливно-</w:t>
            </w:r>
            <w:r>
              <w:rPr>
                <w:b/>
                <w:spacing w:val="1"/>
                <w:sz w:val="20"/>
              </w:rPr>
              <w:t xml:space="preserve"> </w:t>
            </w:r>
            <w:r>
              <w:rPr>
                <w:b/>
                <w:spacing w:val="-1"/>
                <w:sz w:val="20"/>
              </w:rPr>
              <w:t>энергетических</w:t>
            </w:r>
            <w:r>
              <w:rPr>
                <w:b/>
                <w:spacing w:val="-11"/>
                <w:sz w:val="20"/>
              </w:rPr>
              <w:t xml:space="preserve"> </w:t>
            </w:r>
            <w:r>
              <w:rPr>
                <w:b/>
                <w:sz w:val="20"/>
              </w:rPr>
              <w:t>ресурсов</w:t>
            </w:r>
          </w:p>
        </w:tc>
      </w:tr>
      <w:tr w:rsidR="00CC291F" w:rsidTr="00CC291F">
        <w:trPr>
          <w:trHeight w:val="531"/>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2677" w:type="dxa"/>
            <w:gridSpan w:val="4"/>
            <w:vMerge/>
            <w:tcBorders>
              <w:top w:val="nil"/>
            </w:tcBorders>
            <w:shd w:val="clear" w:color="auto" w:fill="C5D9F1"/>
          </w:tcPr>
          <w:p w:rsidR="00CC291F" w:rsidRDefault="00CC291F" w:rsidP="00CC291F">
            <w:pPr>
              <w:rPr>
                <w:sz w:val="2"/>
                <w:szCs w:val="2"/>
              </w:rPr>
            </w:pPr>
          </w:p>
        </w:tc>
        <w:tc>
          <w:tcPr>
            <w:tcW w:w="2499" w:type="dxa"/>
            <w:gridSpan w:val="4"/>
            <w:shd w:val="clear" w:color="auto" w:fill="C5D9F1"/>
          </w:tcPr>
          <w:p w:rsidR="00CC291F" w:rsidRDefault="00CC291F" w:rsidP="00CC291F">
            <w:pPr>
              <w:pStyle w:val="TableParagraph"/>
              <w:spacing w:before="2" w:line="252" w:lineRule="exact"/>
              <w:ind w:left="725" w:right="550" w:hanging="156"/>
              <w:rPr>
                <w:b/>
                <w:sz w:val="20"/>
              </w:rPr>
            </w:pPr>
            <w:r>
              <w:rPr>
                <w:b/>
                <w:spacing w:val="-1"/>
                <w:sz w:val="20"/>
              </w:rPr>
              <w:t>в натуральном</w:t>
            </w:r>
            <w:r>
              <w:rPr>
                <w:b/>
                <w:spacing w:val="-47"/>
                <w:sz w:val="20"/>
              </w:rPr>
              <w:t xml:space="preserve"> </w:t>
            </w:r>
            <w:r>
              <w:rPr>
                <w:b/>
                <w:sz w:val="20"/>
              </w:rPr>
              <w:t>выражении</w:t>
            </w:r>
          </w:p>
        </w:tc>
        <w:tc>
          <w:tcPr>
            <w:tcW w:w="1983" w:type="dxa"/>
            <w:gridSpan w:val="3"/>
            <w:vMerge w:val="restart"/>
            <w:shd w:val="clear" w:color="auto" w:fill="C5D9F1"/>
          </w:tcPr>
          <w:p w:rsidR="00CC291F" w:rsidRPr="00C73CBB" w:rsidRDefault="00CC291F" w:rsidP="00CC291F">
            <w:pPr>
              <w:pStyle w:val="TableParagraph"/>
              <w:spacing w:before="12" w:line="264" w:lineRule="auto"/>
              <w:ind w:left="316" w:right="314"/>
              <w:jc w:val="center"/>
              <w:rPr>
                <w:b/>
                <w:sz w:val="20"/>
                <w:lang w:val="ru-RU"/>
              </w:rPr>
            </w:pPr>
            <w:r w:rsidRPr="00C73CBB">
              <w:rPr>
                <w:b/>
                <w:spacing w:val="-1"/>
                <w:sz w:val="20"/>
                <w:lang w:val="ru-RU"/>
              </w:rPr>
              <w:t>в стоимостном</w:t>
            </w:r>
            <w:r w:rsidRPr="00C73CBB">
              <w:rPr>
                <w:b/>
                <w:spacing w:val="-47"/>
                <w:sz w:val="20"/>
                <w:lang w:val="ru-RU"/>
              </w:rPr>
              <w:t xml:space="preserve"> </w:t>
            </w:r>
            <w:r w:rsidRPr="00C73CBB">
              <w:rPr>
                <w:b/>
                <w:sz w:val="20"/>
                <w:lang w:val="ru-RU"/>
              </w:rPr>
              <w:t>выражении,</w:t>
            </w:r>
          </w:p>
          <w:p w:rsidR="00CC291F" w:rsidRPr="00C73CBB" w:rsidRDefault="00CC291F" w:rsidP="00CC291F">
            <w:pPr>
              <w:pStyle w:val="TableParagraph"/>
              <w:spacing w:line="228" w:lineRule="exact"/>
              <w:ind w:left="316" w:right="308"/>
              <w:jc w:val="center"/>
              <w:rPr>
                <w:b/>
                <w:sz w:val="20"/>
                <w:lang w:val="ru-RU"/>
              </w:rPr>
            </w:pPr>
            <w:r w:rsidRPr="00C73CBB">
              <w:rPr>
                <w:b/>
                <w:sz w:val="20"/>
                <w:lang w:val="ru-RU"/>
              </w:rPr>
              <w:t>тыс.</w:t>
            </w:r>
            <w:r w:rsidRPr="00C73CBB">
              <w:rPr>
                <w:b/>
                <w:spacing w:val="-4"/>
                <w:sz w:val="20"/>
                <w:lang w:val="ru-RU"/>
              </w:rPr>
              <w:t xml:space="preserve"> </w:t>
            </w:r>
            <w:r w:rsidRPr="00C73CBB">
              <w:rPr>
                <w:b/>
                <w:sz w:val="20"/>
                <w:lang w:val="ru-RU"/>
              </w:rPr>
              <w:t>руб.</w:t>
            </w:r>
          </w:p>
        </w:tc>
      </w:tr>
      <w:tr w:rsidR="00CC291F" w:rsidTr="00CC291F">
        <w:trPr>
          <w:trHeight w:val="224"/>
        </w:trPr>
        <w:tc>
          <w:tcPr>
            <w:tcW w:w="370" w:type="dxa"/>
            <w:vMerge/>
            <w:tcBorders>
              <w:top w:val="nil"/>
            </w:tcBorders>
            <w:shd w:val="clear" w:color="auto" w:fill="C5D9F1"/>
          </w:tcPr>
          <w:p w:rsidR="00CC291F" w:rsidRPr="00C73CBB" w:rsidRDefault="00CC291F" w:rsidP="00CC291F">
            <w:pPr>
              <w:rPr>
                <w:sz w:val="2"/>
                <w:szCs w:val="2"/>
                <w:lang w:val="ru-RU"/>
              </w:rPr>
            </w:pPr>
          </w:p>
        </w:tc>
        <w:tc>
          <w:tcPr>
            <w:tcW w:w="2369" w:type="dxa"/>
            <w:vMerge/>
            <w:tcBorders>
              <w:top w:val="nil"/>
            </w:tcBorders>
            <w:shd w:val="clear" w:color="auto" w:fill="C5D9F1"/>
          </w:tcPr>
          <w:p w:rsidR="00CC291F" w:rsidRPr="00C73CBB" w:rsidRDefault="00CC291F" w:rsidP="00CC291F">
            <w:pPr>
              <w:rPr>
                <w:sz w:val="2"/>
                <w:szCs w:val="2"/>
                <w:lang w:val="ru-RU"/>
              </w:rPr>
            </w:pPr>
          </w:p>
        </w:tc>
        <w:tc>
          <w:tcPr>
            <w:tcW w:w="725" w:type="dxa"/>
            <w:vMerge w:val="restart"/>
            <w:shd w:val="clear" w:color="auto" w:fill="C5D9F1"/>
          </w:tcPr>
          <w:p w:rsidR="00CC291F" w:rsidRDefault="00CC291F" w:rsidP="00CC291F">
            <w:pPr>
              <w:pStyle w:val="TableParagraph"/>
              <w:spacing w:before="108" w:line="264" w:lineRule="auto"/>
              <w:ind w:left="191" w:right="72" w:hanging="89"/>
              <w:rPr>
                <w:b/>
                <w:sz w:val="20"/>
              </w:rPr>
            </w:pPr>
            <w:r>
              <w:rPr>
                <w:b/>
                <w:spacing w:val="-1"/>
                <w:sz w:val="20"/>
              </w:rPr>
              <w:t>источ</w:t>
            </w:r>
            <w:r>
              <w:rPr>
                <w:b/>
                <w:spacing w:val="-47"/>
                <w:sz w:val="20"/>
              </w:rPr>
              <w:t xml:space="preserve"> </w:t>
            </w:r>
            <w:r>
              <w:rPr>
                <w:b/>
                <w:sz w:val="20"/>
              </w:rPr>
              <w:t>ник</w:t>
            </w:r>
          </w:p>
        </w:tc>
        <w:tc>
          <w:tcPr>
            <w:tcW w:w="1952" w:type="dxa"/>
            <w:gridSpan w:val="3"/>
            <w:shd w:val="clear" w:color="auto" w:fill="C5D9F1"/>
          </w:tcPr>
          <w:p w:rsidR="00CC291F" w:rsidRDefault="00CC291F" w:rsidP="00CC291F">
            <w:pPr>
              <w:pStyle w:val="TableParagraph"/>
              <w:spacing w:line="205" w:lineRule="exact"/>
              <w:ind w:left="255"/>
              <w:rPr>
                <w:b/>
                <w:sz w:val="20"/>
              </w:rPr>
            </w:pPr>
            <w:proofErr w:type="gramStart"/>
            <w:r>
              <w:rPr>
                <w:b/>
                <w:sz w:val="20"/>
              </w:rPr>
              <w:t>объем</w:t>
            </w:r>
            <w:proofErr w:type="gramEnd"/>
            <w:r>
              <w:rPr>
                <w:b/>
                <w:sz w:val="20"/>
              </w:rPr>
              <w:t>,</w:t>
            </w:r>
            <w:r>
              <w:rPr>
                <w:b/>
                <w:spacing w:val="-4"/>
                <w:sz w:val="20"/>
              </w:rPr>
              <w:t xml:space="preserve"> </w:t>
            </w:r>
            <w:r>
              <w:rPr>
                <w:b/>
                <w:sz w:val="20"/>
              </w:rPr>
              <w:t>тыс.</w:t>
            </w:r>
            <w:r>
              <w:rPr>
                <w:b/>
                <w:spacing w:val="-4"/>
                <w:sz w:val="20"/>
              </w:rPr>
              <w:t xml:space="preserve"> </w:t>
            </w:r>
            <w:proofErr w:type="gramStart"/>
            <w:r>
              <w:rPr>
                <w:b/>
                <w:sz w:val="20"/>
              </w:rPr>
              <w:t>руб</w:t>
            </w:r>
            <w:proofErr w:type="gramEnd"/>
            <w:r>
              <w:rPr>
                <w:b/>
                <w:sz w:val="20"/>
              </w:rPr>
              <w:t>.</w:t>
            </w:r>
          </w:p>
        </w:tc>
        <w:tc>
          <w:tcPr>
            <w:tcW w:w="1935" w:type="dxa"/>
            <w:gridSpan w:val="3"/>
            <w:shd w:val="clear" w:color="auto" w:fill="C5D9F1"/>
          </w:tcPr>
          <w:p w:rsidR="00CC291F" w:rsidRDefault="00CC291F" w:rsidP="00CC291F">
            <w:pPr>
              <w:pStyle w:val="TableParagraph"/>
              <w:spacing w:line="205" w:lineRule="exact"/>
              <w:ind w:left="451"/>
              <w:rPr>
                <w:b/>
                <w:sz w:val="20"/>
              </w:rPr>
            </w:pPr>
            <w:r>
              <w:rPr>
                <w:b/>
                <w:sz w:val="20"/>
              </w:rPr>
              <w:t>количество</w:t>
            </w:r>
          </w:p>
        </w:tc>
        <w:tc>
          <w:tcPr>
            <w:tcW w:w="564" w:type="dxa"/>
            <w:vMerge w:val="restart"/>
            <w:shd w:val="clear" w:color="auto" w:fill="C5D9F1"/>
          </w:tcPr>
          <w:p w:rsidR="00CC291F" w:rsidRDefault="00CC291F" w:rsidP="00CC291F">
            <w:pPr>
              <w:pStyle w:val="TableParagraph"/>
              <w:spacing w:before="108" w:line="264" w:lineRule="auto"/>
              <w:ind w:left="90" w:right="52" w:firstLine="72"/>
              <w:rPr>
                <w:b/>
                <w:sz w:val="20"/>
              </w:rPr>
            </w:pPr>
            <w:proofErr w:type="gramStart"/>
            <w:r>
              <w:rPr>
                <w:b/>
                <w:sz w:val="20"/>
              </w:rPr>
              <w:t>ед</w:t>
            </w:r>
            <w:proofErr w:type="gramEnd"/>
            <w:r>
              <w:rPr>
                <w:b/>
                <w:sz w:val="20"/>
              </w:rPr>
              <w:t>.</w:t>
            </w:r>
            <w:r>
              <w:rPr>
                <w:b/>
                <w:spacing w:val="1"/>
                <w:sz w:val="20"/>
              </w:rPr>
              <w:t xml:space="preserve"> </w:t>
            </w:r>
            <w:proofErr w:type="gramStart"/>
            <w:r>
              <w:rPr>
                <w:b/>
                <w:sz w:val="20"/>
              </w:rPr>
              <w:t>изм</w:t>
            </w:r>
            <w:proofErr w:type="gramEnd"/>
            <w:r>
              <w:rPr>
                <w:b/>
                <w:sz w:val="20"/>
              </w:rPr>
              <w:t>.</w:t>
            </w:r>
          </w:p>
        </w:tc>
        <w:tc>
          <w:tcPr>
            <w:tcW w:w="1983" w:type="dxa"/>
            <w:gridSpan w:val="3"/>
            <w:vMerge/>
            <w:tcBorders>
              <w:top w:val="nil"/>
            </w:tcBorders>
            <w:shd w:val="clear" w:color="auto" w:fill="C5D9F1"/>
          </w:tcPr>
          <w:p w:rsidR="00CC291F" w:rsidRDefault="00CC291F" w:rsidP="00CC291F">
            <w:pPr>
              <w:rPr>
                <w:sz w:val="2"/>
                <w:szCs w:val="2"/>
              </w:rPr>
            </w:pPr>
          </w:p>
        </w:tc>
      </w:tr>
      <w:tr w:rsidR="00CC291F" w:rsidTr="00CC291F">
        <w:trPr>
          <w:trHeight w:val="472"/>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725"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22"/>
              <w:ind w:left="45" w:right="12"/>
              <w:jc w:val="center"/>
              <w:rPr>
                <w:b/>
                <w:sz w:val="20"/>
              </w:rPr>
            </w:pPr>
            <w:r>
              <w:rPr>
                <w:b/>
                <w:sz w:val="20"/>
              </w:rPr>
              <w:t>план</w:t>
            </w:r>
          </w:p>
        </w:tc>
        <w:tc>
          <w:tcPr>
            <w:tcW w:w="646" w:type="dxa"/>
            <w:shd w:val="clear" w:color="auto" w:fill="C5D9F1"/>
          </w:tcPr>
          <w:p w:rsidR="00CC291F" w:rsidRDefault="00CC291F" w:rsidP="00CC291F">
            <w:pPr>
              <w:pStyle w:val="TableParagraph"/>
              <w:spacing w:before="122"/>
              <w:ind w:left="73" w:right="60"/>
              <w:jc w:val="center"/>
              <w:rPr>
                <w:b/>
                <w:sz w:val="20"/>
              </w:rPr>
            </w:pPr>
            <w:r>
              <w:rPr>
                <w:b/>
                <w:sz w:val="20"/>
              </w:rPr>
              <w:t>факт</w:t>
            </w:r>
          </w:p>
        </w:tc>
        <w:tc>
          <w:tcPr>
            <w:tcW w:w="742" w:type="dxa"/>
            <w:shd w:val="clear" w:color="auto" w:fill="C5D9F1"/>
          </w:tcPr>
          <w:p w:rsidR="00CC291F" w:rsidRDefault="00CC291F" w:rsidP="00CC291F">
            <w:pPr>
              <w:pStyle w:val="TableParagraph"/>
              <w:spacing w:line="228" w:lineRule="exact"/>
              <w:ind w:left="103"/>
              <w:rPr>
                <w:b/>
                <w:sz w:val="20"/>
              </w:rPr>
            </w:pPr>
            <w:r>
              <w:rPr>
                <w:b/>
                <w:sz w:val="20"/>
              </w:rPr>
              <w:t>откло</w:t>
            </w:r>
          </w:p>
          <w:p w:rsidR="00CC291F" w:rsidRDefault="00CC291F" w:rsidP="00CC291F">
            <w:pPr>
              <w:pStyle w:val="TableParagraph"/>
              <w:spacing w:before="22" w:line="202" w:lineRule="exact"/>
              <w:ind w:left="108"/>
              <w:rPr>
                <w:b/>
                <w:sz w:val="20"/>
              </w:rPr>
            </w:pPr>
            <w:r>
              <w:rPr>
                <w:b/>
                <w:sz w:val="20"/>
              </w:rPr>
              <w:t>нение</w:t>
            </w:r>
          </w:p>
        </w:tc>
        <w:tc>
          <w:tcPr>
            <w:tcW w:w="564" w:type="dxa"/>
            <w:shd w:val="clear" w:color="auto" w:fill="C5D9F1"/>
          </w:tcPr>
          <w:p w:rsidR="00CC291F" w:rsidRDefault="00CC291F" w:rsidP="00CC291F">
            <w:pPr>
              <w:pStyle w:val="TableParagraph"/>
              <w:spacing w:before="122"/>
              <w:ind w:left="44" w:right="13"/>
              <w:jc w:val="center"/>
              <w:rPr>
                <w:b/>
                <w:sz w:val="20"/>
              </w:rPr>
            </w:pPr>
            <w:r>
              <w:rPr>
                <w:b/>
                <w:sz w:val="20"/>
              </w:rPr>
              <w:t>план</w:t>
            </w:r>
          </w:p>
        </w:tc>
        <w:tc>
          <w:tcPr>
            <w:tcW w:w="629" w:type="dxa"/>
            <w:shd w:val="clear" w:color="auto" w:fill="C5D9F1"/>
          </w:tcPr>
          <w:p w:rsidR="00CC291F" w:rsidRDefault="00CC291F" w:rsidP="00CC291F">
            <w:pPr>
              <w:pStyle w:val="TableParagraph"/>
              <w:spacing w:before="122"/>
              <w:ind w:left="65" w:right="51"/>
              <w:jc w:val="center"/>
              <w:rPr>
                <w:b/>
                <w:sz w:val="20"/>
              </w:rPr>
            </w:pPr>
            <w:r>
              <w:rPr>
                <w:b/>
                <w:sz w:val="20"/>
              </w:rPr>
              <w:t>факт</w:t>
            </w:r>
          </w:p>
        </w:tc>
        <w:tc>
          <w:tcPr>
            <w:tcW w:w="742" w:type="dxa"/>
            <w:shd w:val="clear" w:color="auto" w:fill="C5D9F1"/>
          </w:tcPr>
          <w:p w:rsidR="00CC291F" w:rsidRDefault="00CC291F" w:rsidP="00CC291F">
            <w:pPr>
              <w:pStyle w:val="TableParagraph"/>
              <w:spacing w:line="228" w:lineRule="exact"/>
              <w:ind w:left="103"/>
              <w:rPr>
                <w:b/>
                <w:sz w:val="20"/>
              </w:rPr>
            </w:pPr>
            <w:r>
              <w:rPr>
                <w:b/>
                <w:sz w:val="20"/>
              </w:rPr>
              <w:t>откло</w:t>
            </w:r>
          </w:p>
          <w:p w:rsidR="00CC291F" w:rsidRDefault="00CC291F" w:rsidP="00CC291F">
            <w:pPr>
              <w:pStyle w:val="TableParagraph"/>
              <w:spacing w:before="22" w:line="202" w:lineRule="exact"/>
              <w:ind w:left="108"/>
              <w:rPr>
                <w:b/>
                <w:sz w:val="20"/>
              </w:rPr>
            </w:pPr>
            <w:r>
              <w:rPr>
                <w:b/>
                <w:sz w:val="20"/>
              </w:rPr>
              <w:t>нение</w:t>
            </w:r>
          </w:p>
        </w:tc>
        <w:tc>
          <w:tcPr>
            <w:tcW w:w="564"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22"/>
              <w:ind w:left="43" w:right="13"/>
              <w:jc w:val="center"/>
              <w:rPr>
                <w:b/>
                <w:sz w:val="20"/>
              </w:rPr>
            </w:pPr>
            <w:r>
              <w:rPr>
                <w:b/>
                <w:sz w:val="20"/>
              </w:rPr>
              <w:t>план</w:t>
            </w:r>
          </w:p>
        </w:tc>
        <w:tc>
          <w:tcPr>
            <w:tcW w:w="677" w:type="dxa"/>
            <w:shd w:val="clear" w:color="auto" w:fill="C5D9F1"/>
          </w:tcPr>
          <w:p w:rsidR="00CC291F" w:rsidRDefault="00CC291F" w:rsidP="00CC291F">
            <w:pPr>
              <w:pStyle w:val="TableParagraph"/>
              <w:spacing w:before="122"/>
              <w:ind w:left="89" w:right="76"/>
              <w:jc w:val="center"/>
              <w:rPr>
                <w:b/>
                <w:sz w:val="20"/>
              </w:rPr>
            </w:pPr>
            <w:r>
              <w:rPr>
                <w:b/>
                <w:sz w:val="20"/>
              </w:rPr>
              <w:t>факт</w:t>
            </w:r>
          </w:p>
        </w:tc>
        <w:tc>
          <w:tcPr>
            <w:tcW w:w="742" w:type="dxa"/>
            <w:shd w:val="clear" w:color="auto" w:fill="C5D9F1"/>
          </w:tcPr>
          <w:p w:rsidR="00CC291F" w:rsidRDefault="00CC291F" w:rsidP="00CC291F">
            <w:pPr>
              <w:pStyle w:val="TableParagraph"/>
              <w:spacing w:line="228" w:lineRule="exact"/>
              <w:ind w:left="102"/>
              <w:rPr>
                <w:b/>
                <w:sz w:val="20"/>
              </w:rPr>
            </w:pPr>
            <w:r>
              <w:rPr>
                <w:b/>
                <w:sz w:val="20"/>
              </w:rPr>
              <w:t>откло</w:t>
            </w:r>
          </w:p>
          <w:p w:rsidR="00CC291F" w:rsidRDefault="00CC291F" w:rsidP="00CC291F">
            <w:pPr>
              <w:pStyle w:val="TableParagraph"/>
              <w:spacing w:before="22" w:line="202" w:lineRule="exact"/>
              <w:ind w:left="107"/>
              <w:rPr>
                <w:b/>
                <w:sz w:val="20"/>
              </w:rPr>
            </w:pPr>
            <w:r>
              <w:rPr>
                <w:b/>
                <w:sz w:val="20"/>
              </w:rPr>
              <w:t>нение</w:t>
            </w:r>
          </w:p>
        </w:tc>
      </w:tr>
      <w:tr w:rsidR="00CC291F" w:rsidTr="00CC291F">
        <w:trPr>
          <w:trHeight w:val="224"/>
        </w:trPr>
        <w:tc>
          <w:tcPr>
            <w:tcW w:w="370" w:type="dxa"/>
            <w:shd w:val="clear" w:color="auto" w:fill="C5D9F1"/>
          </w:tcPr>
          <w:p w:rsidR="00CC291F" w:rsidRDefault="00CC291F" w:rsidP="00CC291F">
            <w:pPr>
              <w:pStyle w:val="TableParagraph"/>
              <w:spacing w:line="205" w:lineRule="exact"/>
              <w:ind w:right="104"/>
              <w:jc w:val="right"/>
              <w:rPr>
                <w:sz w:val="20"/>
              </w:rPr>
            </w:pPr>
            <w:r>
              <w:rPr>
                <w:w w:val="99"/>
                <w:sz w:val="20"/>
              </w:rPr>
              <w:t>1</w:t>
            </w:r>
          </w:p>
        </w:tc>
        <w:tc>
          <w:tcPr>
            <w:tcW w:w="2369" w:type="dxa"/>
            <w:shd w:val="clear" w:color="auto" w:fill="C5D9F1"/>
          </w:tcPr>
          <w:p w:rsidR="00CC291F" w:rsidRDefault="00CC291F" w:rsidP="00CC291F">
            <w:pPr>
              <w:pStyle w:val="TableParagraph"/>
              <w:spacing w:line="205" w:lineRule="exact"/>
              <w:ind w:left="33"/>
              <w:jc w:val="center"/>
              <w:rPr>
                <w:sz w:val="20"/>
              </w:rPr>
            </w:pPr>
            <w:r>
              <w:rPr>
                <w:w w:val="99"/>
                <w:sz w:val="20"/>
              </w:rPr>
              <w:t>2</w:t>
            </w:r>
          </w:p>
        </w:tc>
        <w:tc>
          <w:tcPr>
            <w:tcW w:w="725" w:type="dxa"/>
            <w:shd w:val="clear" w:color="auto" w:fill="C5D9F1"/>
          </w:tcPr>
          <w:p w:rsidR="00CC291F" w:rsidRDefault="00CC291F" w:rsidP="00CC291F">
            <w:pPr>
              <w:pStyle w:val="TableParagraph"/>
              <w:spacing w:line="205" w:lineRule="exact"/>
              <w:ind w:left="35"/>
              <w:jc w:val="center"/>
              <w:rPr>
                <w:sz w:val="20"/>
              </w:rPr>
            </w:pPr>
            <w:r>
              <w:rPr>
                <w:w w:val="99"/>
                <w:sz w:val="20"/>
              </w:rPr>
              <w:t>3</w:t>
            </w:r>
          </w:p>
        </w:tc>
        <w:tc>
          <w:tcPr>
            <w:tcW w:w="564" w:type="dxa"/>
            <w:shd w:val="clear" w:color="auto" w:fill="C5D9F1"/>
          </w:tcPr>
          <w:p w:rsidR="00CC291F" w:rsidRDefault="00CC291F" w:rsidP="00CC291F">
            <w:pPr>
              <w:pStyle w:val="TableParagraph"/>
              <w:spacing w:line="205" w:lineRule="exact"/>
              <w:ind w:left="33"/>
              <w:jc w:val="center"/>
              <w:rPr>
                <w:sz w:val="20"/>
              </w:rPr>
            </w:pPr>
            <w:r>
              <w:rPr>
                <w:w w:val="99"/>
                <w:sz w:val="20"/>
              </w:rPr>
              <w:t>4</w:t>
            </w:r>
          </w:p>
        </w:tc>
        <w:tc>
          <w:tcPr>
            <w:tcW w:w="646" w:type="dxa"/>
            <w:shd w:val="clear" w:color="auto" w:fill="C5D9F1"/>
          </w:tcPr>
          <w:p w:rsidR="00CC291F" w:rsidRDefault="00CC291F" w:rsidP="00CC291F">
            <w:pPr>
              <w:pStyle w:val="TableParagraph"/>
              <w:spacing w:line="205" w:lineRule="exact"/>
              <w:ind w:left="32"/>
              <w:jc w:val="center"/>
              <w:rPr>
                <w:sz w:val="20"/>
              </w:rPr>
            </w:pPr>
            <w:r>
              <w:rPr>
                <w:w w:val="99"/>
                <w:sz w:val="20"/>
              </w:rPr>
              <w:t>5</w:t>
            </w:r>
          </w:p>
        </w:tc>
        <w:tc>
          <w:tcPr>
            <w:tcW w:w="742" w:type="dxa"/>
            <w:shd w:val="clear" w:color="auto" w:fill="C5D9F1"/>
          </w:tcPr>
          <w:p w:rsidR="00CC291F" w:rsidRDefault="00CC291F" w:rsidP="00CC291F">
            <w:pPr>
              <w:pStyle w:val="TableParagraph"/>
              <w:spacing w:line="205" w:lineRule="exact"/>
              <w:ind w:left="32"/>
              <w:jc w:val="center"/>
              <w:rPr>
                <w:sz w:val="20"/>
              </w:rPr>
            </w:pPr>
            <w:r>
              <w:rPr>
                <w:w w:val="99"/>
                <w:sz w:val="20"/>
              </w:rPr>
              <w:t>6</w:t>
            </w:r>
          </w:p>
        </w:tc>
        <w:tc>
          <w:tcPr>
            <w:tcW w:w="564" w:type="dxa"/>
            <w:shd w:val="clear" w:color="auto" w:fill="C5D9F1"/>
          </w:tcPr>
          <w:p w:rsidR="00CC291F" w:rsidRDefault="00CC291F" w:rsidP="00CC291F">
            <w:pPr>
              <w:pStyle w:val="TableParagraph"/>
              <w:spacing w:line="205" w:lineRule="exact"/>
              <w:ind w:left="31"/>
              <w:jc w:val="center"/>
              <w:rPr>
                <w:sz w:val="20"/>
              </w:rPr>
            </w:pPr>
            <w:r>
              <w:rPr>
                <w:w w:val="99"/>
                <w:sz w:val="20"/>
              </w:rPr>
              <w:t>7</w:t>
            </w:r>
          </w:p>
        </w:tc>
        <w:tc>
          <w:tcPr>
            <w:tcW w:w="629" w:type="dxa"/>
            <w:shd w:val="clear" w:color="auto" w:fill="C5D9F1"/>
          </w:tcPr>
          <w:p w:rsidR="00CC291F" w:rsidRDefault="00CC291F" w:rsidP="00CC291F">
            <w:pPr>
              <w:pStyle w:val="TableParagraph"/>
              <w:spacing w:line="205" w:lineRule="exact"/>
              <w:ind w:left="33"/>
              <w:jc w:val="center"/>
              <w:rPr>
                <w:sz w:val="20"/>
              </w:rPr>
            </w:pPr>
            <w:r>
              <w:rPr>
                <w:w w:val="99"/>
                <w:sz w:val="20"/>
              </w:rPr>
              <w:t>8</w:t>
            </w:r>
          </w:p>
        </w:tc>
        <w:tc>
          <w:tcPr>
            <w:tcW w:w="742" w:type="dxa"/>
            <w:shd w:val="clear" w:color="auto" w:fill="C5D9F1"/>
          </w:tcPr>
          <w:p w:rsidR="00CC291F" w:rsidRDefault="00CC291F" w:rsidP="00CC291F">
            <w:pPr>
              <w:pStyle w:val="TableParagraph"/>
              <w:spacing w:line="205" w:lineRule="exact"/>
              <w:ind w:left="30"/>
              <w:jc w:val="center"/>
              <w:rPr>
                <w:sz w:val="20"/>
              </w:rPr>
            </w:pPr>
            <w:r>
              <w:rPr>
                <w:w w:val="99"/>
                <w:sz w:val="20"/>
              </w:rPr>
              <w:t>9</w:t>
            </w:r>
          </w:p>
        </w:tc>
        <w:tc>
          <w:tcPr>
            <w:tcW w:w="564" w:type="dxa"/>
            <w:shd w:val="clear" w:color="auto" w:fill="C5D9F1"/>
          </w:tcPr>
          <w:p w:rsidR="00CC291F" w:rsidRDefault="00CC291F" w:rsidP="00CC291F">
            <w:pPr>
              <w:pStyle w:val="TableParagraph"/>
              <w:spacing w:line="205" w:lineRule="exact"/>
              <w:ind w:left="42" w:right="13"/>
              <w:jc w:val="center"/>
              <w:rPr>
                <w:sz w:val="20"/>
              </w:rPr>
            </w:pPr>
            <w:r>
              <w:rPr>
                <w:sz w:val="20"/>
              </w:rPr>
              <w:t>10</w:t>
            </w:r>
          </w:p>
        </w:tc>
        <w:tc>
          <w:tcPr>
            <w:tcW w:w="564" w:type="dxa"/>
            <w:shd w:val="clear" w:color="auto" w:fill="C5D9F1"/>
          </w:tcPr>
          <w:p w:rsidR="00CC291F" w:rsidRDefault="00CC291F" w:rsidP="00CC291F">
            <w:pPr>
              <w:pStyle w:val="TableParagraph"/>
              <w:spacing w:line="205" w:lineRule="exact"/>
              <w:ind w:left="42" w:right="13"/>
              <w:jc w:val="center"/>
              <w:rPr>
                <w:sz w:val="20"/>
              </w:rPr>
            </w:pPr>
            <w:r>
              <w:rPr>
                <w:sz w:val="20"/>
              </w:rPr>
              <w:t>11</w:t>
            </w:r>
          </w:p>
        </w:tc>
        <w:tc>
          <w:tcPr>
            <w:tcW w:w="677" w:type="dxa"/>
            <w:shd w:val="clear" w:color="auto" w:fill="C5D9F1"/>
          </w:tcPr>
          <w:p w:rsidR="00CC291F" w:rsidRDefault="00CC291F" w:rsidP="00CC291F">
            <w:pPr>
              <w:pStyle w:val="TableParagraph"/>
              <w:spacing w:line="205" w:lineRule="exact"/>
              <w:ind w:left="89" w:right="58"/>
              <w:jc w:val="center"/>
              <w:rPr>
                <w:sz w:val="20"/>
              </w:rPr>
            </w:pPr>
            <w:r>
              <w:rPr>
                <w:sz w:val="20"/>
              </w:rPr>
              <w:t>12</w:t>
            </w:r>
          </w:p>
        </w:tc>
        <w:tc>
          <w:tcPr>
            <w:tcW w:w="742" w:type="dxa"/>
            <w:shd w:val="clear" w:color="auto" w:fill="C5D9F1"/>
          </w:tcPr>
          <w:p w:rsidR="00CC291F" w:rsidRDefault="00CC291F" w:rsidP="00CC291F">
            <w:pPr>
              <w:pStyle w:val="TableParagraph"/>
              <w:spacing w:line="205" w:lineRule="exact"/>
              <w:ind w:left="254" w:right="226"/>
              <w:jc w:val="center"/>
              <w:rPr>
                <w:sz w:val="20"/>
              </w:rPr>
            </w:pPr>
            <w:r>
              <w:rPr>
                <w:sz w:val="20"/>
              </w:rPr>
              <w:t>13</w:t>
            </w: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24</w:t>
            </w:r>
          </w:p>
        </w:tc>
        <w:tc>
          <w:tcPr>
            <w:tcW w:w="2369" w:type="dxa"/>
          </w:tcPr>
          <w:p w:rsidR="00CC291F" w:rsidRPr="00C73CBB" w:rsidRDefault="00CC291F" w:rsidP="00CC291F">
            <w:pPr>
              <w:pStyle w:val="TableParagraph"/>
              <w:spacing w:before="119" w:line="271" w:lineRule="auto"/>
              <w:ind w:left="30" w:right="229"/>
              <w:rPr>
                <w:sz w:val="16"/>
                <w:lang w:val="ru-RU"/>
              </w:rPr>
            </w:pPr>
            <w:r w:rsidRPr="00C73CBB">
              <w:rPr>
                <w:sz w:val="16"/>
                <w:lang w:val="ru-RU"/>
              </w:rPr>
              <w:t>Замена наружных дверных</w:t>
            </w:r>
            <w:r w:rsidRPr="00C73CBB">
              <w:rPr>
                <w:spacing w:val="1"/>
                <w:sz w:val="16"/>
                <w:lang w:val="ru-RU"/>
              </w:rPr>
              <w:t xml:space="preserve"> </w:t>
            </w:r>
            <w:r w:rsidRPr="00C73CBB">
              <w:rPr>
                <w:sz w:val="16"/>
                <w:lang w:val="ru-RU"/>
              </w:rPr>
              <w:t>блоков,</w:t>
            </w:r>
            <w:r w:rsidRPr="00C73CBB">
              <w:rPr>
                <w:spacing w:val="-3"/>
                <w:sz w:val="16"/>
                <w:lang w:val="ru-RU"/>
              </w:rPr>
              <w:t xml:space="preserve"> </w:t>
            </w:r>
            <w:r w:rsidRPr="00C73CBB">
              <w:rPr>
                <w:sz w:val="16"/>
                <w:lang w:val="ru-RU"/>
              </w:rPr>
              <w:t>установка</w:t>
            </w:r>
            <w:r w:rsidRPr="00C73CBB">
              <w:rPr>
                <w:spacing w:val="-2"/>
                <w:sz w:val="16"/>
                <w:lang w:val="ru-RU"/>
              </w:rPr>
              <w:t xml:space="preserve"> </w:t>
            </w:r>
            <w:r w:rsidRPr="00C73CBB">
              <w:rPr>
                <w:sz w:val="16"/>
                <w:lang w:val="ru-RU"/>
              </w:rPr>
              <w:t>доводчиков</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DB648D">
        <w:trPr>
          <w:trHeight w:val="642"/>
        </w:trPr>
        <w:tc>
          <w:tcPr>
            <w:tcW w:w="370" w:type="dxa"/>
          </w:tcPr>
          <w:p w:rsidR="00CC291F" w:rsidRDefault="00CC291F" w:rsidP="00CC291F">
            <w:pPr>
              <w:pStyle w:val="TableParagraph"/>
              <w:spacing w:before="3"/>
              <w:rPr>
                <w:sz w:val="21"/>
              </w:rPr>
            </w:pPr>
          </w:p>
          <w:p w:rsidR="00CC291F" w:rsidRDefault="00CC291F" w:rsidP="00CC291F">
            <w:pPr>
              <w:pStyle w:val="TableParagraph"/>
              <w:ind w:right="55"/>
              <w:jc w:val="right"/>
              <w:rPr>
                <w:b/>
                <w:sz w:val="20"/>
              </w:rPr>
            </w:pPr>
            <w:r>
              <w:rPr>
                <w:b/>
                <w:sz w:val="20"/>
              </w:rPr>
              <w:t>25</w:t>
            </w:r>
          </w:p>
        </w:tc>
        <w:tc>
          <w:tcPr>
            <w:tcW w:w="2369" w:type="dxa"/>
          </w:tcPr>
          <w:p w:rsidR="00CC291F" w:rsidRPr="00C73CBB" w:rsidRDefault="00CC291F" w:rsidP="00CC291F">
            <w:pPr>
              <w:pStyle w:val="TableParagraph"/>
              <w:spacing w:before="56" w:line="271" w:lineRule="auto"/>
              <w:ind w:left="30" w:right="165"/>
              <w:rPr>
                <w:sz w:val="16"/>
                <w:lang w:val="ru-RU"/>
              </w:rPr>
            </w:pPr>
            <w:r w:rsidRPr="00C73CBB">
              <w:rPr>
                <w:sz w:val="16"/>
                <w:lang w:val="ru-RU"/>
              </w:rPr>
              <w:t>Замена окон</w:t>
            </w:r>
            <w:r w:rsidRPr="00C73CBB">
              <w:rPr>
                <w:spacing w:val="1"/>
                <w:sz w:val="16"/>
                <w:lang w:val="ru-RU"/>
              </w:rPr>
              <w:t xml:space="preserve"> </w:t>
            </w:r>
            <w:r w:rsidRPr="00C73CBB">
              <w:rPr>
                <w:sz w:val="16"/>
                <w:lang w:val="ru-RU"/>
              </w:rPr>
              <w:t>деревянных</w:t>
            </w:r>
            <w:r w:rsidRPr="00C73CBB">
              <w:rPr>
                <w:spacing w:val="1"/>
                <w:sz w:val="16"/>
                <w:lang w:val="ru-RU"/>
              </w:rPr>
              <w:t xml:space="preserve"> </w:t>
            </w:r>
            <w:r w:rsidRPr="00C73CBB">
              <w:rPr>
                <w:sz w:val="16"/>
                <w:lang w:val="ru-RU"/>
              </w:rPr>
              <w:t xml:space="preserve">двустворчатых на </w:t>
            </w:r>
            <w:proofErr w:type="gramStart"/>
            <w:r w:rsidRPr="00C73CBB">
              <w:rPr>
                <w:sz w:val="16"/>
                <w:lang w:val="ru-RU"/>
              </w:rPr>
              <w:t>пластиковые</w:t>
            </w:r>
            <w:proofErr w:type="gramEnd"/>
            <w:r w:rsidRPr="00C73CBB">
              <w:rPr>
                <w:spacing w:val="-37"/>
                <w:sz w:val="16"/>
                <w:lang w:val="ru-RU"/>
              </w:rPr>
              <w:t xml:space="preserve"> </w:t>
            </w:r>
            <w:r w:rsidRPr="00C73CBB">
              <w:rPr>
                <w:sz w:val="16"/>
                <w:lang w:val="ru-RU"/>
              </w:rPr>
              <w:t>многокамерные</w:t>
            </w:r>
          </w:p>
        </w:tc>
        <w:tc>
          <w:tcPr>
            <w:tcW w:w="725" w:type="dxa"/>
          </w:tcPr>
          <w:p w:rsidR="00CC291F" w:rsidRPr="00C73CBB" w:rsidRDefault="00CC291F" w:rsidP="00CC291F">
            <w:pPr>
              <w:pStyle w:val="TableParagraph"/>
              <w:spacing w:before="1"/>
              <w:rPr>
                <w:sz w:val="14"/>
                <w:lang w:val="ru-RU"/>
              </w:rPr>
            </w:pPr>
          </w:p>
          <w:p w:rsidR="00CC291F" w:rsidRDefault="00CC291F" w:rsidP="00CC291F">
            <w:pPr>
              <w:pStyle w:val="TableParagraph"/>
              <w:spacing w:line="271" w:lineRule="auto"/>
              <w:ind w:left="97" w:right="54" w:firstLine="124"/>
              <w:rPr>
                <w:sz w:val="16"/>
              </w:rPr>
            </w:pPr>
            <w:proofErr w:type="gramStart"/>
            <w:r>
              <w:rPr>
                <w:sz w:val="16"/>
              </w:rPr>
              <w:t>мес</w:t>
            </w:r>
            <w:proofErr w:type="gramEnd"/>
            <w:r>
              <w:rPr>
                <w:sz w:val="16"/>
              </w:rPr>
              <w:t>.</w:t>
            </w:r>
            <w:r>
              <w:rPr>
                <w:spacing w:val="1"/>
                <w:sz w:val="16"/>
              </w:rPr>
              <w:t xml:space="preserve"> </w:t>
            </w:r>
            <w:r>
              <w:rPr>
                <w:sz w:val="16"/>
              </w:rPr>
              <w:t>бюджет</w:t>
            </w:r>
          </w:p>
        </w:tc>
        <w:tc>
          <w:tcPr>
            <w:tcW w:w="564" w:type="dxa"/>
          </w:tcPr>
          <w:p w:rsidR="00CC291F" w:rsidRDefault="00CC291F" w:rsidP="00CC291F">
            <w:pPr>
              <w:pStyle w:val="TableParagraph"/>
              <w:rPr>
                <w:sz w:val="23"/>
              </w:rPr>
            </w:pPr>
          </w:p>
          <w:p w:rsidR="00CC291F" w:rsidRDefault="00CC291F" w:rsidP="00CC291F">
            <w:pPr>
              <w:pStyle w:val="TableParagraph"/>
              <w:spacing w:before="1"/>
              <w:ind w:left="44" w:right="13"/>
              <w:jc w:val="center"/>
              <w:rPr>
                <w:sz w:val="16"/>
              </w:rPr>
            </w:pPr>
            <w:r>
              <w:rPr>
                <w:sz w:val="16"/>
              </w:rPr>
              <w:t>110,0</w:t>
            </w: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23"/>
              </w:rPr>
            </w:pPr>
          </w:p>
          <w:p w:rsidR="00CC291F" w:rsidRDefault="00CC291F" w:rsidP="00CC291F">
            <w:pPr>
              <w:pStyle w:val="TableParagraph"/>
              <w:spacing w:before="1"/>
              <w:ind w:left="44" w:right="13"/>
              <w:jc w:val="center"/>
              <w:rPr>
                <w:sz w:val="16"/>
              </w:rPr>
            </w:pPr>
            <w:r>
              <w:rPr>
                <w:sz w:val="16"/>
              </w:rPr>
              <w:t>0,90</w:t>
            </w: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23"/>
              </w:rPr>
            </w:pPr>
          </w:p>
          <w:p w:rsidR="00CC291F" w:rsidRDefault="00CC291F" w:rsidP="00CC291F">
            <w:pPr>
              <w:pStyle w:val="TableParagraph"/>
              <w:spacing w:before="1"/>
              <w:ind w:left="45" w:right="13"/>
              <w:jc w:val="center"/>
              <w:rPr>
                <w:sz w:val="16"/>
              </w:rPr>
            </w:pPr>
            <w:r>
              <w:rPr>
                <w:sz w:val="16"/>
              </w:rPr>
              <w:t>Гкал</w:t>
            </w:r>
          </w:p>
        </w:tc>
        <w:tc>
          <w:tcPr>
            <w:tcW w:w="564" w:type="dxa"/>
          </w:tcPr>
          <w:p w:rsidR="00CC291F" w:rsidRDefault="00CC291F" w:rsidP="00CC291F">
            <w:pPr>
              <w:pStyle w:val="TableParagraph"/>
              <w:rPr>
                <w:sz w:val="23"/>
              </w:rPr>
            </w:pPr>
          </w:p>
          <w:p w:rsidR="00CC291F" w:rsidRDefault="00CC291F" w:rsidP="00CC291F">
            <w:pPr>
              <w:pStyle w:val="TableParagraph"/>
              <w:spacing w:before="1"/>
              <w:ind w:left="42" w:right="13"/>
              <w:jc w:val="center"/>
              <w:rPr>
                <w:sz w:val="16"/>
              </w:rPr>
            </w:pPr>
            <w:r>
              <w:rPr>
                <w:sz w:val="16"/>
              </w:rPr>
              <w:t>5,37</w:t>
            </w: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26</w:t>
            </w:r>
          </w:p>
        </w:tc>
        <w:tc>
          <w:tcPr>
            <w:tcW w:w="2369" w:type="dxa"/>
          </w:tcPr>
          <w:p w:rsidR="00CC291F" w:rsidRPr="00C73CBB" w:rsidRDefault="00CC291F" w:rsidP="00CC291F">
            <w:pPr>
              <w:pStyle w:val="TableParagraph"/>
              <w:spacing w:before="119" w:line="271" w:lineRule="auto"/>
              <w:ind w:left="30" w:right="251"/>
              <w:rPr>
                <w:sz w:val="16"/>
                <w:lang w:val="ru-RU"/>
              </w:rPr>
            </w:pPr>
            <w:r w:rsidRPr="00C73CBB">
              <w:rPr>
                <w:sz w:val="16"/>
                <w:lang w:val="ru-RU"/>
              </w:rPr>
              <w:t>Установка низкоэмиссионной</w:t>
            </w:r>
            <w:r w:rsidRPr="00C73CBB">
              <w:rPr>
                <w:spacing w:val="-37"/>
                <w:sz w:val="16"/>
                <w:lang w:val="ru-RU"/>
              </w:rPr>
              <w:t xml:space="preserve"> </w:t>
            </w:r>
            <w:r w:rsidRPr="00C73CBB">
              <w:rPr>
                <w:sz w:val="16"/>
                <w:lang w:val="ru-RU"/>
              </w:rPr>
              <w:t>пленки на оконные блоки</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851"/>
        </w:trPr>
        <w:tc>
          <w:tcPr>
            <w:tcW w:w="370" w:type="dxa"/>
          </w:tcPr>
          <w:p w:rsidR="00CC291F" w:rsidRDefault="00CC291F" w:rsidP="00CC291F">
            <w:pPr>
              <w:pStyle w:val="TableParagraph"/>
              <w:spacing w:before="1"/>
              <w:rPr>
                <w:sz w:val="27"/>
              </w:rPr>
            </w:pPr>
          </w:p>
          <w:p w:rsidR="00CC291F" w:rsidRDefault="00CC291F" w:rsidP="00CC291F">
            <w:pPr>
              <w:pStyle w:val="TableParagraph"/>
              <w:ind w:right="55"/>
              <w:jc w:val="right"/>
              <w:rPr>
                <w:b/>
                <w:sz w:val="20"/>
              </w:rPr>
            </w:pPr>
            <w:r>
              <w:rPr>
                <w:b/>
                <w:sz w:val="20"/>
              </w:rPr>
              <w:t>27</w:t>
            </w:r>
          </w:p>
        </w:tc>
        <w:tc>
          <w:tcPr>
            <w:tcW w:w="2369" w:type="dxa"/>
          </w:tcPr>
          <w:p w:rsidR="00CC291F" w:rsidRPr="00C73CBB" w:rsidRDefault="00CC291F" w:rsidP="00CC291F">
            <w:pPr>
              <w:pStyle w:val="TableParagraph"/>
              <w:spacing w:line="208" w:lineRule="exact"/>
              <w:ind w:left="30" w:right="607"/>
              <w:rPr>
                <w:sz w:val="16"/>
                <w:lang w:val="ru-RU"/>
              </w:rPr>
            </w:pPr>
            <w:r w:rsidRPr="00C73CBB">
              <w:rPr>
                <w:sz w:val="16"/>
                <w:lang w:val="ru-RU"/>
              </w:rPr>
              <w:t>Установка</w:t>
            </w:r>
            <w:r w:rsidRPr="00C73CBB">
              <w:rPr>
                <w:spacing w:val="1"/>
                <w:sz w:val="16"/>
                <w:lang w:val="ru-RU"/>
              </w:rPr>
              <w:t xml:space="preserve"> </w:t>
            </w:r>
            <w:r w:rsidRPr="00C73CBB">
              <w:rPr>
                <w:sz w:val="16"/>
                <w:lang w:val="ru-RU"/>
              </w:rPr>
              <w:t>микропроветривателей в</w:t>
            </w:r>
            <w:r w:rsidRPr="00C73CBB">
              <w:rPr>
                <w:spacing w:val="-37"/>
                <w:sz w:val="16"/>
                <w:lang w:val="ru-RU"/>
              </w:rPr>
              <w:t xml:space="preserve"> </w:t>
            </w:r>
            <w:r w:rsidRPr="00C73CBB">
              <w:rPr>
                <w:sz w:val="16"/>
                <w:lang w:val="ru-RU"/>
              </w:rPr>
              <w:t>оконные рамы вместо</w:t>
            </w:r>
            <w:r w:rsidRPr="00C73CBB">
              <w:rPr>
                <w:spacing w:val="1"/>
                <w:sz w:val="16"/>
                <w:lang w:val="ru-RU"/>
              </w:rPr>
              <w:t xml:space="preserve"> </w:t>
            </w:r>
            <w:r w:rsidRPr="00C73CBB">
              <w:rPr>
                <w:sz w:val="16"/>
                <w:lang w:val="ru-RU"/>
              </w:rPr>
              <w:t>открывания створок</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8"/>
                <w:lang w:val="ru-RU"/>
              </w:rPr>
            </w:pPr>
          </w:p>
          <w:p w:rsidR="00CC291F" w:rsidRDefault="00CC291F" w:rsidP="00CC291F">
            <w:pPr>
              <w:pStyle w:val="TableParagraph"/>
              <w:spacing w:before="125"/>
              <w:ind w:left="45" w:right="13"/>
              <w:jc w:val="center"/>
              <w:rPr>
                <w:sz w:val="16"/>
              </w:rPr>
            </w:pPr>
            <w:r>
              <w:rPr>
                <w:sz w:val="16"/>
              </w:rPr>
              <w:t>Гкал</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851"/>
        </w:trPr>
        <w:tc>
          <w:tcPr>
            <w:tcW w:w="370" w:type="dxa"/>
          </w:tcPr>
          <w:p w:rsidR="00CC291F" w:rsidRDefault="00CC291F" w:rsidP="00CC291F">
            <w:pPr>
              <w:pStyle w:val="TableParagraph"/>
              <w:spacing w:before="1"/>
              <w:rPr>
                <w:sz w:val="27"/>
              </w:rPr>
            </w:pPr>
          </w:p>
          <w:p w:rsidR="00CC291F" w:rsidRDefault="00CC291F" w:rsidP="00CC291F">
            <w:pPr>
              <w:pStyle w:val="TableParagraph"/>
              <w:ind w:right="55"/>
              <w:jc w:val="right"/>
              <w:rPr>
                <w:b/>
                <w:sz w:val="20"/>
              </w:rPr>
            </w:pPr>
            <w:r>
              <w:rPr>
                <w:b/>
                <w:sz w:val="20"/>
              </w:rPr>
              <w:t>28</w:t>
            </w:r>
          </w:p>
        </w:tc>
        <w:tc>
          <w:tcPr>
            <w:tcW w:w="2369" w:type="dxa"/>
          </w:tcPr>
          <w:p w:rsidR="00CC291F" w:rsidRPr="00C73CBB" w:rsidRDefault="00CC291F" w:rsidP="00CC291F">
            <w:pPr>
              <w:pStyle w:val="TableParagraph"/>
              <w:spacing w:line="208" w:lineRule="exact"/>
              <w:ind w:left="30" w:right="101"/>
              <w:rPr>
                <w:sz w:val="16"/>
                <w:lang w:val="ru-RU"/>
              </w:rPr>
            </w:pPr>
            <w:r w:rsidRPr="00C73CBB">
              <w:rPr>
                <w:sz w:val="16"/>
                <w:lang w:val="ru-RU"/>
              </w:rPr>
              <w:t>Замена светильников с лампами</w:t>
            </w:r>
            <w:r w:rsidRPr="00C73CBB">
              <w:rPr>
                <w:spacing w:val="-37"/>
                <w:sz w:val="16"/>
                <w:lang w:val="ru-RU"/>
              </w:rPr>
              <w:t xml:space="preserve"> </w:t>
            </w:r>
            <w:r w:rsidRPr="00C73CBB">
              <w:rPr>
                <w:sz w:val="16"/>
                <w:lang w:val="ru-RU"/>
              </w:rPr>
              <w:t>накаливания и</w:t>
            </w:r>
            <w:r w:rsidRPr="00C73CBB">
              <w:rPr>
                <w:spacing w:val="1"/>
                <w:sz w:val="16"/>
                <w:lang w:val="ru-RU"/>
              </w:rPr>
              <w:t xml:space="preserve"> </w:t>
            </w:r>
            <w:r w:rsidRPr="00C73CBB">
              <w:rPr>
                <w:sz w:val="16"/>
                <w:lang w:val="ru-RU"/>
              </w:rPr>
              <w:t>люминесцентными</w:t>
            </w:r>
            <w:r w:rsidRPr="00C73CBB">
              <w:rPr>
                <w:spacing w:val="2"/>
                <w:sz w:val="16"/>
                <w:lang w:val="ru-RU"/>
              </w:rPr>
              <w:t xml:space="preserve"> </w:t>
            </w:r>
            <w:r w:rsidRPr="00C73CBB">
              <w:rPr>
                <w:sz w:val="16"/>
                <w:lang w:val="ru-RU"/>
              </w:rPr>
              <w:t>лампами</w:t>
            </w:r>
            <w:r w:rsidRPr="00C73CBB">
              <w:rPr>
                <w:spacing w:val="2"/>
                <w:sz w:val="16"/>
                <w:lang w:val="ru-RU"/>
              </w:rPr>
              <w:t xml:space="preserve"> </w:t>
            </w:r>
            <w:proofErr w:type="gramStart"/>
            <w:r w:rsidRPr="00C73CBB">
              <w:rPr>
                <w:sz w:val="16"/>
                <w:lang w:val="ru-RU"/>
              </w:rPr>
              <w:t>на</w:t>
            </w:r>
            <w:proofErr w:type="gramEnd"/>
            <w:r w:rsidRPr="00C73CBB">
              <w:rPr>
                <w:spacing w:val="1"/>
                <w:sz w:val="16"/>
                <w:lang w:val="ru-RU"/>
              </w:rPr>
              <w:t xml:space="preserve"> </w:t>
            </w:r>
            <w:r w:rsidRPr="00C73CBB">
              <w:rPr>
                <w:sz w:val="16"/>
                <w:lang w:val="ru-RU"/>
              </w:rPr>
              <w:t>светодиодные</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8"/>
                <w:lang w:val="ru-RU"/>
              </w:rPr>
            </w:pPr>
          </w:p>
          <w:p w:rsidR="00CC291F" w:rsidRDefault="00CC291F" w:rsidP="00CC291F">
            <w:pPr>
              <w:pStyle w:val="TableParagraph"/>
              <w:spacing w:before="125"/>
              <w:ind w:left="43" w:right="13"/>
              <w:jc w:val="center"/>
              <w:rPr>
                <w:sz w:val="16"/>
              </w:rPr>
            </w:pPr>
            <w:r>
              <w:rPr>
                <w:sz w:val="16"/>
              </w:rPr>
              <w:t>кВт*ч</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414"/>
        </w:trPr>
        <w:tc>
          <w:tcPr>
            <w:tcW w:w="370" w:type="dxa"/>
          </w:tcPr>
          <w:p w:rsidR="00CC291F" w:rsidRDefault="00CC291F" w:rsidP="00CC291F">
            <w:pPr>
              <w:pStyle w:val="TableParagraph"/>
              <w:spacing w:before="93"/>
              <w:ind w:right="55"/>
              <w:jc w:val="right"/>
              <w:rPr>
                <w:b/>
                <w:sz w:val="20"/>
              </w:rPr>
            </w:pPr>
            <w:r>
              <w:rPr>
                <w:b/>
                <w:sz w:val="20"/>
              </w:rPr>
              <w:t>29</w:t>
            </w:r>
          </w:p>
        </w:tc>
        <w:tc>
          <w:tcPr>
            <w:tcW w:w="2369" w:type="dxa"/>
          </w:tcPr>
          <w:p w:rsidR="00CC291F" w:rsidRPr="00C73CBB" w:rsidRDefault="00CC291F" w:rsidP="00CC291F">
            <w:pPr>
              <w:pStyle w:val="TableParagraph"/>
              <w:spacing w:before="8"/>
              <w:ind w:left="30"/>
              <w:rPr>
                <w:sz w:val="16"/>
                <w:lang w:val="ru-RU"/>
              </w:rPr>
            </w:pPr>
            <w:r w:rsidRPr="00C73CBB">
              <w:rPr>
                <w:sz w:val="16"/>
                <w:lang w:val="ru-RU"/>
              </w:rPr>
              <w:t>Замена</w:t>
            </w:r>
            <w:r w:rsidRPr="00C73CBB">
              <w:rPr>
                <w:spacing w:val="-3"/>
                <w:sz w:val="16"/>
                <w:lang w:val="ru-RU"/>
              </w:rPr>
              <w:t xml:space="preserve"> </w:t>
            </w:r>
            <w:r w:rsidRPr="00C73CBB">
              <w:rPr>
                <w:sz w:val="16"/>
                <w:lang w:val="ru-RU"/>
              </w:rPr>
              <w:t>электропроводки,</w:t>
            </w:r>
          </w:p>
          <w:p w:rsidR="00CC291F" w:rsidRPr="00C73CBB" w:rsidRDefault="00CC291F" w:rsidP="00CC291F">
            <w:pPr>
              <w:pStyle w:val="TableParagraph"/>
              <w:spacing w:before="25" w:line="177" w:lineRule="exact"/>
              <w:ind w:left="30"/>
              <w:rPr>
                <w:sz w:val="16"/>
                <w:lang w:val="ru-RU"/>
              </w:rPr>
            </w:pPr>
            <w:r w:rsidRPr="00C73CBB">
              <w:rPr>
                <w:sz w:val="16"/>
                <w:lang w:val="ru-RU"/>
              </w:rPr>
              <w:t>щитовых</w:t>
            </w:r>
            <w:r w:rsidRPr="00C73CBB">
              <w:rPr>
                <w:spacing w:val="1"/>
                <w:sz w:val="16"/>
                <w:lang w:val="ru-RU"/>
              </w:rPr>
              <w:t xml:space="preserve"> </w:t>
            </w:r>
            <w:r w:rsidRPr="00C73CBB">
              <w:rPr>
                <w:sz w:val="16"/>
                <w:lang w:val="ru-RU"/>
              </w:rPr>
              <w:t>и</w:t>
            </w:r>
            <w:r w:rsidRPr="00C73CBB">
              <w:rPr>
                <w:spacing w:val="2"/>
                <w:sz w:val="16"/>
                <w:lang w:val="ru-RU"/>
              </w:rPr>
              <w:t xml:space="preserve"> </w:t>
            </w:r>
            <w:r w:rsidRPr="00C73CBB">
              <w:rPr>
                <w:sz w:val="16"/>
                <w:lang w:val="ru-RU"/>
              </w:rPr>
              <w:t>ВРУ</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Default="00CC291F" w:rsidP="00CC291F">
            <w:pPr>
              <w:pStyle w:val="TableParagraph"/>
              <w:spacing w:before="114"/>
              <w:ind w:left="43" w:right="13"/>
              <w:jc w:val="center"/>
              <w:rPr>
                <w:sz w:val="16"/>
              </w:rPr>
            </w:pPr>
            <w:r>
              <w:rPr>
                <w:sz w:val="16"/>
              </w:rPr>
              <w:t>кВт*ч</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30</w:t>
            </w:r>
          </w:p>
        </w:tc>
        <w:tc>
          <w:tcPr>
            <w:tcW w:w="2369" w:type="dxa"/>
          </w:tcPr>
          <w:p w:rsidR="00CC291F" w:rsidRPr="00C73CBB" w:rsidRDefault="00CC291F" w:rsidP="00CC291F">
            <w:pPr>
              <w:pStyle w:val="TableParagraph"/>
              <w:spacing w:before="13" w:line="271" w:lineRule="auto"/>
              <w:ind w:left="30" w:right="87"/>
              <w:rPr>
                <w:sz w:val="16"/>
                <w:lang w:val="ru-RU"/>
              </w:rPr>
            </w:pPr>
            <w:r w:rsidRPr="00C73CBB">
              <w:rPr>
                <w:sz w:val="16"/>
                <w:lang w:val="ru-RU"/>
              </w:rPr>
              <w:t>Установка датчиков движения и</w:t>
            </w:r>
            <w:r w:rsidRPr="00C73CBB">
              <w:rPr>
                <w:spacing w:val="-37"/>
                <w:sz w:val="16"/>
                <w:lang w:val="ru-RU"/>
              </w:rPr>
              <w:t xml:space="preserve"> </w:t>
            </w:r>
            <w:r w:rsidRPr="00C73CBB">
              <w:rPr>
                <w:sz w:val="16"/>
                <w:lang w:val="ru-RU"/>
              </w:rPr>
              <w:t>шума</w:t>
            </w:r>
            <w:r w:rsidRPr="00C73CBB">
              <w:rPr>
                <w:spacing w:val="-1"/>
                <w:sz w:val="16"/>
                <w:lang w:val="ru-RU"/>
              </w:rPr>
              <w:t xml:space="preserve"> </w:t>
            </w:r>
            <w:r w:rsidRPr="00C73CBB">
              <w:rPr>
                <w:sz w:val="16"/>
                <w:lang w:val="ru-RU"/>
              </w:rPr>
              <w:t>в систему внутреннего</w:t>
            </w:r>
          </w:p>
          <w:p w:rsidR="00CC291F" w:rsidRDefault="00CC291F" w:rsidP="00CC291F">
            <w:pPr>
              <w:pStyle w:val="TableParagraph"/>
              <w:spacing w:before="2" w:line="182" w:lineRule="exact"/>
              <w:ind w:left="30"/>
              <w:rPr>
                <w:sz w:val="16"/>
              </w:rPr>
            </w:pPr>
            <w:r>
              <w:rPr>
                <w:sz w:val="16"/>
              </w:rPr>
              <w:t>освещения</w:t>
            </w:r>
          </w:p>
        </w:tc>
        <w:tc>
          <w:tcPr>
            <w:tcW w:w="725"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3"/>
              <w:rPr>
                <w:sz w:val="19"/>
              </w:rPr>
            </w:pPr>
          </w:p>
          <w:p w:rsidR="00CC291F" w:rsidRDefault="00CC291F" w:rsidP="00CC291F">
            <w:pPr>
              <w:pStyle w:val="TableParagraph"/>
              <w:ind w:left="43" w:right="13"/>
              <w:jc w:val="center"/>
              <w:rPr>
                <w:sz w:val="16"/>
              </w:rPr>
            </w:pPr>
            <w:r>
              <w:rPr>
                <w:sz w:val="16"/>
              </w:rPr>
              <w:t>кВт*ч</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31</w:t>
            </w:r>
          </w:p>
        </w:tc>
        <w:tc>
          <w:tcPr>
            <w:tcW w:w="2369" w:type="dxa"/>
          </w:tcPr>
          <w:p w:rsidR="00CC291F" w:rsidRPr="00C73CBB" w:rsidRDefault="00CC291F" w:rsidP="00CC291F">
            <w:pPr>
              <w:pStyle w:val="TableParagraph"/>
              <w:spacing w:before="119" w:line="271" w:lineRule="auto"/>
              <w:ind w:left="30" w:right="193"/>
              <w:rPr>
                <w:sz w:val="16"/>
                <w:lang w:val="ru-RU"/>
              </w:rPr>
            </w:pPr>
            <w:r w:rsidRPr="00C73CBB">
              <w:rPr>
                <w:sz w:val="16"/>
                <w:lang w:val="ru-RU"/>
              </w:rPr>
              <w:t>Установка таймера</w:t>
            </w:r>
            <w:r w:rsidRPr="00C73CBB">
              <w:rPr>
                <w:spacing w:val="1"/>
                <w:sz w:val="16"/>
                <w:lang w:val="ru-RU"/>
              </w:rPr>
              <w:t xml:space="preserve"> </w:t>
            </w:r>
            <w:r w:rsidRPr="00C73CBB">
              <w:rPr>
                <w:sz w:val="16"/>
                <w:lang w:val="ru-RU"/>
              </w:rPr>
              <w:t>света</w:t>
            </w:r>
            <w:r w:rsidRPr="00C73CBB">
              <w:rPr>
                <w:spacing w:val="1"/>
                <w:sz w:val="16"/>
                <w:lang w:val="ru-RU"/>
              </w:rPr>
              <w:t xml:space="preserve"> </w:t>
            </w:r>
            <w:r w:rsidRPr="00C73CBB">
              <w:rPr>
                <w:sz w:val="16"/>
                <w:lang w:val="ru-RU"/>
              </w:rPr>
              <w:t>в</w:t>
            </w:r>
            <w:r w:rsidRPr="00C73CBB">
              <w:rPr>
                <w:spacing w:val="1"/>
                <w:sz w:val="16"/>
                <w:lang w:val="ru-RU"/>
              </w:rPr>
              <w:t xml:space="preserve"> </w:t>
            </w:r>
            <w:r w:rsidRPr="00C73CBB">
              <w:rPr>
                <w:sz w:val="16"/>
                <w:lang w:val="ru-RU"/>
              </w:rPr>
              <w:t>систему наружного</w:t>
            </w:r>
            <w:r w:rsidRPr="00C73CBB">
              <w:rPr>
                <w:spacing w:val="1"/>
                <w:sz w:val="16"/>
                <w:lang w:val="ru-RU"/>
              </w:rPr>
              <w:t xml:space="preserve"> </w:t>
            </w:r>
            <w:r w:rsidRPr="00C73CBB">
              <w:rPr>
                <w:sz w:val="16"/>
                <w:lang w:val="ru-RU"/>
              </w:rPr>
              <w:t>освещения</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3" w:right="13"/>
              <w:jc w:val="center"/>
              <w:rPr>
                <w:sz w:val="16"/>
              </w:rPr>
            </w:pPr>
            <w:r>
              <w:rPr>
                <w:sz w:val="16"/>
              </w:rPr>
              <w:t>кВт*ч</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414"/>
        </w:trPr>
        <w:tc>
          <w:tcPr>
            <w:tcW w:w="370" w:type="dxa"/>
          </w:tcPr>
          <w:p w:rsidR="00CC291F" w:rsidRDefault="00CC291F" w:rsidP="00CC291F">
            <w:pPr>
              <w:pStyle w:val="TableParagraph"/>
              <w:spacing w:before="93"/>
              <w:ind w:right="55"/>
              <w:jc w:val="right"/>
              <w:rPr>
                <w:b/>
                <w:sz w:val="20"/>
              </w:rPr>
            </w:pPr>
            <w:r>
              <w:rPr>
                <w:b/>
                <w:sz w:val="20"/>
              </w:rPr>
              <w:t>32</w:t>
            </w:r>
          </w:p>
        </w:tc>
        <w:tc>
          <w:tcPr>
            <w:tcW w:w="2369" w:type="dxa"/>
          </w:tcPr>
          <w:p w:rsidR="00CC291F" w:rsidRPr="00C73CBB" w:rsidRDefault="00CC291F" w:rsidP="00CC291F">
            <w:pPr>
              <w:pStyle w:val="TableParagraph"/>
              <w:spacing w:before="8"/>
              <w:ind w:left="30"/>
              <w:rPr>
                <w:sz w:val="16"/>
                <w:lang w:val="ru-RU"/>
              </w:rPr>
            </w:pPr>
            <w:r w:rsidRPr="00C73CBB">
              <w:rPr>
                <w:sz w:val="16"/>
                <w:lang w:val="ru-RU"/>
              </w:rPr>
              <w:t>Замена выключателей освещения</w:t>
            </w:r>
          </w:p>
          <w:p w:rsidR="00CC291F" w:rsidRPr="00C73CBB" w:rsidRDefault="00CC291F" w:rsidP="00CC291F">
            <w:pPr>
              <w:pStyle w:val="TableParagraph"/>
              <w:spacing w:before="25" w:line="177" w:lineRule="exact"/>
              <w:ind w:left="30"/>
              <w:rPr>
                <w:sz w:val="16"/>
                <w:lang w:val="ru-RU"/>
              </w:rPr>
            </w:pPr>
            <w:r w:rsidRPr="00C73CBB">
              <w:rPr>
                <w:sz w:val="16"/>
                <w:lang w:val="ru-RU"/>
              </w:rPr>
              <w:t>на</w:t>
            </w:r>
            <w:r w:rsidRPr="00C73CBB">
              <w:rPr>
                <w:spacing w:val="1"/>
                <w:sz w:val="16"/>
                <w:lang w:val="ru-RU"/>
              </w:rPr>
              <w:t xml:space="preserve"> </w:t>
            </w:r>
            <w:r w:rsidRPr="00C73CBB">
              <w:rPr>
                <w:sz w:val="16"/>
                <w:lang w:val="ru-RU"/>
              </w:rPr>
              <w:t>диммеры</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Default="00CC291F" w:rsidP="00CC291F">
            <w:pPr>
              <w:pStyle w:val="TableParagraph"/>
              <w:spacing w:before="114"/>
              <w:ind w:left="43" w:right="13"/>
              <w:jc w:val="center"/>
              <w:rPr>
                <w:sz w:val="16"/>
              </w:rPr>
            </w:pPr>
            <w:r>
              <w:rPr>
                <w:sz w:val="16"/>
              </w:rPr>
              <w:t>кВт*ч</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33</w:t>
            </w:r>
          </w:p>
        </w:tc>
        <w:tc>
          <w:tcPr>
            <w:tcW w:w="2369" w:type="dxa"/>
          </w:tcPr>
          <w:p w:rsidR="00CC291F" w:rsidRPr="00C73CBB" w:rsidRDefault="00CC291F" w:rsidP="00CC291F">
            <w:pPr>
              <w:pStyle w:val="TableParagraph"/>
              <w:spacing w:before="119" w:line="271" w:lineRule="auto"/>
              <w:ind w:left="30" w:right="148" w:hanging="1"/>
              <w:rPr>
                <w:sz w:val="16"/>
                <w:lang w:val="ru-RU"/>
              </w:rPr>
            </w:pPr>
            <w:r w:rsidRPr="00C73CBB">
              <w:rPr>
                <w:sz w:val="16"/>
                <w:lang w:val="ru-RU"/>
              </w:rPr>
              <w:t>Замена смесителей вентильных</w:t>
            </w:r>
            <w:r w:rsidRPr="00C73CBB">
              <w:rPr>
                <w:spacing w:val="-37"/>
                <w:sz w:val="16"/>
                <w:lang w:val="ru-RU"/>
              </w:rPr>
              <w:t xml:space="preserve"> </w:t>
            </w:r>
            <w:r w:rsidRPr="00C73CBB">
              <w:rPr>
                <w:sz w:val="16"/>
                <w:lang w:val="ru-RU"/>
              </w:rPr>
              <w:t>на</w:t>
            </w:r>
            <w:r w:rsidRPr="00C73CBB">
              <w:rPr>
                <w:spacing w:val="-1"/>
                <w:sz w:val="16"/>
                <w:lang w:val="ru-RU"/>
              </w:rPr>
              <w:t xml:space="preserve"> </w:t>
            </w:r>
            <w:proofErr w:type="gramStart"/>
            <w:r w:rsidRPr="00C73CBB">
              <w:rPr>
                <w:sz w:val="16"/>
                <w:lang w:val="ru-RU"/>
              </w:rPr>
              <w:t>рычажные</w:t>
            </w:r>
            <w:proofErr w:type="gramEnd"/>
            <w:r w:rsidRPr="00C73CBB">
              <w:rPr>
                <w:sz w:val="16"/>
                <w:lang w:val="ru-RU"/>
              </w:rPr>
              <w:t xml:space="preserve"> (горячая вода)</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4" w:right="13"/>
              <w:jc w:val="center"/>
              <w:rPr>
                <w:sz w:val="16"/>
              </w:rPr>
            </w:pPr>
            <w:r>
              <w:rPr>
                <w:sz w:val="16"/>
              </w:rPr>
              <w:t>м³</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34</w:t>
            </w:r>
          </w:p>
        </w:tc>
        <w:tc>
          <w:tcPr>
            <w:tcW w:w="2369" w:type="dxa"/>
          </w:tcPr>
          <w:p w:rsidR="00CC291F" w:rsidRPr="00C73CBB" w:rsidRDefault="00CC291F" w:rsidP="00CC291F">
            <w:pPr>
              <w:pStyle w:val="TableParagraph"/>
              <w:spacing w:before="119" w:line="271" w:lineRule="auto"/>
              <w:ind w:left="30" w:right="241"/>
              <w:rPr>
                <w:sz w:val="16"/>
                <w:lang w:val="ru-RU"/>
              </w:rPr>
            </w:pPr>
            <w:r w:rsidRPr="00C73CBB">
              <w:rPr>
                <w:sz w:val="16"/>
                <w:lang w:val="ru-RU"/>
              </w:rPr>
              <w:t xml:space="preserve">Установка аэраторов </w:t>
            </w:r>
            <w:proofErr w:type="gramStart"/>
            <w:r w:rsidRPr="00C73CBB">
              <w:rPr>
                <w:sz w:val="16"/>
                <w:lang w:val="ru-RU"/>
              </w:rPr>
              <w:t>на</w:t>
            </w:r>
            <w:proofErr w:type="gramEnd"/>
            <w:r w:rsidRPr="00C73CBB">
              <w:rPr>
                <w:sz w:val="16"/>
                <w:lang w:val="ru-RU"/>
              </w:rPr>
              <w:t xml:space="preserve"> излив</w:t>
            </w:r>
            <w:r w:rsidRPr="00C73CBB">
              <w:rPr>
                <w:spacing w:val="-37"/>
                <w:sz w:val="16"/>
                <w:lang w:val="ru-RU"/>
              </w:rPr>
              <w:t xml:space="preserve"> </w:t>
            </w:r>
            <w:r w:rsidRPr="00C73CBB">
              <w:rPr>
                <w:sz w:val="16"/>
                <w:lang w:val="ru-RU"/>
              </w:rPr>
              <w:t>смесителей</w:t>
            </w:r>
            <w:r w:rsidRPr="00C73CBB">
              <w:rPr>
                <w:spacing w:val="-2"/>
                <w:sz w:val="16"/>
                <w:lang w:val="ru-RU"/>
              </w:rPr>
              <w:t xml:space="preserve"> </w:t>
            </w:r>
            <w:r w:rsidRPr="00C73CBB">
              <w:rPr>
                <w:sz w:val="16"/>
                <w:lang w:val="ru-RU"/>
              </w:rPr>
              <w:t>(горячая вода)</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4" w:right="13"/>
              <w:jc w:val="center"/>
              <w:rPr>
                <w:sz w:val="16"/>
              </w:rPr>
            </w:pPr>
            <w:r>
              <w:rPr>
                <w:sz w:val="16"/>
              </w:rPr>
              <w:t>м³</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35</w:t>
            </w:r>
          </w:p>
        </w:tc>
        <w:tc>
          <w:tcPr>
            <w:tcW w:w="2369" w:type="dxa"/>
          </w:tcPr>
          <w:p w:rsidR="00CC291F" w:rsidRPr="00C73CBB" w:rsidRDefault="00CC291F" w:rsidP="00CC291F">
            <w:pPr>
              <w:pStyle w:val="TableParagraph"/>
              <w:spacing w:before="119" w:line="271" w:lineRule="auto"/>
              <w:ind w:left="30" w:right="148" w:hanging="1"/>
              <w:rPr>
                <w:sz w:val="16"/>
                <w:lang w:val="ru-RU"/>
              </w:rPr>
            </w:pPr>
            <w:r w:rsidRPr="00C73CBB">
              <w:rPr>
                <w:sz w:val="16"/>
                <w:lang w:val="ru-RU"/>
              </w:rPr>
              <w:t>Замена смесителей вентильных</w:t>
            </w:r>
            <w:r w:rsidRPr="00C73CBB">
              <w:rPr>
                <w:spacing w:val="-37"/>
                <w:sz w:val="16"/>
                <w:lang w:val="ru-RU"/>
              </w:rPr>
              <w:t xml:space="preserve"> </w:t>
            </w:r>
            <w:r w:rsidRPr="00C73CBB">
              <w:rPr>
                <w:sz w:val="16"/>
                <w:lang w:val="ru-RU"/>
              </w:rPr>
              <w:t xml:space="preserve">на </w:t>
            </w:r>
            <w:proofErr w:type="gramStart"/>
            <w:r w:rsidRPr="00C73CBB">
              <w:rPr>
                <w:sz w:val="16"/>
                <w:lang w:val="ru-RU"/>
              </w:rPr>
              <w:t>рычажные</w:t>
            </w:r>
            <w:proofErr w:type="gramEnd"/>
            <w:r w:rsidRPr="00C73CBB">
              <w:rPr>
                <w:spacing w:val="1"/>
                <w:sz w:val="16"/>
                <w:lang w:val="ru-RU"/>
              </w:rPr>
              <w:t xml:space="preserve"> </w:t>
            </w:r>
            <w:r w:rsidRPr="00C73CBB">
              <w:rPr>
                <w:sz w:val="16"/>
                <w:lang w:val="ru-RU"/>
              </w:rPr>
              <w:t>(холодная</w:t>
            </w:r>
            <w:r w:rsidRPr="00C73CBB">
              <w:rPr>
                <w:spacing w:val="1"/>
                <w:sz w:val="16"/>
                <w:lang w:val="ru-RU"/>
              </w:rPr>
              <w:t xml:space="preserve"> </w:t>
            </w:r>
            <w:r w:rsidRPr="00C73CBB">
              <w:rPr>
                <w:sz w:val="16"/>
                <w:lang w:val="ru-RU"/>
              </w:rPr>
              <w:t>вода)</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4" w:right="13"/>
              <w:jc w:val="center"/>
              <w:rPr>
                <w:sz w:val="16"/>
              </w:rPr>
            </w:pPr>
            <w:r>
              <w:rPr>
                <w:sz w:val="16"/>
              </w:rPr>
              <w:t>м³</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36</w:t>
            </w:r>
          </w:p>
        </w:tc>
        <w:tc>
          <w:tcPr>
            <w:tcW w:w="2369" w:type="dxa"/>
          </w:tcPr>
          <w:p w:rsidR="00CC291F" w:rsidRPr="00C73CBB" w:rsidRDefault="00CC291F" w:rsidP="00CC291F">
            <w:pPr>
              <w:pStyle w:val="TableParagraph"/>
              <w:spacing w:before="119" w:line="271" w:lineRule="auto"/>
              <w:ind w:left="30" w:right="241"/>
              <w:rPr>
                <w:sz w:val="16"/>
                <w:lang w:val="ru-RU"/>
              </w:rPr>
            </w:pPr>
            <w:r w:rsidRPr="00C73CBB">
              <w:rPr>
                <w:sz w:val="16"/>
                <w:lang w:val="ru-RU"/>
              </w:rPr>
              <w:t xml:space="preserve">Установка аэраторов </w:t>
            </w:r>
            <w:proofErr w:type="gramStart"/>
            <w:r w:rsidRPr="00C73CBB">
              <w:rPr>
                <w:sz w:val="16"/>
                <w:lang w:val="ru-RU"/>
              </w:rPr>
              <w:t>на</w:t>
            </w:r>
            <w:proofErr w:type="gramEnd"/>
            <w:r w:rsidRPr="00C73CBB">
              <w:rPr>
                <w:sz w:val="16"/>
                <w:lang w:val="ru-RU"/>
              </w:rPr>
              <w:t xml:space="preserve"> излив</w:t>
            </w:r>
            <w:r w:rsidRPr="00C73CBB">
              <w:rPr>
                <w:spacing w:val="-37"/>
                <w:sz w:val="16"/>
                <w:lang w:val="ru-RU"/>
              </w:rPr>
              <w:t xml:space="preserve"> </w:t>
            </w:r>
            <w:r w:rsidRPr="00C73CBB">
              <w:rPr>
                <w:sz w:val="16"/>
                <w:lang w:val="ru-RU"/>
              </w:rPr>
              <w:t>смесителей</w:t>
            </w:r>
            <w:r w:rsidRPr="00C73CBB">
              <w:rPr>
                <w:spacing w:val="-1"/>
                <w:sz w:val="16"/>
                <w:lang w:val="ru-RU"/>
              </w:rPr>
              <w:t xml:space="preserve"> </w:t>
            </w:r>
            <w:r w:rsidRPr="00C73CBB">
              <w:rPr>
                <w:sz w:val="16"/>
                <w:lang w:val="ru-RU"/>
              </w:rPr>
              <w:t>(холодная</w:t>
            </w:r>
            <w:r w:rsidRPr="00C73CBB">
              <w:rPr>
                <w:spacing w:val="2"/>
                <w:sz w:val="16"/>
                <w:lang w:val="ru-RU"/>
              </w:rPr>
              <w:t xml:space="preserve"> </w:t>
            </w:r>
            <w:r w:rsidRPr="00C73CBB">
              <w:rPr>
                <w:sz w:val="16"/>
                <w:lang w:val="ru-RU"/>
              </w:rPr>
              <w:t>вода)</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46"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629" w:type="dxa"/>
          </w:tcPr>
          <w:p w:rsidR="00CC291F" w:rsidRPr="00C73CBB" w:rsidRDefault="00CC291F" w:rsidP="00CC291F">
            <w:pPr>
              <w:pStyle w:val="TableParagraph"/>
              <w:rPr>
                <w:sz w:val="16"/>
                <w:lang w:val="ru-RU"/>
              </w:rPr>
            </w:pPr>
          </w:p>
        </w:tc>
        <w:tc>
          <w:tcPr>
            <w:tcW w:w="742"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spacing w:before="3"/>
              <w:rPr>
                <w:sz w:val="19"/>
                <w:lang w:val="ru-RU"/>
              </w:rPr>
            </w:pPr>
          </w:p>
          <w:p w:rsidR="00CC291F" w:rsidRDefault="00CC291F" w:rsidP="00CC291F">
            <w:pPr>
              <w:pStyle w:val="TableParagraph"/>
              <w:ind w:left="44" w:right="13"/>
              <w:jc w:val="center"/>
              <w:rPr>
                <w:sz w:val="16"/>
              </w:rPr>
            </w:pPr>
            <w:r>
              <w:rPr>
                <w:sz w:val="16"/>
              </w:rPr>
              <w:t>м³</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414"/>
        </w:trPr>
        <w:tc>
          <w:tcPr>
            <w:tcW w:w="370" w:type="dxa"/>
          </w:tcPr>
          <w:p w:rsidR="00CC291F" w:rsidRDefault="00CC291F" w:rsidP="00CC291F">
            <w:pPr>
              <w:pStyle w:val="TableParagraph"/>
              <w:spacing w:before="93"/>
              <w:ind w:right="55"/>
              <w:jc w:val="right"/>
              <w:rPr>
                <w:b/>
                <w:sz w:val="20"/>
              </w:rPr>
            </w:pPr>
            <w:r>
              <w:rPr>
                <w:b/>
                <w:sz w:val="20"/>
              </w:rPr>
              <w:t>37</w:t>
            </w:r>
          </w:p>
        </w:tc>
        <w:tc>
          <w:tcPr>
            <w:tcW w:w="2369" w:type="dxa"/>
          </w:tcPr>
          <w:p w:rsidR="00CC291F" w:rsidRDefault="00CC291F" w:rsidP="00CC291F">
            <w:pPr>
              <w:pStyle w:val="TableParagraph"/>
              <w:spacing w:before="8"/>
              <w:ind w:left="30"/>
              <w:rPr>
                <w:sz w:val="16"/>
              </w:rPr>
            </w:pPr>
            <w:r>
              <w:rPr>
                <w:sz w:val="16"/>
              </w:rPr>
              <w:t>Установка</w:t>
            </w:r>
            <w:r>
              <w:rPr>
                <w:spacing w:val="3"/>
                <w:sz w:val="16"/>
              </w:rPr>
              <w:t xml:space="preserve"> </w:t>
            </w:r>
            <w:r>
              <w:rPr>
                <w:sz w:val="16"/>
              </w:rPr>
              <w:t>двухрежимных</w:t>
            </w:r>
          </w:p>
          <w:p w:rsidR="00CC291F" w:rsidRDefault="00CC291F" w:rsidP="00CC291F">
            <w:pPr>
              <w:pStyle w:val="TableParagraph"/>
              <w:spacing w:before="25" w:line="177" w:lineRule="exact"/>
              <w:ind w:left="30"/>
              <w:rPr>
                <w:sz w:val="16"/>
              </w:rPr>
            </w:pPr>
            <w:r>
              <w:rPr>
                <w:sz w:val="16"/>
              </w:rPr>
              <w:t>смывных</w:t>
            </w:r>
            <w:r>
              <w:rPr>
                <w:spacing w:val="2"/>
                <w:sz w:val="16"/>
              </w:rPr>
              <w:t xml:space="preserve"> </w:t>
            </w:r>
            <w:r>
              <w:rPr>
                <w:sz w:val="16"/>
              </w:rPr>
              <w:t>бачков</w:t>
            </w:r>
          </w:p>
        </w:tc>
        <w:tc>
          <w:tcPr>
            <w:tcW w:w="725"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before="114"/>
              <w:ind w:left="44" w:right="13"/>
              <w:jc w:val="center"/>
              <w:rPr>
                <w:sz w:val="16"/>
              </w:rPr>
            </w:pPr>
            <w:r>
              <w:rPr>
                <w:sz w:val="16"/>
              </w:rPr>
              <w:t>м³</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224"/>
        </w:trPr>
        <w:tc>
          <w:tcPr>
            <w:tcW w:w="2739" w:type="dxa"/>
            <w:gridSpan w:val="2"/>
          </w:tcPr>
          <w:p w:rsidR="00CC291F" w:rsidRDefault="00CC291F" w:rsidP="00CC291F">
            <w:pPr>
              <w:pStyle w:val="TableParagraph"/>
              <w:spacing w:line="205" w:lineRule="exact"/>
              <w:ind w:left="650"/>
              <w:rPr>
                <w:sz w:val="20"/>
              </w:rPr>
            </w:pPr>
            <w:r>
              <w:rPr>
                <w:sz w:val="20"/>
              </w:rPr>
              <w:t>Итого</w:t>
            </w:r>
            <w:r>
              <w:rPr>
                <w:spacing w:val="-6"/>
                <w:sz w:val="20"/>
              </w:rPr>
              <w:t xml:space="preserve"> </w:t>
            </w:r>
            <w:r>
              <w:rPr>
                <w:sz w:val="20"/>
              </w:rPr>
              <w:t>по</w:t>
            </w:r>
            <w:r>
              <w:rPr>
                <w:spacing w:val="-6"/>
                <w:sz w:val="20"/>
              </w:rPr>
              <w:t xml:space="preserve"> </w:t>
            </w:r>
            <w:r>
              <w:rPr>
                <w:sz w:val="20"/>
              </w:rPr>
              <w:t>мероприятиям</w:t>
            </w:r>
          </w:p>
        </w:tc>
        <w:tc>
          <w:tcPr>
            <w:tcW w:w="725" w:type="dxa"/>
          </w:tcPr>
          <w:p w:rsidR="00CC291F" w:rsidRDefault="00CC291F" w:rsidP="00CC291F">
            <w:pPr>
              <w:pStyle w:val="TableParagraph"/>
              <w:spacing w:line="205" w:lineRule="exact"/>
              <w:ind w:left="35"/>
              <w:jc w:val="center"/>
              <w:rPr>
                <w:sz w:val="20"/>
              </w:rPr>
            </w:pPr>
            <w:r>
              <w:rPr>
                <w:w w:val="99"/>
                <w:sz w:val="20"/>
              </w:rPr>
              <w:t>х</w:t>
            </w: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629"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line="205" w:lineRule="exact"/>
              <w:ind w:left="35"/>
              <w:jc w:val="center"/>
              <w:rPr>
                <w:sz w:val="20"/>
              </w:rPr>
            </w:pPr>
            <w:r>
              <w:rPr>
                <w:w w:val="99"/>
                <w:sz w:val="20"/>
              </w:rPr>
              <w:t>х</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r w:rsidR="00CC291F" w:rsidTr="00CC291F">
        <w:trPr>
          <w:trHeight w:val="224"/>
        </w:trPr>
        <w:tc>
          <w:tcPr>
            <w:tcW w:w="2739" w:type="dxa"/>
            <w:gridSpan w:val="2"/>
            <w:tcBorders>
              <w:bottom w:val="nil"/>
            </w:tcBorders>
          </w:tcPr>
          <w:p w:rsidR="00CC291F" w:rsidRDefault="00CC291F" w:rsidP="00CC291F">
            <w:pPr>
              <w:pStyle w:val="TableParagraph"/>
              <w:spacing w:line="205" w:lineRule="exact"/>
              <w:ind w:left="669"/>
              <w:rPr>
                <w:sz w:val="20"/>
              </w:rPr>
            </w:pPr>
            <w:r>
              <w:rPr>
                <w:sz w:val="20"/>
              </w:rPr>
              <w:t>Всего</w:t>
            </w:r>
            <w:r>
              <w:rPr>
                <w:spacing w:val="-5"/>
                <w:sz w:val="20"/>
              </w:rPr>
              <w:t xml:space="preserve"> </w:t>
            </w:r>
            <w:r>
              <w:rPr>
                <w:sz w:val="20"/>
              </w:rPr>
              <w:t>по</w:t>
            </w:r>
            <w:r>
              <w:rPr>
                <w:spacing w:val="-4"/>
                <w:sz w:val="20"/>
              </w:rPr>
              <w:t xml:space="preserve"> </w:t>
            </w:r>
            <w:r>
              <w:rPr>
                <w:sz w:val="20"/>
              </w:rPr>
              <w:t>мероприятиям</w:t>
            </w:r>
          </w:p>
        </w:tc>
        <w:tc>
          <w:tcPr>
            <w:tcW w:w="725" w:type="dxa"/>
          </w:tcPr>
          <w:p w:rsidR="00CC291F" w:rsidRDefault="00CC291F" w:rsidP="00CC291F">
            <w:pPr>
              <w:pStyle w:val="TableParagraph"/>
              <w:spacing w:line="205" w:lineRule="exact"/>
              <w:ind w:left="35"/>
              <w:jc w:val="center"/>
              <w:rPr>
                <w:sz w:val="20"/>
              </w:rPr>
            </w:pPr>
            <w:r>
              <w:rPr>
                <w:w w:val="99"/>
                <w:sz w:val="20"/>
              </w:rPr>
              <w:t>х</w:t>
            </w:r>
          </w:p>
        </w:tc>
        <w:tc>
          <w:tcPr>
            <w:tcW w:w="564" w:type="dxa"/>
          </w:tcPr>
          <w:p w:rsidR="00CC291F" w:rsidRDefault="00CC291F" w:rsidP="00CC291F">
            <w:pPr>
              <w:pStyle w:val="TableParagraph"/>
              <w:rPr>
                <w:sz w:val="16"/>
              </w:rPr>
            </w:pPr>
          </w:p>
        </w:tc>
        <w:tc>
          <w:tcPr>
            <w:tcW w:w="646"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c>
          <w:tcPr>
            <w:tcW w:w="564" w:type="dxa"/>
          </w:tcPr>
          <w:p w:rsidR="00CC291F" w:rsidRDefault="00CC291F" w:rsidP="00CC291F">
            <w:pPr>
              <w:pStyle w:val="TableParagraph"/>
              <w:spacing w:line="205" w:lineRule="exact"/>
              <w:ind w:left="36"/>
              <w:jc w:val="center"/>
              <w:rPr>
                <w:sz w:val="20"/>
              </w:rPr>
            </w:pPr>
            <w:r>
              <w:rPr>
                <w:w w:val="99"/>
                <w:sz w:val="20"/>
              </w:rPr>
              <w:t>х</w:t>
            </w:r>
          </w:p>
        </w:tc>
        <w:tc>
          <w:tcPr>
            <w:tcW w:w="629" w:type="dxa"/>
          </w:tcPr>
          <w:p w:rsidR="00CC291F" w:rsidRDefault="00CC291F" w:rsidP="00CC291F">
            <w:pPr>
              <w:pStyle w:val="TableParagraph"/>
              <w:spacing w:line="205" w:lineRule="exact"/>
              <w:ind w:left="33"/>
              <w:jc w:val="center"/>
              <w:rPr>
                <w:sz w:val="20"/>
              </w:rPr>
            </w:pPr>
            <w:r>
              <w:rPr>
                <w:w w:val="99"/>
                <w:sz w:val="20"/>
              </w:rPr>
              <w:t>х</w:t>
            </w:r>
          </w:p>
        </w:tc>
        <w:tc>
          <w:tcPr>
            <w:tcW w:w="742" w:type="dxa"/>
          </w:tcPr>
          <w:p w:rsidR="00CC291F" w:rsidRDefault="00CC291F" w:rsidP="00CC291F">
            <w:pPr>
              <w:pStyle w:val="TableParagraph"/>
              <w:spacing w:line="205" w:lineRule="exact"/>
              <w:ind w:left="35"/>
              <w:jc w:val="center"/>
              <w:rPr>
                <w:sz w:val="20"/>
              </w:rPr>
            </w:pPr>
            <w:r>
              <w:rPr>
                <w:w w:val="99"/>
                <w:sz w:val="20"/>
              </w:rPr>
              <w:t>х</w:t>
            </w:r>
          </w:p>
        </w:tc>
        <w:tc>
          <w:tcPr>
            <w:tcW w:w="564" w:type="dxa"/>
          </w:tcPr>
          <w:p w:rsidR="00CC291F" w:rsidRDefault="00CC291F" w:rsidP="00CC291F">
            <w:pPr>
              <w:pStyle w:val="TableParagraph"/>
              <w:spacing w:line="205" w:lineRule="exact"/>
              <w:ind w:left="35"/>
              <w:jc w:val="center"/>
              <w:rPr>
                <w:sz w:val="20"/>
              </w:rPr>
            </w:pPr>
            <w:r>
              <w:rPr>
                <w:w w:val="99"/>
                <w:sz w:val="20"/>
              </w:rPr>
              <w:t>х</w:t>
            </w:r>
          </w:p>
        </w:tc>
        <w:tc>
          <w:tcPr>
            <w:tcW w:w="564" w:type="dxa"/>
          </w:tcPr>
          <w:p w:rsidR="00CC291F" w:rsidRDefault="00CC291F" w:rsidP="00CC291F">
            <w:pPr>
              <w:pStyle w:val="TableParagraph"/>
              <w:rPr>
                <w:sz w:val="16"/>
              </w:rPr>
            </w:pPr>
          </w:p>
        </w:tc>
        <w:tc>
          <w:tcPr>
            <w:tcW w:w="677" w:type="dxa"/>
          </w:tcPr>
          <w:p w:rsidR="00CC291F" w:rsidRDefault="00CC291F" w:rsidP="00CC291F">
            <w:pPr>
              <w:pStyle w:val="TableParagraph"/>
              <w:rPr>
                <w:sz w:val="16"/>
              </w:rPr>
            </w:pPr>
          </w:p>
        </w:tc>
        <w:tc>
          <w:tcPr>
            <w:tcW w:w="742" w:type="dxa"/>
          </w:tcPr>
          <w:p w:rsidR="00CC291F" w:rsidRDefault="00CC291F" w:rsidP="00CC291F">
            <w:pPr>
              <w:pStyle w:val="TableParagraph"/>
              <w:rPr>
                <w:sz w:val="16"/>
              </w:rPr>
            </w:pPr>
          </w:p>
        </w:tc>
      </w:tr>
    </w:tbl>
    <w:p w:rsidR="00CC291F" w:rsidRDefault="00A473DC" w:rsidP="00CC291F">
      <w:pPr>
        <w:ind w:left="1178"/>
        <w:rPr>
          <w:sz w:val="20"/>
        </w:rPr>
      </w:pPr>
      <w:r w:rsidRPr="00A473DC">
        <w:rPr>
          <w:noProof/>
        </w:rPr>
        <w:pict>
          <v:rect id="Прямоугольник 22" o:spid="_x0000_s1207" style="position:absolute;left:0;text-align:left;margin-left:56.65pt;margin-top:12.2pt;width:.95pt;height:28.1pt;z-index:2517002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" fillcolor="black" stroked="f">
            <w10:wrap anchorx="page"/>
          </v:rect>
        </w:pict>
      </w:r>
      <w:r w:rsidRPr="00A473DC">
        <w:rPr>
          <w:noProof/>
        </w:rPr>
        <w:pict>
          <v:shape id="Поле 20" o:spid="_x0000_s1206" type="#_x0000_t202" style="position:absolute;left:0;text-align:left;margin-left:229.8pt;margin-top:11.75pt;width:323.05pt;height:28.95pt;z-index:25170124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4"/>
                    <w:gridCol w:w="646"/>
                    <w:gridCol w:w="742"/>
                    <w:gridCol w:w="564"/>
                    <w:gridCol w:w="629"/>
                    <w:gridCol w:w="742"/>
                    <w:gridCol w:w="564"/>
                    <w:gridCol w:w="564"/>
                    <w:gridCol w:w="677"/>
                    <w:gridCol w:w="742"/>
                  </w:tblGrid>
                  <w:tr w:rsidR="003059CA">
                    <w:trPr>
                      <w:trHeight w:val="539"/>
                    </w:trPr>
                    <w:tc>
                      <w:tcPr>
                        <w:tcW w:w="564" w:type="dxa"/>
                      </w:tcPr>
                      <w:p w:rsidR="003059CA" w:rsidRDefault="003059CA">
                        <w:pPr>
                          <w:pStyle w:val="TableParagraph"/>
                          <w:rPr>
                            <w:sz w:val="16"/>
                          </w:rPr>
                        </w:pPr>
                      </w:p>
                    </w:tc>
                    <w:tc>
                      <w:tcPr>
                        <w:tcW w:w="646" w:type="dxa"/>
                      </w:tcPr>
                      <w:p w:rsidR="003059CA" w:rsidRDefault="003059CA">
                        <w:pPr>
                          <w:pStyle w:val="TableParagraph"/>
                          <w:rPr>
                            <w:sz w:val="16"/>
                          </w:rPr>
                        </w:pPr>
                      </w:p>
                    </w:tc>
                    <w:tc>
                      <w:tcPr>
                        <w:tcW w:w="742" w:type="dxa"/>
                      </w:tcPr>
                      <w:p w:rsidR="003059CA" w:rsidRDefault="003059CA">
                        <w:pPr>
                          <w:pStyle w:val="TableParagraph"/>
                          <w:rPr>
                            <w:sz w:val="16"/>
                          </w:rPr>
                        </w:pPr>
                      </w:p>
                    </w:tc>
                    <w:tc>
                      <w:tcPr>
                        <w:tcW w:w="564" w:type="dxa"/>
                      </w:tcPr>
                      <w:p w:rsidR="003059CA" w:rsidRDefault="003059CA">
                        <w:pPr>
                          <w:pStyle w:val="TableParagraph"/>
                          <w:spacing w:before="151"/>
                          <w:ind w:left="37"/>
                          <w:jc w:val="center"/>
                          <w:rPr>
                            <w:sz w:val="20"/>
                          </w:rPr>
                        </w:pPr>
                        <w:r>
                          <w:rPr>
                            <w:w w:val="99"/>
                            <w:sz w:val="20"/>
                          </w:rPr>
                          <w:t>х</w:t>
                        </w:r>
                      </w:p>
                    </w:tc>
                    <w:tc>
                      <w:tcPr>
                        <w:tcW w:w="629" w:type="dxa"/>
                      </w:tcPr>
                      <w:p w:rsidR="003059CA" w:rsidRDefault="003059CA">
                        <w:pPr>
                          <w:pStyle w:val="TableParagraph"/>
                          <w:spacing w:before="151"/>
                          <w:ind w:left="35"/>
                          <w:jc w:val="center"/>
                          <w:rPr>
                            <w:sz w:val="20"/>
                          </w:rPr>
                        </w:pPr>
                        <w:r>
                          <w:rPr>
                            <w:w w:val="99"/>
                            <w:sz w:val="20"/>
                          </w:rPr>
                          <w:t>х</w:t>
                        </w:r>
                      </w:p>
                    </w:tc>
                    <w:tc>
                      <w:tcPr>
                        <w:tcW w:w="742" w:type="dxa"/>
                      </w:tcPr>
                      <w:p w:rsidR="003059CA" w:rsidRDefault="003059CA">
                        <w:pPr>
                          <w:pStyle w:val="TableParagraph"/>
                          <w:spacing w:before="151"/>
                          <w:ind w:left="37"/>
                          <w:jc w:val="center"/>
                          <w:rPr>
                            <w:sz w:val="20"/>
                          </w:rPr>
                        </w:pPr>
                        <w:r>
                          <w:rPr>
                            <w:w w:val="99"/>
                            <w:sz w:val="20"/>
                          </w:rPr>
                          <w:t>х</w:t>
                        </w:r>
                      </w:p>
                    </w:tc>
                    <w:tc>
                      <w:tcPr>
                        <w:tcW w:w="564" w:type="dxa"/>
                      </w:tcPr>
                      <w:p w:rsidR="003059CA" w:rsidRDefault="003059CA">
                        <w:pPr>
                          <w:pStyle w:val="TableParagraph"/>
                          <w:spacing w:before="151"/>
                          <w:ind w:left="36"/>
                          <w:jc w:val="center"/>
                          <w:rPr>
                            <w:sz w:val="20"/>
                          </w:rPr>
                        </w:pPr>
                        <w:r>
                          <w:rPr>
                            <w:w w:val="99"/>
                            <w:sz w:val="20"/>
                          </w:rPr>
                          <w:t>х</w:t>
                        </w:r>
                      </w:p>
                    </w:tc>
                    <w:tc>
                      <w:tcPr>
                        <w:tcW w:w="564" w:type="dxa"/>
                      </w:tcPr>
                      <w:p w:rsidR="003059CA" w:rsidRDefault="003059CA">
                        <w:pPr>
                          <w:pStyle w:val="TableParagraph"/>
                          <w:rPr>
                            <w:sz w:val="16"/>
                          </w:rPr>
                        </w:pPr>
                      </w:p>
                    </w:tc>
                    <w:tc>
                      <w:tcPr>
                        <w:tcW w:w="677" w:type="dxa"/>
                      </w:tcPr>
                      <w:p w:rsidR="003059CA" w:rsidRDefault="003059CA">
                        <w:pPr>
                          <w:pStyle w:val="TableParagraph"/>
                          <w:rPr>
                            <w:sz w:val="16"/>
                          </w:rPr>
                        </w:pPr>
                      </w:p>
                    </w:tc>
                    <w:tc>
                      <w:tcPr>
                        <w:tcW w:w="742" w:type="dxa"/>
                      </w:tcPr>
                      <w:p w:rsidR="003059CA" w:rsidRDefault="003059CA">
                        <w:pPr>
                          <w:pStyle w:val="TableParagraph"/>
                          <w:rPr>
                            <w:sz w:val="16"/>
                          </w:rPr>
                        </w:pPr>
                      </w:p>
                    </w:tc>
                  </w:tr>
                </w:tbl>
                <w:p w:rsidR="003059CA" w:rsidRDefault="003059CA" w:rsidP="00CC291F">
                  <w:pPr>
                    <w:pStyle w:val="a6"/>
                  </w:pPr>
                </w:p>
              </w:txbxContent>
            </v:textbox>
            <w10:wrap anchorx="page"/>
          </v:shape>
        </w:pict>
      </w:r>
      <w:r w:rsidR="00CC291F">
        <w:rPr>
          <w:sz w:val="20"/>
        </w:rPr>
        <w:t>СПРАВОЧНО:</w:t>
      </w:r>
    </w:p>
    <w:p w:rsidR="00CC291F" w:rsidRPr="00857A29" w:rsidRDefault="00CC291F" w:rsidP="00CC291F">
      <w:pPr>
        <w:spacing w:before="39" w:line="266" w:lineRule="auto"/>
        <w:ind w:left="1178" w:right="8740"/>
        <w:rPr>
          <w:rFonts w:ascii="Times New Roman" w:hAnsi="Times New Roman" w:cs="Times New Roman"/>
          <w:sz w:val="20"/>
        </w:rPr>
      </w:pPr>
      <w:r w:rsidRPr="00857A29">
        <w:rPr>
          <w:rFonts w:ascii="Times New Roman" w:hAnsi="Times New Roman" w:cs="Times New Roman"/>
          <w:sz w:val="20"/>
        </w:rPr>
        <w:t>Всего с начала года</w:t>
      </w:r>
      <w:r w:rsidRPr="00857A29">
        <w:rPr>
          <w:rFonts w:ascii="Times New Roman" w:hAnsi="Times New Roman" w:cs="Times New Roman"/>
          <w:spacing w:val="1"/>
          <w:sz w:val="20"/>
        </w:rPr>
        <w:t xml:space="preserve"> </w:t>
      </w:r>
      <w:r w:rsidRPr="00857A29">
        <w:rPr>
          <w:rFonts w:ascii="Times New Roman" w:hAnsi="Times New Roman" w:cs="Times New Roman"/>
          <w:spacing w:val="-1"/>
          <w:sz w:val="20"/>
        </w:rPr>
        <w:t>реализации</w:t>
      </w:r>
      <w:r w:rsidRPr="00857A29">
        <w:rPr>
          <w:rFonts w:ascii="Times New Roman" w:hAnsi="Times New Roman" w:cs="Times New Roman"/>
          <w:spacing w:val="-7"/>
          <w:sz w:val="20"/>
        </w:rPr>
        <w:t xml:space="preserve"> </w:t>
      </w:r>
      <w:r w:rsidRPr="00857A29">
        <w:rPr>
          <w:rFonts w:ascii="Times New Roman" w:hAnsi="Times New Roman" w:cs="Times New Roman"/>
          <w:sz w:val="20"/>
        </w:rPr>
        <w:t>программы</w:t>
      </w:r>
    </w:p>
    <w:p w:rsidR="00CC291F" w:rsidRDefault="00CC291F" w:rsidP="00CC291F">
      <w:pPr>
        <w:pStyle w:val="a6"/>
        <w:spacing w:before="10"/>
        <w:rPr>
          <w:sz w:val="23"/>
        </w:rPr>
      </w:pPr>
    </w:p>
    <w:p w:rsidR="00CC291F" w:rsidRPr="00857A29" w:rsidRDefault="00CC291F" w:rsidP="00CC291F">
      <w:pPr>
        <w:spacing w:before="93"/>
        <w:ind w:left="1176"/>
        <w:rPr>
          <w:rFonts w:ascii="Times New Roman" w:hAnsi="Times New Roman" w:cs="Times New Roman"/>
          <w:sz w:val="24"/>
          <w:szCs w:val="24"/>
        </w:rPr>
      </w:pPr>
      <w:r w:rsidRPr="00857A29">
        <w:rPr>
          <w:rFonts w:ascii="Times New Roman" w:hAnsi="Times New Roman" w:cs="Times New Roman"/>
          <w:sz w:val="24"/>
          <w:szCs w:val="24"/>
        </w:rPr>
        <w:t>Руководитель</w:t>
      </w:r>
    </w:p>
    <w:p w:rsidR="00CC291F" w:rsidRDefault="00A473DC" w:rsidP="00CC291F">
      <w:pPr>
        <w:spacing w:before="23"/>
        <w:ind w:left="1176"/>
        <w:rPr>
          <w:sz w:val="18"/>
        </w:rPr>
      </w:pPr>
      <w:r w:rsidRPr="00A473DC">
        <w:rPr>
          <w:noProof/>
        </w:rPr>
        <w:pict>
          <v:rect id="Прямоугольник 18" o:spid="_x0000_s1205" style="position:absolute;left:0;text-align:left;margin-left:194.05pt;margin-top:14.7pt;width:96.85pt;height:.95pt;z-index:-251590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JnA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" fillcolor="black" stroked="f">
            <w10:wrap type="topAndBottom" anchorx="page"/>
          </v:rect>
        </w:pict>
      </w:r>
      <w:r w:rsidRPr="00A473DC">
        <w:rPr>
          <w:noProof/>
        </w:rPr>
        <w:pict>
          <v:rect id="Прямоугольник 16" o:spid="_x0000_s1204" style="position:absolute;left:0;text-align:left;margin-left:327.85pt;margin-top:14.7pt;width:96.85pt;height:.95pt;z-index:-251589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GnA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" fillcolor="black" stroked="f">
            <w10:wrap type="topAndBottom" anchorx="page"/>
          </v:rect>
        </w:pict>
      </w:r>
      <w:r w:rsidRPr="00A473DC">
        <w:rPr>
          <w:noProof/>
        </w:rPr>
        <w:pict>
          <v:rect id="Прямоугольник 14" o:spid="_x0000_s1203" style="position:absolute;left:0;text-align:left;margin-left:452.75pt;margin-top:14.7pt;width:99.25pt;height:.95pt;z-index:-251588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ay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" fillcolor="black" stroked="f">
            <w10:wrap type="topAndBottom" anchorx="page"/>
          </v:rect>
        </w:pict>
      </w:r>
      <w:r w:rsidR="00CC291F">
        <w:rPr>
          <w:sz w:val="18"/>
        </w:rPr>
        <w:t>(уполномоченное лицо)</w:t>
      </w:r>
    </w:p>
    <w:p w:rsidR="00CC291F" w:rsidRDefault="00CC291F" w:rsidP="00CC291F">
      <w:pPr>
        <w:tabs>
          <w:tab w:val="left" w:pos="7156"/>
          <w:tab w:val="left" w:pos="9477"/>
        </w:tabs>
        <w:ind w:left="4384"/>
        <w:rPr>
          <w:sz w:val="18"/>
        </w:rPr>
      </w:pPr>
      <w:r>
        <w:rPr>
          <w:sz w:val="18"/>
        </w:rPr>
        <w:t>(должность)</w:t>
      </w:r>
      <w:r>
        <w:rPr>
          <w:sz w:val="18"/>
        </w:rPr>
        <w:tab/>
        <w:t>(подпись)</w:t>
      </w:r>
      <w:r>
        <w:rPr>
          <w:sz w:val="18"/>
        </w:rPr>
        <w:tab/>
        <w:t>(расшифровка)</w:t>
      </w:r>
    </w:p>
    <w:p w:rsidR="00CC291F" w:rsidRDefault="00CC291F" w:rsidP="00CC291F">
      <w:pPr>
        <w:rPr>
          <w:sz w:val="18"/>
        </w:rPr>
        <w:sectPr w:rsidR="00CC291F">
          <w:pgSz w:w="11910" w:h="16840"/>
          <w:pgMar w:top="840" w:right="0" w:bottom="280" w:left="0" w:header="720" w:footer="720" w:gutter="0"/>
          <w:cols w:space="720"/>
        </w:sectPr>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pPr>
    </w:p>
    <w:p w:rsidR="00CC291F" w:rsidRDefault="00CC291F" w:rsidP="00CC291F">
      <w:pPr>
        <w:pStyle w:val="a6"/>
        <w:spacing w:before="6"/>
        <w:rPr>
          <w:sz w:val="17"/>
        </w:rPr>
      </w:pPr>
    </w:p>
    <w:p w:rsidR="00857A29" w:rsidRDefault="00857A29" w:rsidP="00CC291F">
      <w:pPr>
        <w:jc w:val="right"/>
        <w:rPr>
          <w:sz w:val="20"/>
        </w:rPr>
      </w:pPr>
    </w:p>
    <w:p w:rsidR="00857A29" w:rsidRDefault="00857A29" w:rsidP="00CC291F">
      <w:pPr>
        <w:jc w:val="right"/>
        <w:rPr>
          <w:sz w:val="20"/>
        </w:rPr>
      </w:pPr>
    </w:p>
    <w:p w:rsidR="00CC291F" w:rsidRPr="00857A29" w:rsidRDefault="00CC291F" w:rsidP="00857A29">
      <w:pPr>
        <w:spacing w:after="0"/>
        <w:jc w:val="right"/>
        <w:rPr>
          <w:rFonts w:ascii="Times New Roman" w:hAnsi="Times New Roman" w:cs="Times New Roman"/>
          <w:sz w:val="24"/>
          <w:szCs w:val="24"/>
        </w:rPr>
      </w:pPr>
      <w:r w:rsidRPr="00857A29">
        <w:rPr>
          <w:rFonts w:ascii="Times New Roman" w:hAnsi="Times New Roman" w:cs="Times New Roman"/>
          <w:sz w:val="24"/>
          <w:szCs w:val="24"/>
        </w:rPr>
        <w:t>ОТЧЕТ</w:t>
      </w:r>
    </w:p>
    <w:p w:rsidR="00CC291F" w:rsidRPr="00857A29" w:rsidRDefault="00CC291F" w:rsidP="00857A29">
      <w:pPr>
        <w:spacing w:before="68" w:after="0" w:line="266" w:lineRule="auto"/>
        <w:ind w:left="1834" w:right="946" w:firstLine="1372"/>
        <w:jc w:val="right"/>
        <w:rPr>
          <w:rFonts w:ascii="Times New Roman" w:hAnsi="Times New Roman" w:cs="Times New Roman"/>
          <w:sz w:val="20"/>
          <w:szCs w:val="20"/>
        </w:rPr>
      </w:pPr>
      <w:r>
        <w:br w:type="column"/>
      </w:r>
      <w:r w:rsidRPr="00857A29">
        <w:rPr>
          <w:rFonts w:ascii="Times New Roman" w:hAnsi="Times New Roman" w:cs="Times New Roman"/>
          <w:sz w:val="20"/>
          <w:szCs w:val="20"/>
        </w:rPr>
        <w:t>Приложение № 5</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к требованиям к форме программы</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в</w:t>
      </w:r>
      <w:r w:rsidRPr="00857A29">
        <w:rPr>
          <w:rFonts w:ascii="Times New Roman" w:hAnsi="Times New Roman" w:cs="Times New Roman"/>
          <w:spacing w:val="-2"/>
          <w:sz w:val="20"/>
          <w:szCs w:val="20"/>
        </w:rPr>
        <w:t xml:space="preserve"> </w:t>
      </w:r>
      <w:r w:rsidRPr="00857A29">
        <w:rPr>
          <w:rFonts w:ascii="Times New Roman" w:hAnsi="Times New Roman" w:cs="Times New Roman"/>
          <w:sz w:val="20"/>
          <w:szCs w:val="20"/>
        </w:rPr>
        <w:t>области</w:t>
      </w:r>
      <w:r w:rsidRPr="00857A29">
        <w:rPr>
          <w:rFonts w:ascii="Times New Roman" w:hAnsi="Times New Roman" w:cs="Times New Roman"/>
          <w:spacing w:val="-1"/>
          <w:sz w:val="20"/>
          <w:szCs w:val="20"/>
        </w:rPr>
        <w:t xml:space="preserve"> </w:t>
      </w:r>
      <w:r w:rsidRPr="00857A29">
        <w:rPr>
          <w:rFonts w:ascii="Times New Roman" w:hAnsi="Times New Roman" w:cs="Times New Roman"/>
          <w:sz w:val="20"/>
          <w:szCs w:val="20"/>
        </w:rPr>
        <w:t>энергосбережения</w:t>
      </w:r>
    </w:p>
    <w:p w:rsidR="00CC291F" w:rsidRPr="00857A29" w:rsidRDefault="00CC291F" w:rsidP="00857A29">
      <w:pPr>
        <w:spacing w:before="2" w:after="0" w:line="266" w:lineRule="auto"/>
        <w:ind w:left="2343" w:right="937" w:hanging="77"/>
        <w:jc w:val="right"/>
        <w:rPr>
          <w:rFonts w:ascii="Times New Roman" w:hAnsi="Times New Roman" w:cs="Times New Roman"/>
          <w:sz w:val="20"/>
          <w:szCs w:val="20"/>
        </w:rPr>
      </w:pPr>
      <w:r w:rsidRPr="00857A29">
        <w:rPr>
          <w:rFonts w:ascii="Times New Roman" w:hAnsi="Times New Roman" w:cs="Times New Roman"/>
          <w:sz w:val="20"/>
          <w:szCs w:val="20"/>
        </w:rPr>
        <w:t>и повышения энергетической</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эффективности организаций</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с</w:t>
      </w:r>
      <w:r w:rsidRPr="00857A29">
        <w:rPr>
          <w:rFonts w:ascii="Times New Roman" w:hAnsi="Times New Roman" w:cs="Times New Roman"/>
          <w:spacing w:val="-1"/>
          <w:sz w:val="20"/>
          <w:szCs w:val="20"/>
        </w:rPr>
        <w:t xml:space="preserve"> </w:t>
      </w:r>
      <w:r w:rsidRPr="00857A29">
        <w:rPr>
          <w:rFonts w:ascii="Times New Roman" w:hAnsi="Times New Roman" w:cs="Times New Roman"/>
          <w:sz w:val="20"/>
          <w:szCs w:val="20"/>
        </w:rPr>
        <w:t>участием</w:t>
      </w:r>
      <w:r w:rsidRPr="00857A29">
        <w:rPr>
          <w:rFonts w:ascii="Times New Roman" w:hAnsi="Times New Roman" w:cs="Times New Roman"/>
          <w:spacing w:val="-1"/>
          <w:sz w:val="20"/>
          <w:szCs w:val="20"/>
        </w:rPr>
        <w:t xml:space="preserve"> </w:t>
      </w:r>
      <w:r w:rsidRPr="00857A29">
        <w:rPr>
          <w:rFonts w:ascii="Times New Roman" w:hAnsi="Times New Roman" w:cs="Times New Roman"/>
          <w:sz w:val="20"/>
          <w:szCs w:val="20"/>
        </w:rPr>
        <w:t>государства</w:t>
      </w:r>
    </w:p>
    <w:p w:rsidR="00CC291F" w:rsidRPr="00857A29" w:rsidRDefault="00CC291F" w:rsidP="00857A29">
      <w:pPr>
        <w:spacing w:before="2" w:after="0" w:line="266" w:lineRule="auto"/>
        <w:ind w:left="1875" w:right="943" w:firstLine="235"/>
        <w:jc w:val="right"/>
        <w:rPr>
          <w:rFonts w:ascii="Times New Roman" w:hAnsi="Times New Roman" w:cs="Times New Roman"/>
          <w:sz w:val="20"/>
          <w:szCs w:val="20"/>
        </w:rPr>
      </w:pPr>
      <w:r w:rsidRPr="00857A29">
        <w:rPr>
          <w:rFonts w:ascii="Times New Roman" w:hAnsi="Times New Roman" w:cs="Times New Roman"/>
          <w:sz w:val="20"/>
          <w:szCs w:val="20"/>
        </w:rPr>
        <w:t>и муниципального образования</w:t>
      </w:r>
      <w:r w:rsidRPr="00857A29">
        <w:rPr>
          <w:rFonts w:ascii="Times New Roman" w:hAnsi="Times New Roman" w:cs="Times New Roman"/>
          <w:spacing w:val="-42"/>
          <w:sz w:val="20"/>
          <w:szCs w:val="20"/>
        </w:rPr>
        <w:t xml:space="preserve"> </w:t>
      </w:r>
      <w:r w:rsidRPr="00857A29">
        <w:rPr>
          <w:rFonts w:ascii="Times New Roman" w:hAnsi="Times New Roman" w:cs="Times New Roman"/>
          <w:sz w:val="20"/>
          <w:szCs w:val="20"/>
        </w:rPr>
        <w:t>и</w:t>
      </w:r>
      <w:r w:rsidRPr="00857A29">
        <w:rPr>
          <w:rFonts w:ascii="Times New Roman" w:hAnsi="Times New Roman" w:cs="Times New Roman"/>
          <w:spacing w:val="-3"/>
          <w:sz w:val="20"/>
          <w:szCs w:val="20"/>
        </w:rPr>
        <w:t xml:space="preserve"> </w:t>
      </w:r>
      <w:r w:rsidRPr="00857A29">
        <w:rPr>
          <w:rFonts w:ascii="Times New Roman" w:hAnsi="Times New Roman" w:cs="Times New Roman"/>
          <w:sz w:val="20"/>
          <w:szCs w:val="20"/>
        </w:rPr>
        <w:t>отчетности</w:t>
      </w:r>
      <w:r w:rsidRPr="00857A29">
        <w:rPr>
          <w:rFonts w:ascii="Times New Roman" w:hAnsi="Times New Roman" w:cs="Times New Roman"/>
          <w:spacing w:val="-2"/>
          <w:sz w:val="20"/>
          <w:szCs w:val="20"/>
        </w:rPr>
        <w:t xml:space="preserve"> </w:t>
      </w:r>
      <w:r w:rsidRPr="00857A29">
        <w:rPr>
          <w:rFonts w:ascii="Times New Roman" w:hAnsi="Times New Roman" w:cs="Times New Roman"/>
          <w:sz w:val="20"/>
          <w:szCs w:val="20"/>
        </w:rPr>
        <w:t>о</w:t>
      </w:r>
      <w:r w:rsidRPr="00857A29">
        <w:rPr>
          <w:rFonts w:ascii="Times New Roman" w:hAnsi="Times New Roman" w:cs="Times New Roman"/>
          <w:spacing w:val="-2"/>
          <w:sz w:val="20"/>
          <w:szCs w:val="20"/>
        </w:rPr>
        <w:t xml:space="preserve"> </w:t>
      </w:r>
      <w:r w:rsidRPr="00857A29">
        <w:rPr>
          <w:rFonts w:ascii="Times New Roman" w:hAnsi="Times New Roman" w:cs="Times New Roman"/>
          <w:sz w:val="20"/>
          <w:szCs w:val="20"/>
        </w:rPr>
        <w:t>ходе</w:t>
      </w:r>
      <w:r w:rsidRPr="00857A29">
        <w:rPr>
          <w:rFonts w:ascii="Times New Roman" w:hAnsi="Times New Roman" w:cs="Times New Roman"/>
          <w:spacing w:val="-3"/>
          <w:sz w:val="20"/>
          <w:szCs w:val="20"/>
        </w:rPr>
        <w:t xml:space="preserve"> </w:t>
      </w:r>
      <w:r w:rsidRPr="00857A29">
        <w:rPr>
          <w:rFonts w:ascii="Times New Roman" w:hAnsi="Times New Roman" w:cs="Times New Roman"/>
          <w:sz w:val="20"/>
          <w:szCs w:val="20"/>
        </w:rPr>
        <w:t>ее</w:t>
      </w:r>
      <w:r w:rsidRPr="00857A29">
        <w:rPr>
          <w:rFonts w:ascii="Times New Roman" w:hAnsi="Times New Roman" w:cs="Times New Roman"/>
          <w:spacing w:val="-3"/>
          <w:sz w:val="20"/>
          <w:szCs w:val="20"/>
        </w:rPr>
        <w:t xml:space="preserve"> </w:t>
      </w:r>
      <w:r w:rsidRPr="00857A29">
        <w:rPr>
          <w:rFonts w:ascii="Times New Roman" w:hAnsi="Times New Roman" w:cs="Times New Roman"/>
          <w:sz w:val="20"/>
          <w:szCs w:val="20"/>
        </w:rPr>
        <w:t>реализации</w:t>
      </w:r>
    </w:p>
    <w:p w:rsidR="00CC291F" w:rsidRPr="00857A29" w:rsidRDefault="00CC291F" w:rsidP="00857A29">
      <w:pPr>
        <w:spacing w:after="0" w:line="266" w:lineRule="auto"/>
        <w:jc w:val="right"/>
        <w:rPr>
          <w:rFonts w:ascii="Times New Roman" w:hAnsi="Times New Roman" w:cs="Times New Roman"/>
          <w:sz w:val="20"/>
          <w:szCs w:val="20"/>
        </w:rPr>
        <w:sectPr w:rsidR="00CC291F" w:rsidRPr="00857A29">
          <w:pgSz w:w="11910" w:h="16840"/>
          <w:pgMar w:top="800" w:right="0" w:bottom="280" w:left="0" w:header="720" w:footer="720" w:gutter="0"/>
          <w:cols w:num="2" w:space="720" w:equalWidth="0">
            <w:col w:w="6382" w:space="40"/>
            <w:col w:w="5488"/>
          </w:cols>
        </w:sectPr>
      </w:pPr>
    </w:p>
    <w:p w:rsidR="00857A29" w:rsidRPr="00857A29" w:rsidRDefault="00CC291F" w:rsidP="00857A29">
      <w:pPr>
        <w:spacing w:before="24" w:line="266" w:lineRule="auto"/>
        <w:ind w:left="3439" w:right="2556" w:hanging="660"/>
        <w:rPr>
          <w:rFonts w:ascii="Times New Roman" w:hAnsi="Times New Roman" w:cs="Times New Roman"/>
          <w:sz w:val="24"/>
          <w:szCs w:val="24"/>
        </w:rPr>
      </w:pPr>
      <w:r w:rsidRPr="00857A29">
        <w:rPr>
          <w:rFonts w:ascii="Times New Roman" w:hAnsi="Times New Roman" w:cs="Times New Roman"/>
          <w:spacing w:val="-1"/>
          <w:sz w:val="24"/>
          <w:szCs w:val="24"/>
        </w:rPr>
        <w:t xml:space="preserve">О РЕАЛИЗАЦИИ МЕРОПРИЯТИЙ </w:t>
      </w:r>
      <w:r w:rsidRPr="00857A29">
        <w:rPr>
          <w:rFonts w:ascii="Times New Roman" w:hAnsi="Times New Roman" w:cs="Times New Roman"/>
          <w:sz w:val="24"/>
          <w:szCs w:val="24"/>
        </w:rPr>
        <w:t>ПРОГРАММЫ ЭНЕРГОСБЕРЕЖЕНИЯ</w:t>
      </w:r>
      <w:r w:rsidRPr="00857A29">
        <w:rPr>
          <w:rFonts w:ascii="Times New Roman" w:hAnsi="Times New Roman" w:cs="Times New Roman"/>
          <w:spacing w:val="-47"/>
          <w:sz w:val="24"/>
          <w:szCs w:val="24"/>
        </w:rPr>
        <w:t xml:space="preserve"> </w:t>
      </w:r>
      <w:r w:rsidRPr="00857A29">
        <w:rPr>
          <w:rFonts w:ascii="Times New Roman" w:hAnsi="Times New Roman" w:cs="Times New Roman"/>
          <w:sz w:val="24"/>
          <w:szCs w:val="24"/>
        </w:rPr>
        <w:t>И</w:t>
      </w:r>
      <w:r w:rsidRPr="00857A29">
        <w:rPr>
          <w:rFonts w:ascii="Times New Roman" w:hAnsi="Times New Roman" w:cs="Times New Roman"/>
          <w:spacing w:val="-5"/>
          <w:sz w:val="24"/>
          <w:szCs w:val="24"/>
        </w:rPr>
        <w:t xml:space="preserve"> </w:t>
      </w:r>
      <w:r w:rsidRPr="00857A29">
        <w:rPr>
          <w:rFonts w:ascii="Times New Roman" w:hAnsi="Times New Roman" w:cs="Times New Roman"/>
          <w:sz w:val="24"/>
          <w:szCs w:val="24"/>
        </w:rPr>
        <w:t>ПОВЫШЕНИЯ</w:t>
      </w:r>
      <w:r w:rsidRPr="00857A29">
        <w:rPr>
          <w:rFonts w:ascii="Times New Roman" w:hAnsi="Times New Roman" w:cs="Times New Roman"/>
          <w:spacing w:val="-3"/>
          <w:sz w:val="24"/>
          <w:szCs w:val="24"/>
        </w:rPr>
        <w:t xml:space="preserve"> </w:t>
      </w:r>
      <w:r w:rsidRPr="00857A29">
        <w:rPr>
          <w:rFonts w:ascii="Times New Roman" w:hAnsi="Times New Roman" w:cs="Times New Roman"/>
          <w:sz w:val="24"/>
          <w:szCs w:val="24"/>
        </w:rPr>
        <w:t>ЭНЕРГЕТИЧЕСКОЙ</w:t>
      </w:r>
      <w:r w:rsidRPr="00857A29">
        <w:rPr>
          <w:rFonts w:ascii="Times New Roman" w:hAnsi="Times New Roman" w:cs="Times New Roman"/>
          <w:spacing w:val="-3"/>
          <w:sz w:val="24"/>
          <w:szCs w:val="24"/>
        </w:rPr>
        <w:t xml:space="preserve"> </w:t>
      </w:r>
      <w:r w:rsidR="00857A29">
        <w:rPr>
          <w:rFonts w:ascii="Times New Roman" w:hAnsi="Times New Roman" w:cs="Times New Roman"/>
          <w:sz w:val="24"/>
          <w:szCs w:val="24"/>
        </w:rPr>
        <w:t>ЭФФЕКТИВНОСТИ</w:t>
      </w:r>
    </w:p>
    <w:p w:rsidR="00CC291F" w:rsidRDefault="00A473DC" w:rsidP="00857A29">
      <w:pPr>
        <w:pStyle w:val="a6"/>
        <w:tabs>
          <w:tab w:val="left" w:pos="9760"/>
        </w:tabs>
        <w:spacing w:before="92"/>
      </w:pPr>
      <w:r w:rsidRPr="00A473DC">
        <w:rPr>
          <w:noProof/>
          <w:sz w:val="24"/>
          <w:szCs w:val="24"/>
        </w:rPr>
        <w:pict>
          <v:shape id="Поле 12" o:spid="_x0000_s1202" type="#_x0000_t202" style="position:absolute;margin-left:511.7pt;margin-top:-10.65pt;width:38.55pt;height:44.55pt;z-index:251702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" filled="f" stroked="f">
            <v:textbox style="mso-next-textbox:#Поле 12"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tblGrid>
                  <w:tr w:rsidR="003059CA">
                    <w:trPr>
                      <w:trHeight w:val="270"/>
                    </w:trPr>
                    <w:tc>
                      <w:tcPr>
                        <w:tcW w:w="742" w:type="dxa"/>
                      </w:tcPr>
                      <w:p w:rsidR="003059CA" w:rsidRDefault="003059CA">
                        <w:pPr>
                          <w:pStyle w:val="TableParagraph"/>
                          <w:spacing w:before="28"/>
                          <w:ind w:left="114"/>
                          <w:rPr>
                            <w:sz w:val="18"/>
                          </w:rPr>
                        </w:pPr>
                        <w:r>
                          <w:rPr>
                            <w:sz w:val="18"/>
                          </w:rPr>
                          <w:t>КОДЫ</w:t>
                        </w:r>
                      </w:p>
                    </w:tc>
                  </w:tr>
                  <w:tr w:rsidR="003059CA">
                    <w:trPr>
                      <w:trHeight w:val="270"/>
                    </w:trPr>
                    <w:tc>
                      <w:tcPr>
                        <w:tcW w:w="742" w:type="dxa"/>
                      </w:tcPr>
                      <w:p w:rsidR="003059CA" w:rsidRDefault="003059CA">
                        <w:pPr>
                          <w:pStyle w:val="TableParagraph"/>
                          <w:rPr>
                            <w:sz w:val="16"/>
                          </w:rPr>
                        </w:pPr>
                      </w:p>
                    </w:tc>
                  </w:tr>
                  <w:tr w:rsidR="003059CA">
                    <w:trPr>
                      <w:trHeight w:val="270"/>
                    </w:trPr>
                    <w:tc>
                      <w:tcPr>
                        <w:tcW w:w="742" w:type="dxa"/>
                      </w:tcPr>
                      <w:p w:rsidR="003059CA" w:rsidRDefault="003059CA">
                        <w:pPr>
                          <w:pStyle w:val="TableParagraph"/>
                          <w:rPr>
                            <w:sz w:val="16"/>
                          </w:rPr>
                        </w:pPr>
                      </w:p>
                    </w:tc>
                  </w:tr>
                </w:tbl>
                <w:p w:rsidR="003059CA" w:rsidRDefault="003059CA" w:rsidP="00CC291F">
                  <w:pPr>
                    <w:pStyle w:val="a6"/>
                  </w:pPr>
                </w:p>
              </w:txbxContent>
            </v:textbox>
            <w10:wrap anchorx="page"/>
          </v:shape>
        </w:pict>
      </w:r>
      <w:r w:rsidR="00857A29">
        <w:rPr>
          <w:position w:val="1"/>
          <w:sz w:val="24"/>
          <w:szCs w:val="24"/>
        </w:rPr>
        <w:t xml:space="preserve">                                                                                  </w:t>
      </w:r>
      <w:r w:rsidR="00CC291F" w:rsidRPr="00857A29">
        <w:rPr>
          <w:position w:val="1"/>
          <w:sz w:val="24"/>
          <w:szCs w:val="24"/>
        </w:rPr>
        <w:t>на 1</w:t>
      </w:r>
      <w:r w:rsidR="00CC291F" w:rsidRPr="00857A29">
        <w:rPr>
          <w:spacing w:val="1"/>
          <w:position w:val="1"/>
          <w:sz w:val="24"/>
          <w:szCs w:val="24"/>
        </w:rPr>
        <w:t xml:space="preserve"> </w:t>
      </w:r>
      <w:r w:rsidR="00CC291F" w:rsidRPr="00857A29">
        <w:rPr>
          <w:position w:val="1"/>
          <w:sz w:val="24"/>
          <w:szCs w:val="24"/>
        </w:rPr>
        <w:t>января</w:t>
      </w:r>
      <w:r w:rsidR="00CC291F" w:rsidRPr="00857A29">
        <w:rPr>
          <w:spacing w:val="1"/>
          <w:position w:val="1"/>
          <w:sz w:val="24"/>
          <w:szCs w:val="24"/>
        </w:rPr>
        <w:t xml:space="preserve"> </w:t>
      </w:r>
      <w:r w:rsidR="00CC291F" w:rsidRPr="00857A29">
        <w:rPr>
          <w:position w:val="1"/>
          <w:sz w:val="24"/>
          <w:szCs w:val="24"/>
        </w:rPr>
        <w:t>2027 г.</w:t>
      </w:r>
      <w:r w:rsidR="00CC291F">
        <w:rPr>
          <w:position w:val="1"/>
        </w:rPr>
        <w:tab/>
      </w:r>
      <w:r w:rsidR="00CC291F">
        <w:t>Дата</w:t>
      </w:r>
    </w:p>
    <w:p w:rsidR="00CC291F" w:rsidRDefault="00CC291F" w:rsidP="00CC291F">
      <w:pPr>
        <w:pStyle w:val="a6"/>
      </w:pPr>
    </w:p>
    <w:p w:rsidR="00CC291F" w:rsidRDefault="00CC291F" w:rsidP="00CC291F">
      <w:pPr>
        <w:pStyle w:val="a6"/>
        <w:spacing w:before="9"/>
        <w:rPr>
          <w:sz w:val="16"/>
        </w:rPr>
      </w:pPr>
    </w:p>
    <w:p w:rsidR="00CC291F" w:rsidRDefault="00CC291F" w:rsidP="00CC291F">
      <w:pPr>
        <w:tabs>
          <w:tab w:val="left" w:pos="6333"/>
        </w:tabs>
        <w:spacing w:before="92"/>
        <w:ind w:left="1180"/>
        <w:rPr>
          <w:sz w:val="20"/>
        </w:rPr>
      </w:pPr>
      <w:r>
        <w:t>Наименование</w:t>
      </w:r>
      <w:r>
        <w:rPr>
          <w:spacing w:val="-1"/>
        </w:rPr>
        <w:t xml:space="preserve"> </w:t>
      </w:r>
      <w:r>
        <w:t>организации</w:t>
      </w:r>
      <w:r>
        <w:tab/>
      </w:r>
      <w:r w:rsidRPr="00857A29">
        <w:rPr>
          <w:rFonts w:ascii="Times New Roman" w:hAnsi="Times New Roman" w:cs="Times New Roman"/>
          <w:position w:val="1"/>
          <w:sz w:val="24"/>
          <w:szCs w:val="24"/>
        </w:rPr>
        <w:t>Администрация</w:t>
      </w:r>
      <w:r w:rsidRPr="00857A29">
        <w:rPr>
          <w:rFonts w:ascii="Times New Roman" w:hAnsi="Times New Roman" w:cs="Times New Roman"/>
          <w:spacing w:val="-9"/>
          <w:position w:val="1"/>
          <w:sz w:val="24"/>
          <w:szCs w:val="24"/>
        </w:rPr>
        <w:t xml:space="preserve"> </w:t>
      </w:r>
      <w:r w:rsidRPr="00857A29">
        <w:rPr>
          <w:rFonts w:ascii="Times New Roman" w:hAnsi="Times New Roman" w:cs="Times New Roman"/>
          <w:position w:val="1"/>
          <w:sz w:val="24"/>
          <w:szCs w:val="24"/>
        </w:rPr>
        <w:t>сельского</w:t>
      </w:r>
      <w:r w:rsidRPr="00857A29">
        <w:rPr>
          <w:rFonts w:ascii="Times New Roman" w:hAnsi="Times New Roman" w:cs="Times New Roman"/>
          <w:spacing w:val="-10"/>
          <w:position w:val="1"/>
          <w:sz w:val="24"/>
          <w:szCs w:val="24"/>
        </w:rPr>
        <w:t xml:space="preserve"> </w:t>
      </w:r>
      <w:r w:rsidRPr="00857A29">
        <w:rPr>
          <w:rFonts w:ascii="Times New Roman" w:hAnsi="Times New Roman" w:cs="Times New Roman"/>
          <w:position w:val="1"/>
          <w:sz w:val="24"/>
          <w:szCs w:val="24"/>
        </w:rPr>
        <w:t>поселения</w:t>
      </w:r>
      <w:r w:rsidRPr="00857A29">
        <w:rPr>
          <w:rFonts w:ascii="Times New Roman" w:hAnsi="Times New Roman" w:cs="Times New Roman"/>
          <w:spacing w:val="-9"/>
          <w:position w:val="1"/>
          <w:sz w:val="24"/>
          <w:szCs w:val="24"/>
        </w:rPr>
        <w:t xml:space="preserve"> </w:t>
      </w:r>
      <w:r w:rsidRPr="00857A29">
        <w:rPr>
          <w:rFonts w:ascii="Times New Roman" w:hAnsi="Times New Roman" w:cs="Times New Roman"/>
          <w:position w:val="1"/>
          <w:sz w:val="24"/>
          <w:szCs w:val="24"/>
        </w:rPr>
        <w:t>«Ношуль»</w:t>
      </w:r>
    </w:p>
    <w:p w:rsidR="00CC291F" w:rsidRDefault="00A473DC" w:rsidP="00CC291F">
      <w:pPr>
        <w:pStyle w:val="a6"/>
        <w:spacing w:before="4"/>
        <w:rPr>
          <w:sz w:val="15"/>
        </w:rPr>
      </w:pPr>
      <w:r w:rsidRPr="00A473DC">
        <w:rPr>
          <w:noProof/>
        </w:rPr>
        <w:pict>
          <v:rect id="Прямоугольник 2" o:spid="_x0000_s1201" style="position:absolute;margin-left:288.25pt;margin-top:10.8pt;width:261.1pt;height:.95pt;z-index:-251587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" fillcolor="black" stroked="f">
            <w10:wrap type="topAndBottom" anchorx="page"/>
          </v:rect>
        </w:pict>
      </w:r>
    </w:p>
    <w:p w:rsidR="00CC291F" w:rsidRDefault="00CC291F" w:rsidP="00CC291F">
      <w:pPr>
        <w:pStyle w:val="a6"/>
        <w:spacing w:before="10"/>
        <w:rPr>
          <w:sz w:val="6"/>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595"/>
        <w:gridCol w:w="741"/>
        <w:gridCol w:w="563"/>
        <w:gridCol w:w="676"/>
        <w:gridCol w:w="707"/>
        <w:gridCol w:w="546"/>
        <w:gridCol w:w="563"/>
        <w:gridCol w:w="676"/>
        <w:gridCol w:w="741"/>
      </w:tblGrid>
      <w:tr w:rsidR="00CC291F" w:rsidTr="00CC291F">
        <w:trPr>
          <w:trHeight w:val="596"/>
        </w:trPr>
        <w:tc>
          <w:tcPr>
            <w:tcW w:w="370" w:type="dxa"/>
            <w:vMerge w:val="restart"/>
            <w:shd w:val="clear" w:color="auto" w:fill="C5D9F1"/>
          </w:tcPr>
          <w:p w:rsidR="00CC291F" w:rsidRPr="00C73CBB" w:rsidRDefault="00CC291F" w:rsidP="00CC291F">
            <w:pPr>
              <w:pStyle w:val="TableParagraph"/>
              <w:rPr>
                <w:lang w:val="ru-RU"/>
              </w:rPr>
            </w:pPr>
          </w:p>
          <w:p w:rsidR="00CC291F" w:rsidRPr="00C73CBB" w:rsidRDefault="00CC291F" w:rsidP="00CC291F">
            <w:pPr>
              <w:pStyle w:val="TableParagraph"/>
              <w:rPr>
                <w:lang w:val="ru-RU"/>
              </w:rPr>
            </w:pPr>
          </w:p>
          <w:p w:rsidR="00CC291F" w:rsidRPr="00C73CBB" w:rsidRDefault="00CC291F" w:rsidP="00CC291F">
            <w:pPr>
              <w:pStyle w:val="TableParagraph"/>
              <w:spacing w:before="7"/>
              <w:rPr>
                <w:sz w:val="24"/>
                <w:lang w:val="ru-RU"/>
              </w:rPr>
            </w:pPr>
          </w:p>
          <w:p w:rsidR="00CC291F" w:rsidRDefault="00CC291F" w:rsidP="00CC291F">
            <w:pPr>
              <w:pStyle w:val="TableParagraph"/>
              <w:spacing w:line="264" w:lineRule="auto"/>
              <w:ind w:left="42" w:right="1" w:firstLine="43"/>
              <w:rPr>
                <w:b/>
                <w:sz w:val="20"/>
              </w:rPr>
            </w:pPr>
            <w:r>
              <w:rPr>
                <w:b/>
                <w:sz w:val="20"/>
              </w:rPr>
              <w:t>№</w:t>
            </w:r>
            <w:r>
              <w:rPr>
                <w:b/>
                <w:spacing w:val="-47"/>
                <w:sz w:val="20"/>
              </w:rPr>
              <w:t xml:space="preserve"> </w:t>
            </w:r>
            <w:r>
              <w:rPr>
                <w:b/>
                <w:sz w:val="20"/>
              </w:rPr>
              <w:t>п/п</w:t>
            </w:r>
          </w:p>
        </w:tc>
        <w:tc>
          <w:tcPr>
            <w:tcW w:w="2369" w:type="dxa"/>
            <w:vMerge w:val="restart"/>
            <w:shd w:val="clear" w:color="auto" w:fill="C5D9F1"/>
          </w:tcPr>
          <w:p w:rsidR="00CC291F" w:rsidRDefault="00CC291F" w:rsidP="00CC291F">
            <w:pPr>
              <w:pStyle w:val="TableParagraph"/>
            </w:pPr>
          </w:p>
          <w:p w:rsidR="00CC291F" w:rsidRDefault="00CC291F" w:rsidP="00CC291F">
            <w:pPr>
              <w:pStyle w:val="TableParagraph"/>
            </w:pPr>
          </w:p>
          <w:p w:rsidR="00CC291F" w:rsidRDefault="00CC291F" w:rsidP="00CC291F">
            <w:pPr>
              <w:pStyle w:val="TableParagraph"/>
              <w:spacing w:before="159" w:line="264" w:lineRule="auto"/>
              <w:ind w:left="527" w:right="510"/>
              <w:jc w:val="center"/>
              <w:rPr>
                <w:b/>
                <w:sz w:val="20"/>
              </w:rPr>
            </w:pPr>
            <w:r>
              <w:rPr>
                <w:b/>
                <w:w w:val="95"/>
                <w:sz w:val="20"/>
              </w:rPr>
              <w:t>Наименование</w:t>
            </w:r>
            <w:r>
              <w:rPr>
                <w:b/>
                <w:spacing w:val="1"/>
                <w:w w:val="95"/>
                <w:sz w:val="20"/>
              </w:rPr>
              <w:t xml:space="preserve"> </w:t>
            </w:r>
            <w:r>
              <w:rPr>
                <w:b/>
                <w:sz w:val="20"/>
              </w:rPr>
              <w:t>мероприятия</w:t>
            </w:r>
            <w:r>
              <w:rPr>
                <w:b/>
                <w:spacing w:val="1"/>
                <w:sz w:val="20"/>
              </w:rPr>
              <w:t xml:space="preserve"> </w:t>
            </w:r>
            <w:r>
              <w:rPr>
                <w:b/>
                <w:sz w:val="20"/>
              </w:rPr>
              <w:t>программы</w:t>
            </w:r>
          </w:p>
        </w:tc>
        <w:tc>
          <w:tcPr>
            <w:tcW w:w="2625" w:type="dxa"/>
            <w:gridSpan w:val="4"/>
            <w:vMerge w:val="restart"/>
            <w:shd w:val="clear" w:color="auto" w:fill="C5D9F1"/>
          </w:tcPr>
          <w:p w:rsidR="00CC291F" w:rsidRDefault="00CC291F" w:rsidP="00CC291F">
            <w:pPr>
              <w:pStyle w:val="TableParagraph"/>
              <w:spacing w:before="9"/>
              <w:rPr>
                <w:sz w:val="29"/>
              </w:rPr>
            </w:pPr>
          </w:p>
          <w:p w:rsidR="00CC291F" w:rsidRDefault="00CC291F" w:rsidP="00CC291F">
            <w:pPr>
              <w:pStyle w:val="TableParagraph"/>
              <w:spacing w:before="1" w:line="264" w:lineRule="auto"/>
              <w:ind w:left="152" w:firstLine="33"/>
              <w:rPr>
                <w:b/>
                <w:sz w:val="20"/>
              </w:rPr>
            </w:pPr>
            <w:r>
              <w:rPr>
                <w:b/>
                <w:sz w:val="20"/>
              </w:rPr>
              <w:t>Финансовое обеспечение</w:t>
            </w:r>
            <w:r>
              <w:rPr>
                <w:b/>
                <w:spacing w:val="-47"/>
                <w:sz w:val="20"/>
              </w:rPr>
              <w:t xml:space="preserve"> </w:t>
            </w:r>
            <w:r>
              <w:rPr>
                <w:b/>
                <w:spacing w:val="-1"/>
                <w:sz w:val="20"/>
              </w:rPr>
              <w:t>реализации</w:t>
            </w:r>
            <w:r>
              <w:rPr>
                <w:b/>
                <w:spacing w:val="-6"/>
                <w:sz w:val="20"/>
              </w:rPr>
              <w:t xml:space="preserve"> </w:t>
            </w:r>
            <w:r>
              <w:rPr>
                <w:b/>
                <w:spacing w:val="-1"/>
                <w:sz w:val="20"/>
              </w:rPr>
              <w:t>мероприятий</w:t>
            </w:r>
          </w:p>
        </w:tc>
        <w:tc>
          <w:tcPr>
            <w:tcW w:w="4472" w:type="dxa"/>
            <w:gridSpan w:val="7"/>
            <w:shd w:val="clear" w:color="auto" w:fill="C5D9F1"/>
          </w:tcPr>
          <w:p w:rsidR="00CC291F" w:rsidRDefault="00CC291F" w:rsidP="00CC291F">
            <w:pPr>
              <w:pStyle w:val="TableParagraph"/>
              <w:spacing w:before="48" w:line="264" w:lineRule="auto"/>
              <w:ind w:left="1108" w:right="1086" w:firstLine="175"/>
              <w:rPr>
                <w:b/>
                <w:sz w:val="20"/>
              </w:rPr>
            </w:pPr>
            <w:r>
              <w:rPr>
                <w:b/>
                <w:sz w:val="20"/>
              </w:rPr>
              <w:t>Экономия топливно-</w:t>
            </w:r>
            <w:r>
              <w:rPr>
                <w:b/>
                <w:spacing w:val="1"/>
                <w:sz w:val="20"/>
              </w:rPr>
              <w:t xml:space="preserve"> </w:t>
            </w:r>
            <w:r>
              <w:rPr>
                <w:b/>
                <w:spacing w:val="-1"/>
                <w:sz w:val="20"/>
              </w:rPr>
              <w:t>энергетических</w:t>
            </w:r>
            <w:r>
              <w:rPr>
                <w:b/>
                <w:spacing w:val="-11"/>
                <w:sz w:val="20"/>
              </w:rPr>
              <w:t xml:space="preserve"> </w:t>
            </w:r>
            <w:r>
              <w:rPr>
                <w:b/>
                <w:sz w:val="20"/>
              </w:rPr>
              <w:t>ресурсов</w:t>
            </w:r>
          </w:p>
        </w:tc>
      </w:tr>
      <w:tr w:rsidR="00CC291F" w:rsidTr="00CC291F">
        <w:trPr>
          <w:trHeight w:val="570"/>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2625" w:type="dxa"/>
            <w:gridSpan w:val="4"/>
            <w:vMerge/>
            <w:tcBorders>
              <w:top w:val="nil"/>
            </w:tcBorders>
            <w:shd w:val="clear" w:color="auto" w:fill="C5D9F1"/>
          </w:tcPr>
          <w:p w:rsidR="00CC291F" w:rsidRDefault="00CC291F" w:rsidP="00CC291F">
            <w:pPr>
              <w:rPr>
                <w:sz w:val="2"/>
                <w:szCs w:val="2"/>
              </w:rPr>
            </w:pPr>
          </w:p>
        </w:tc>
        <w:tc>
          <w:tcPr>
            <w:tcW w:w="2492" w:type="dxa"/>
            <w:gridSpan w:val="4"/>
            <w:shd w:val="clear" w:color="auto" w:fill="C5D9F1"/>
          </w:tcPr>
          <w:p w:rsidR="00CC291F" w:rsidRDefault="00CC291F" w:rsidP="00CC291F">
            <w:pPr>
              <w:pStyle w:val="TableParagraph"/>
              <w:spacing w:before="36" w:line="264" w:lineRule="auto"/>
              <w:ind w:left="724" w:right="544" w:hanging="156"/>
              <w:rPr>
                <w:b/>
                <w:sz w:val="20"/>
              </w:rPr>
            </w:pPr>
            <w:r>
              <w:rPr>
                <w:b/>
                <w:spacing w:val="-1"/>
                <w:sz w:val="20"/>
              </w:rPr>
              <w:t>в натуральном</w:t>
            </w:r>
            <w:r>
              <w:rPr>
                <w:b/>
                <w:spacing w:val="-47"/>
                <w:sz w:val="20"/>
              </w:rPr>
              <w:t xml:space="preserve"> </w:t>
            </w:r>
            <w:r>
              <w:rPr>
                <w:b/>
                <w:sz w:val="20"/>
              </w:rPr>
              <w:t>выражении</w:t>
            </w:r>
          </w:p>
        </w:tc>
        <w:tc>
          <w:tcPr>
            <w:tcW w:w="1980" w:type="dxa"/>
            <w:gridSpan w:val="3"/>
            <w:vMerge w:val="restart"/>
            <w:shd w:val="clear" w:color="auto" w:fill="C5D9F1"/>
          </w:tcPr>
          <w:p w:rsidR="00CC291F" w:rsidRPr="00C73CBB" w:rsidRDefault="00CC291F" w:rsidP="00CC291F">
            <w:pPr>
              <w:pStyle w:val="TableParagraph"/>
              <w:spacing w:before="65" w:line="264" w:lineRule="auto"/>
              <w:ind w:left="322" w:right="305"/>
              <w:jc w:val="center"/>
              <w:rPr>
                <w:b/>
                <w:sz w:val="20"/>
                <w:lang w:val="ru-RU"/>
              </w:rPr>
            </w:pPr>
            <w:r w:rsidRPr="00C73CBB">
              <w:rPr>
                <w:b/>
                <w:spacing w:val="-1"/>
                <w:sz w:val="20"/>
                <w:lang w:val="ru-RU"/>
              </w:rPr>
              <w:t>в стоимостном</w:t>
            </w:r>
            <w:r w:rsidRPr="00C73CBB">
              <w:rPr>
                <w:b/>
                <w:spacing w:val="-47"/>
                <w:sz w:val="20"/>
                <w:lang w:val="ru-RU"/>
              </w:rPr>
              <w:t xml:space="preserve"> </w:t>
            </w:r>
            <w:r w:rsidRPr="00C73CBB">
              <w:rPr>
                <w:b/>
                <w:sz w:val="20"/>
                <w:lang w:val="ru-RU"/>
              </w:rPr>
              <w:t>выражении,</w:t>
            </w:r>
            <w:r w:rsidRPr="00C73CBB">
              <w:rPr>
                <w:b/>
                <w:spacing w:val="1"/>
                <w:sz w:val="20"/>
                <w:lang w:val="ru-RU"/>
              </w:rPr>
              <w:t xml:space="preserve"> </w:t>
            </w:r>
            <w:r w:rsidRPr="00C73CBB">
              <w:rPr>
                <w:b/>
                <w:sz w:val="20"/>
                <w:lang w:val="ru-RU"/>
              </w:rPr>
              <w:t>тыс.</w:t>
            </w:r>
            <w:r w:rsidRPr="00C73CBB">
              <w:rPr>
                <w:b/>
                <w:spacing w:val="-2"/>
                <w:sz w:val="20"/>
                <w:lang w:val="ru-RU"/>
              </w:rPr>
              <w:t xml:space="preserve"> </w:t>
            </w:r>
            <w:r w:rsidRPr="00C73CBB">
              <w:rPr>
                <w:b/>
                <w:sz w:val="20"/>
                <w:lang w:val="ru-RU"/>
              </w:rPr>
              <w:t>руб.</w:t>
            </w:r>
          </w:p>
        </w:tc>
      </w:tr>
      <w:tr w:rsidR="00CC291F" w:rsidTr="00CC291F">
        <w:trPr>
          <w:trHeight w:val="292"/>
        </w:trPr>
        <w:tc>
          <w:tcPr>
            <w:tcW w:w="370" w:type="dxa"/>
            <w:vMerge/>
            <w:tcBorders>
              <w:top w:val="nil"/>
            </w:tcBorders>
            <w:shd w:val="clear" w:color="auto" w:fill="C5D9F1"/>
          </w:tcPr>
          <w:p w:rsidR="00CC291F" w:rsidRPr="00C73CBB" w:rsidRDefault="00CC291F" w:rsidP="00CC291F">
            <w:pPr>
              <w:rPr>
                <w:sz w:val="2"/>
                <w:szCs w:val="2"/>
                <w:lang w:val="ru-RU"/>
              </w:rPr>
            </w:pPr>
          </w:p>
        </w:tc>
        <w:tc>
          <w:tcPr>
            <w:tcW w:w="2369" w:type="dxa"/>
            <w:vMerge/>
            <w:tcBorders>
              <w:top w:val="nil"/>
            </w:tcBorders>
            <w:shd w:val="clear" w:color="auto" w:fill="C5D9F1"/>
          </w:tcPr>
          <w:p w:rsidR="00CC291F" w:rsidRPr="00C73CBB" w:rsidRDefault="00CC291F" w:rsidP="00CC291F">
            <w:pPr>
              <w:rPr>
                <w:sz w:val="2"/>
                <w:szCs w:val="2"/>
                <w:lang w:val="ru-RU"/>
              </w:rPr>
            </w:pPr>
          </w:p>
        </w:tc>
        <w:tc>
          <w:tcPr>
            <w:tcW w:w="725" w:type="dxa"/>
            <w:vMerge w:val="restart"/>
            <w:shd w:val="clear" w:color="auto" w:fill="C5D9F1"/>
          </w:tcPr>
          <w:p w:rsidR="00CC291F" w:rsidRDefault="00CC291F" w:rsidP="00CC291F">
            <w:pPr>
              <w:pStyle w:val="TableParagraph"/>
              <w:spacing w:before="187" w:line="264" w:lineRule="auto"/>
              <w:ind w:left="191" w:right="72" w:hanging="89"/>
              <w:rPr>
                <w:b/>
                <w:sz w:val="20"/>
              </w:rPr>
            </w:pPr>
            <w:r>
              <w:rPr>
                <w:b/>
                <w:spacing w:val="-1"/>
                <w:sz w:val="20"/>
              </w:rPr>
              <w:t>источ</w:t>
            </w:r>
            <w:r>
              <w:rPr>
                <w:b/>
                <w:spacing w:val="-47"/>
                <w:sz w:val="20"/>
              </w:rPr>
              <w:t xml:space="preserve"> </w:t>
            </w:r>
            <w:r>
              <w:rPr>
                <w:b/>
                <w:sz w:val="20"/>
              </w:rPr>
              <w:t>ник</w:t>
            </w:r>
          </w:p>
        </w:tc>
        <w:tc>
          <w:tcPr>
            <w:tcW w:w="1900" w:type="dxa"/>
            <w:gridSpan w:val="3"/>
            <w:shd w:val="clear" w:color="auto" w:fill="C5D9F1"/>
          </w:tcPr>
          <w:p w:rsidR="00CC291F" w:rsidRDefault="00CC291F" w:rsidP="00CC291F">
            <w:pPr>
              <w:pStyle w:val="TableParagraph"/>
              <w:spacing w:before="21"/>
              <w:ind w:left="231"/>
              <w:rPr>
                <w:b/>
                <w:sz w:val="20"/>
              </w:rPr>
            </w:pPr>
            <w:proofErr w:type="gramStart"/>
            <w:r>
              <w:rPr>
                <w:b/>
                <w:sz w:val="20"/>
              </w:rPr>
              <w:t>объем</w:t>
            </w:r>
            <w:proofErr w:type="gramEnd"/>
            <w:r>
              <w:rPr>
                <w:b/>
                <w:sz w:val="20"/>
              </w:rPr>
              <w:t>,</w:t>
            </w:r>
            <w:r>
              <w:rPr>
                <w:b/>
                <w:spacing w:val="-4"/>
                <w:sz w:val="20"/>
              </w:rPr>
              <w:t xml:space="preserve"> </w:t>
            </w:r>
            <w:r>
              <w:rPr>
                <w:b/>
                <w:sz w:val="20"/>
              </w:rPr>
              <w:t>тыс.</w:t>
            </w:r>
            <w:r>
              <w:rPr>
                <w:b/>
                <w:spacing w:val="-4"/>
                <w:sz w:val="20"/>
              </w:rPr>
              <w:t xml:space="preserve"> </w:t>
            </w:r>
            <w:proofErr w:type="gramStart"/>
            <w:r>
              <w:rPr>
                <w:b/>
                <w:sz w:val="20"/>
              </w:rPr>
              <w:t>руб</w:t>
            </w:r>
            <w:proofErr w:type="gramEnd"/>
            <w:r>
              <w:rPr>
                <w:b/>
                <w:sz w:val="20"/>
              </w:rPr>
              <w:t>.</w:t>
            </w:r>
          </w:p>
        </w:tc>
        <w:tc>
          <w:tcPr>
            <w:tcW w:w="1946" w:type="dxa"/>
            <w:gridSpan w:val="3"/>
            <w:shd w:val="clear" w:color="auto" w:fill="C5D9F1"/>
          </w:tcPr>
          <w:p w:rsidR="00CC291F" w:rsidRDefault="00CC291F" w:rsidP="00CC291F">
            <w:pPr>
              <w:pStyle w:val="TableParagraph"/>
              <w:spacing w:before="21"/>
              <w:ind w:left="460"/>
              <w:rPr>
                <w:b/>
                <w:sz w:val="20"/>
              </w:rPr>
            </w:pPr>
            <w:r>
              <w:rPr>
                <w:b/>
                <w:sz w:val="20"/>
              </w:rPr>
              <w:t>количество</w:t>
            </w:r>
          </w:p>
        </w:tc>
        <w:tc>
          <w:tcPr>
            <w:tcW w:w="546" w:type="dxa"/>
            <w:vMerge w:val="restart"/>
            <w:shd w:val="clear" w:color="auto" w:fill="C5D9F1"/>
          </w:tcPr>
          <w:p w:rsidR="00CC291F" w:rsidRDefault="00CC291F" w:rsidP="00CC291F">
            <w:pPr>
              <w:pStyle w:val="TableParagraph"/>
              <w:spacing w:before="187" w:line="264" w:lineRule="auto"/>
              <w:ind w:left="86" w:right="42" w:firstLine="72"/>
              <w:rPr>
                <w:b/>
                <w:sz w:val="20"/>
              </w:rPr>
            </w:pPr>
            <w:proofErr w:type="gramStart"/>
            <w:r>
              <w:rPr>
                <w:b/>
                <w:sz w:val="20"/>
              </w:rPr>
              <w:t>ед</w:t>
            </w:r>
            <w:proofErr w:type="gramEnd"/>
            <w:r>
              <w:rPr>
                <w:b/>
                <w:sz w:val="20"/>
              </w:rPr>
              <w:t>.</w:t>
            </w:r>
            <w:r>
              <w:rPr>
                <w:b/>
                <w:spacing w:val="1"/>
                <w:sz w:val="20"/>
              </w:rPr>
              <w:t xml:space="preserve"> </w:t>
            </w:r>
            <w:proofErr w:type="gramStart"/>
            <w:r>
              <w:rPr>
                <w:b/>
                <w:spacing w:val="-1"/>
                <w:sz w:val="20"/>
              </w:rPr>
              <w:t>изм</w:t>
            </w:r>
            <w:proofErr w:type="gramEnd"/>
            <w:r>
              <w:rPr>
                <w:b/>
                <w:spacing w:val="-1"/>
                <w:sz w:val="20"/>
              </w:rPr>
              <w:t>.</w:t>
            </w:r>
          </w:p>
        </w:tc>
        <w:tc>
          <w:tcPr>
            <w:tcW w:w="1980" w:type="dxa"/>
            <w:gridSpan w:val="3"/>
            <w:vMerge/>
            <w:tcBorders>
              <w:top w:val="nil"/>
            </w:tcBorders>
            <w:shd w:val="clear" w:color="auto" w:fill="C5D9F1"/>
          </w:tcPr>
          <w:p w:rsidR="00CC291F" w:rsidRDefault="00CC291F" w:rsidP="00CC291F">
            <w:pPr>
              <w:rPr>
                <w:sz w:val="2"/>
                <w:szCs w:val="2"/>
              </w:rPr>
            </w:pPr>
          </w:p>
        </w:tc>
      </w:tr>
      <w:tr w:rsidR="00CC291F" w:rsidTr="00CC291F">
        <w:trPr>
          <w:trHeight w:val="560"/>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725"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65"/>
              <w:ind w:left="45" w:right="12"/>
              <w:jc w:val="center"/>
              <w:rPr>
                <w:b/>
                <w:sz w:val="20"/>
              </w:rPr>
            </w:pPr>
            <w:r>
              <w:rPr>
                <w:b/>
                <w:sz w:val="20"/>
              </w:rPr>
              <w:t>план</w:t>
            </w:r>
          </w:p>
        </w:tc>
        <w:tc>
          <w:tcPr>
            <w:tcW w:w="595" w:type="dxa"/>
            <w:shd w:val="clear" w:color="auto" w:fill="C5D9F1"/>
          </w:tcPr>
          <w:p w:rsidR="00CC291F" w:rsidRDefault="00CC291F" w:rsidP="00CC291F">
            <w:pPr>
              <w:pStyle w:val="TableParagraph"/>
              <w:spacing w:before="165"/>
              <w:ind w:left="49" w:right="33"/>
              <w:jc w:val="center"/>
              <w:rPr>
                <w:b/>
                <w:sz w:val="20"/>
              </w:rPr>
            </w:pPr>
            <w:r>
              <w:rPr>
                <w:b/>
                <w:sz w:val="20"/>
              </w:rPr>
              <w:t>факт</w:t>
            </w:r>
          </w:p>
        </w:tc>
        <w:tc>
          <w:tcPr>
            <w:tcW w:w="741" w:type="dxa"/>
            <w:shd w:val="clear" w:color="auto" w:fill="C5D9F1"/>
          </w:tcPr>
          <w:p w:rsidR="00CC291F" w:rsidRDefault="00CC291F" w:rsidP="00CC291F">
            <w:pPr>
              <w:pStyle w:val="TableParagraph"/>
              <w:spacing w:before="21" w:line="250" w:lineRule="atLeast"/>
              <w:ind w:left="109" w:right="71" w:hanging="5"/>
              <w:rPr>
                <w:b/>
                <w:sz w:val="20"/>
              </w:rPr>
            </w:pPr>
            <w:r>
              <w:rPr>
                <w:b/>
                <w:sz w:val="20"/>
              </w:rPr>
              <w:t>откло</w:t>
            </w:r>
            <w:r>
              <w:rPr>
                <w:b/>
                <w:spacing w:val="-47"/>
                <w:sz w:val="20"/>
              </w:rPr>
              <w:t xml:space="preserve"> </w:t>
            </w:r>
            <w:r>
              <w:rPr>
                <w:b/>
                <w:spacing w:val="-1"/>
                <w:sz w:val="20"/>
              </w:rPr>
              <w:t>нение</w:t>
            </w:r>
          </w:p>
        </w:tc>
        <w:tc>
          <w:tcPr>
            <w:tcW w:w="563" w:type="dxa"/>
            <w:shd w:val="clear" w:color="auto" w:fill="C5D9F1"/>
          </w:tcPr>
          <w:p w:rsidR="00CC291F" w:rsidRDefault="00CC291F" w:rsidP="00CC291F">
            <w:pPr>
              <w:pStyle w:val="TableParagraph"/>
              <w:spacing w:before="165"/>
              <w:ind w:left="44" w:right="8"/>
              <w:jc w:val="center"/>
              <w:rPr>
                <w:b/>
                <w:sz w:val="20"/>
              </w:rPr>
            </w:pPr>
            <w:r>
              <w:rPr>
                <w:b/>
                <w:sz w:val="20"/>
              </w:rPr>
              <w:t>план</w:t>
            </w:r>
          </w:p>
        </w:tc>
        <w:tc>
          <w:tcPr>
            <w:tcW w:w="676" w:type="dxa"/>
            <w:shd w:val="clear" w:color="auto" w:fill="C5D9F1"/>
          </w:tcPr>
          <w:p w:rsidR="00CC291F" w:rsidRDefault="00CC291F" w:rsidP="00CC291F">
            <w:pPr>
              <w:pStyle w:val="TableParagraph"/>
              <w:spacing w:before="165"/>
              <w:ind w:left="88" w:right="68"/>
              <w:jc w:val="center"/>
              <w:rPr>
                <w:b/>
                <w:sz w:val="20"/>
              </w:rPr>
            </w:pPr>
            <w:r>
              <w:rPr>
                <w:b/>
                <w:sz w:val="20"/>
              </w:rPr>
              <w:t>факт</w:t>
            </w:r>
          </w:p>
        </w:tc>
        <w:tc>
          <w:tcPr>
            <w:tcW w:w="707" w:type="dxa"/>
            <w:shd w:val="clear" w:color="auto" w:fill="C5D9F1"/>
          </w:tcPr>
          <w:p w:rsidR="00CC291F" w:rsidRDefault="00CC291F" w:rsidP="00CC291F">
            <w:pPr>
              <w:pStyle w:val="TableParagraph"/>
              <w:spacing w:before="21" w:line="250" w:lineRule="atLeast"/>
              <w:ind w:left="95" w:right="51" w:hanging="5"/>
              <w:rPr>
                <w:b/>
                <w:sz w:val="20"/>
              </w:rPr>
            </w:pPr>
            <w:r>
              <w:rPr>
                <w:b/>
                <w:sz w:val="20"/>
              </w:rPr>
              <w:t>откло</w:t>
            </w:r>
            <w:r>
              <w:rPr>
                <w:b/>
                <w:spacing w:val="-48"/>
                <w:sz w:val="20"/>
              </w:rPr>
              <w:t xml:space="preserve"> </w:t>
            </w:r>
            <w:r>
              <w:rPr>
                <w:b/>
                <w:spacing w:val="-1"/>
                <w:sz w:val="20"/>
              </w:rPr>
              <w:t>нение</w:t>
            </w:r>
          </w:p>
        </w:tc>
        <w:tc>
          <w:tcPr>
            <w:tcW w:w="546" w:type="dxa"/>
            <w:vMerge/>
            <w:tcBorders>
              <w:top w:val="nil"/>
            </w:tcBorders>
            <w:shd w:val="clear" w:color="auto" w:fill="C5D9F1"/>
          </w:tcPr>
          <w:p w:rsidR="00CC291F" w:rsidRDefault="00CC291F" w:rsidP="00CC291F">
            <w:pPr>
              <w:rPr>
                <w:sz w:val="2"/>
                <w:szCs w:val="2"/>
              </w:rPr>
            </w:pPr>
          </w:p>
        </w:tc>
        <w:tc>
          <w:tcPr>
            <w:tcW w:w="563" w:type="dxa"/>
            <w:shd w:val="clear" w:color="auto" w:fill="C5D9F1"/>
          </w:tcPr>
          <w:p w:rsidR="00CC291F" w:rsidRDefault="00CC291F" w:rsidP="00CC291F">
            <w:pPr>
              <w:pStyle w:val="TableParagraph"/>
              <w:spacing w:before="165"/>
              <w:ind w:left="48" w:right="4"/>
              <w:jc w:val="center"/>
              <w:rPr>
                <w:b/>
                <w:sz w:val="20"/>
              </w:rPr>
            </w:pPr>
            <w:r>
              <w:rPr>
                <w:b/>
                <w:sz w:val="20"/>
              </w:rPr>
              <w:t>план</w:t>
            </w:r>
          </w:p>
        </w:tc>
        <w:tc>
          <w:tcPr>
            <w:tcW w:w="676" w:type="dxa"/>
            <w:shd w:val="clear" w:color="auto" w:fill="C5D9F1"/>
          </w:tcPr>
          <w:p w:rsidR="00CC291F" w:rsidRDefault="00CC291F" w:rsidP="00CC291F">
            <w:pPr>
              <w:pStyle w:val="TableParagraph"/>
              <w:spacing w:before="165"/>
              <w:ind w:left="92" w:right="64"/>
              <w:jc w:val="center"/>
              <w:rPr>
                <w:b/>
                <w:sz w:val="20"/>
              </w:rPr>
            </w:pPr>
            <w:r>
              <w:rPr>
                <w:b/>
                <w:sz w:val="20"/>
              </w:rPr>
              <w:t>факт</w:t>
            </w:r>
          </w:p>
        </w:tc>
        <w:tc>
          <w:tcPr>
            <w:tcW w:w="741" w:type="dxa"/>
            <w:shd w:val="clear" w:color="auto" w:fill="C5D9F1"/>
          </w:tcPr>
          <w:p w:rsidR="00CC291F" w:rsidRDefault="00CC291F" w:rsidP="00CC291F">
            <w:pPr>
              <w:pStyle w:val="TableParagraph"/>
              <w:spacing w:before="21" w:line="250" w:lineRule="atLeast"/>
              <w:ind w:left="115" w:right="65" w:hanging="5"/>
              <w:rPr>
                <w:b/>
                <w:sz w:val="20"/>
              </w:rPr>
            </w:pPr>
            <w:r>
              <w:rPr>
                <w:b/>
                <w:sz w:val="20"/>
              </w:rPr>
              <w:t>откло</w:t>
            </w:r>
            <w:r>
              <w:rPr>
                <w:b/>
                <w:spacing w:val="-47"/>
                <w:sz w:val="20"/>
              </w:rPr>
              <w:t xml:space="preserve"> </w:t>
            </w:r>
            <w:r>
              <w:rPr>
                <w:b/>
                <w:spacing w:val="-1"/>
                <w:sz w:val="20"/>
              </w:rPr>
              <w:t>нение</w:t>
            </w:r>
          </w:p>
        </w:tc>
      </w:tr>
      <w:tr w:rsidR="00CC291F" w:rsidTr="00CC291F">
        <w:trPr>
          <w:trHeight w:val="224"/>
        </w:trPr>
        <w:tc>
          <w:tcPr>
            <w:tcW w:w="370" w:type="dxa"/>
            <w:shd w:val="clear" w:color="auto" w:fill="C5D9F1"/>
          </w:tcPr>
          <w:p w:rsidR="00CC291F" w:rsidRDefault="00CC291F" w:rsidP="00CC291F">
            <w:pPr>
              <w:pStyle w:val="TableParagraph"/>
              <w:spacing w:line="205" w:lineRule="exact"/>
              <w:ind w:left="36"/>
              <w:jc w:val="center"/>
              <w:rPr>
                <w:sz w:val="20"/>
              </w:rPr>
            </w:pPr>
            <w:r>
              <w:rPr>
                <w:w w:val="99"/>
                <w:sz w:val="20"/>
              </w:rPr>
              <w:t>1</w:t>
            </w:r>
          </w:p>
        </w:tc>
        <w:tc>
          <w:tcPr>
            <w:tcW w:w="2369" w:type="dxa"/>
            <w:shd w:val="clear" w:color="auto" w:fill="C5D9F1"/>
          </w:tcPr>
          <w:p w:rsidR="00CC291F" w:rsidRDefault="00CC291F" w:rsidP="00CC291F">
            <w:pPr>
              <w:pStyle w:val="TableParagraph"/>
              <w:spacing w:line="205" w:lineRule="exact"/>
              <w:ind w:left="33"/>
              <w:jc w:val="center"/>
              <w:rPr>
                <w:sz w:val="20"/>
              </w:rPr>
            </w:pPr>
            <w:r>
              <w:rPr>
                <w:w w:val="99"/>
                <w:sz w:val="20"/>
              </w:rPr>
              <w:t>2</w:t>
            </w:r>
          </w:p>
        </w:tc>
        <w:tc>
          <w:tcPr>
            <w:tcW w:w="725" w:type="dxa"/>
            <w:shd w:val="clear" w:color="auto" w:fill="C5D9F1"/>
          </w:tcPr>
          <w:p w:rsidR="00CC291F" w:rsidRDefault="00CC291F" w:rsidP="00CC291F">
            <w:pPr>
              <w:pStyle w:val="TableParagraph"/>
              <w:spacing w:line="205" w:lineRule="exact"/>
              <w:ind w:left="320"/>
              <w:rPr>
                <w:sz w:val="20"/>
              </w:rPr>
            </w:pPr>
            <w:r>
              <w:rPr>
                <w:w w:val="99"/>
                <w:sz w:val="20"/>
              </w:rPr>
              <w:t>3</w:t>
            </w:r>
          </w:p>
        </w:tc>
        <w:tc>
          <w:tcPr>
            <w:tcW w:w="564" w:type="dxa"/>
            <w:shd w:val="clear" w:color="auto" w:fill="C5D9F1"/>
          </w:tcPr>
          <w:p w:rsidR="00CC291F" w:rsidRDefault="00CC291F" w:rsidP="00CC291F">
            <w:pPr>
              <w:pStyle w:val="TableParagraph"/>
              <w:spacing w:line="205" w:lineRule="exact"/>
              <w:ind w:left="33"/>
              <w:jc w:val="center"/>
              <w:rPr>
                <w:sz w:val="20"/>
              </w:rPr>
            </w:pPr>
            <w:r>
              <w:rPr>
                <w:w w:val="99"/>
                <w:sz w:val="20"/>
              </w:rPr>
              <w:t>4</w:t>
            </w:r>
          </w:p>
        </w:tc>
        <w:tc>
          <w:tcPr>
            <w:tcW w:w="595" w:type="dxa"/>
            <w:shd w:val="clear" w:color="auto" w:fill="C5D9F1"/>
          </w:tcPr>
          <w:p w:rsidR="00CC291F" w:rsidRDefault="00CC291F" w:rsidP="00CC291F">
            <w:pPr>
              <w:pStyle w:val="TableParagraph"/>
              <w:spacing w:line="205" w:lineRule="exact"/>
              <w:ind w:left="35"/>
              <w:jc w:val="center"/>
              <w:rPr>
                <w:sz w:val="20"/>
              </w:rPr>
            </w:pPr>
            <w:r>
              <w:rPr>
                <w:w w:val="99"/>
                <w:sz w:val="20"/>
              </w:rPr>
              <w:t>5</w:t>
            </w:r>
          </w:p>
        </w:tc>
        <w:tc>
          <w:tcPr>
            <w:tcW w:w="741" w:type="dxa"/>
            <w:shd w:val="clear" w:color="auto" w:fill="C5D9F1"/>
          </w:tcPr>
          <w:p w:rsidR="00CC291F" w:rsidRDefault="00CC291F" w:rsidP="00CC291F">
            <w:pPr>
              <w:pStyle w:val="TableParagraph"/>
              <w:spacing w:line="205" w:lineRule="exact"/>
              <w:ind w:left="34"/>
              <w:jc w:val="center"/>
              <w:rPr>
                <w:sz w:val="20"/>
              </w:rPr>
            </w:pPr>
            <w:r>
              <w:rPr>
                <w:w w:val="99"/>
                <w:sz w:val="20"/>
              </w:rPr>
              <w:t>6</w:t>
            </w:r>
          </w:p>
        </w:tc>
        <w:tc>
          <w:tcPr>
            <w:tcW w:w="563" w:type="dxa"/>
            <w:shd w:val="clear" w:color="auto" w:fill="C5D9F1"/>
          </w:tcPr>
          <w:p w:rsidR="00CC291F" w:rsidRDefault="00CC291F" w:rsidP="00CC291F">
            <w:pPr>
              <w:pStyle w:val="TableParagraph"/>
              <w:spacing w:line="205" w:lineRule="exact"/>
              <w:ind w:left="35"/>
              <w:jc w:val="center"/>
              <w:rPr>
                <w:sz w:val="20"/>
              </w:rPr>
            </w:pPr>
            <w:r>
              <w:rPr>
                <w:w w:val="99"/>
                <w:sz w:val="20"/>
              </w:rPr>
              <w:t>7</w:t>
            </w:r>
          </w:p>
        </w:tc>
        <w:tc>
          <w:tcPr>
            <w:tcW w:w="676" w:type="dxa"/>
            <w:shd w:val="clear" w:color="auto" w:fill="C5D9F1"/>
          </w:tcPr>
          <w:p w:rsidR="00CC291F" w:rsidRDefault="00CC291F" w:rsidP="00CC291F">
            <w:pPr>
              <w:pStyle w:val="TableParagraph"/>
              <w:spacing w:line="205" w:lineRule="exact"/>
              <w:ind w:left="40"/>
              <w:jc w:val="center"/>
              <w:rPr>
                <w:sz w:val="20"/>
              </w:rPr>
            </w:pPr>
            <w:r>
              <w:rPr>
                <w:w w:val="99"/>
                <w:sz w:val="20"/>
              </w:rPr>
              <w:t>8</w:t>
            </w:r>
          </w:p>
        </w:tc>
        <w:tc>
          <w:tcPr>
            <w:tcW w:w="707" w:type="dxa"/>
            <w:shd w:val="clear" w:color="auto" w:fill="C5D9F1"/>
          </w:tcPr>
          <w:p w:rsidR="00CC291F" w:rsidRDefault="00CC291F" w:rsidP="00CC291F">
            <w:pPr>
              <w:pStyle w:val="TableParagraph"/>
              <w:spacing w:line="205" w:lineRule="exact"/>
              <w:ind w:left="39"/>
              <w:jc w:val="center"/>
              <w:rPr>
                <w:sz w:val="20"/>
              </w:rPr>
            </w:pPr>
            <w:r>
              <w:rPr>
                <w:w w:val="99"/>
                <w:sz w:val="20"/>
              </w:rPr>
              <w:t>9</w:t>
            </w:r>
          </w:p>
        </w:tc>
        <w:tc>
          <w:tcPr>
            <w:tcW w:w="546" w:type="dxa"/>
            <w:shd w:val="clear" w:color="auto" w:fill="C5D9F1"/>
          </w:tcPr>
          <w:p w:rsidR="00CC291F" w:rsidRDefault="00CC291F" w:rsidP="00CC291F">
            <w:pPr>
              <w:pStyle w:val="TableParagraph"/>
              <w:spacing w:line="205" w:lineRule="exact"/>
              <w:ind w:right="141"/>
              <w:jc w:val="right"/>
              <w:rPr>
                <w:sz w:val="20"/>
              </w:rPr>
            </w:pPr>
            <w:r>
              <w:rPr>
                <w:sz w:val="20"/>
              </w:rPr>
              <w:t>10</w:t>
            </w:r>
          </w:p>
        </w:tc>
        <w:tc>
          <w:tcPr>
            <w:tcW w:w="563" w:type="dxa"/>
            <w:shd w:val="clear" w:color="auto" w:fill="C5D9F1"/>
          </w:tcPr>
          <w:p w:rsidR="00CC291F" w:rsidRDefault="00CC291F" w:rsidP="00CC291F">
            <w:pPr>
              <w:pStyle w:val="TableParagraph"/>
              <w:spacing w:line="205" w:lineRule="exact"/>
              <w:ind w:left="48" w:right="6"/>
              <w:jc w:val="center"/>
              <w:rPr>
                <w:sz w:val="20"/>
              </w:rPr>
            </w:pPr>
            <w:r>
              <w:rPr>
                <w:sz w:val="20"/>
              </w:rPr>
              <w:t>11</w:t>
            </w:r>
          </w:p>
        </w:tc>
        <w:tc>
          <w:tcPr>
            <w:tcW w:w="676" w:type="dxa"/>
            <w:shd w:val="clear" w:color="auto" w:fill="C5D9F1"/>
          </w:tcPr>
          <w:p w:rsidR="00CC291F" w:rsidRDefault="00CC291F" w:rsidP="00CC291F">
            <w:pPr>
              <w:pStyle w:val="TableParagraph"/>
              <w:spacing w:line="205" w:lineRule="exact"/>
              <w:ind w:left="92" w:right="46"/>
              <w:jc w:val="center"/>
              <w:rPr>
                <w:sz w:val="20"/>
              </w:rPr>
            </w:pPr>
            <w:r>
              <w:rPr>
                <w:sz w:val="20"/>
              </w:rPr>
              <w:t>12</w:t>
            </w:r>
          </w:p>
        </w:tc>
        <w:tc>
          <w:tcPr>
            <w:tcW w:w="741" w:type="dxa"/>
            <w:shd w:val="clear" w:color="auto" w:fill="C5D9F1"/>
          </w:tcPr>
          <w:p w:rsidR="00CC291F" w:rsidRDefault="00CC291F" w:rsidP="00CC291F">
            <w:pPr>
              <w:pStyle w:val="TableParagraph"/>
              <w:spacing w:line="205" w:lineRule="exact"/>
              <w:ind w:left="283"/>
              <w:rPr>
                <w:sz w:val="20"/>
              </w:rPr>
            </w:pPr>
            <w:r>
              <w:rPr>
                <w:sz w:val="20"/>
              </w:rPr>
              <w:t>13</w:t>
            </w:r>
          </w:p>
        </w:tc>
      </w:tr>
      <w:tr w:rsidR="00CC291F" w:rsidTr="00CC291F">
        <w:trPr>
          <w:trHeight w:val="359"/>
        </w:trPr>
        <w:tc>
          <w:tcPr>
            <w:tcW w:w="9836" w:type="dxa"/>
            <w:gridSpan w:val="13"/>
          </w:tcPr>
          <w:p w:rsidR="00CC291F" w:rsidRDefault="00CC291F" w:rsidP="00CC291F">
            <w:pPr>
              <w:pStyle w:val="TableParagraph"/>
              <w:spacing w:before="55"/>
              <w:ind w:left="3439" w:right="3415"/>
              <w:jc w:val="center"/>
              <w:rPr>
                <w:b/>
                <w:sz w:val="20"/>
              </w:rPr>
            </w:pPr>
            <w:r>
              <w:rPr>
                <w:b/>
                <w:sz w:val="20"/>
              </w:rPr>
              <w:t>Организационные</w:t>
            </w:r>
            <w:r>
              <w:rPr>
                <w:b/>
                <w:spacing w:val="-11"/>
                <w:sz w:val="20"/>
              </w:rPr>
              <w:t xml:space="preserve"> </w:t>
            </w:r>
            <w:r>
              <w:rPr>
                <w:b/>
                <w:sz w:val="20"/>
              </w:rPr>
              <w:t>мероприятия</w:t>
            </w:r>
          </w:p>
        </w:tc>
      </w:tr>
      <w:tr w:rsidR="00CC291F" w:rsidTr="00CC291F">
        <w:trPr>
          <w:trHeight w:val="1403"/>
        </w:trPr>
        <w:tc>
          <w:tcPr>
            <w:tcW w:w="370" w:type="dxa"/>
          </w:tcPr>
          <w:p w:rsidR="00CC291F" w:rsidRDefault="00CC291F" w:rsidP="00CC291F">
            <w:pPr>
              <w:pStyle w:val="TableParagraph"/>
            </w:pPr>
          </w:p>
          <w:p w:rsidR="00CC291F" w:rsidRDefault="00CC291F" w:rsidP="00CC291F">
            <w:pPr>
              <w:pStyle w:val="TableParagraph"/>
              <w:spacing w:before="1"/>
              <w:rPr>
                <w:sz w:val="29"/>
              </w:rPr>
            </w:pPr>
          </w:p>
          <w:p w:rsidR="00CC291F" w:rsidRDefault="00CC291F" w:rsidP="00CC291F">
            <w:pPr>
              <w:pStyle w:val="TableParagraph"/>
              <w:ind w:left="36"/>
              <w:jc w:val="center"/>
              <w:rPr>
                <w:b/>
                <w:sz w:val="20"/>
              </w:rPr>
            </w:pPr>
            <w:r>
              <w:rPr>
                <w:b/>
                <w:w w:val="99"/>
                <w:sz w:val="20"/>
              </w:rPr>
              <w:t>1</w:t>
            </w:r>
          </w:p>
        </w:tc>
        <w:tc>
          <w:tcPr>
            <w:tcW w:w="2369" w:type="dxa"/>
          </w:tcPr>
          <w:p w:rsidR="00CC291F" w:rsidRPr="00C73CBB" w:rsidRDefault="00CC291F" w:rsidP="00CC291F">
            <w:pPr>
              <w:pStyle w:val="TableParagraph"/>
              <w:spacing w:before="7"/>
              <w:rPr>
                <w:sz w:val="16"/>
                <w:lang w:val="ru-RU"/>
              </w:rPr>
            </w:pPr>
          </w:p>
          <w:p w:rsidR="00CC291F" w:rsidRPr="00C73CBB" w:rsidRDefault="00CC291F" w:rsidP="00CC291F">
            <w:pPr>
              <w:pStyle w:val="TableParagraph"/>
              <w:spacing w:line="271" w:lineRule="auto"/>
              <w:ind w:left="30" w:right="109" w:hanging="1"/>
              <w:rPr>
                <w:sz w:val="16"/>
                <w:lang w:val="ru-RU"/>
              </w:rPr>
            </w:pPr>
            <w:r w:rsidRPr="00C73CBB">
              <w:rPr>
                <w:sz w:val="16"/>
                <w:lang w:val="ru-RU"/>
              </w:rPr>
              <w:t>Обучение ответственного за</w:t>
            </w:r>
            <w:r w:rsidRPr="00C73CBB">
              <w:rPr>
                <w:spacing w:val="1"/>
                <w:sz w:val="16"/>
                <w:lang w:val="ru-RU"/>
              </w:rPr>
              <w:t xml:space="preserve"> </w:t>
            </w:r>
            <w:r w:rsidRPr="00C73CBB">
              <w:rPr>
                <w:sz w:val="16"/>
                <w:lang w:val="ru-RU"/>
              </w:rPr>
              <w:t>реализацию мероприятий</w:t>
            </w:r>
            <w:r w:rsidRPr="00C73CBB">
              <w:rPr>
                <w:spacing w:val="1"/>
                <w:sz w:val="16"/>
                <w:lang w:val="ru-RU"/>
              </w:rPr>
              <w:t xml:space="preserve"> </w:t>
            </w:r>
            <w:r w:rsidRPr="00C73CBB">
              <w:rPr>
                <w:sz w:val="16"/>
                <w:lang w:val="ru-RU"/>
              </w:rPr>
              <w:t>программы энергосбережения и</w:t>
            </w:r>
            <w:r w:rsidRPr="00C73CBB">
              <w:rPr>
                <w:spacing w:val="-37"/>
                <w:sz w:val="16"/>
                <w:lang w:val="ru-RU"/>
              </w:rPr>
              <w:t xml:space="preserve"> </w:t>
            </w:r>
            <w:r w:rsidRPr="00C73CBB">
              <w:rPr>
                <w:sz w:val="16"/>
                <w:lang w:val="ru-RU"/>
              </w:rPr>
              <w:t>повышения энергетической</w:t>
            </w:r>
            <w:r w:rsidRPr="00C73CBB">
              <w:rPr>
                <w:spacing w:val="1"/>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rPr>
                <w:sz w:val="18"/>
                <w:lang w:val="ru-RU"/>
              </w:rPr>
            </w:pPr>
          </w:p>
          <w:p w:rsidR="00CC291F" w:rsidRPr="00C73CBB" w:rsidRDefault="00CC291F" w:rsidP="00CC291F">
            <w:pPr>
              <w:pStyle w:val="TableParagraph"/>
              <w:spacing w:before="10"/>
              <w:rPr>
                <w:sz w:val="16"/>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5"/>
              <w:jc w:val="center"/>
              <w:rPr>
                <w:sz w:val="16"/>
              </w:rPr>
            </w:pPr>
            <w:r>
              <w:rPr>
                <w:sz w:val="16"/>
              </w:rPr>
              <w:t>-</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37"/>
              <w:jc w:val="center"/>
              <w:rPr>
                <w:sz w:val="16"/>
              </w:rPr>
            </w:pPr>
            <w:r>
              <w:rPr>
                <w:sz w:val="16"/>
              </w:rPr>
              <w:t>-</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right="211"/>
              <w:jc w:val="right"/>
              <w:rPr>
                <w:sz w:val="16"/>
              </w:rPr>
            </w:pPr>
            <w:r>
              <w:rPr>
                <w:sz w:val="16"/>
              </w:rPr>
              <w:t>-</w:t>
            </w:r>
          </w:p>
        </w:tc>
        <w:tc>
          <w:tcPr>
            <w:tcW w:w="563"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10"/>
              <w:rPr>
                <w:sz w:val="16"/>
              </w:rPr>
            </w:pPr>
          </w:p>
          <w:p w:rsidR="00CC291F" w:rsidRDefault="00CC291F" w:rsidP="00CC291F">
            <w:pPr>
              <w:pStyle w:val="TableParagraph"/>
              <w:ind w:left="45"/>
              <w:jc w:val="center"/>
              <w:rPr>
                <w:sz w:val="16"/>
              </w:rPr>
            </w:pPr>
            <w:r>
              <w:rPr>
                <w:sz w:val="16"/>
              </w:rPr>
              <w:t>-</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1184"/>
        </w:trPr>
        <w:tc>
          <w:tcPr>
            <w:tcW w:w="370" w:type="dxa"/>
          </w:tcPr>
          <w:p w:rsidR="00CC291F" w:rsidRDefault="00CC291F" w:rsidP="00CC291F">
            <w:pPr>
              <w:pStyle w:val="TableParagraph"/>
            </w:pPr>
          </w:p>
          <w:p w:rsidR="00CC291F" w:rsidRDefault="00CC291F" w:rsidP="00CC291F">
            <w:pPr>
              <w:pStyle w:val="TableParagraph"/>
              <w:spacing w:before="6"/>
              <w:rPr>
                <w:sz w:val="19"/>
              </w:rPr>
            </w:pPr>
          </w:p>
          <w:p w:rsidR="00CC291F" w:rsidRDefault="00CC291F" w:rsidP="00CC291F">
            <w:pPr>
              <w:pStyle w:val="TableParagraph"/>
              <w:ind w:left="36"/>
              <w:jc w:val="center"/>
              <w:rPr>
                <w:b/>
                <w:sz w:val="20"/>
              </w:rPr>
            </w:pPr>
            <w:r>
              <w:rPr>
                <w:b/>
                <w:w w:val="99"/>
                <w:sz w:val="20"/>
              </w:rPr>
              <w:t>2</w:t>
            </w:r>
          </w:p>
        </w:tc>
        <w:tc>
          <w:tcPr>
            <w:tcW w:w="2369" w:type="dxa"/>
          </w:tcPr>
          <w:p w:rsidR="00CC291F" w:rsidRPr="00C73CBB" w:rsidRDefault="00CC291F" w:rsidP="00CC291F">
            <w:pPr>
              <w:pStyle w:val="TableParagraph"/>
              <w:spacing w:before="2"/>
              <w:rPr>
                <w:sz w:val="16"/>
                <w:lang w:val="ru-RU"/>
              </w:rPr>
            </w:pPr>
          </w:p>
          <w:p w:rsidR="00CC291F" w:rsidRPr="00C73CBB" w:rsidRDefault="00CC291F" w:rsidP="00CC291F">
            <w:pPr>
              <w:pStyle w:val="TableParagraph"/>
              <w:spacing w:line="271" w:lineRule="auto"/>
              <w:ind w:left="30" w:right="16" w:hanging="1"/>
              <w:rPr>
                <w:sz w:val="16"/>
                <w:lang w:val="ru-RU"/>
              </w:rPr>
            </w:pPr>
            <w:r w:rsidRPr="00C73CBB">
              <w:rPr>
                <w:sz w:val="16"/>
                <w:lang w:val="ru-RU"/>
              </w:rPr>
              <w:t>Отчет о реализации мероприятий</w:t>
            </w:r>
            <w:r w:rsidRPr="00C73CBB">
              <w:rPr>
                <w:spacing w:val="-37"/>
                <w:sz w:val="16"/>
                <w:lang w:val="ru-RU"/>
              </w:rPr>
              <w:t xml:space="preserve"> </w:t>
            </w:r>
            <w:r w:rsidRPr="00C73CBB">
              <w:rPr>
                <w:sz w:val="16"/>
                <w:lang w:val="ru-RU"/>
              </w:rPr>
              <w:t>программы энергосбережения и</w:t>
            </w:r>
            <w:r w:rsidRPr="00C73CBB">
              <w:rPr>
                <w:spacing w:val="1"/>
                <w:sz w:val="16"/>
                <w:lang w:val="ru-RU"/>
              </w:rPr>
              <w:t xml:space="preserve"> </w:t>
            </w:r>
            <w:r w:rsidRPr="00C73CBB">
              <w:rPr>
                <w:sz w:val="16"/>
                <w:lang w:val="ru-RU"/>
              </w:rPr>
              <w:t>повышения энергетической</w:t>
            </w:r>
            <w:r w:rsidRPr="00C73CBB">
              <w:rPr>
                <w:spacing w:val="1"/>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3"/>
              <w:rPr>
                <w:sz w:val="25"/>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5"/>
              <w:jc w:val="center"/>
              <w:rPr>
                <w:sz w:val="16"/>
              </w:rPr>
            </w:pPr>
            <w:r>
              <w:rPr>
                <w:sz w:val="16"/>
              </w:rPr>
              <w:t>-</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37"/>
              <w:jc w:val="center"/>
              <w:rPr>
                <w:sz w:val="16"/>
              </w:rPr>
            </w:pPr>
            <w:r>
              <w:rPr>
                <w:sz w:val="16"/>
              </w:rPr>
              <w:t>-</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right="211"/>
              <w:jc w:val="right"/>
              <w:rPr>
                <w:sz w:val="16"/>
              </w:rPr>
            </w:pPr>
            <w:r>
              <w:rPr>
                <w:sz w:val="16"/>
              </w:rPr>
              <w:t>-</w:t>
            </w:r>
          </w:p>
        </w:tc>
        <w:tc>
          <w:tcPr>
            <w:tcW w:w="563" w:type="dxa"/>
          </w:tcPr>
          <w:p w:rsidR="00CC291F" w:rsidRDefault="00CC291F" w:rsidP="00CC291F">
            <w:pPr>
              <w:pStyle w:val="TableParagraph"/>
              <w:rPr>
                <w:sz w:val="18"/>
              </w:rPr>
            </w:pPr>
          </w:p>
          <w:p w:rsidR="00CC291F" w:rsidRDefault="00CC291F" w:rsidP="00CC291F">
            <w:pPr>
              <w:pStyle w:val="TableParagraph"/>
              <w:spacing w:before="3"/>
              <w:rPr>
                <w:sz w:val="25"/>
              </w:rPr>
            </w:pPr>
          </w:p>
          <w:p w:rsidR="00CC291F" w:rsidRDefault="00CC291F" w:rsidP="00CC291F">
            <w:pPr>
              <w:pStyle w:val="TableParagraph"/>
              <w:ind w:left="45"/>
              <w:jc w:val="center"/>
              <w:rPr>
                <w:sz w:val="16"/>
              </w:rPr>
            </w:pPr>
            <w:r>
              <w:rPr>
                <w:sz w:val="16"/>
              </w:rPr>
              <w:t>-</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1112"/>
        </w:trPr>
        <w:tc>
          <w:tcPr>
            <w:tcW w:w="370" w:type="dxa"/>
          </w:tcPr>
          <w:p w:rsidR="00CC291F" w:rsidRDefault="00CC291F" w:rsidP="00CC291F">
            <w:pPr>
              <w:pStyle w:val="TableParagraph"/>
            </w:pPr>
          </w:p>
          <w:p w:rsidR="00CC291F" w:rsidRDefault="00CC291F" w:rsidP="00CC291F">
            <w:pPr>
              <w:pStyle w:val="TableParagraph"/>
              <w:spacing w:before="188"/>
              <w:ind w:left="36"/>
              <w:jc w:val="center"/>
              <w:rPr>
                <w:b/>
                <w:sz w:val="20"/>
              </w:rPr>
            </w:pPr>
            <w:r>
              <w:rPr>
                <w:b/>
                <w:w w:val="99"/>
                <w:sz w:val="20"/>
              </w:rPr>
              <w:t>3</w:t>
            </w:r>
          </w:p>
        </w:tc>
        <w:tc>
          <w:tcPr>
            <w:tcW w:w="2369" w:type="dxa"/>
          </w:tcPr>
          <w:p w:rsidR="00CC291F" w:rsidRPr="00C73CBB" w:rsidRDefault="00CC291F" w:rsidP="00CC291F">
            <w:pPr>
              <w:pStyle w:val="TableParagraph"/>
              <w:spacing w:before="150" w:line="271" w:lineRule="auto"/>
              <w:ind w:left="30" w:right="242"/>
              <w:rPr>
                <w:sz w:val="16"/>
                <w:lang w:val="ru-RU"/>
              </w:rPr>
            </w:pPr>
            <w:r w:rsidRPr="00C73CBB">
              <w:rPr>
                <w:sz w:val="16"/>
                <w:lang w:val="ru-RU"/>
              </w:rPr>
              <w:t>Сверка данных журнала учета</w:t>
            </w:r>
            <w:r w:rsidRPr="00C73CBB">
              <w:rPr>
                <w:spacing w:val="-37"/>
                <w:sz w:val="16"/>
                <w:lang w:val="ru-RU"/>
              </w:rPr>
              <w:t xml:space="preserve"> </w:t>
            </w:r>
            <w:r w:rsidRPr="00C73CBB">
              <w:rPr>
                <w:sz w:val="16"/>
                <w:lang w:val="ru-RU"/>
              </w:rPr>
              <w:t>топливно-энергетических</w:t>
            </w:r>
            <w:r w:rsidRPr="00C73CBB">
              <w:rPr>
                <w:spacing w:val="1"/>
                <w:sz w:val="16"/>
                <w:lang w:val="ru-RU"/>
              </w:rPr>
              <w:t xml:space="preserve"> </w:t>
            </w:r>
            <w:r w:rsidRPr="00C73CBB">
              <w:rPr>
                <w:sz w:val="16"/>
                <w:lang w:val="ru-RU"/>
              </w:rPr>
              <w:t>ресурсов</w:t>
            </w:r>
            <w:r w:rsidRPr="00C73CBB">
              <w:rPr>
                <w:spacing w:val="1"/>
                <w:sz w:val="16"/>
                <w:lang w:val="ru-RU"/>
              </w:rPr>
              <w:t xml:space="preserve"> </w:t>
            </w:r>
            <w:r w:rsidRPr="00C73CBB">
              <w:rPr>
                <w:sz w:val="16"/>
                <w:lang w:val="ru-RU"/>
              </w:rPr>
              <w:t>и</w:t>
            </w:r>
            <w:r w:rsidRPr="00C73CBB">
              <w:rPr>
                <w:spacing w:val="1"/>
                <w:sz w:val="16"/>
                <w:lang w:val="ru-RU"/>
              </w:rPr>
              <w:t xml:space="preserve"> </w:t>
            </w:r>
            <w:r w:rsidRPr="00C73CBB">
              <w:rPr>
                <w:sz w:val="16"/>
                <w:lang w:val="ru-RU"/>
              </w:rPr>
              <w:t>холодной</w:t>
            </w:r>
            <w:r w:rsidRPr="00C73CBB">
              <w:rPr>
                <w:spacing w:val="1"/>
                <w:sz w:val="16"/>
                <w:lang w:val="ru-RU"/>
              </w:rPr>
              <w:t xml:space="preserve"> </w:t>
            </w:r>
            <w:r w:rsidRPr="00C73CBB">
              <w:rPr>
                <w:sz w:val="16"/>
                <w:lang w:val="ru-RU"/>
              </w:rPr>
              <w:t>воды</w:t>
            </w:r>
            <w:r w:rsidRPr="00C73CBB">
              <w:rPr>
                <w:spacing w:val="1"/>
                <w:sz w:val="16"/>
                <w:lang w:val="ru-RU"/>
              </w:rPr>
              <w:t xml:space="preserve"> </w:t>
            </w:r>
            <w:r w:rsidRPr="00C73CBB">
              <w:rPr>
                <w:sz w:val="16"/>
                <w:lang w:val="ru-RU"/>
              </w:rPr>
              <w:t>со</w:t>
            </w:r>
            <w:r w:rsidRPr="00C73CBB">
              <w:rPr>
                <w:spacing w:val="1"/>
                <w:sz w:val="16"/>
                <w:lang w:val="ru-RU"/>
              </w:rPr>
              <w:t xml:space="preserve"> </w:t>
            </w:r>
            <w:r w:rsidRPr="00C73CBB">
              <w:rPr>
                <w:sz w:val="16"/>
                <w:lang w:val="ru-RU"/>
              </w:rPr>
              <w:t>счетами</w:t>
            </w:r>
            <w:r w:rsidRPr="00C73CBB">
              <w:rPr>
                <w:spacing w:val="-1"/>
                <w:sz w:val="16"/>
                <w:lang w:val="ru-RU"/>
              </w:rPr>
              <w:t xml:space="preserve"> </w:t>
            </w:r>
            <w:r w:rsidRPr="00C73CBB">
              <w:rPr>
                <w:sz w:val="16"/>
                <w:lang w:val="ru-RU"/>
              </w:rPr>
              <w:t>поставщиков</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2"/>
              <w:rPr>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5"/>
              <w:jc w:val="center"/>
              <w:rPr>
                <w:sz w:val="16"/>
              </w:rPr>
            </w:pPr>
            <w:r>
              <w:rPr>
                <w:sz w:val="16"/>
              </w:rPr>
              <w:t>-</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37"/>
              <w:jc w:val="center"/>
              <w:rPr>
                <w:sz w:val="16"/>
              </w:rPr>
            </w:pPr>
            <w:r>
              <w:rPr>
                <w:sz w:val="16"/>
              </w:rPr>
              <w:t>-</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right="211"/>
              <w:jc w:val="right"/>
              <w:rPr>
                <w:sz w:val="16"/>
              </w:rPr>
            </w:pPr>
            <w:r>
              <w:rPr>
                <w:sz w:val="16"/>
              </w:rPr>
              <w:t>-</w:t>
            </w:r>
          </w:p>
        </w:tc>
        <w:tc>
          <w:tcPr>
            <w:tcW w:w="563" w:type="dxa"/>
          </w:tcPr>
          <w:p w:rsidR="00CC291F" w:rsidRDefault="00CC291F" w:rsidP="00CC291F">
            <w:pPr>
              <w:pStyle w:val="TableParagraph"/>
              <w:rPr>
                <w:sz w:val="18"/>
              </w:rPr>
            </w:pPr>
          </w:p>
          <w:p w:rsidR="00CC291F" w:rsidRDefault="00CC291F" w:rsidP="00CC291F">
            <w:pPr>
              <w:pStyle w:val="TableParagraph"/>
              <w:spacing w:before="2"/>
            </w:pPr>
          </w:p>
          <w:p w:rsidR="00CC291F" w:rsidRDefault="00CC291F" w:rsidP="00CC291F">
            <w:pPr>
              <w:pStyle w:val="TableParagraph"/>
              <w:ind w:left="45"/>
              <w:jc w:val="center"/>
              <w:rPr>
                <w:sz w:val="16"/>
              </w:rPr>
            </w:pPr>
            <w:r>
              <w:rPr>
                <w:sz w:val="16"/>
              </w:rPr>
              <w:t>-</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1417"/>
        </w:trPr>
        <w:tc>
          <w:tcPr>
            <w:tcW w:w="370" w:type="dxa"/>
          </w:tcPr>
          <w:p w:rsidR="00CC291F" w:rsidRDefault="00CC291F" w:rsidP="00CC291F">
            <w:pPr>
              <w:pStyle w:val="TableParagraph"/>
            </w:pPr>
          </w:p>
          <w:p w:rsidR="00CC291F" w:rsidRDefault="00CC291F" w:rsidP="00CC291F">
            <w:pPr>
              <w:pStyle w:val="TableParagraph"/>
              <w:spacing w:before="8"/>
              <w:rPr>
                <w:sz w:val="29"/>
              </w:rPr>
            </w:pPr>
          </w:p>
          <w:p w:rsidR="00CC291F" w:rsidRDefault="00CC291F" w:rsidP="00CC291F">
            <w:pPr>
              <w:pStyle w:val="TableParagraph"/>
              <w:spacing w:before="1"/>
              <w:ind w:left="36"/>
              <w:jc w:val="center"/>
              <w:rPr>
                <w:b/>
                <w:sz w:val="20"/>
              </w:rPr>
            </w:pPr>
            <w:r>
              <w:rPr>
                <w:b/>
                <w:w w:val="99"/>
                <w:sz w:val="20"/>
              </w:rPr>
              <w:t>4</w:t>
            </w:r>
          </w:p>
        </w:tc>
        <w:tc>
          <w:tcPr>
            <w:tcW w:w="2369" w:type="dxa"/>
          </w:tcPr>
          <w:p w:rsidR="00CC291F" w:rsidRPr="00C73CBB" w:rsidRDefault="00CC291F" w:rsidP="00CC291F">
            <w:pPr>
              <w:pStyle w:val="TableParagraph"/>
              <w:spacing w:before="2"/>
              <w:rPr>
                <w:sz w:val="17"/>
                <w:lang w:val="ru-RU"/>
              </w:rPr>
            </w:pPr>
          </w:p>
          <w:p w:rsidR="00CC291F" w:rsidRPr="00C73CBB" w:rsidRDefault="00CC291F" w:rsidP="00CC291F">
            <w:pPr>
              <w:pStyle w:val="TableParagraph"/>
              <w:spacing w:line="271" w:lineRule="auto"/>
              <w:ind w:left="30" w:right="9"/>
              <w:rPr>
                <w:sz w:val="16"/>
                <w:lang w:val="ru-RU"/>
              </w:rPr>
            </w:pPr>
            <w:r w:rsidRPr="00C73CBB">
              <w:rPr>
                <w:sz w:val="16"/>
                <w:lang w:val="ru-RU"/>
              </w:rPr>
              <w:t>Создание</w:t>
            </w:r>
            <w:r w:rsidRPr="00C73CBB">
              <w:rPr>
                <w:spacing w:val="2"/>
                <w:sz w:val="16"/>
                <w:lang w:val="ru-RU"/>
              </w:rPr>
              <w:t xml:space="preserve"> </w:t>
            </w:r>
            <w:r w:rsidRPr="00C73CBB">
              <w:rPr>
                <w:sz w:val="16"/>
                <w:lang w:val="ru-RU"/>
              </w:rPr>
              <w:t>комплекта</w:t>
            </w:r>
            <w:r w:rsidRPr="00C73CBB">
              <w:rPr>
                <w:spacing w:val="3"/>
                <w:sz w:val="16"/>
                <w:lang w:val="ru-RU"/>
              </w:rPr>
              <w:t xml:space="preserve"> </w:t>
            </w:r>
            <w:r w:rsidRPr="00C73CBB">
              <w:rPr>
                <w:sz w:val="16"/>
                <w:lang w:val="ru-RU"/>
              </w:rPr>
              <w:t>материалов</w:t>
            </w:r>
            <w:r w:rsidRPr="00C73CBB">
              <w:rPr>
                <w:spacing w:val="1"/>
                <w:sz w:val="16"/>
                <w:lang w:val="ru-RU"/>
              </w:rPr>
              <w:t xml:space="preserve"> </w:t>
            </w:r>
            <w:r w:rsidRPr="00C73CBB">
              <w:rPr>
                <w:sz w:val="16"/>
                <w:lang w:val="ru-RU"/>
              </w:rPr>
              <w:t>для инструктажа и наглядной</w:t>
            </w:r>
            <w:r w:rsidRPr="00C73CBB">
              <w:rPr>
                <w:spacing w:val="1"/>
                <w:sz w:val="16"/>
                <w:lang w:val="ru-RU"/>
              </w:rPr>
              <w:t xml:space="preserve"> </w:t>
            </w:r>
            <w:r w:rsidRPr="00C73CBB">
              <w:rPr>
                <w:sz w:val="16"/>
                <w:lang w:val="ru-RU"/>
              </w:rPr>
              <w:t>агитации по энергосбережению и</w:t>
            </w:r>
            <w:r w:rsidRPr="00C73CBB">
              <w:rPr>
                <w:spacing w:val="-37"/>
                <w:sz w:val="16"/>
                <w:lang w:val="ru-RU"/>
              </w:rPr>
              <w:t xml:space="preserve"> </w:t>
            </w:r>
            <w:r w:rsidRPr="00C73CBB">
              <w:rPr>
                <w:sz w:val="16"/>
                <w:lang w:val="ru-RU"/>
              </w:rPr>
              <w:t>повышению энергетической</w:t>
            </w:r>
            <w:r w:rsidRPr="00C73CBB">
              <w:rPr>
                <w:spacing w:val="1"/>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rPr>
                <w:sz w:val="18"/>
                <w:lang w:val="ru-RU"/>
              </w:rPr>
            </w:pPr>
          </w:p>
          <w:p w:rsidR="00CC291F" w:rsidRPr="00C73CBB" w:rsidRDefault="00CC291F" w:rsidP="00CC291F">
            <w:pPr>
              <w:pStyle w:val="TableParagraph"/>
              <w:spacing w:before="6"/>
              <w:rPr>
                <w:sz w:val="17"/>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5"/>
              <w:jc w:val="center"/>
              <w:rPr>
                <w:sz w:val="16"/>
              </w:rPr>
            </w:pPr>
            <w:r>
              <w:rPr>
                <w:sz w:val="16"/>
              </w:rPr>
              <w:t>-</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37"/>
              <w:jc w:val="center"/>
              <w:rPr>
                <w:sz w:val="16"/>
              </w:rPr>
            </w:pPr>
            <w:r>
              <w:rPr>
                <w:sz w:val="16"/>
              </w:rPr>
              <w:t>-</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right="211"/>
              <w:jc w:val="right"/>
              <w:rPr>
                <w:sz w:val="16"/>
              </w:rPr>
            </w:pPr>
            <w:r>
              <w:rPr>
                <w:sz w:val="16"/>
              </w:rPr>
              <w:t>-</w:t>
            </w:r>
          </w:p>
        </w:tc>
        <w:tc>
          <w:tcPr>
            <w:tcW w:w="563" w:type="dxa"/>
          </w:tcPr>
          <w:p w:rsidR="00CC291F" w:rsidRDefault="00CC291F" w:rsidP="00CC291F">
            <w:pPr>
              <w:pStyle w:val="TableParagraph"/>
              <w:rPr>
                <w:sz w:val="18"/>
              </w:rPr>
            </w:pPr>
          </w:p>
          <w:p w:rsidR="00CC291F" w:rsidRDefault="00CC291F" w:rsidP="00CC291F">
            <w:pPr>
              <w:pStyle w:val="TableParagraph"/>
              <w:rPr>
                <w:sz w:val="18"/>
              </w:rPr>
            </w:pPr>
          </w:p>
          <w:p w:rsidR="00CC291F" w:rsidRDefault="00CC291F" w:rsidP="00CC291F">
            <w:pPr>
              <w:pStyle w:val="TableParagraph"/>
              <w:spacing w:before="6"/>
              <w:rPr>
                <w:sz w:val="17"/>
              </w:rPr>
            </w:pPr>
          </w:p>
          <w:p w:rsidR="00CC291F" w:rsidRDefault="00CC291F" w:rsidP="00CC291F">
            <w:pPr>
              <w:pStyle w:val="TableParagraph"/>
              <w:ind w:left="45"/>
              <w:jc w:val="center"/>
              <w:rPr>
                <w:sz w:val="16"/>
              </w:rPr>
            </w:pPr>
            <w:r>
              <w:rPr>
                <w:sz w:val="16"/>
              </w:rPr>
              <w:t>-</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1127"/>
        </w:trPr>
        <w:tc>
          <w:tcPr>
            <w:tcW w:w="370" w:type="dxa"/>
          </w:tcPr>
          <w:p w:rsidR="00CC291F" w:rsidRDefault="00CC291F" w:rsidP="00CC291F">
            <w:pPr>
              <w:pStyle w:val="TableParagraph"/>
            </w:pPr>
          </w:p>
          <w:p w:rsidR="00CC291F" w:rsidRDefault="00CC291F" w:rsidP="00CC291F">
            <w:pPr>
              <w:pStyle w:val="TableParagraph"/>
              <w:spacing w:before="196"/>
              <w:ind w:left="36"/>
              <w:jc w:val="center"/>
              <w:rPr>
                <w:b/>
                <w:sz w:val="20"/>
              </w:rPr>
            </w:pPr>
            <w:r>
              <w:rPr>
                <w:b/>
                <w:w w:val="99"/>
                <w:sz w:val="20"/>
              </w:rPr>
              <w:t>5</w:t>
            </w:r>
          </w:p>
        </w:tc>
        <w:tc>
          <w:tcPr>
            <w:tcW w:w="2369" w:type="dxa"/>
          </w:tcPr>
          <w:p w:rsidR="00CC291F" w:rsidRPr="00C73CBB" w:rsidRDefault="00CC291F" w:rsidP="00CC291F">
            <w:pPr>
              <w:pStyle w:val="TableParagraph"/>
              <w:spacing w:before="157" w:line="271" w:lineRule="auto"/>
              <w:ind w:left="30" w:right="1"/>
              <w:rPr>
                <w:sz w:val="16"/>
                <w:lang w:val="ru-RU"/>
              </w:rPr>
            </w:pPr>
            <w:r w:rsidRPr="00C73CBB">
              <w:rPr>
                <w:sz w:val="16"/>
                <w:lang w:val="ru-RU"/>
              </w:rPr>
              <w:t>Инструктаж персонала и</w:t>
            </w:r>
            <w:r w:rsidRPr="00C73CBB">
              <w:rPr>
                <w:spacing w:val="1"/>
                <w:sz w:val="16"/>
                <w:lang w:val="ru-RU"/>
              </w:rPr>
              <w:t xml:space="preserve"> </w:t>
            </w:r>
            <w:r w:rsidRPr="00C73CBB">
              <w:rPr>
                <w:sz w:val="16"/>
                <w:lang w:val="ru-RU"/>
              </w:rPr>
              <w:t>посетителей по</w:t>
            </w:r>
            <w:r w:rsidRPr="00C73CBB">
              <w:rPr>
                <w:spacing w:val="1"/>
                <w:sz w:val="16"/>
                <w:lang w:val="ru-RU"/>
              </w:rPr>
              <w:t xml:space="preserve"> </w:t>
            </w:r>
            <w:r w:rsidRPr="00C73CBB">
              <w:rPr>
                <w:sz w:val="16"/>
                <w:lang w:val="ru-RU"/>
              </w:rPr>
              <w:t>энергосбережению и повышению</w:t>
            </w:r>
            <w:r w:rsidRPr="00C73CBB">
              <w:rPr>
                <w:spacing w:val="-37"/>
                <w:sz w:val="16"/>
                <w:lang w:val="ru-RU"/>
              </w:rPr>
              <w:t xml:space="preserve"> </w:t>
            </w:r>
            <w:r w:rsidRPr="00C73CBB">
              <w:rPr>
                <w:sz w:val="16"/>
                <w:lang w:val="ru-RU"/>
              </w:rPr>
              <w:t>энергетической</w:t>
            </w:r>
            <w:r w:rsidRPr="00C73CBB">
              <w:rPr>
                <w:spacing w:val="-3"/>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9"/>
              <w:rPr>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5"/>
              <w:jc w:val="center"/>
              <w:rPr>
                <w:sz w:val="16"/>
              </w:rPr>
            </w:pPr>
            <w:r>
              <w:rPr>
                <w:sz w:val="16"/>
              </w:rPr>
              <w:t>-</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37"/>
              <w:jc w:val="center"/>
              <w:rPr>
                <w:sz w:val="16"/>
              </w:rPr>
            </w:pPr>
            <w:r>
              <w:rPr>
                <w:sz w:val="16"/>
              </w:rPr>
              <w:t>-</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right="211"/>
              <w:jc w:val="right"/>
              <w:rPr>
                <w:sz w:val="16"/>
              </w:rPr>
            </w:pPr>
            <w:r>
              <w:rPr>
                <w:sz w:val="16"/>
              </w:rPr>
              <w:t>-</w:t>
            </w:r>
          </w:p>
        </w:tc>
        <w:tc>
          <w:tcPr>
            <w:tcW w:w="563" w:type="dxa"/>
          </w:tcPr>
          <w:p w:rsidR="00CC291F" w:rsidRDefault="00CC291F" w:rsidP="00CC291F">
            <w:pPr>
              <w:pStyle w:val="TableParagraph"/>
              <w:rPr>
                <w:sz w:val="18"/>
              </w:rPr>
            </w:pPr>
          </w:p>
          <w:p w:rsidR="00CC291F" w:rsidRDefault="00CC291F" w:rsidP="00CC291F">
            <w:pPr>
              <w:pStyle w:val="TableParagraph"/>
              <w:spacing w:before="9"/>
            </w:pPr>
          </w:p>
          <w:p w:rsidR="00CC291F" w:rsidRDefault="00CC291F" w:rsidP="00CC291F">
            <w:pPr>
              <w:pStyle w:val="TableParagraph"/>
              <w:ind w:left="45"/>
              <w:jc w:val="center"/>
              <w:rPr>
                <w:sz w:val="16"/>
              </w:rPr>
            </w:pPr>
            <w:r>
              <w:rPr>
                <w:sz w:val="16"/>
              </w:rPr>
              <w:t>-</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1155"/>
        </w:trPr>
        <w:tc>
          <w:tcPr>
            <w:tcW w:w="370" w:type="dxa"/>
          </w:tcPr>
          <w:p w:rsidR="00CC291F" w:rsidRDefault="00CC291F" w:rsidP="00CC291F">
            <w:pPr>
              <w:pStyle w:val="TableParagraph"/>
            </w:pPr>
          </w:p>
          <w:p w:rsidR="00CC291F" w:rsidRDefault="00CC291F" w:rsidP="00CC291F">
            <w:pPr>
              <w:pStyle w:val="TableParagraph"/>
              <w:spacing w:before="3"/>
              <w:rPr>
                <w:sz w:val="18"/>
              </w:rPr>
            </w:pPr>
          </w:p>
          <w:p w:rsidR="00CC291F" w:rsidRDefault="00CC291F" w:rsidP="00CC291F">
            <w:pPr>
              <w:pStyle w:val="TableParagraph"/>
              <w:ind w:left="36"/>
              <w:jc w:val="center"/>
              <w:rPr>
                <w:b/>
                <w:sz w:val="20"/>
              </w:rPr>
            </w:pPr>
            <w:r>
              <w:rPr>
                <w:b/>
                <w:w w:val="99"/>
                <w:sz w:val="20"/>
              </w:rPr>
              <w:t>6</w:t>
            </w:r>
          </w:p>
        </w:tc>
        <w:tc>
          <w:tcPr>
            <w:tcW w:w="2369" w:type="dxa"/>
          </w:tcPr>
          <w:p w:rsidR="00CC291F" w:rsidRPr="00C73CBB" w:rsidRDefault="00CC291F" w:rsidP="00CC291F">
            <w:pPr>
              <w:pStyle w:val="TableParagraph"/>
              <w:spacing w:before="10"/>
              <w:rPr>
                <w:sz w:val="14"/>
                <w:lang w:val="ru-RU"/>
              </w:rPr>
            </w:pPr>
          </w:p>
          <w:p w:rsidR="00CC291F" w:rsidRPr="00C73CBB" w:rsidRDefault="00CC291F" w:rsidP="00CC291F">
            <w:pPr>
              <w:pStyle w:val="TableParagraph"/>
              <w:spacing w:before="1" w:line="271" w:lineRule="auto"/>
              <w:ind w:left="30" w:right="9"/>
              <w:rPr>
                <w:sz w:val="16"/>
                <w:lang w:val="ru-RU"/>
              </w:rPr>
            </w:pPr>
            <w:r w:rsidRPr="00C73CBB">
              <w:rPr>
                <w:sz w:val="16"/>
                <w:lang w:val="ru-RU"/>
              </w:rPr>
              <w:t>Установка средств наглядной</w:t>
            </w:r>
            <w:r w:rsidRPr="00C73CBB">
              <w:rPr>
                <w:spacing w:val="1"/>
                <w:sz w:val="16"/>
                <w:lang w:val="ru-RU"/>
              </w:rPr>
              <w:t xml:space="preserve"> </w:t>
            </w:r>
            <w:r w:rsidRPr="00C73CBB">
              <w:rPr>
                <w:sz w:val="16"/>
                <w:lang w:val="ru-RU"/>
              </w:rPr>
              <w:t>агитации по энергосбережению и</w:t>
            </w:r>
            <w:r w:rsidRPr="00C73CBB">
              <w:rPr>
                <w:spacing w:val="-37"/>
                <w:sz w:val="16"/>
                <w:lang w:val="ru-RU"/>
              </w:rPr>
              <w:t xml:space="preserve"> </w:t>
            </w:r>
            <w:r w:rsidRPr="00C73CBB">
              <w:rPr>
                <w:sz w:val="16"/>
                <w:lang w:val="ru-RU"/>
              </w:rPr>
              <w:t>повышению энергетической</w:t>
            </w:r>
            <w:r w:rsidRPr="00C73CBB">
              <w:rPr>
                <w:spacing w:val="1"/>
                <w:sz w:val="16"/>
                <w:lang w:val="ru-RU"/>
              </w:rPr>
              <w:t xml:space="preserve"> </w:t>
            </w:r>
            <w:r w:rsidRPr="00C73CBB">
              <w:rPr>
                <w:sz w:val="16"/>
                <w:lang w:val="ru-RU"/>
              </w:rPr>
              <w:t>эффективности</w:t>
            </w:r>
          </w:p>
        </w:tc>
        <w:tc>
          <w:tcPr>
            <w:tcW w:w="725" w:type="dxa"/>
          </w:tcPr>
          <w:p w:rsidR="00CC291F" w:rsidRPr="00C73CBB" w:rsidRDefault="00CC291F" w:rsidP="00CC291F">
            <w:pPr>
              <w:pStyle w:val="TableParagraph"/>
              <w:rPr>
                <w:sz w:val="18"/>
                <w:lang w:val="ru-RU"/>
              </w:rPr>
            </w:pPr>
          </w:p>
          <w:p w:rsidR="00CC291F" w:rsidRPr="00C73CBB" w:rsidRDefault="00CC291F" w:rsidP="00CC291F">
            <w:pPr>
              <w:pStyle w:val="TableParagraph"/>
              <w:rPr>
                <w:sz w:val="24"/>
                <w:lang w:val="ru-RU"/>
              </w:rPr>
            </w:pPr>
          </w:p>
          <w:p w:rsidR="00CC291F" w:rsidRDefault="00CC291F" w:rsidP="00CC291F">
            <w:pPr>
              <w:pStyle w:val="TableParagraph"/>
              <w:spacing w:before="1"/>
              <w:ind w:left="344"/>
              <w:rPr>
                <w:sz w:val="16"/>
              </w:rPr>
            </w:pPr>
            <w:r>
              <w:rPr>
                <w:sz w:val="16"/>
              </w:rPr>
              <w:t>-</w:t>
            </w:r>
          </w:p>
        </w:tc>
        <w:tc>
          <w:tcPr>
            <w:tcW w:w="564"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5"/>
              <w:jc w:val="center"/>
              <w:rPr>
                <w:sz w:val="16"/>
              </w:rPr>
            </w:pPr>
            <w:r>
              <w:rPr>
                <w:sz w:val="16"/>
              </w:rPr>
              <w:t>-</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37"/>
              <w:jc w:val="center"/>
              <w:rPr>
                <w:sz w:val="16"/>
              </w:rPr>
            </w:pPr>
            <w:r>
              <w:rPr>
                <w:sz w:val="16"/>
              </w:rPr>
              <w:t>-</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right="211"/>
              <w:jc w:val="right"/>
              <w:rPr>
                <w:sz w:val="16"/>
              </w:rPr>
            </w:pPr>
            <w:r>
              <w:rPr>
                <w:sz w:val="16"/>
              </w:rPr>
              <w:t>-</w:t>
            </w:r>
          </w:p>
        </w:tc>
        <w:tc>
          <w:tcPr>
            <w:tcW w:w="563" w:type="dxa"/>
          </w:tcPr>
          <w:p w:rsidR="00CC291F" w:rsidRDefault="00CC291F" w:rsidP="00CC291F">
            <w:pPr>
              <w:pStyle w:val="TableParagraph"/>
              <w:rPr>
                <w:sz w:val="18"/>
              </w:rPr>
            </w:pPr>
          </w:p>
          <w:p w:rsidR="00CC291F" w:rsidRDefault="00CC291F" w:rsidP="00CC291F">
            <w:pPr>
              <w:pStyle w:val="TableParagraph"/>
              <w:rPr>
                <w:sz w:val="24"/>
              </w:rPr>
            </w:pPr>
          </w:p>
          <w:p w:rsidR="00CC291F" w:rsidRDefault="00CC291F" w:rsidP="00CC291F">
            <w:pPr>
              <w:pStyle w:val="TableParagraph"/>
              <w:spacing w:before="1"/>
              <w:ind w:left="45"/>
              <w:jc w:val="center"/>
              <w:rPr>
                <w:sz w:val="16"/>
              </w:rPr>
            </w:pPr>
            <w:r>
              <w:rPr>
                <w:sz w:val="16"/>
              </w:rPr>
              <w:t>-</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bl>
    <w:p w:rsidR="00CC291F" w:rsidRDefault="00CC291F" w:rsidP="00CC291F">
      <w:pPr>
        <w:rPr>
          <w:sz w:val="16"/>
        </w:rPr>
      </w:pPr>
    </w:p>
    <w:p w:rsidR="00857A29" w:rsidRDefault="00857A29" w:rsidP="00CC291F">
      <w:pPr>
        <w:rPr>
          <w:sz w:val="16"/>
        </w:rPr>
      </w:pPr>
    </w:p>
    <w:p w:rsidR="007443D7" w:rsidRDefault="007443D7" w:rsidP="00CC291F">
      <w:pPr>
        <w:rPr>
          <w:sz w:val="16"/>
        </w:rPr>
      </w:pPr>
    </w:p>
    <w:p w:rsidR="00857A29" w:rsidRDefault="00857A29" w:rsidP="00CC291F">
      <w:pPr>
        <w:rPr>
          <w:sz w:val="16"/>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595"/>
        <w:gridCol w:w="741"/>
        <w:gridCol w:w="563"/>
        <w:gridCol w:w="676"/>
        <w:gridCol w:w="707"/>
        <w:gridCol w:w="546"/>
        <w:gridCol w:w="563"/>
        <w:gridCol w:w="676"/>
        <w:gridCol w:w="741"/>
      </w:tblGrid>
      <w:tr w:rsidR="00CC291F" w:rsidTr="00CC291F">
        <w:trPr>
          <w:trHeight w:val="515"/>
        </w:trPr>
        <w:tc>
          <w:tcPr>
            <w:tcW w:w="370" w:type="dxa"/>
            <w:vMerge w:val="restart"/>
            <w:shd w:val="clear" w:color="auto" w:fill="C5D9F1"/>
          </w:tcPr>
          <w:p w:rsidR="00CC291F" w:rsidRDefault="00CC291F" w:rsidP="00CC291F">
            <w:pPr>
              <w:pStyle w:val="TableParagraph"/>
            </w:pPr>
          </w:p>
          <w:p w:rsidR="00CC291F" w:rsidRDefault="00CC291F" w:rsidP="00CC291F">
            <w:pPr>
              <w:pStyle w:val="TableParagraph"/>
            </w:pPr>
          </w:p>
          <w:p w:rsidR="00CC291F" w:rsidRDefault="00CC291F" w:rsidP="00CC291F">
            <w:pPr>
              <w:pStyle w:val="TableParagraph"/>
              <w:spacing w:before="6"/>
              <w:rPr>
                <w:sz w:val="21"/>
              </w:rPr>
            </w:pPr>
          </w:p>
          <w:p w:rsidR="00CC291F" w:rsidRDefault="00CC291F" w:rsidP="00CC291F">
            <w:pPr>
              <w:pStyle w:val="TableParagraph"/>
              <w:spacing w:line="264" w:lineRule="auto"/>
              <w:ind w:left="42" w:right="1" w:firstLine="43"/>
              <w:rPr>
                <w:b/>
                <w:sz w:val="20"/>
              </w:rPr>
            </w:pPr>
            <w:r>
              <w:rPr>
                <w:b/>
                <w:sz w:val="20"/>
              </w:rPr>
              <w:t>№</w:t>
            </w:r>
            <w:r>
              <w:rPr>
                <w:b/>
                <w:spacing w:val="-47"/>
                <w:sz w:val="20"/>
              </w:rPr>
              <w:t xml:space="preserve"> </w:t>
            </w:r>
            <w:r>
              <w:rPr>
                <w:b/>
                <w:sz w:val="20"/>
              </w:rPr>
              <w:t>п/п</w:t>
            </w:r>
          </w:p>
        </w:tc>
        <w:tc>
          <w:tcPr>
            <w:tcW w:w="2369" w:type="dxa"/>
            <w:vMerge w:val="restart"/>
            <w:shd w:val="clear" w:color="auto" w:fill="C5D9F1"/>
          </w:tcPr>
          <w:p w:rsidR="00CC291F" w:rsidRDefault="00CC291F" w:rsidP="00CC291F">
            <w:pPr>
              <w:pStyle w:val="TableParagraph"/>
            </w:pPr>
          </w:p>
          <w:p w:rsidR="00CC291F" w:rsidRDefault="00CC291F" w:rsidP="00CC291F">
            <w:pPr>
              <w:pStyle w:val="TableParagraph"/>
              <w:spacing w:before="7"/>
              <w:rPr>
                <w:sz w:val="32"/>
              </w:rPr>
            </w:pPr>
          </w:p>
          <w:p w:rsidR="00CC291F" w:rsidRDefault="00CC291F" w:rsidP="00CC291F">
            <w:pPr>
              <w:pStyle w:val="TableParagraph"/>
              <w:spacing w:before="1" w:line="264" w:lineRule="auto"/>
              <w:ind w:left="527" w:right="510"/>
              <w:jc w:val="center"/>
              <w:rPr>
                <w:b/>
                <w:sz w:val="20"/>
              </w:rPr>
            </w:pPr>
            <w:r>
              <w:rPr>
                <w:b/>
                <w:w w:val="95"/>
                <w:sz w:val="20"/>
              </w:rPr>
              <w:t>Наименование</w:t>
            </w:r>
            <w:r>
              <w:rPr>
                <w:b/>
                <w:spacing w:val="1"/>
                <w:w w:val="95"/>
                <w:sz w:val="20"/>
              </w:rPr>
              <w:t xml:space="preserve"> </w:t>
            </w:r>
            <w:r>
              <w:rPr>
                <w:b/>
                <w:sz w:val="20"/>
              </w:rPr>
              <w:t>мероприятия</w:t>
            </w:r>
            <w:r>
              <w:rPr>
                <w:b/>
                <w:spacing w:val="1"/>
                <w:sz w:val="20"/>
              </w:rPr>
              <w:t xml:space="preserve"> </w:t>
            </w:r>
            <w:r>
              <w:rPr>
                <w:b/>
                <w:sz w:val="20"/>
              </w:rPr>
              <w:t>программы</w:t>
            </w:r>
          </w:p>
        </w:tc>
        <w:tc>
          <w:tcPr>
            <w:tcW w:w="2625" w:type="dxa"/>
            <w:gridSpan w:val="4"/>
            <w:vMerge w:val="restart"/>
            <w:shd w:val="clear" w:color="auto" w:fill="C5D9F1"/>
          </w:tcPr>
          <w:p w:rsidR="00CC291F" w:rsidRDefault="00CC291F" w:rsidP="00CC291F">
            <w:pPr>
              <w:pStyle w:val="TableParagraph"/>
              <w:rPr>
                <w:sz w:val="29"/>
              </w:rPr>
            </w:pPr>
          </w:p>
          <w:p w:rsidR="00CC291F" w:rsidRDefault="00CC291F" w:rsidP="00CC291F">
            <w:pPr>
              <w:pStyle w:val="TableParagraph"/>
              <w:spacing w:line="264" w:lineRule="auto"/>
              <w:ind w:left="152" w:firstLine="33"/>
              <w:rPr>
                <w:b/>
                <w:sz w:val="20"/>
              </w:rPr>
            </w:pPr>
            <w:r>
              <w:rPr>
                <w:b/>
                <w:sz w:val="20"/>
              </w:rPr>
              <w:t>Финансовое обеспечение</w:t>
            </w:r>
            <w:r>
              <w:rPr>
                <w:b/>
                <w:spacing w:val="-47"/>
                <w:sz w:val="20"/>
              </w:rPr>
              <w:t xml:space="preserve"> </w:t>
            </w:r>
            <w:r>
              <w:rPr>
                <w:b/>
                <w:spacing w:val="-1"/>
                <w:sz w:val="20"/>
              </w:rPr>
              <w:t>реализации</w:t>
            </w:r>
            <w:r>
              <w:rPr>
                <w:b/>
                <w:spacing w:val="-6"/>
                <w:sz w:val="20"/>
              </w:rPr>
              <w:t xml:space="preserve"> </w:t>
            </w:r>
            <w:r>
              <w:rPr>
                <w:b/>
                <w:spacing w:val="-1"/>
                <w:sz w:val="20"/>
              </w:rPr>
              <w:t>мероприятий</w:t>
            </w:r>
          </w:p>
        </w:tc>
        <w:tc>
          <w:tcPr>
            <w:tcW w:w="4472" w:type="dxa"/>
            <w:gridSpan w:val="7"/>
            <w:shd w:val="clear" w:color="auto" w:fill="C5D9F1"/>
          </w:tcPr>
          <w:p w:rsidR="00CC291F" w:rsidRDefault="00CC291F" w:rsidP="00CC291F">
            <w:pPr>
              <w:pStyle w:val="TableParagraph"/>
              <w:spacing w:before="7"/>
              <w:ind w:left="1090" w:right="1076"/>
              <w:jc w:val="center"/>
              <w:rPr>
                <w:b/>
                <w:sz w:val="20"/>
              </w:rPr>
            </w:pPr>
            <w:r>
              <w:rPr>
                <w:b/>
                <w:sz w:val="20"/>
              </w:rPr>
              <w:t>Экономия</w:t>
            </w:r>
            <w:r>
              <w:rPr>
                <w:b/>
                <w:spacing w:val="-10"/>
                <w:sz w:val="20"/>
              </w:rPr>
              <w:t xml:space="preserve"> </w:t>
            </w:r>
            <w:r>
              <w:rPr>
                <w:b/>
                <w:sz w:val="20"/>
              </w:rPr>
              <w:t>топливно-</w:t>
            </w:r>
          </w:p>
          <w:p w:rsidR="00CC291F" w:rsidRDefault="00CC291F" w:rsidP="00CC291F">
            <w:pPr>
              <w:pStyle w:val="TableParagraph"/>
              <w:spacing w:before="22"/>
              <w:ind w:left="1093" w:right="1076"/>
              <w:jc w:val="center"/>
              <w:rPr>
                <w:b/>
                <w:sz w:val="20"/>
              </w:rPr>
            </w:pPr>
            <w:r>
              <w:rPr>
                <w:b/>
                <w:spacing w:val="-1"/>
                <w:sz w:val="20"/>
              </w:rPr>
              <w:t>энергетических</w:t>
            </w:r>
            <w:r>
              <w:rPr>
                <w:b/>
                <w:spacing w:val="-7"/>
                <w:sz w:val="20"/>
              </w:rPr>
              <w:t xml:space="preserve"> </w:t>
            </w:r>
            <w:r>
              <w:rPr>
                <w:b/>
                <w:sz w:val="20"/>
              </w:rPr>
              <w:t>ресурсов</w:t>
            </w:r>
          </w:p>
        </w:tc>
      </w:tr>
      <w:tr w:rsidR="00CC291F" w:rsidTr="00CC291F">
        <w:trPr>
          <w:trHeight w:val="632"/>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2625" w:type="dxa"/>
            <w:gridSpan w:val="4"/>
            <w:vMerge/>
            <w:tcBorders>
              <w:top w:val="nil"/>
            </w:tcBorders>
            <w:shd w:val="clear" w:color="auto" w:fill="C5D9F1"/>
          </w:tcPr>
          <w:p w:rsidR="00CC291F" w:rsidRDefault="00CC291F" w:rsidP="00CC291F">
            <w:pPr>
              <w:rPr>
                <w:sz w:val="2"/>
                <w:szCs w:val="2"/>
              </w:rPr>
            </w:pPr>
          </w:p>
        </w:tc>
        <w:tc>
          <w:tcPr>
            <w:tcW w:w="2492" w:type="dxa"/>
            <w:gridSpan w:val="4"/>
            <w:shd w:val="clear" w:color="auto" w:fill="C5D9F1"/>
          </w:tcPr>
          <w:p w:rsidR="00CC291F" w:rsidRDefault="00CC291F" w:rsidP="00CC291F">
            <w:pPr>
              <w:pStyle w:val="TableParagraph"/>
              <w:spacing w:before="67" w:line="264" w:lineRule="auto"/>
              <w:ind w:left="724" w:right="544" w:hanging="156"/>
              <w:rPr>
                <w:b/>
                <w:sz w:val="20"/>
              </w:rPr>
            </w:pPr>
            <w:r>
              <w:rPr>
                <w:b/>
                <w:spacing w:val="-1"/>
                <w:sz w:val="20"/>
              </w:rPr>
              <w:t>в натуральном</w:t>
            </w:r>
            <w:r>
              <w:rPr>
                <w:b/>
                <w:spacing w:val="-47"/>
                <w:sz w:val="20"/>
              </w:rPr>
              <w:t xml:space="preserve"> </w:t>
            </w:r>
            <w:r>
              <w:rPr>
                <w:b/>
                <w:sz w:val="20"/>
              </w:rPr>
              <w:t>выражении</w:t>
            </w:r>
          </w:p>
        </w:tc>
        <w:tc>
          <w:tcPr>
            <w:tcW w:w="1980" w:type="dxa"/>
            <w:gridSpan w:val="3"/>
            <w:vMerge w:val="restart"/>
            <w:shd w:val="clear" w:color="auto" w:fill="C5D9F1"/>
          </w:tcPr>
          <w:p w:rsidR="00CC291F" w:rsidRPr="00C73CBB" w:rsidRDefault="00CC291F" w:rsidP="00CC291F">
            <w:pPr>
              <w:pStyle w:val="TableParagraph"/>
              <w:spacing w:before="93" w:line="264" w:lineRule="auto"/>
              <w:ind w:left="322" w:right="305"/>
              <w:jc w:val="center"/>
              <w:rPr>
                <w:b/>
                <w:sz w:val="20"/>
                <w:lang w:val="ru-RU"/>
              </w:rPr>
            </w:pPr>
            <w:r w:rsidRPr="00C73CBB">
              <w:rPr>
                <w:b/>
                <w:spacing w:val="-1"/>
                <w:sz w:val="20"/>
                <w:lang w:val="ru-RU"/>
              </w:rPr>
              <w:t>в стоимостном</w:t>
            </w:r>
            <w:r w:rsidRPr="00C73CBB">
              <w:rPr>
                <w:b/>
                <w:spacing w:val="-47"/>
                <w:sz w:val="20"/>
                <w:lang w:val="ru-RU"/>
              </w:rPr>
              <w:t xml:space="preserve"> </w:t>
            </w:r>
            <w:r w:rsidRPr="00C73CBB">
              <w:rPr>
                <w:b/>
                <w:sz w:val="20"/>
                <w:lang w:val="ru-RU"/>
              </w:rPr>
              <w:t>выражении,</w:t>
            </w:r>
            <w:r w:rsidRPr="00C73CBB">
              <w:rPr>
                <w:b/>
                <w:spacing w:val="1"/>
                <w:sz w:val="20"/>
                <w:lang w:val="ru-RU"/>
              </w:rPr>
              <w:t xml:space="preserve"> </w:t>
            </w:r>
            <w:r w:rsidRPr="00C73CBB">
              <w:rPr>
                <w:b/>
                <w:sz w:val="20"/>
                <w:lang w:val="ru-RU"/>
              </w:rPr>
              <w:t>тыс.</w:t>
            </w:r>
            <w:r w:rsidRPr="00C73CBB">
              <w:rPr>
                <w:b/>
                <w:spacing w:val="-2"/>
                <w:sz w:val="20"/>
                <w:lang w:val="ru-RU"/>
              </w:rPr>
              <w:t xml:space="preserve"> </w:t>
            </w:r>
            <w:r w:rsidRPr="00C73CBB">
              <w:rPr>
                <w:b/>
                <w:sz w:val="20"/>
                <w:lang w:val="ru-RU"/>
              </w:rPr>
              <w:t>руб.</w:t>
            </w:r>
          </w:p>
        </w:tc>
      </w:tr>
      <w:tr w:rsidR="00CC291F" w:rsidTr="00CC291F">
        <w:trPr>
          <w:trHeight w:val="284"/>
        </w:trPr>
        <w:tc>
          <w:tcPr>
            <w:tcW w:w="370" w:type="dxa"/>
            <w:vMerge/>
            <w:tcBorders>
              <w:top w:val="nil"/>
            </w:tcBorders>
            <w:shd w:val="clear" w:color="auto" w:fill="C5D9F1"/>
          </w:tcPr>
          <w:p w:rsidR="00CC291F" w:rsidRPr="00C73CBB" w:rsidRDefault="00CC291F" w:rsidP="00CC291F">
            <w:pPr>
              <w:rPr>
                <w:sz w:val="2"/>
                <w:szCs w:val="2"/>
                <w:lang w:val="ru-RU"/>
              </w:rPr>
            </w:pPr>
          </w:p>
        </w:tc>
        <w:tc>
          <w:tcPr>
            <w:tcW w:w="2369" w:type="dxa"/>
            <w:vMerge/>
            <w:tcBorders>
              <w:top w:val="nil"/>
            </w:tcBorders>
            <w:shd w:val="clear" w:color="auto" w:fill="C5D9F1"/>
          </w:tcPr>
          <w:p w:rsidR="00CC291F" w:rsidRPr="00C73CBB" w:rsidRDefault="00CC291F" w:rsidP="00CC291F">
            <w:pPr>
              <w:rPr>
                <w:sz w:val="2"/>
                <w:szCs w:val="2"/>
                <w:lang w:val="ru-RU"/>
              </w:rPr>
            </w:pPr>
          </w:p>
        </w:tc>
        <w:tc>
          <w:tcPr>
            <w:tcW w:w="725" w:type="dxa"/>
            <w:vMerge w:val="restart"/>
            <w:shd w:val="clear" w:color="auto" w:fill="C5D9F1"/>
          </w:tcPr>
          <w:p w:rsidR="00CC291F" w:rsidRDefault="00CC291F" w:rsidP="00CC291F">
            <w:pPr>
              <w:pStyle w:val="TableParagraph"/>
              <w:spacing w:before="161" w:line="264" w:lineRule="auto"/>
              <w:ind w:left="190" w:right="73" w:hanging="89"/>
              <w:rPr>
                <w:b/>
                <w:sz w:val="20"/>
              </w:rPr>
            </w:pPr>
            <w:r>
              <w:rPr>
                <w:b/>
                <w:spacing w:val="-1"/>
                <w:sz w:val="20"/>
              </w:rPr>
              <w:t>источ</w:t>
            </w:r>
            <w:r>
              <w:rPr>
                <w:b/>
                <w:spacing w:val="-47"/>
                <w:sz w:val="20"/>
              </w:rPr>
              <w:t xml:space="preserve"> </w:t>
            </w:r>
            <w:r>
              <w:rPr>
                <w:b/>
                <w:sz w:val="20"/>
              </w:rPr>
              <w:t>ник</w:t>
            </w:r>
          </w:p>
        </w:tc>
        <w:tc>
          <w:tcPr>
            <w:tcW w:w="1900" w:type="dxa"/>
            <w:gridSpan w:val="3"/>
            <w:shd w:val="clear" w:color="auto" w:fill="C5D9F1"/>
          </w:tcPr>
          <w:p w:rsidR="00CC291F" w:rsidRDefault="00CC291F" w:rsidP="00CC291F">
            <w:pPr>
              <w:pStyle w:val="TableParagraph"/>
              <w:spacing w:before="19"/>
              <w:ind w:left="231"/>
              <w:rPr>
                <w:b/>
                <w:sz w:val="20"/>
              </w:rPr>
            </w:pPr>
            <w:proofErr w:type="gramStart"/>
            <w:r>
              <w:rPr>
                <w:b/>
                <w:sz w:val="20"/>
              </w:rPr>
              <w:t>объем</w:t>
            </w:r>
            <w:proofErr w:type="gramEnd"/>
            <w:r>
              <w:rPr>
                <w:b/>
                <w:sz w:val="20"/>
              </w:rPr>
              <w:t>,</w:t>
            </w:r>
            <w:r>
              <w:rPr>
                <w:b/>
                <w:spacing w:val="-4"/>
                <w:sz w:val="20"/>
              </w:rPr>
              <w:t xml:space="preserve"> </w:t>
            </w:r>
            <w:r>
              <w:rPr>
                <w:b/>
                <w:sz w:val="20"/>
              </w:rPr>
              <w:t>тыс.</w:t>
            </w:r>
            <w:r>
              <w:rPr>
                <w:b/>
                <w:spacing w:val="-4"/>
                <w:sz w:val="20"/>
              </w:rPr>
              <w:t xml:space="preserve"> </w:t>
            </w:r>
            <w:proofErr w:type="gramStart"/>
            <w:r>
              <w:rPr>
                <w:b/>
                <w:sz w:val="20"/>
              </w:rPr>
              <w:t>руб</w:t>
            </w:r>
            <w:proofErr w:type="gramEnd"/>
            <w:r>
              <w:rPr>
                <w:b/>
                <w:sz w:val="20"/>
              </w:rPr>
              <w:t>.</w:t>
            </w:r>
          </w:p>
        </w:tc>
        <w:tc>
          <w:tcPr>
            <w:tcW w:w="1946" w:type="dxa"/>
            <w:gridSpan w:val="3"/>
            <w:shd w:val="clear" w:color="auto" w:fill="C5D9F1"/>
          </w:tcPr>
          <w:p w:rsidR="00CC291F" w:rsidRDefault="00CC291F" w:rsidP="00CC291F">
            <w:pPr>
              <w:pStyle w:val="TableParagraph"/>
              <w:spacing w:before="19"/>
              <w:ind w:left="460"/>
              <w:rPr>
                <w:b/>
                <w:sz w:val="20"/>
              </w:rPr>
            </w:pPr>
            <w:r>
              <w:rPr>
                <w:b/>
                <w:sz w:val="20"/>
              </w:rPr>
              <w:t>количество</w:t>
            </w:r>
          </w:p>
        </w:tc>
        <w:tc>
          <w:tcPr>
            <w:tcW w:w="546" w:type="dxa"/>
            <w:vMerge w:val="restart"/>
            <w:shd w:val="clear" w:color="auto" w:fill="C5D9F1"/>
          </w:tcPr>
          <w:p w:rsidR="00CC291F" w:rsidRDefault="00CC291F" w:rsidP="00CC291F">
            <w:pPr>
              <w:pStyle w:val="TableParagraph"/>
              <w:spacing w:before="161" w:line="264" w:lineRule="auto"/>
              <w:ind w:left="86" w:right="42" w:firstLine="72"/>
              <w:rPr>
                <w:b/>
                <w:sz w:val="20"/>
              </w:rPr>
            </w:pPr>
            <w:proofErr w:type="gramStart"/>
            <w:r>
              <w:rPr>
                <w:b/>
                <w:sz w:val="20"/>
              </w:rPr>
              <w:t>ед</w:t>
            </w:r>
            <w:proofErr w:type="gramEnd"/>
            <w:r>
              <w:rPr>
                <w:b/>
                <w:sz w:val="20"/>
              </w:rPr>
              <w:t>.</w:t>
            </w:r>
            <w:r>
              <w:rPr>
                <w:b/>
                <w:spacing w:val="1"/>
                <w:sz w:val="20"/>
              </w:rPr>
              <w:t xml:space="preserve"> </w:t>
            </w:r>
            <w:proofErr w:type="gramStart"/>
            <w:r>
              <w:rPr>
                <w:b/>
                <w:spacing w:val="-1"/>
                <w:sz w:val="20"/>
              </w:rPr>
              <w:t>изм</w:t>
            </w:r>
            <w:proofErr w:type="gramEnd"/>
            <w:r>
              <w:rPr>
                <w:b/>
                <w:spacing w:val="-1"/>
                <w:sz w:val="20"/>
              </w:rPr>
              <w:t>.</w:t>
            </w:r>
          </w:p>
        </w:tc>
        <w:tc>
          <w:tcPr>
            <w:tcW w:w="1980" w:type="dxa"/>
            <w:gridSpan w:val="3"/>
            <w:vMerge/>
            <w:tcBorders>
              <w:top w:val="nil"/>
            </w:tcBorders>
            <w:shd w:val="clear" w:color="auto" w:fill="C5D9F1"/>
          </w:tcPr>
          <w:p w:rsidR="00CC291F" w:rsidRDefault="00CC291F" w:rsidP="00CC291F">
            <w:pPr>
              <w:rPr>
                <w:sz w:val="2"/>
                <w:szCs w:val="2"/>
              </w:rPr>
            </w:pPr>
          </w:p>
        </w:tc>
      </w:tr>
      <w:tr w:rsidR="00CC291F" w:rsidTr="00CC291F">
        <w:trPr>
          <w:trHeight w:val="515"/>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725"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44"/>
              <w:ind w:left="45" w:right="12"/>
              <w:jc w:val="center"/>
              <w:rPr>
                <w:b/>
                <w:sz w:val="20"/>
              </w:rPr>
            </w:pPr>
            <w:r>
              <w:rPr>
                <w:b/>
                <w:sz w:val="20"/>
              </w:rPr>
              <w:t>план</w:t>
            </w:r>
          </w:p>
        </w:tc>
        <w:tc>
          <w:tcPr>
            <w:tcW w:w="595" w:type="dxa"/>
            <w:shd w:val="clear" w:color="auto" w:fill="C5D9F1"/>
          </w:tcPr>
          <w:p w:rsidR="00CC291F" w:rsidRDefault="00CC291F" w:rsidP="00CC291F">
            <w:pPr>
              <w:pStyle w:val="TableParagraph"/>
              <w:spacing w:before="144"/>
              <w:ind w:left="49" w:right="33"/>
              <w:jc w:val="center"/>
              <w:rPr>
                <w:b/>
                <w:sz w:val="20"/>
              </w:rPr>
            </w:pPr>
            <w:r>
              <w:rPr>
                <w:b/>
                <w:sz w:val="20"/>
              </w:rPr>
              <w:t>факт</w:t>
            </w:r>
          </w:p>
        </w:tc>
        <w:tc>
          <w:tcPr>
            <w:tcW w:w="741" w:type="dxa"/>
            <w:shd w:val="clear" w:color="auto" w:fill="C5D9F1"/>
          </w:tcPr>
          <w:p w:rsidR="00CC291F" w:rsidRDefault="00CC291F" w:rsidP="00CC291F">
            <w:pPr>
              <w:pStyle w:val="TableParagraph"/>
              <w:spacing w:line="252" w:lineRule="exact"/>
              <w:ind w:left="109" w:right="71" w:hanging="5"/>
              <w:rPr>
                <w:b/>
                <w:sz w:val="20"/>
              </w:rPr>
            </w:pPr>
            <w:r>
              <w:rPr>
                <w:b/>
                <w:sz w:val="20"/>
              </w:rPr>
              <w:t>откло</w:t>
            </w:r>
            <w:r>
              <w:rPr>
                <w:b/>
                <w:spacing w:val="-47"/>
                <w:sz w:val="20"/>
              </w:rPr>
              <w:t xml:space="preserve"> </w:t>
            </w:r>
            <w:r>
              <w:rPr>
                <w:b/>
                <w:spacing w:val="-1"/>
                <w:sz w:val="20"/>
              </w:rPr>
              <w:t>нение</w:t>
            </w:r>
          </w:p>
        </w:tc>
        <w:tc>
          <w:tcPr>
            <w:tcW w:w="563" w:type="dxa"/>
            <w:shd w:val="clear" w:color="auto" w:fill="C5D9F1"/>
          </w:tcPr>
          <w:p w:rsidR="00CC291F" w:rsidRDefault="00CC291F" w:rsidP="00CC291F">
            <w:pPr>
              <w:pStyle w:val="TableParagraph"/>
              <w:spacing w:before="144"/>
              <w:ind w:left="44" w:right="8"/>
              <w:jc w:val="center"/>
              <w:rPr>
                <w:b/>
                <w:sz w:val="20"/>
              </w:rPr>
            </w:pPr>
            <w:r>
              <w:rPr>
                <w:b/>
                <w:sz w:val="20"/>
              </w:rPr>
              <w:t>план</w:t>
            </w:r>
          </w:p>
        </w:tc>
        <w:tc>
          <w:tcPr>
            <w:tcW w:w="676" w:type="dxa"/>
            <w:shd w:val="clear" w:color="auto" w:fill="C5D9F1"/>
          </w:tcPr>
          <w:p w:rsidR="00CC291F" w:rsidRDefault="00CC291F" w:rsidP="00CC291F">
            <w:pPr>
              <w:pStyle w:val="TableParagraph"/>
              <w:spacing w:before="144"/>
              <w:ind w:left="88" w:right="68"/>
              <w:jc w:val="center"/>
              <w:rPr>
                <w:b/>
                <w:sz w:val="20"/>
              </w:rPr>
            </w:pPr>
            <w:r>
              <w:rPr>
                <w:b/>
                <w:sz w:val="20"/>
              </w:rPr>
              <w:t>факт</w:t>
            </w:r>
          </w:p>
        </w:tc>
        <w:tc>
          <w:tcPr>
            <w:tcW w:w="707" w:type="dxa"/>
            <w:shd w:val="clear" w:color="auto" w:fill="C5D9F1"/>
          </w:tcPr>
          <w:p w:rsidR="00CC291F" w:rsidRDefault="00CC291F" w:rsidP="00CC291F">
            <w:pPr>
              <w:pStyle w:val="TableParagraph"/>
              <w:spacing w:line="252" w:lineRule="exact"/>
              <w:ind w:left="95" w:right="51" w:hanging="5"/>
              <w:rPr>
                <w:b/>
                <w:sz w:val="20"/>
              </w:rPr>
            </w:pPr>
            <w:r>
              <w:rPr>
                <w:b/>
                <w:sz w:val="20"/>
              </w:rPr>
              <w:t>откло</w:t>
            </w:r>
            <w:r>
              <w:rPr>
                <w:b/>
                <w:spacing w:val="-48"/>
                <w:sz w:val="20"/>
              </w:rPr>
              <w:t xml:space="preserve"> </w:t>
            </w:r>
            <w:r>
              <w:rPr>
                <w:b/>
                <w:spacing w:val="-1"/>
                <w:sz w:val="20"/>
              </w:rPr>
              <w:t>нение</w:t>
            </w:r>
          </w:p>
        </w:tc>
        <w:tc>
          <w:tcPr>
            <w:tcW w:w="546" w:type="dxa"/>
            <w:vMerge/>
            <w:tcBorders>
              <w:top w:val="nil"/>
            </w:tcBorders>
            <w:shd w:val="clear" w:color="auto" w:fill="C5D9F1"/>
          </w:tcPr>
          <w:p w:rsidR="00CC291F" w:rsidRDefault="00CC291F" w:rsidP="00CC291F">
            <w:pPr>
              <w:rPr>
                <w:sz w:val="2"/>
                <w:szCs w:val="2"/>
              </w:rPr>
            </w:pPr>
          </w:p>
        </w:tc>
        <w:tc>
          <w:tcPr>
            <w:tcW w:w="563" w:type="dxa"/>
            <w:shd w:val="clear" w:color="auto" w:fill="C5D9F1"/>
          </w:tcPr>
          <w:p w:rsidR="00CC291F" w:rsidRDefault="00CC291F" w:rsidP="00CC291F">
            <w:pPr>
              <w:pStyle w:val="TableParagraph"/>
              <w:spacing w:before="144"/>
              <w:ind w:left="48" w:right="4"/>
              <w:jc w:val="center"/>
              <w:rPr>
                <w:b/>
                <w:sz w:val="20"/>
              </w:rPr>
            </w:pPr>
            <w:r>
              <w:rPr>
                <w:b/>
                <w:sz w:val="20"/>
              </w:rPr>
              <w:t>план</w:t>
            </w:r>
          </w:p>
        </w:tc>
        <w:tc>
          <w:tcPr>
            <w:tcW w:w="676" w:type="dxa"/>
            <w:shd w:val="clear" w:color="auto" w:fill="C5D9F1"/>
          </w:tcPr>
          <w:p w:rsidR="00CC291F" w:rsidRDefault="00CC291F" w:rsidP="00CC291F">
            <w:pPr>
              <w:pStyle w:val="TableParagraph"/>
              <w:spacing w:before="144"/>
              <w:ind w:left="92" w:right="64"/>
              <w:jc w:val="center"/>
              <w:rPr>
                <w:b/>
                <w:sz w:val="20"/>
              </w:rPr>
            </w:pPr>
            <w:r>
              <w:rPr>
                <w:b/>
                <w:sz w:val="20"/>
              </w:rPr>
              <w:t>факт</w:t>
            </w:r>
          </w:p>
        </w:tc>
        <w:tc>
          <w:tcPr>
            <w:tcW w:w="741" w:type="dxa"/>
            <w:shd w:val="clear" w:color="auto" w:fill="C5D9F1"/>
          </w:tcPr>
          <w:p w:rsidR="00CC291F" w:rsidRDefault="00CC291F" w:rsidP="00CC291F">
            <w:pPr>
              <w:pStyle w:val="TableParagraph"/>
              <w:spacing w:line="252" w:lineRule="exact"/>
              <w:ind w:left="115" w:right="65" w:hanging="5"/>
              <w:rPr>
                <w:b/>
                <w:sz w:val="20"/>
              </w:rPr>
            </w:pPr>
            <w:r>
              <w:rPr>
                <w:b/>
                <w:sz w:val="20"/>
              </w:rPr>
              <w:t>откло</w:t>
            </w:r>
            <w:r>
              <w:rPr>
                <w:b/>
                <w:spacing w:val="-47"/>
                <w:sz w:val="20"/>
              </w:rPr>
              <w:t xml:space="preserve"> </w:t>
            </w:r>
            <w:r>
              <w:rPr>
                <w:b/>
                <w:spacing w:val="-1"/>
                <w:sz w:val="20"/>
              </w:rPr>
              <w:t>нение</w:t>
            </w:r>
          </w:p>
        </w:tc>
      </w:tr>
      <w:tr w:rsidR="00CC291F" w:rsidTr="00CC291F">
        <w:trPr>
          <w:trHeight w:val="210"/>
        </w:trPr>
        <w:tc>
          <w:tcPr>
            <w:tcW w:w="370" w:type="dxa"/>
            <w:shd w:val="clear" w:color="auto" w:fill="C5D9F1"/>
          </w:tcPr>
          <w:p w:rsidR="00CC291F" w:rsidRDefault="00CC291F" w:rsidP="00CC291F">
            <w:pPr>
              <w:pStyle w:val="TableParagraph"/>
              <w:spacing w:line="190" w:lineRule="exact"/>
              <w:ind w:right="104"/>
              <w:jc w:val="right"/>
              <w:rPr>
                <w:sz w:val="20"/>
              </w:rPr>
            </w:pPr>
            <w:r>
              <w:rPr>
                <w:w w:val="99"/>
                <w:sz w:val="20"/>
              </w:rPr>
              <w:t>1</w:t>
            </w:r>
          </w:p>
        </w:tc>
        <w:tc>
          <w:tcPr>
            <w:tcW w:w="2369" w:type="dxa"/>
            <w:shd w:val="clear" w:color="auto" w:fill="C5D9F1"/>
          </w:tcPr>
          <w:p w:rsidR="00CC291F" w:rsidRDefault="00CC291F" w:rsidP="00CC291F">
            <w:pPr>
              <w:pStyle w:val="TableParagraph"/>
              <w:spacing w:line="190" w:lineRule="exact"/>
              <w:ind w:left="33"/>
              <w:jc w:val="center"/>
              <w:rPr>
                <w:sz w:val="20"/>
              </w:rPr>
            </w:pPr>
            <w:r>
              <w:rPr>
                <w:w w:val="99"/>
                <w:sz w:val="20"/>
              </w:rPr>
              <w:t>2</w:t>
            </w:r>
          </w:p>
        </w:tc>
        <w:tc>
          <w:tcPr>
            <w:tcW w:w="725" w:type="dxa"/>
            <w:shd w:val="clear" w:color="auto" w:fill="C5D9F1"/>
          </w:tcPr>
          <w:p w:rsidR="00CC291F" w:rsidRDefault="00CC291F" w:rsidP="00CC291F">
            <w:pPr>
              <w:pStyle w:val="TableParagraph"/>
              <w:spacing w:line="190" w:lineRule="exact"/>
              <w:ind w:left="320"/>
              <w:rPr>
                <w:sz w:val="20"/>
              </w:rPr>
            </w:pPr>
            <w:r>
              <w:rPr>
                <w:w w:val="99"/>
                <w:sz w:val="20"/>
              </w:rPr>
              <w:t>3</w:t>
            </w:r>
          </w:p>
        </w:tc>
        <w:tc>
          <w:tcPr>
            <w:tcW w:w="564" w:type="dxa"/>
            <w:shd w:val="clear" w:color="auto" w:fill="C5D9F1"/>
          </w:tcPr>
          <w:p w:rsidR="00CC291F" w:rsidRDefault="00CC291F" w:rsidP="00CC291F">
            <w:pPr>
              <w:pStyle w:val="TableParagraph"/>
              <w:spacing w:line="190" w:lineRule="exact"/>
              <w:ind w:left="33"/>
              <w:jc w:val="center"/>
              <w:rPr>
                <w:sz w:val="20"/>
              </w:rPr>
            </w:pPr>
            <w:r>
              <w:rPr>
                <w:w w:val="99"/>
                <w:sz w:val="20"/>
              </w:rPr>
              <w:t>4</w:t>
            </w:r>
          </w:p>
        </w:tc>
        <w:tc>
          <w:tcPr>
            <w:tcW w:w="595" w:type="dxa"/>
            <w:shd w:val="clear" w:color="auto" w:fill="C5D9F1"/>
          </w:tcPr>
          <w:p w:rsidR="00CC291F" w:rsidRDefault="00CC291F" w:rsidP="00CC291F">
            <w:pPr>
              <w:pStyle w:val="TableParagraph"/>
              <w:spacing w:line="190" w:lineRule="exact"/>
              <w:ind w:left="35"/>
              <w:jc w:val="center"/>
              <w:rPr>
                <w:sz w:val="20"/>
              </w:rPr>
            </w:pPr>
            <w:r>
              <w:rPr>
                <w:w w:val="99"/>
                <w:sz w:val="20"/>
              </w:rPr>
              <w:t>5</w:t>
            </w:r>
          </w:p>
        </w:tc>
        <w:tc>
          <w:tcPr>
            <w:tcW w:w="741" w:type="dxa"/>
            <w:shd w:val="clear" w:color="auto" w:fill="C5D9F1"/>
          </w:tcPr>
          <w:p w:rsidR="00CC291F" w:rsidRDefault="00CC291F" w:rsidP="00CC291F">
            <w:pPr>
              <w:pStyle w:val="TableParagraph"/>
              <w:spacing w:line="190" w:lineRule="exact"/>
              <w:ind w:left="34"/>
              <w:jc w:val="center"/>
              <w:rPr>
                <w:sz w:val="20"/>
              </w:rPr>
            </w:pPr>
            <w:r>
              <w:rPr>
                <w:w w:val="99"/>
                <w:sz w:val="20"/>
              </w:rPr>
              <w:t>6</w:t>
            </w:r>
          </w:p>
        </w:tc>
        <w:tc>
          <w:tcPr>
            <w:tcW w:w="563" w:type="dxa"/>
            <w:shd w:val="clear" w:color="auto" w:fill="C5D9F1"/>
          </w:tcPr>
          <w:p w:rsidR="00CC291F" w:rsidRDefault="00CC291F" w:rsidP="00CC291F">
            <w:pPr>
              <w:pStyle w:val="TableParagraph"/>
              <w:spacing w:line="190" w:lineRule="exact"/>
              <w:ind w:left="35"/>
              <w:jc w:val="center"/>
              <w:rPr>
                <w:sz w:val="20"/>
              </w:rPr>
            </w:pPr>
            <w:r>
              <w:rPr>
                <w:w w:val="99"/>
                <w:sz w:val="20"/>
              </w:rPr>
              <w:t>7</w:t>
            </w:r>
          </w:p>
        </w:tc>
        <w:tc>
          <w:tcPr>
            <w:tcW w:w="676" w:type="dxa"/>
            <w:shd w:val="clear" w:color="auto" w:fill="C5D9F1"/>
          </w:tcPr>
          <w:p w:rsidR="00CC291F" w:rsidRDefault="00CC291F" w:rsidP="00CC291F">
            <w:pPr>
              <w:pStyle w:val="TableParagraph"/>
              <w:spacing w:line="190" w:lineRule="exact"/>
              <w:ind w:left="40"/>
              <w:jc w:val="center"/>
              <w:rPr>
                <w:sz w:val="20"/>
              </w:rPr>
            </w:pPr>
            <w:r>
              <w:rPr>
                <w:w w:val="99"/>
                <w:sz w:val="20"/>
              </w:rPr>
              <w:t>8</w:t>
            </w:r>
          </w:p>
        </w:tc>
        <w:tc>
          <w:tcPr>
            <w:tcW w:w="707" w:type="dxa"/>
            <w:shd w:val="clear" w:color="auto" w:fill="C5D9F1"/>
          </w:tcPr>
          <w:p w:rsidR="00CC291F" w:rsidRDefault="00CC291F" w:rsidP="00CC291F">
            <w:pPr>
              <w:pStyle w:val="TableParagraph"/>
              <w:spacing w:line="190" w:lineRule="exact"/>
              <w:ind w:left="39"/>
              <w:jc w:val="center"/>
              <w:rPr>
                <w:sz w:val="20"/>
              </w:rPr>
            </w:pPr>
            <w:r>
              <w:rPr>
                <w:w w:val="99"/>
                <w:sz w:val="20"/>
              </w:rPr>
              <w:t>9</w:t>
            </w:r>
          </w:p>
        </w:tc>
        <w:tc>
          <w:tcPr>
            <w:tcW w:w="546" w:type="dxa"/>
            <w:shd w:val="clear" w:color="auto" w:fill="C5D9F1"/>
          </w:tcPr>
          <w:p w:rsidR="00CC291F" w:rsidRDefault="00CC291F" w:rsidP="00CC291F">
            <w:pPr>
              <w:pStyle w:val="TableParagraph"/>
              <w:spacing w:line="190" w:lineRule="exact"/>
              <w:ind w:left="184"/>
              <w:rPr>
                <w:sz w:val="20"/>
              </w:rPr>
            </w:pPr>
            <w:r>
              <w:rPr>
                <w:sz w:val="20"/>
              </w:rPr>
              <w:t>10</w:t>
            </w:r>
          </w:p>
        </w:tc>
        <w:tc>
          <w:tcPr>
            <w:tcW w:w="563" w:type="dxa"/>
            <w:shd w:val="clear" w:color="auto" w:fill="C5D9F1"/>
          </w:tcPr>
          <w:p w:rsidR="00CC291F" w:rsidRDefault="00CC291F" w:rsidP="00CC291F">
            <w:pPr>
              <w:pStyle w:val="TableParagraph"/>
              <w:spacing w:line="190" w:lineRule="exact"/>
              <w:ind w:left="48" w:right="6"/>
              <w:jc w:val="center"/>
              <w:rPr>
                <w:sz w:val="20"/>
              </w:rPr>
            </w:pPr>
            <w:r>
              <w:rPr>
                <w:sz w:val="20"/>
              </w:rPr>
              <w:t>11</w:t>
            </w:r>
          </w:p>
        </w:tc>
        <w:tc>
          <w:tcPr>
            <w:tcW w:w="676" w:type="dxa"/>
            <w:shd w:val="clear" w:color="auto" w:fill="C5D9F1"/>
          </w:tcPr>
          <w:p w:rsidR="00CC291F" w:rsidRDefault="00CC291F" w:rsidP="00CC291F">
            <w:pPr>
              <w:pStyle w:val="TableParagraph"/>
              <w:spacing w:line="190" w:lineRule="exact"/>
              <w:ind w:left="92" w:right="46"/>
              <w:jc w:val="center"/>
              <w:rPr>
                <w:sz w:val="20"/>
              </w:rPr>
            </w:pPr>
            <w:r>
              <w:rPr>
                <w:sz w:val="20"/>
              </w:rPr>
              <w:t>12</w:t>
            </w:r>
          </w:p>
        </w:tc>
        <w:tc>
          <w:tcPr>
            <w:tcW w:w="741" w:type="dxa"/>
            <w:shd w:val="clear" w:color="auto" w:fill="C5D9F1"/>
          </w:tcPr>
          <w:p w:rsidR="00CC291F" w:rsidRDefault="00CC291F" w:rsidP="00CC291F">
            <w:pPr>
              <w:pStyle w:val="TableParagraph"/>
              <w:spacing w:line="190" w:lineRule="exact"/>
              <w:ind w:left="283"/>
              <w:rPr>
                <w:sz w:val="20"/>
              </w:rPr>
            </w:pPr>
            <w:r>
              <w:rPr>
                <w:sz w:val="20"/>
              </w:rPr>
              <w:t>13</w:t>
            </w: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104"/>
              <w:jc w:val="right"/>
              <w:rPr>
                <w:b/>
                <w:sz w:val="20"/>
              </w:rPr>
            </w:pPr>
            <w:r>
              <w:rPr>
                <w:b/>
                <w:w w:val="99"/>
                <w:sz w:val="20"/>
              </w:rPr>
              <w:t>7</w:t>
            </w:r>
          </w:p>
        </w:tc>
        <w:tc>
          <w:tcPr>
            <w:tcW w:w="2369" w:type="dxa"/>
          </w:tcPr>
          <w:p w:rsidR="00CC291F" w:rsidRPr="00C73CBB" w:rsidRDefault="00CC291F" w:rsidP="00CC291F">
            <w:pPr>
              <w:pStyle w:val="TableParagraph"/>
              <w:spacing w:before="13" w:line="271" w:lineRule="auto"/>
              <w:ind w:left="30" w:right="137" w:hanging="1"/>
              <w:rPr>
                <w:sz w:val="16"/>
                <w:lang w:val="ru-RU"/>
              </w:rPr>
            </w:pPr>
            <w:r w:rsidRPr="00C73CBB">
              <w:rPr>
                <w:sz w:val="16"/>
                <w:lang w:val="ru-RU"/>
              </w:rPr>
              <w:t>Введение и</w:t>
            </w:r>
            <w:r w:rsidRPr="00C73CBB">
              <w:rPr>
                <w:spacing w:val="1"/>
                <w:sz w:val="16"/>
                <w:lang w:val="ru-RU"/>
              </w:rPr>
              <w:t xml:space="preserve"> </w:t>
            </w:r>
            <w:r w:rsidRPr="00C73CBB">
              <w:rPr>
                <w:sz w:val="16"/>
                <w:lang w:val="ru-RU"/>
              </w:rPr>
              <w:t>контроль</w:t>
            </w:r>
            <w:r w:rsidRPr="00C73CBB">
              <w:rPr>
                <w:spacing w:val="1"/>
                <w:sz w:val="16"/>
                <w:lang w:val="ru-RU"/>
              </w:rPr>
              <w:t xml:space="preserve"> </w:t>
            </w:r>
            <w:r w:rsidRPr="00C73CBB">
              <w:rPr>
                <w:sz w:val="16"/>
                <w:lang w:val="ru-RU"/>
              </w:rPr>
              <w:t>графика</w:t>
            </w:r>
            <w:r w:rsidRPr="00C73CBB">
              <w:rPr>
                <w:spacing w:val="1"/>
                <w:sz w:val="16"/>
                <w:lang w:val="ru-RU"/>
              </w:rPr>
              <w:t xml:space="preserve"> </w:t>
            </w:r>
            <w:r w:rsidRPr="00C73CBB">
              <w:rPr>
                <w:sz w:val="16"/>
                <w:lang w:val="ru-RU"/>
              </w:rPr>
              <w:t>и</w:t>
            </w:r>
            <w:r w:rsidRPr="00C73CBB">
              <w:rPr>
                <w:spacing w:val="-37"/>
                <w:sz w:val="16"/>
                <w:lang w:val="ru-RU"/>
              </w:rPr>
              <w:t xml:space="preserve"> </w:t>
            </w:r>
            <w:r w:rsidRPr="00C73CBB">
              <w:rPr>
                <w:sz w:val="16"/>
                <w:lang w:val="ru-RU"/>
              </w:rPr>
              <w:t>режимов работы</w:t>
            </w:r>
            <w:r w:rsidRPr="00C73CBB">
              <w:rPr>
                <w:spacing w:val="1"/>
                <w:sz w:val="16"/>
                <w:lang w:val="ru-RU"/>
              </w:rPr>
              <w:t xml:space="preserve"> </w:t>
            </w:r>
            <w:r w:rsidRPr="00C73CBB">
              <w:rPr>
                <w:sz w:val="16"/>
                <w:lang w:val="ru-RU"/>
              </w:rPr>
              <w:t>системы</w:t>
            </w:r>
          </w:p>
          <w:p w:rsidR="00CC291F" w:rsidRDefault="00CC291F" w:rsidP="00CC291F">
            <w:pPr>
              <w:pStyle w:val="TableParagraph"/>
              <w:spacing w:before="2" w:line="182" w:lineRule="exact"/>
              <w:ind w:left="30"/>
              <w:rPr>
                <w:sz w:val="16"/>
              </w:rPr>
            </w:pPr>
            <w:r>
              <w:rPr>
                <w:sz w:val="16"/>
              </w:rPr>
              <w:t>отопления</w:t>
            </w:r>
          </w:p>
        </w:tc>
        <w:tc>
          <w:tcPr>
            <w:tcW w:w="725" w:type="dxa"/>
          </w:tcPr>
          <w:p w:rsidR="00CC291F" w:rsidRDefault="00CC291F" w:rsidP="00CC291F">
            <w:pPr>
              <w:pStyle w:val="TableParagraph"/>
              <w:spacing w:before="3"/>
              <w:rPr>
                <w:sz w:val="19"/>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2"/>
              <w:jc w:val="center"/>
              <w:rPr>
                <w:sz w:val="16"/>
              </w:rPr>
            </w:pPr>
            <w:r>
              <w:rPr>
                <w:sz w:val="16"/>
              </w:rPr>
              <w:t>0,0</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spacing w:before="3"/>
              <w:rPr>
                <w:sz w:val="19"/>
              </w:rPr>
            </w:pPr>
          </w:p>
          <w:p w:rsidR="00CC291F" w:rsidRDefault="00CC291F" w:rsidP="00CC291F">
            <w:pPr>
              <w:pStyle w:val="TableParagraph"/>
              <w:ind w:left="43" w:right="8"/>
              <w:jc w:val="center"/>
              <w:rPr>
                <w:sz w:val="16"/>
              </w:rPr>
            </w:pPr>
            <w:r>
              <w:rPr>
                <w:sz w:val="16"/>
              </w:rPr>
              <w:t>0,10</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3"/>
              <w:rPr>
                <w:sz w:val="19"/>
              </w:rPr>
            </w:pPr>
          </w:p>
          <w:p w:rsidR="00CC291F" w:rsidRDefault="00CC291F" w:rsidP="00CC291F">
            <w:pPr>
              <w:pStyle w:val="TableParagraph"/>
              <w:ind w:left="122"/>
              <w:rPr>
                <w:sz w:val="16"/>
              </w:rPr>
            </w:pPr>
            <w:r>
              <w:rPr>
                <w:sz w:val="16"/>
              </w:rPr>
              <w:t>Гкал</w:t>
            </w:r>
          </w:p>
        </w:tc>
        <w:tc>
          <w:tcPr>
            <w:tcW w:w="563" w:type="dxa"/>
          </w:tcPr>
          <w:p w:rsidR="00CC291F" w:rsidRDefault="00CC291F" w:rsidP="00CC291F">
            <w:pPr>
              <w:pStyle w:val="TableParagraph"/>
              <w:spacing w:before="3"/>
              <w:rPr>
                <w:sz w:val="19"/>
              </w:rPr>
            </w:pPr>
          </w:p>
          <w:p w:rsidR="00CC291F" w:rsidRDefault="00CC291F" w:rsidP="00CC291F">
            <w:pPr>
              <w:pStyle w:val="TableParagraph"/>
              <w:ind w:left="48" w:right="5"/>
              <w:jc w:val="center"/>
              <w:rPr>
                <w:sz w:val="16"/>
              </w:rPr>
            </w:pPr>
            <w:r>
              <w:rPr>
                <w:sz w:val="16"/>
              </w:rPr>
              <w:t>0,57</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923"/>
        </w:trPr>
        <w:tc>
          <w:tcPr>
            <w:tcW w:w="370" w:type="dxa"/>
          </w:tcPr>
          <w:p w:rsidR="00CC291F" w:rsidRDefault="00CC291F" w:rsidP="00CC291F">
            <w:pPr>
              <w:pStyle w:val="TableParagraph"/>
              <w:spacing w:before="3"/>
              <w:rPr>
                <w:sz w:val="30"/>
              </w:rPr>
            </w:pPr>
          </w:p>
          <w:p w:rsidR="00CC291F" w:rsidRDefault="00CC291F" w:rsidP="00CC291F">
            <w:pPr>
              <w:pStyle w:val="TableParagraph"/>
              <w:ind w:right="104"/>
              <w:jc w:val="right"/>
              <w:rPr>
                <w:b/>
                <w:sz w:val="20"/>
              </w:rPr>
            </w:pPr>
            <w:r>
              <w:rPr>
                <w:b/>
                <w:w w:val="99"/>
                <w:sz w:val="20"/>
              </w:rPr>
              <w:t>8</w:t>
            </w:r>
          </w:p>
        </w:tc>
        <w:tc>
          <w:tcPr>
            <w:tcW w:w="2369" w:type="dxa"/>
          </w:tcPr>
          <w:p w:rsidR="00CC291F" w:rsidRPr="00C73CBB" w:rsidRDefault="00CC291F" w:rsidP="00CC291F">
            <w:pPr>
              <w:pStyle w:val="TableParagraph"/>
              <w:spacing w:before="54" w:line="271" w:lineRule="auto"/>
              <w:ind w:left="30" w:right="392"/>
              <w:rPr>
                <w:sz w:val="16"/>
                <w:lang w:val="ru-RU"/>
              </w:rPr>
            </w:pPr>
            <w:r w:rsidRPr="00C73CBB">
              <w:rPr>
                <w:sz w:val="16"/>
                <w:lang w:val="ru-RU"/>
              </w:rPr>
              <w:t>Освобождение приборов</w:t>
            </w:r>
            <w:r w:rsidRPr="00C73CBB">
              <w:rPr>
                <w:spacing w:val="1"/>
                <w:sz w:val="16"/>
                <w:lang w:val="ru-RU"/>
              </w:rPr>
              <w:t xml:space="preserve"> </w:t>
            </w:r>
            <w:r w:rsidRPr="00C73CBB">
              <w:rPr>
                <w:sz w:val="16"/>
                <w:lang w:val="ru-RU"/>
              </w:rPr>
              <w:t>отопления от декоративных</w:t>
            </w:r>
            <w:r w:rsidRPr="00C73CBB">
              <w:rPr>
                <w:spacing w:val="-37"/>
                <w:sz w:val="16"/>
                <w:lang w:val="ru-RU"/>
              </w:rPr>
              <w:t xml:space="preserve"> </w:t>
            </w:r>
            <w:r w:rsidRPr="00C73CBB">
              <w:rPr>
                <w:sz w:val="16"/>
                <w:lang w:val="ru-RU"/>
              </w:rPr>
              <w:t>ограждений,</w:t>
            </w:r>
            <w:r w:rsidRPr="00C73CBB">
              <w:rPr>
                <w:spacing w:val="1"/>
                <w:sz w:val="16"/>
                <w:lang w:val="ru-RU"/>
              </w:rPr>
              <w:t xml:space="preserve"> </w:t>
            </w:r>
            <w:r w:rsidRPr="00C73CBB">
              <w:rPr>
                <w:sz w:val="16"/>
                <w:lang w:val="ru-RU"/>
              </w:rPr>
              <w:t>штор,</w:t>
            </w:r>
            <w:r w:rsidRPr="00C73CBB">
              <w:rPr>
                <w:spacing w:val="2"/>
                <w:sz w:val="16"/>
                <w:lang w:val="ru-RU"/>
              </w:rPr>
              <w:t xml:space="preserve"> </w:t>
            </w:r>
            <w:r w:rsidRPr="00C73CBB">
              <w:rPr>
                <w:sz w:val="16"/>
                <w:lang w:val="ru-RU"/>
              </w:rPr>
              <w:t>близко</w:t>
            </w:r>
            <w:r w:rsidRPr="00C73CBB">
              <w:rPr>
                <w:spacing w:val="1"/>
                <w:sz w:val="16"/>
                <w:lang w:val="ru-RU"/>
              </w:rPr>
              <w:t xml:space="preserve"> </w:t>
            </w:r>
            <w:r w:rsidRPr="00C73CBB">
              <w:rPr>
                <w:sz w:val="16"/>
                <w:lang w:val="ru-RU"/>
              </w:rPr>
              <w:t>стоящей мебели</w:t>
            </w:r>
          </w:p>
        </w:tc>
        <w:tc>
          <w:tcPr>
            <w:tcW w:w="725" w:type="dxa"/>
          </w:tcPr>
          <w:p w:rsidR="00CC291F" w:rsidRPr="00C73CBB" w:rsidRDefault="00CC291F" w:rsidP="00CC291F">
            <w:pPr>
              <w:pStyle w:val="TableParagraph"/>
              <w:rPr>
                <w:sz w:val="18"/>
                <w:lang w:val="ru-RU"/>
              </w:rPr>
            </w:pPr>
          </w:p>
          <w:p w:rsidR="00CC291F" w:rsidRDefault="00CC291F" w:rsidP="00CC291F">
            <w:pPr>
              <w:pStyle w:val="TableParagraph"/>
              <w:spacing w:before="161"/>
              <w:ind w:left="344"/>
              <w:rPr>
                <w:sz w:val="16"/>
              </w:rPr>
            </w:pPr>
            <w:r>
              <w:rPr>
                <w:sz w:val="16"/>
              </w:rPr>
              <w:t>-</w:t>
            </w:r>
          </w:p>
        </w:tc>
        <w:tc>
          <w:tcPr>
            <w:tcW w:w="564" w:type="dxa"/>
          </w:tcPr>
          <w:p w:rsidR="00CC291F" w:rsidRDefault="00CC291F" w:rsidP="00CC291F">
            <w:pPr>
              <w:pStyle w:val="TableParagraph"/>
              <w:rPr>
                <w:sz w:val="16"/>
              </w:rPr>
            </w:pP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rPr>
                <w:sz w:val="18"/>
              </w:rPr>
            </w:pPr>
          </w:p>
          <w:p w:rsidR="00CC291F" w:rsidRDefault="00CC291F" w:rsidP="00CC291F">
            <w:pPr>
              <w:pStyle w:val="TableParagraph"/>
              <w:spacing w:before="161"/>
              <w:ind w:left="122"/>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471"/>
        </w:trPr>
        <w:tc>
          <w:tcPr>
            <w:tcW w:w="370" w:type="dxa"/>
          </w:tcPr>
          <w:p w:rsidR="00CC291F" w:rsidRDefault="00CC291F" w:rsidP="00CC291F">
            <w:pPr>
              <w:pStyle w:val="TableParagraph"/>
              <w:spacing w:before="122"/>
              <w:ind w:right="104"/>
              <w:jc w:val="right"/>
              <w:rPr>
                <w:b/>
                <w:sz w:val="20"/>
              </w:rPr>
            </w:pPr>
            <w:r>
              <w:rPr>
                <w:b/>
                <w:w w:val="99"/>
                <w:sz w:val="20"/>
              </w:rPr>
              <w:t>9</w:t>
            </w:r>
          </w:p>
        </w:tc>
        <w:tc>
          <w:tcPr>
            <w:tcW w:w="2369" w:type="dxa"/>
          </w:tcPr>
          <w:p w:rsidR="00CC291F" w:rsidRDefault="00CC291F" w:rsidP="00CC291F">
            <w:pPr>
              <w:pStyle w:val="TableParagraph"/>
              <w:spacing w:before="11" w:line="210" w:lineRule="atLeast"/>
              <w:ind w:left="30" w:right="173"/>
              <w:rPr>
                <w:sz w:val="16"/>
              </w:rPr>
            </w:pPr>
            <w:r>
              <w:rPr>
                <w:sz w:val="16"/>
              </w:rPr>
              <w:t>Балансировка стояков системы</w:t>
            </w:r>
            <w:r>
              <w:rPr>
                <w:spacing w:val="-37"/>
                <w:sz w:val="16"/>
              </w:rPr>
              <w:t xml:space="preserve"> </w:t>
            </w:r>
            <w:r>
              <w:rPr>
                <w:sz w:val="16"/>
              </w:rPr>
              <w:t>отопления</w:t>
            </w:r>
          </w:p>
        </w:tc>
        <w:tc>
          <w:tcPr>
            <w:tcW w:w="725" w:type="dxa"/>
          </w:tcPr>
          <w:p w:rsidR="00CC291F" w:rsidRDefault="00CC291F" w:rsidP="00CC291F">
            <w:pPr>
              <w:pStyle w:val="TableParagraph"/>
              <w:spacing w:before="143"/>
              <w:ind w:left="344"/>
              <w:rPr>
                <w:sz w:val="16"/>
              </w:rPr>
            </w:pPr>
            <w:r>
              <w:rPr>
                <w:sz w:val="16"/>
              </w:rPr>
              <w:t>-</w:t>
            </w:r>
          </w:p>
        </w:tc>
        <w:tc>
          <w:tcPr>
            <w:tcW w:w="564" w:type="dxa"/>
          </w:tcPr>
          <w:p w:rsidR="00CC291F" w:rsidRDefault="00CC291F" w:rsidP="00CC291F">
            <w:pPr>
              <w:pStyle w:val="TableParagraph"/>
              <w:spacing w:before="143"/>
              <w:ind w:left="45" w:right="12"/>
              <w:jc w:val="center"/>
              <w:rPr>
                <w:sz w:val="16"/>
              </w:rPr>
            </w:pPr>
            <w:r>
              <w:rPr>
                <w:sz w:val="16"/>
              </w:rPr>
              <w:t>0,0</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spacing w:before="143"/>
              <w:ind w:left="43" w:right="8"/>
              <w:jc w:val="center"/>
              <w:rPr>
                <w:sz w:val="16"/>
              </w:rPr>
            </w:pPr>
            <w:r>
              <w:rPr>
                <w:sz w:val="16"/>
              </w:rPr>
              <w:t>0,10</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143"/>
              <w:ind w:left="122"/>
              <w:rPr>
                <w:sz w:val="16"/>
              </w:rPr>
            </w:pPr>
            <w:r>
              <w:rPr>
                <w:sz w:val="16"/>
              </w:rPr>
              <w:t>Гкал</w:t>
            </w:r>
          </w:p>
        </w:tc>
        <w:tc>
          <w:tcPr>
            <w:tcW w:w="563" w:type="dxa"/>
          </w:tcPr>
          <w:p w:rsidR="00CC291F" w:rsidRDefault="00CC291F" w:rsidP="00CC291F">
            <w:pPr>
              <w:pStyle w:val="TableParagraph"/>
              <w:spacing w:before="143"/>
              <w:ind w:left="48" w:right="5"/>
              <w:jc w:val="center"/>
              <w:rPr>
                <w:sz w:val="16"/>
              </w:rPr>
            </w:pPr>
            <w:r>
              <w:rPr>
                <w:sz w:val="16"/>
              </w:rPr>
              <w:t>0,57</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748"/>
        </w:trPr>
        <w:tc>
          <w:tcPr>
            <w:tcW w:w="370" w:type="dxa"/>
          </w:tcPr>
          <w:p w:rsidR="00CC291F" w:rsidRDefault="00CC291F" w:rsidP="00CC291F">
            <w:pPr>
              <w:pStyle w:val="TableParagraph"/>
              <w:spacing w:before="6"/>
            </w:pPr>
          </w:p>
          <w:p w:rsidR="00CC291F" w:rsidRDefault="00CC291F" w:rsidP="00CC291F">
            <w:pPr>
              <w:pStyle w:val="TableParagraph"/>
              <w:ind w:right="55"/>
              <w:jc w:val="right"/>
              <w:rPr>
                <w:b/>
                <w:sz w:val="20"/>
              </w:rPr>
            </w:pPr>
            <w:r>
              <w:rPr>
                <w:b/>
                <w:sz w:val="20"/>
              </w:rPr>
              <w:t>10</w:t>
            </w:r>
          </w:p>
        </w:tc>
        <w:tc>
          <w:tcPr>
            <w:tcW w:w="2369" w:type="dxa"/>
          </w:tcPr>
          <w:p w:rsidR="00CC291F" w:rsidRPr="00C73CBB" w:rsidRDefault="00CC291F" w:rsidP="00CC291F">
            <w:pPr>
              <w:pStyle w:val="TableParagraph"/>
              <w:spacing w:before="71" w:line="271" w:lineRule="auto"/>
              <w:ind w:left="30" w:right="340"/>
              <w:jc w:val="both"/>
              <w:rPr>
                <w:sz w:val="16"/>
                <w:lang w:val="ru-RU"/>
              </w:rPr>
            </w:pPr>
            <w:r w:rsidRPr="00C73CBB">
              <w:rPr>
                <w:sz w:val="16"/>
                <w:lang w:val="ru-RU"/>
              </w:rPr>
              <w:t>Своевременное включение и</w:t>
            </w:r>
            <w:r w:rsidRPr="00C73CBB">
              <w:rPr>
                <w:spacing w:val="-37"/>
                <w:sz w:val="16"/>
                <w:lang w:val="ru-RU"/>
              </w:rPr>
              <w:t xml:space="preserve"> </w:t>
            </w:r>
            <w:r w:rsidRPr="00C73CBB">
              <w:rPr>
                <w:sz w:val="16"/>
                <w:lang w:val="ru-RU"/>
              </w:rPr>
              <w:t>выключение светильников и</w:t>
            </w:r>
            <w:r w:rsidRPr="00C73CBB">
              <w:rPr>
                <w:spacing w:val="-37"/>
                <w:sz w:val="16"/>
                <w:lang w:val="ru-RU"/>
              </w:rPr>
              <w:t xml:space="preserve"> </w:t>
            </w:r>
            <w:r w:rsidRPr="00C73CBB">
              <w:rPr>
                <w:sz w:val="16"/>
                <w:lang w:val="ru-RU"/>
              </w:rPr>
              <w:t>электроприборов</w:t>
            </w:r>
          </w:p>
        </w:tc>
        <w:tc>
          <w:tcPr>
            <w:tcW w:w="725" w:type="dxa"/>
          </w:tcPr>
          <w:p w:rsidR="00CC291F" w:rsidRPr="00C73CBB" w:rsidRDefault="00CC291F" w:rsidP="00CC291F">
            <w:pPr>
              <w:pStyle w:val="TableParagraph"/>
              <w:spacing w:before="3"/>
              <w:rPr>
                <w:sz w:val="24"/>
                <w:lang w:val="ru-RU"/>
              </w:rPr>
            </w:pPr>
          </w:p>
          <w:p w:rsidR="00CC291F" w:rsidRDefault="00CC291F" w:rsidP="00CC291F">
            <w:pPr>
              <w:pStyle w:val="TableParagraph"/>
              <w:spacing w:before="1"/>
              <w:ind w:left="344"/>
              <w:rPr>
                <w:sz w:val="16"/>
              </w:rPr>
            </w:pPr>
            <w:r>
              <w:rPr>
                <w:sz w:val="16"/>
              </w:rPr>
              <w:t>-</w:t>
            </w:r>
          </w:p>
        </w:tc>
        <w:tc>
          <w:tcPr>
            <w:tcW w:w="564" w:type="dxa"/>
          </w:tcPr>
          <w:p w:rsidR="00CC291F" w:rsidRDefault="00CC291F" w:rsidP="00CC291F">
            <w:pPr>
              <w:pStyle w:val="TableParagraph"/>
              <w:spacing w:before="3"/>
              <w:rPr>
                <w:sz w:val="24"/>
              </w:rPr>
            </w:pPr>
          </w:p>
          <w:p w:rsidR="00CC291F" w:rsidRDefault="00CC291F" w:rsidP="00CC291F">
            <w:pPr>
              <w:pStyle w:val="TableParagraph"/>
              <w:spacing w:before="1"/>
              <w:ind w:left="45" w:right="12"/>
              <w:jc w:val="center"/>
              <w:rPr>
                <w:sz w:val="16"/>
              </w:rPr>
            </w:pPr>
            <w:r>
              <w:rPr>
                <w:sz w:val="16"/>
              </w:rPr>
              <w:t>0,0</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spacing w:before="3"/>
              <w:rPr>
                <w:sz w:val="24"/>
              </w:rPr>
            </w:pPr>
          </w:p>
          <w:p w:rsidR="00CC291F" w:rsidRDefault="00CC291F" w:rsidP="00CC291F">
            <w:pPr>
              <w:pStyle w:val="TableParagraph"/>
              <w:spacing w:before="1"/>
              <w:ind w:left="42" w:right="8"/>
              <w:jc w:val="center"/>
              <w:rPr>
                <w:sz w:val="16"/>
              </w:rPr>
            </w:pPr>
            <w:r>
              <w:rPr>
                <w:sz w:val="16"/>
              </w:rPr>
              <w:t>31</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3"/>
              <w:rPr>
                <w:sz w:val="24"/>
              </w:rPr>
            </w:pPr>
          </w:p>
          <w:p w:rsidR="00CC291F" w:rsidRDefault="00CC291F" w:rsidP="00CC291F">
            <w:pPr>
              <w:pStyle w:val="TableParagraph"/>
              <w:spacing w:before="1"/>
              <w:ind w:left="76"/>
              <w:rPr>
                <w:sz w:val="16"/>
              </w:rPr>
            </w:pPr>
            <w:r>
              <w:rPr>
                <w:sz w:val="16"/>
              </w:rPr>
              <w:t>кВт*ч</w:t>
            </w:r>
          </w:p>
        </w:tc>
        <w:tc>
          <w:tcPr>
            <w:tcW w:w="563" w:type="dxa"/>
          </w:tcPr>
          <w:p w:rsidR="00CC291F" w:rsidRDefault="00CC291F" w:rsidP="00CC291F">
            <w:pPr>
              <w:pStyle w:val="TableParagraph"/>
              <w:spacing w:before="3"/>
              <w:rPr>
                <w:sz w:val="24"/>
              </w:rPr>
            </w:pPr>
          </w:p>
          <w:p w:rsidR="00CC291F" w:rsidRDefault="00CC291F" w:rsidP="00CC291F">
            <w:pPr>
              <w:pStyle w:val="TableParagraph"/>
              <w:spacing w:before="1"/>
              <w:ind w:left="48" w:right="5"/>
              <w:jc w:val="center"/>
              <w:rPr>
                <w:sz w:val="16"/>
              </w:rPr>
            </w:pPr>
            <w:r>
              <w:rPr>
                <w:sz w:val="16"/>
              </w:rPr>
              <w:t>0,22</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511"/>
        </w:trPr>
        <w:tc>
          <w:tcPr>
            <w:tcW w:w="370" w:type="dxa"/>
          </w:tcPr>
          <w:p w:rsidR="00CC291F" w:rsidRDefault="00CC291F" w:rsidP="00CC291F">
            <w:pPr>
              <w:pStyle w:val="TableParagraph"/>
              <w:rPr>
                <w:sz w:val="20"/>
              </w:rPr>
            </w:pPr>
          </w:p>
          <w:p w:rsidR="00CC291F" w:rsidRDefault="00CC291F" w:rsidP="00CC291F">
            <w:pPr>
              <w:pStyle w:val="TableParagraph"/>
              <w:ind w:right="55"/>
              <w:jc w:val="right"/>
              <w:rPr>
                <w:b/>
                <w:sz w:val="20"/>
              </w:rPr>
            </w:pPr>
            <w:r>
              <w:rPr>
                <w:b/>
                <w:sz w:val="20"/>
              </w:rPr>
              <w:t>11</w:t>
            </w:r>
          </w:p>
        </w:tc>
        <w:tc>
          <w:tcPr>
            <w:tcW w:w="2369" w:type="dxa"/>
          </w:tcPr>
          <w:p w:rsidR="00CC291F" w:rsidRPr="00C73CBB" w:rsidRDefault="00CC291F" w:rsidP="00CC291F">
            <w:pPr>
              <w:pStyle w:val="TableParagraph"/>
              <w:spacing w:before="148" w:line="271" w:lineRule="auto"/>
              <w:ind w:left="30" w:right="37"/>
              <w:rPr>
                <w:sz w:val="16"/>
                <w:lang w:val="ru-RU"/>
              </w:rPr>
            </w:pPr>
            <w:r w:rsidRPr="00C73CBB">
              <w:rPr>
                <w:sz w:val="16"/>
                <w:lang w:val="ru-RU"/>
              </w:rPr>
              <w:t>Отключение электроприборов от</w:t>
            </w:r>
            <w:r w:rsidRPr="00C73CBB">
              <w:rPr>
                <w:spacing w:val="-37"/>
                <w:sz w:val="16"/>
                <w:lang w:val="ru-RU"/>
              </w:rPr>
              <w:t xml:space="preserve"> </w:t>
            </w:r>
            <w:r w:rsidRPr="00C73CBB">
              <w:rPr>
                <w:sz w:val="16"/>
                <w:lang w:val="ru-RU"/>
              </w:rPr>
              <w:t>розетки в</w:t>
            </w:r>
            <w:r w:rsidRPr="00C73CBB">
              <w:rPr>
                <w:spacing w:val="1"/>
                <w:sz w:val="16"/>
                <w:lang w:val="ru-RU"/>
              </w:rPr>
              <w:t xml:space="preserve"> </w:t>
            </w:r>
            <w:r w:rsidRPr="00C73CBB">
              <w:rPr>
                <w:sz w:val="16"/>
                <w:lang w:val="ru-RU"/>
              </w:rPr>
              <w:t>конце</w:t>
            </w:r>
            <w:r w:rsidRPr="00C73CBB">
              <w:rPr>
                <w:spacing w:val="1"/>
                <w:sz w:val="16"/>
                <w:lang w:val="ru-RU"/>
              </w:rPr>
              <w:t xml:space="preserve"> </w:t>
            </w:r>
            <w:r w:rsidRPr="00C73CBB">
              <w:rPr>
                <w:sz w:val="16"/>
                <w:lang w:val="ru-RU"/>
              </w:rPr>
              <w:t>рабочего</w:t>
            </w:r>
            <w:r w:rsidRPr="00C73CBB">
              <w:rPr>
                <w:spacing w:val="1"/>
                <w:sz w:val="16"/>
                <w:lang w:val="ru-RU"/>
              </w:rPr>
              <w:t xml:space="preserve"> </w:t>
            </w:r>
            <w:r w:rsidRPr="00C73CBB">
              <w:rPr>
                <w:sz w:val="16"/>
                <w:lang w:val="ru-RU"/>
              </w:rPr>
              <w:t>дня</w:t>
            </w:r>
          </w:p>
        </w:tc>
        <w:tc>
          <w:tcPr>
            <w:tcW w:w="725" w:type="dxa"/>
          </w:tcPr>
          <w:p w:rsidR="00CC291F" w:rsidRPr="00C73CBB" w:rsidRDefault="00CC291F" w:rsidP="00CC291F">
            <w:pPr>
              <w:pStyle w:val="TableParagraph"/>
              <w:spacing w:before="9"/>
              <w:rPr>
                <w:sz w:val="21"/>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9"/>
              <w:rPr>
                <w:sz w:val="21"/>
              </w:rPr>
            </w:pPr>
          </w:p>
          <w:p w:rsidR="00CC291F" w:rsidRDefault="00CC291F" w:rsidP="00CC291F">
            <w:pPr>
              <w:pStyle w:val="TableParagraph"/>
              <w:ind w:left="45" w:right="12"/>
              <w:jc w:val="center"/>
              <w:rPr>
                <w:sz w:val="16"/>
              </w:rPr>
            </w:pPr>
            <w:r>
              <w:rPr>
                <w:sz w:val="16"/>
              </w:rPr>
              <w:t>0,0</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spacing w:before="9"/>
              <w:rPr>
                <w:sz w:val="21"/>
              </w:rPr>
            </w:pPr>
          </w:p>
          <w:p w:rsidR="00CC291F" w:rsidRDefault="00CC291F" w:rsidP="00CC291F">
            <w:pPr>
              <w:pStyle w:val="TableParagraph"/>
              <w:ind w:left="35"/>
              <w:jc w:val="center"/>
              <w:rPr>
                <w:sz w:val="16"/>
              </w:rPr>
            </w:pPr>
            <w:r>
              <w:rPr>
                <w:sz w:val="16"/>
              </w:rPr>
              <w:t>3</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9"/>
              <w:rPr>
                <w:sz w:val="21"/>
              </w:rPr>
            </w:pPr>
          </w:p>
          <w:p w:rsidR="00CC291F" w:rsidRDefault="00CC291F" w:rsidP="00CC291F">
            <w:pPr>
              <w:pStyle w:val="TableParagraph"/>
              <w:ind w:left="76"/>
              <w:rPr>
                <w:sz w:val="16"/>
              </w:rPr>
            </w:pPr>
            <w:r>
              <w:rPr>
                <w:sz w:val="16"/>
              </w:rPr>
              <w:t>кВт*ч</w:t>
            </w:r>
          </w:p>
        </w:tc>
        <w:tc>
          <w:tcPr>
            <w:tcW w:w="563" w:type="dxa"/>
          </w:tcPr>
          <w:p w:rsidR="00CC291F" w:rsidRDefault="00CC291F" w:rsidP="00CC291F">
            <w:pPr>
              <w:pStyle w:val="TableParagraph"/>
              <w:spacing w:before="9"/>
              <w:rPr>
                <w:sz w:val="21"/>
              </w:rPr>
            </w:pPr>
          </w:p>
          <w:p w:rsidR="00CC291F" w:rsidRDefault="00CC291F" w:rsidP="00CC291F">
            <w:pPr>
              <w:pStyle w:val="TableParagraph"/>
              <w:ind w:left="48" w:right="5"/>
              <w:jc w:val="center"/>
              <w:rPr>
                <w:sz w:val="16"/>
              </w:rPr>
            </w:pPr>
            <w:r>
              <w:rPr>
                <w:sz w:val="16"/>
              </w:rPr>
              <w:t>0,02</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676"/>
        </w:trPr>
        <w:tc>
          <w:tcPr>
            <w:tcW w:w="370" w:type="dxa"/>
          </w:tcPr>
          <w:p w:rsidR="00CC291F" w:rsidRDefault="00CC291F" w:rsidP="00CC291F">
            <w:pPr>
              <w:pStyle w:val="TableParagraph"/>
              <w:spacing w:before="4"/>
              <w:rPr>
                <w:sz w:val="19"/>
              </w:rPr>
            </w:pPr>
          </w:p>
          <w:p w:rsidR="00CC291F" w:rsidRDefault="00CC291F" w:rsidP="00CC291F">
            <w:pPr>
              <w:pStyle w:val="TableParagraph"/>
              <w:ind w:right="55"/>
              <w:jc w:val="right"/>
              <w:rPr>
                <w:b/>
                <w:sz w:val="20"/>
              </w:rPr>
            </w:pPr>
            <w:r>
              <w:rPr>
                <w:b/>
                <w:sz w:val="20"/>
              </w:rPr>
              <w:t>12</w:t>
            </w:r>
          </w:p>
        </w:tc>
        <w:tc>
          <w:tcPr>
            <w:tcW w:w="2369" w:type="dxa"/>
          </w:tcPr>
          <w:p w:rsidR="00CC291F" w:rsidRPr="00C73CBB" w:rsidRDefault="00CC291F" w:rsidP="00CC291F">
            <w:pPr>
              <w:pStyle w:val="TableParagraph"/>
              <w:spacing w:before="9" w:line="210" w:lineRule="atLeast"/>
              <w:ind w:left="30" w:right="324"/>
              <w:rPr>
                <w:sz w:val="16"/>
                <w:lang w:val="ru-RU"/>
              </w:rPr>
            </w:pPr>
            <w:r w:rsidRPr="00C73CBB">
              <w:rPr>
                <w:sz w:val="16"/>
                <w:lang w:val="ru-RU"/>
              </w:rPr>
              <w:t>Запрет на использование и</w:t>
            </w:r>
            <w:r w:rsidRPr="00C73CBB">
              <w:rPr>
                <w:spacing w:val="1"/>
                <w:sz w:val="16"/>
                <w:lang w:val="ru-RU"/>
              </w:rPr>
              <w:t xml:space="preserve"> </w:t>
            </w:r>
            <w:r w:rsidRPr="00C73CBB">
              <w:rPr>
                <w:sz w:val="16"/>
                <w:lang w:val="ru-RU"/>
              </w:rPr>
              <w:t>подзарядку личных бытовых</w:t>
            </w:r>
            <w:r w:rsidRPr="00C73CBB">
              <w:rPr>
                <w:spacing w:val="-37"/>
                <w:sz w:val="16"/>
                <w:lang w:val="ru-RU"/>
              </w:rPr>
              <w:t xml:space="preserve"> </w:t>
            </w:r>
            <w:r w:rsidRPr="00C73CBB">
              <w:rPr>
                <w:sz w:val="16"/>
                <w:lang w:val="ru-RU"/>
              </w:rPr>
              <w:t>приборов</w:t>
            </w:r>
          </w:p>
        </w:tc>
        <w:tc>
          <w:tcPr>
            <w:tcW w:w="725" w:type="dxa"/>
          </w:tcPr>
          <w:p w:rsidR="00CC291F" w:rsidRPr="00C73CBB" w:rsidRDefault="00CC291F" w:rsidP="00CC291F">
            <w:pPr>
              <w:pStyle w:val="TableParagraph"/>
              <w:spacing w:before="2"/>
              <w:rPr>
                <w:sz w:val="21"/>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2"/>
              <w:rPr>
                <w:sz w:val="21"/>
              </w:rPr>
            </w:pPr>
          </w:p>
          <w:p w:rsidR="00CC291F" w:rsidRDefault="00CC291F" w:rsidP="00CC291F">
            <w:pPr>
              <w:pStyle w:val="TableParagraph"/>
              <w:ind w:left="45" w:right="12"/>
              <w:jc w:val="center"/>
              <w:rPr>
                <w:sz w:val="16"/>
              </w:rPr>
            </w:pPr>
            <w:r>
              <w:rPr>
                <w:sz w:val="16"/>
              </w:rPr>
              <w:t>0,0</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spacing w:before="2"/>
              <w:rPr>
                <w:sz w:val="21"/>
              </w:rPr>
            </w:pPr>
          </w:p>
          <w:p w:rsidR="00CC291F" w:rsidRDefault="00CC291F" w:rsidP="00CC291F">
            <w:pPr>
              <w:pStyle w:val="TableParagraph"/>
              <w:ind w:left="35"/>
              <w:jc w:val="center"/>
              <w:rPr>
                <w:sz w:val="16"/>
              </w:rPr>
            </w:pPr>
            <w:r>
              <w:rPr>
                <w:sz w:val="16"/>
              </w:rPr>
              <w:t>3</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2"/>
              <w:rPr>
                <w:sz w:val="21"/>
              </w:rPr>
            </w:pPr>
          </w:p>
          <w:p w:rsidR="00CC291F" w:rsidRDefault="00CC291F" w:rsidP="00CC291F">
            <w:pPr>
              <w:pStyle w:val="TableParagraph"/>
              <w:ind w:left="76"/>
              <w:rPr>
                <w:sz w:val="16"/>
              </w:rPr>
            </w:pPr>
            <w:r>
              <w:rPr>
                <w:sz w:val="16"/>
              </w:rPr>
              <w:t>кВт*ч</w:t>
            </w:r>
          </w:p>
        </w:tc>
        <w:tc>
          <w:tcPr>
            <w:tcW w:w="563" w:type="dxa"/>
          </w:tcPr>
          <w:p w:rsidR="00CC291F" w:rsidRDefault="00CC291F" w:rsidP="00CC291F">
            <w:pPr>
              <w:pStyle w:val="TableParagraph"/>
              <w:spacing w:before="2"/>
              <w:rPr>
                <w:sz w:val="21"/>
              </w:rPr>
            </w:pPr>
          </w:p>
          <w:p w:rsidR="00CC291F" w:rsidRDefault="00CC291F" w:rsidP="00CC291F">
            <w:pPr>
              <w:pStyle w:val="TableParagraph"/>
              <w:ind w:left="48" w:right="5"/>
              <w:jc w:val="center"/>
              <w:rPr>
                <w:sz w:val="16"/>
              </w:rPr>
            </w:pPr>
            <w:r>
              <w:rPr>
                <w:sz w:val="16"/>
              </w:rPr>
              <w:t>0,02</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733"/>
        </w:trPr>
        <w:tc>
          <w:tcPr>
            <w:tcW w:w="370" w:type="dxa"/>
          </w:tcPr>
          <w:p w:rsidR="00CC291F" w:rsidRDefault="00CC291F" w:rsidP="00CC291F">
            <w:pPr>
              <w:pStyle w:val="TableParagraph"/>
              <w:spacing w:before="10"/>
              <w:rPr>
                <w:sz w:val="21"/>
              </w:rPr>
            </w:pPr>
          </w:p>
          <w:p w:rsidR="00CC291F" w:rsidRDefault="00CC291F" w:rsidP="00CC291F">
            <w:pPr>
              <w:pStyle w:val="TableParagraph"/>
              <w:ind w:right="55"/>
              <w:jc w:val="right"/>
              <w:rPr>
                <w:b/>
                <w:sz w:val="20"/>
              </w:rPr>
            </w:pPr>
            <w:r>
              <w:rPr>
                <w:b/>
                <w:sz w:val="20"/>
              </w:rPr>
              <w:t>13</w:t>
            </w:r>
          </w:p>
        </w:tc>
        <w:tc>
          <w:tcPr>
            <w:tcW w:w="2369" w:type="dxa"/>
          </w:tcPr>
          <w:p w:rsidR="00CC291F" w:rsidRPr="00C73CBB" w:rsidRDefault="00CC291F" w:rsidP="00CC291F">
            <w:pPr>
              <w:pStyle w:val="TableParagraph"/>
              <w:spacing w:before="64" w:line="271" w:lineRule="auto"/>
              <w:ind w:left="30" w:right="654"/>
              <w:rPr>
                <w:sz w:val="16"/>
                <w:lang w:val="ru-RU"/>
              </w:rPr>
            </w:pPr>
            <w:r w:rsidRPr="00C73CBB">
              <w:rPr>
                <w:sz w:val="16"/>
                <w:lang w:val="ru-RU"/>
              </w:rPr>
              <w:t>Регулярная очистка</w:t>
            </w:r>
            <w:r w:rsidRPr="00C73CBB">
              <w:rPr>
                <w:spacing w:val="1"/>
                <w:sz w:val="16"/>
                <w:lang w:val="ru-RU"/>
              </w:rPr>
              <w:t xml:space="preserve"> </w:t>
            </w:r>
            <w:r w:rsidRPr="00C73CBB">
              <w:rPr>
                <w:sz w:val="16"/>
                <w:lang w:val="ru-RU"/>
              </w:rPr>
              <w:t>светильников от пыли и</w:t>
            </w:r>
            <w:r w:rsidRPr="00C73CBB">
              <w:rPr>
                <w:spacing w:val="-37"/>
                <w:sz w:val="16"/>
                <w:lang w:val="ru-RU"/>
              </w:rPr>
              <w:t xml:space="preserve"> </w:t>
            </w:r>
            <w:r w:rsidRPr="00C73CBB">
              <w:rPr>
                <w:sz w:val="16"/>
                <w:lang w:val="ru-RU"/>
              </w:rPr>
              <w:t>отложений</w:t>
            </w:r>
          </w:p>
        </w:tc>
        <w:tc>
          <w:tcPr>
            <w:tcW w:w="725" w:type="dxa"/>
          </w:tcPr>
          <w:p w:rsidR="00CC291F" w:rsidRPr="00C73CBB" w:rsidRDefault="00CC291F" w:rsidP="00CC291F">
            <w:pPr>
              <w:pStyle w:val="TableParagraph"/>
              <w:spacing w:before="8"/>
              <w:rPr>
                <w:sz w:val="23"/>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8"/>
              <w:rPr>
                <w:sz w:val="23"/>
              </w:rPr>
            </w:pPr>
          </w:p>
          <w:p w:rsidR="00CC291F" w:rsidRDefault="00CC291F" w:rsidP="00CC291F">
            <w:pPr>
              <w:pStyle w:val="TableParagraph"/>
              <w:ind w:left="45" w:right="12"/>
              <w:jc w:val="center"/>
              <w:rPr>
                <w:sz w:val="16"/>
              </w:rPr>
            </w:pPr>
            <w:r>
              <w:rPr>
                <w:sz w:val="16"/>
              </w:rPr>
              <w:t>0,0</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spacing w:before="8"/>
              <w:rPr>
                <w:sz w:val="23"/>
              </w:rPr>
            </w:pPr>
          </w:p>
          <w:p w:rsidR="00CC291F" w:rsidRDefault="00CC291F" w:rsidP="00CC291F">
            <w:pPr>
              <w:pStyle w:val="TableParagraph"/>
              <w:ind w:left="35"/>
              <w:jc w:val="center"/>
              <w:rPr>
                <w:sz w:val="16"/>
              </w:rPr>
            </w:pPr>
            <w:r>
              <w:rPr>
                <w:sz w:val="16"/>
              </w:rPr>
              <w:t>2</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8"/>
              <w:rPr>
                <w:sz w:val="23"/>
              </w:rPr>
            </w:pPr>
          </w:p>
          <w:p w:rsidR="00CC291F" w:rsidRDefault="00CC291F" w:rsidP="00CC291F">
            <w:pPr>
              <w:pStyle w:val="TableParagraph"/>
              <w:ind w:left="76"/>
              <w:rPr>
                <w:sz w:val="16"/>
              </w:rPr>
            </w:pPr>
            <w:r>
              <w:rPr>
                <w:sz w:val="16"/>
              </w:rPr>
              <w:t>кВт*ч</w:t>
            </w:r>
          </w:p>
        </w:tc>
        <w:tc>
          <w:tcPr>
            <w:tcW w:w="563" w:type="dxa"/>
          </w:tcPr>
          <w:p w:rsidR="00CC291F" w:rsidRDefault="00CC291F" w:rsidP="00CC291F">
            <w:pPr>
              <w:pStyle w:val="TableParagraph"/>
              <w:spacing w:before="8"/>
              <w:rPr>
                <w:sz w:val="23"/>
              </w:rPr>
            </w:pPr>
          </w:p>
          <w:p w:rsidR="00CC291F" w:rsidRDefault="00CC291F" w:rsidP="00CC291F">
            <w:pPr>
              <w:pStyle w:val="TableParagraph"/>
              <w:ind w:left="48" w:right="5"/>
              <w:jc w:val="center"/>
              <w:rPr>
                <w:sz w:val="16"/>
              </w:rPr>
            </w:pPr>
            <w:r>
              <w:rPr>
                <w:sz w:val="16"/>
              </w:rPr>
              <w:t>0,01</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14</w:t>
            </w:r>
          </w:p>
        </w:tc>
        <w:tc>
          <w:tcPr>
            <w:tcW w:w="2369" w:type="dxa"/>
          </w:tcPr>
          <w:p w:rsidR="00CC291F" w:rsidRPr="00C73CBB" w:rsidRDefault="00CC291F" w:rsidP="00CC291F">
            <w:pPr>
              <w:pStyle w:val="TableParagraph"/>
              <w:spacing w:before="119" w:line="271" w:lineRule="auto"/>
              <w:ind w:left="30" w:right="283"/>
              <w:rPr>
                <w:sz w:val="16"/>
                <w:lang w:val="ru-RU"/>
              </w:rPr>
            </w:pPr>
            <w:r w:rsidRPr="00C73CBB">
              <w:rPr>
                <w:sz w:val="16"/>
                <w:lang w:val="ru-RU"/>
              </w:rPr>
              <w:t>Рациональное и эффективное</w:t>
            </w:r>
            <w:r w:rsidRPr="00C73CBB">
              <w:rPr>
                <w:spacing w:val="-37"/>
                <w:sz w:val="16"/>
                <w:lang w:val="ru-RU"/>
              </w:rPr>
              <w:t xml:space="preserve"> </w:t>
            </w:r>
            <w:r w:rsidRPr="00C73CBB">
              <w:rPr>
                <w:sz w:val="16"/>
                <w:lang w:val="ru-RU"/>
              </w:rPr>
              <w:t>потребление</w:t>
            </w:r>
            <w:r w:rsidRPr="00C73CBB">
              <w:rPr>
                <w:spacing w:val="-2"/>
                <w:sz w:val="16"/>
                <w:lang w:val="ru-RU"/>
              </w:rPr>
              <w:t xml:space="preserve"> </w:t>
            </w:r>
            <w:r w:rsidRPr="00C73CBB">
              <w:rPr>
                <w:sz w:val="16"/>
                <w:lang w:val="ru-RU"/>
              </w:rPr>
              <w:t>горячей</w:t>
            </w:r>
            <w:r w:rsidRPr="00C73CBB">
              <w:rPr>
                <w:spacing w:val="-2"/>
                <w:sz w:val="16"/>
                <w:lang w:val="ru-RU"/>
              </w:rPr>
              <w:t xml:space="preserve"> </w:t>
            </w:r>
            <w:r w:rsidRPr="00C73CBB">
              <w:rPr>
                <w:sz w:val="16"/>
                <w:lang w:val="ru-RU"/>
              </w:rPr>
              <w:t>воды</w:t>
            </w:r>
          </w:p>
        </w:tc>
        <w:tc>
          <w:tcPr>
            <w:tcW w:w="725" w:type="dxa"/>
          </w:tcPr>
          <w:p w:rsidR="00CC291F" w:rsidRPr="00C73CBB" w:rsidRDefault="00CC291F" w:rsidP="00CC291F">
            <w:pPr>
              <w:pStyle w:val="TableParagraph"/>
              <w:spacing w:before="3"/>
              <w:rPr>
                <w:sz w:val="19"/>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rPr>
                <w:sz w:val="16"/>
              </w:rPr>
            </w:pP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3"/>
              <w:rPr>
                <w:sz w:val="19"/>
              </w:rPr>
            </w:pPr>
          </w:p>
          <w:p w:rsidR="00CC291F" w:rsidRDefault="00CC291F" w:rsidP="00CC291F">
            <w:pPr>
              <w:pStyle w:val="TableParagraph"/>
              <w:ind w:left="211"/>
              <w:rPr>
                <w:sz w:val="16"/>
              </w:rPr>
            </w:pPr>
            <w:r>
              <w:rPr>
                <w:sz w:val="16"/>
              </w:rPr>
              <w:t>м³</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15</w:t>
            </w:r>
          </w:p>
        </w:tc>
        <w:tc>
          <w:tcPr>
            <w:tcW w:w="2369" w:type="dxa"/>
          </w:tcPr>
          <w:p w:rsidR="00CC291F" w:rsidRPr="00C73CBB" w:rsidRDefault="00CC291F" w:rsidP="00CC291F">
            <w:pPr>
              <w:pStyle w:val="TableParagraph"/>
              <w:spacing w:before="119" w:line="271" w:lineRule="auto"/>
              <w:ind w:left="30" w:right="283"/>
              <w:rPr>
                <w:sz w:val="16"/>
                <w:lang w:val="ru-RU"/>
              </w:rPr>
            </w:pPr>
            <w:r w:rsidRPr="00C73CBB">
              <w:rPr>
                <w:sz w:val="16"/>
                <w:lang w:val="ru-RU"/>
              </w:rPr>
              <w:t>Рациональное и эффективное</w:t>
            </w:r>
            <w:r w:rsidRPr="00C73CBB">
              <w:rPr>
                <w:spacing w:val="-37"/>
                <w:sz w:val="16"/>
                <w:lang w:val="ru-RU"/>
              </w:rPr>
              <w:t xml:space="preserve"> </w:t>
            </w:r>
            <w:r w:rsidRPr="00C73CBB">
              <w:rPr>
                <w:sz w:val="16"/>
                <w:lang w:val="ru-RU"/>
              </w:rPr>
              <w:t>потребление</w:t>
            </w:r>
            <w:r w:rsidRPr="00C73CBB">
              <w:rPr>
                <w:spacing w:val="-2"/>
                <w:sz w:val="16"/>
                <w:lang w:val="ru-RU"/>
              </w:rPr>
              <w:t xml:space="preserve"> </w:t>
            </w:r>
            <w:r w:rsidRPr="00C73CBB">
              <w:rPr>
                <w:sz w:val="16"/>
                <w:lang w:val="ru-RU"/>
              </w:rPr>
              <w:t>холодной</w:t>
            </w:r>
            <w:r w:rsidRPr="00C73CBB">
              <w:rPr>
                <w:spacing w:val="-1"/>
                <w:sz w:val="16"/>
                <w:lang w:val="ru-RU"/>
              </w:rPr>
              <w:t xml:space="preserve"> </w:t>
            </w:r>
            <w:r w:rsidRPr="00C73CBB">
              <w:rPr>
                <w:sz w:val="16"/>
                <w:lang w:val="ru-RU"/>
              </w:rPr>
              <w:t>воды</w:t>
            </w:r>
          </w:p>
        </w:tc>
        <w:tc>
          <w:tcPr>
            <w:tcW w:w="725" w:type="dxa"/>
          </w:tcPr>
          <w:p w:rsidR="00CC291F" w:rsidRPr="00C73CBB" w:rsidRDefault="00CC291F" w:rsidP="00CC291F">
            <w:pPr>
              <w:pStyle w:val="TableParagraph"/>
              <w:spacing w:before="3"/>
              <w:rPr>
                <w:sz w:val="19"/>
                <w:lang w:val="ru-RU"/>
              </w:rPr>
            </w:pPr>
          </w:p>
          <w:p w:rsidR="00CC291F" w:rsidRDefault="00CC291F" w:rsidP="00CC291F">
            <w:pPr>
              <w:pStyle w:val="TableParagraph"/>
              <w:ind w:left="344"/>
              <w:rPr>
                <w:sz w:val="16"/>
              </w:rPr>
            </w:pPr>
            <w:r>
              <w:rPr>
                <w:sz w:val="16"/>
              </w:rPr>
              <w:t>-</w:t>
            </w: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2"/>
              <w:jc w:val="center"/>
              <w:rPr>
                <w:sz w:val="16"/>
              </w:rPr>
            </w:pPr>
            <w:r>
              <w:rPr>
                <w:sz w:val="16"/>
              </w:rPr>
              <w:t>0,0</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spacing w:before="3"/>
              <w:rPr>
                <w:sz w:val="19"/>
              </w:rPr>
            </w:pPr>
          </w:p>
          <w:p w:rsidR="00CC291F" w:rsidRDefault="00CC291F" w:rsidP="00CC291F">
            <w:pPr>
              <w:pStyle w:val="TableParagraph"/>
              <w:ind w:left="44" w:right="8"/>
              <w:jc w:val="center"/>
              <w:rPr>
                <w:sz w:val="16"/>
              </w:rPr>
            </w:pPr>
            <w:r>
              <w:rPr>
                <w:sz w:val="16"/>
              </w:rPr>
              <w:t>1,3</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3"/>
              <w:rPr>
                <w:sz w:val="19"/>
              </w:rPr>
            </w:pPr>
          </w:p>
          <w:p w:rsidR="00CC291F" w:rsidRDefault="00CC291F" w:rsidP="00CC291F">
            <w:pPr>
              <w:pStyle w:val="TableParagraph"/>
              <w:ind w:left="211"/>
              <w:rPr>
                <w:sz w:val="16"/>
              </w:rPr>
            </w:pPr>
            <w:r>
              <w:rPr>
                <w:sz w:val="16"/>
              </w:rPr>
              <w:t>м³</w:t>
            </w:r>
          </w:p>
        </w:tc>
        <w:tc>
          <w:tcPr>
            <w:tcW w:w="563" w:type="dxa"/>
          </w:tcPr>
          <w:p w:rsidR="00CC291F" w:rsidRDefault="00CC291F" w:rsidP="00CC291F">
            <w:pPr>
              <w:pStyle w:val="TableParagraph"/>
              <w:spacing w:before="3"/>
              <w:rPr>
                <w:sz w:val="19"/>
              </w:rPr>
            </w:pPr>
          </w:p>
          <w:p w:rsidR="00CC291F" w:rsidRDefault="00CC291F" w:rsidP="00CC291F">
            <w:pPr>
              <w:pStyle w:val="TableParagraph"/>
              <w:ind w:left="48" w:right="5"/>
              <w:jc w:val="center"/>
              <w:rPr>
                <w:sz w:val="16"/>
              </w:rPr>
            </w:pPr>
            <w:r>
              <w:rPr>
                <w:sz w:val="16"/>
              </w:rPr>
              <w:t>0,16</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359"/>
        </w:trPr>
        <w:tc>
          <w:tcPr>
            <w:tcW w:w="9836" w:type="dxa"/>
            <w:gridSpan w:val="13"/>
          </w:tcPr>
          <w:p w:rsidR="00CC291F" w:rsidRDefault="00CC291F" w:rsidP="00CC291F">
            <w:pPr>
              <w:pStyle w:val="TableParagraph"/>
              <w:spacing w:before="69"/>
              <w:ind w:left="3439" w:right="3389"/>
              <w:jc w:val="center"/>
              <w:rPr>
                <w:b/>
                <w:sz w:val="18"/>
              </w:rPr>
            </w:pPr>
            <w:r>
              <w:rPr>
                <w:b/>
                <w:sz w:val="18"/>
              </w:rPr>
              <w:t>Технические</w:t>
            </w:r>
            <w:r>
              <w:rPr>
                <w:b/>
                <w:spacing w:val="-6"/>
                <w:sz w:val="18"/>
              </w:rPr>
              <w:t xml:space="preserve"> </w:t>
            </w:r>
            <w:r>
              <w:rPr>
                <w:b/>
                <w:sz w:val="18"/>
              </w:rPr>
              <w:t>мероприятия</w:t>
            </w:r>
          </w:p>
        </w:tc>
      </w:tr>
      <w:tr w:rsidR="00CC291F" w:rsidTr="00CC291F">
        <w:trPr>
          <w:trHeight w:val="836"/>
        </w:trPr>
        <w:tc>
          <w:tcPr>
            <w:tcW w:w="370" w:type="dxa"/>
          </w:tcPr>
          <w:p w:rsidR="00CC291F" w:rsidRDefault="00CC291F" w:rsidP="00CC291F">
            <w:pPr>
              <w:pStyle w:val="TableParagraph"/>
              <w:spacing w:before="5"/>
              <w:rPr>
                <w:sz w:val="26"/>
              </w:rPr>
            </w:pPr>
          </w:p>
          <w:p w:rsidR="00CC291F" w:rsidRDefault="00CC291F" w:rsidP="00CC291F">
            <w:pPr>
              <w:pStyle w:val="TableParagraph"/>
              <w:spacing w:before="1"/>
              <w:ind w:right="55"/>
              <w:jc w:val="right"/>
              <w:rPr>
                <w:b/>
                <w:sz w:val="20"/>
              </w:rPr>
            </w:pPr>
            <w:r>
              <w:rPr>
                <w:b/>
                <w:sz w:val="20"/>
              </w:rPr>
              <w:t>16</w:t>
            </w:r>
          </w:p>
        </w:tc>
        <w:tc>
          <w:tcPr>
            <w:tcW w:w="2369" w:type="dxa"/>
          </w:tcPr>
          <w:p w:rsidR="00CC291F" w:rsidRPr="00C73CBB" w:rsidRDefault="00CC291F" w:rsidP="00CC291F">
            <w:pPr>
              <w:pStyle w:val="TableParagraph"/>
              <w:spacing w:before="116" w:line="271" w:lineRule="auto"/>
              <w:ind w:left="30" w:right="61"/>
              <w:rPr>
                <w:sz w:val="16"/>
                <w:lang w:val="ru-RU"/>
              </w:rPr>
            </w:pPr>
            <w:r w:rsidRPr="00C73CBB">
              <w:rPr>
                <w:sz w:val="16"/>
                <w:lang w:val="ru-RU"/>
              </w:rPr>
              <w:t>Проведение</w:t>
            </w:r>
            <w:r w:rsidRPr="00C73CBB">
              <w:rPr>
                <w:spacing w:val="1"/>
                <w:sz w:val="16"/>
                <w:lang w:val="ru-RU"/>
              </w:rPr>
              <w:t xml:space="preserve"> </w:t>
            </w:r>
            <w:r w:rsidRPr="00C73CBB">
              <w:rPr>
                <w:sz w:val="16"/>
                <w:lang w:val="ru-RU"/>
              </w:rPr>
              <w:t>гидропневматической промывки</w:t>
            </w:r>
            <w:r w:rsidRPr="00C73CBB">
              <w:rPr>
                <w:spacing w:val="-37"/>
                <w:sz w:val="16"/>
                <w:lang w:val="ru-RU"/>
              </w:rPr>
              <w:t xml:space="preserve"> </w:t>
            </w:r>
            <w:r w:rsidRPr="00C73CBB">
              <w:rPr>
                <w:sz w:val="16"/>
                <w:lang w:val="ru-RU"/>
              </w:rPr>
              <w:t>системы отопления</w:t>
            </w:r>
          </w:p>
        </w:tc>
        <w:tc>
          <w:tcPr>
            <w:tcW w:w="725" w:type="dxa"/>
          </w:tcPr>
          <w:p w:rsidR="00CC291F" w:rsidRPr="00C73CBB" w:rsidRDefault="00CC291F" w:rsidP="00CC291F">
            <w:pPr>
              <w:pStyle w:val="TableParagraph"/>
              <w:spacing w:before="1"/>
              <w:rPr>
                <w:sz w:val="19"/>
                <w:lang w:val="ru-RU"/>
              </w:rPr>
            </w:pPr>
          </w:p>
          <w:p w:rsidR="00CC291F" w:rsidRDefault="00CC291F" w:rsidP="00CC291F">
            <w:pPr>
              <w:pStyle w:val="TableParagraph"/>
              <w:spacing w:line="271" w:lineRule="auto"/>
              <w:ind w:left="97" w:right="54" w:firstLine="124"/>
              <w:rPr>
                <w:sz w:val="16"/>
              </w:rPr>
            </w:pPr>
            <w:proofErr w:type="gramStart"/>
            <w:r>
              <w:rPr>
                <w:sz w:val="16"/>
              </w:rPr>
              <w:t>мес</w:t>
            </w:r>
            <w:proofErr w:type="gramEnd"/>
            <w:r>
              <w:rPr>
                <w:sz w:val="16"/>
              </w:rPr>
              <w:t>.</w:t>
            </w:r>
            <w:r>
              <w:rPr>
                <w:spacing w:val="1"/>
                <w:sz w:val="16"/>
              </w:rPr>
              <w:t xml:space="preserve"> </w:t>
            </w:r>
            <w:r>
              <w:rPr>
                <w:sz w:val="16"/>
              </w:rPr>
              <w:t>бюджет</w:t>
            </w:r>
          </w:p>
        </w:tc>
        <w:tc>
          <w:tcPr>
            <w:tcW w:w="564" w:type="dxa"/>
          </w:tcPr>
          <w:p w:rsidR="00CC291F" w:rsidRDefault="00CC291F" w:rsidP="00CC291F">
            <w:pPr>
              <w:pStyle w:val="TableParagraph"/>
              <w:rPr>
                <w:sz w:val="18"/>
              </w:rPr>
            </w:pPr>
          </w:p>
          <w:p w:rsidR="00CC291F" w:rsidRDefault="00CC291F" w:rsidP="00CC291F">
            <w:pPr>
              <w:pStyle w:val="TableParagraph"/>
              <w:spacing w:before="118"/>
              <w:ind w:left="45" w:right="13"/>
              <w:jc w:val="center"/>
              <w:rPr>
                <w:sz w:val="16"/>
              </w:rPr>
            </w:pPr>
            <w:r>
              <w:rPr>
                <w:sz w:val="16"/>
              </w:rPr>
              <w:t>10,0</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8"/>
              </w:rPr>
            </w:pPr>
          </w:p>
          <w:p w:rsidR="00CC291F" w:rsidRDefault="00CC291F" w:rsidP="00CC291F">
            <w:pPr>
              <w:pStyle w:val="TableParagraph"/>
              <w:spacing w:before="118"/>
              <w:ind w:left="43" w:right="8"/>
              <w:jc w:val="center"/>
              <w:rPr>
                <w:sz w:val="16"/>
              </w:rPr>
            </w:pPr>
            <w:r>
              <w:rPr>
                <w:sz w:val="16"/>
              </w:rPr>
              <w:t>0,06</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rPr>
                <w:sz w:val="18"/>
              </w:rPr>
            </w:pPr>
          </w:p>
          <w:p w:rsidR="00CC291F" w:rsidRDefault="00CC291F" w:rsidP="00CC291F">
            <w:pPr>
              <w:pStyle w:val="TableParagraph"/>
              <w:spacing w:before="118"/>
              <w:ind w:left="122"/>
              <w:rPr>
                <w:sz w:val="16"/>
              </w:rPr>
            </w:pPr>
            <w:r>
              <w:rPr>
                <w:sz w:val="16"/>
              </w:rPr>
              <w:t>Гкал</w:t>
            </w:r>
          </w:p>
        </w:tc>
        <w:tc>
          <w:tcPr>
            <w:tcW w:w="563" w:type="dxa"/>
          </w:tcPr>
          <w:p w:rsidR="00CC291F" w:rsidRDefault="00CC291F" w:rsidP="00CC291F">
            <w:pPr>
              <w:pStyle w:val="TableParagraph"/>
              <w:rPr>
                <w:sz w:val="18"/>
              </w:rPr>
            </w:pPr>
          </w:p>
          <w:p w:rsidR="00CC291F" w:rsidRDefault="00CC291F" w:rsidP="00CC291F">
            <w:pPr>
              <w:pStyle w:val="TableParagraph"/>
              <w:spacing w:before="118"/>
              <w:ind w:left="48" w:right="5"/>
              <w:jc w:val="center"/>
              <w:rPr>
                <w:sz w:val="16"/>
              </w:rPr>
            </w:pPr>
            <w:r>
              <w:rPr>
                <w:sz w:val="16"/>
              </w:rPr>
              <w:t>0,34</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531"/>
        </w:trPr>
        <w:tc>
          <w:tcPr>
            <w:tcW w:w="370" w:type="dxa"/>
          </w:tcPr>
          <w:p w:rsidR="00CC291F" w:rsidRDefault="00CC291F" w:rsidP="00CC291F">
            <w:pPr>
              <w:pStyle w:val="TableParagraph"/>
              <w:spacing w:before="151"/>
              <w:ind w:right="55"/>
              <w:jc w:val="right"/>
              <w:rPr>
                <w:b/>
                <w:sz w:val="20"/>
              </w:rPr>
            </w:pPr>
            <w:r>
              <w:rPr>
                <w:b/>
                <w:sz w:val="20"/>
              </w:rPr>
              <w:t>17</w:t>
            </w:r>
          </w:p>
        </w:tc>
        <w:tc>
          <w:tcPr>
            <w:tcW w:w="2369" w:type="dxa"/>
          </w:tcPr>
          <w:p w:rsidR="00CC291F" w:rsidRPr="00C73CBB" w:rsidRDefault="00CC291F" w:rsidP="00CC291F">
            <w:pPr>
              <w:pStyle w:val="TableParagraph"/>
              <w:spacing w:before="68" w:line="271" w:lineRule="auto"/>
              <w:ind w:left="30" w:right="32"/>
              <w:rPr>
                <w:sz w:val="16"/>
                <w:lang w:val="ru-RU"/>
              </w:rPr>
            </w:pPr>
            <w:r w:rsidRPr="00C73CBB">
              <w:rPr>
                <w:sz w:val="16"/>
                <w:lang w:val="ru-RU"/>
              </w:rPr>
              <w:t>Проведение химической</w:t>
            </w:r>
            <w:r w:rsidRPr="00C73CBB">
              <w:rPr>
                <w:spacing w:val="1"/>
                <w:sz w:val="16"/>
                <w:lang w:val="ru-RU"/>
              </w:rPr>
              <w:t xml:space="preserve"> </w:t>
            </w:r>
            <w:r w:rsidRPr="00C73CBB">
              <w:rPr>
                <w:sz w:val="16"/>
                <w:lang w:val="ru-RU"/>
              </w:rPr>
              <w:t>очистки</w:t>
            </w:r>
            <w:r w:rsidRPr="00C73CBB">
              <w:rPr>
                <w:spacing w:val="-37"/>
                <w:sz w:val="16"/>
                <w:lang w:val="ru-RU"/>
              </w:rPr>
              <w:t xml:space="preserve"> </w:t>
            </w:r>
            <w:r w:rsidRPr="00C73CBB">
              <w:rPr>
                <w:sz w:val="16"/>
                <w:lang w:val="ru-RU"/>
              </w:rPr>
              <w:t>системы отопления</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10"/>
              <w:rPr>
                <w:sz w:val="14"/>
                <w:lang w:val="ru-RU"/>
              </w:rPr>
            </w:pPr>
          </w:p>
          <w:p w:rsidR="00CC291F" w:rsidRDefault="00CC291F" w:rsidP="00CC291F">
            <w:pPr>
              <w:pStyle w:val="TableParagraph"/>
              <w:spacing w:before="1"/>
              <w:ind w:left="122"/>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704"/>
        </w:trPr>
        <w:tc>
          <w:tcPr>
            <w:tcW w:w="370" w:type="dxa"/>
          </w:tcPr>
          <w:p w:rsidR="00CC291F" w:rsidRDefault="00CC291F" w:rsidP="00CC291F">
            <w:pPr>
              <w:pStyle w:val="TableParagraph"/>
              <w:spacing w:before="7"/>
              <w:rPr>
                <w:sz w:val="20"/>
              </w:rPr>
            </w:pPr>
          </w:p>
          <w:p w:rsidR="00CC291F" w:rsidRDefault="00CC291F" w:rsidP="00CC291F">
            <w:pPr>
              <w:pStyle w:val="TableParagraph"/>
              <w:ind w:right="55"/>
              <w:jc w:val="right"/>
              <w:rPr>
                <w:b/>
                <w:sz w:val="20"/>
              </w:rPr>
            </w:pPr>
            <w:r>
              <w:rPr>
                <w:b/>
                <w:sz w:val="20"/>
              </w:rPr>
              <w:t>18</w:t>
            </w:r>
          </w:p>
        </w:tc>
        <w:tc>
          <w:tcPr>
            <w:tcW w:w="2369" w:type="dxa"/>
          </w:tcPr>
          <w:p w:rsidR="00CC291F" w:rsidRPr="00C73CBB" w:rsidRDefault="00CC291F" w:rsidP="00CC291F">
            <w:pPr>
              <w:pStyle w:val="TableParagraph"/>
              <w:spacing w:before="49" w:line="271" w:lineRule="auto"/>
              <w:ind w:left="30" w:right="308"/>
              <w:rPr>
                <w:sz w:val="16"/>
                <w:lang w:val="ru-RU"/>
              </w:rPr>
            </w:pPr>
            <w:r w:rsidRPr="00C73CBB">
              <w:rPr>
                <w:sz w:val="16"/>
                <w:lang w:val="ru-RU"/>
              </w:rPr>
              <w:t>Установка термостатических</w:t>
            </w:r>
            <w:r w:rsidRPr="00C73CBB">
              <w:rPr>
                <w:spacing w:val="-37"/>
                <w:sz w:val="16"/>
                <w:lang w:val="ru-RU"/>
              </w:rPr>
              <w:t xml:space="preserve"> </w:t>
            </w:r>
            <w:r w:rsidRPr="00C73CBB">
              <w:rPr>
                <w:sz w:val="16"/>
                <w:lang w:val="ru-RU"/>
              </w:rPr>
              <w:t>вентилей на отопительные</w:t>
            </w:r>
            <w:r w:rsidRPr="00C73CBB">
              <w:rPr>
                <w:spacing w:val="1"/>
                <w:sz w:val="16"/>
                <w:lang w:val="ru-RU"/>
              </w:rPr>
              <w:t xml:space="preserve"> </w:t>
            </w:r>
            <w:r w:rsidRPr="00C73CBB">
              <w:rPr>
                <w:sz w:val="16"/>
                <w:lang w:val="ru-RU"/>
              </w:rPr>
              <w:t>приборы</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5"/>
              <w:rPr>
                <w:lang w:val="ru-RU"/>
              </w:rPr>
            </w:pPr>
          </w:p>
          <w:p w:rsidR="00CC291F" w:rsidRDefault="00CC291F" w:rsidP="00CC291F">
            <w:pPr>
              <w:pStyle w:val="TableParagraph"/>
              <w:ind w:left="122"/>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704"/>
        </w:trPr>
        <w:tc>
          <w:tcPr>
            <w:tcW w:w="370" w:type="dxa"/>
          </w:tcPr>
          <w:p w:rsidR="00CC291F" w:rsidRDefault="00CC291F" w:rsidP="00CC291F">
            <w:pPr>
              <w:pStyle w:val="TableParagraph"/>
              <w:spacing w:before="7"/>
              <w:rPr>
                <w:sz w:val="20"/>
              </w:rPr>
            </w:pPr>
          </w:p>
          <w:p w:rsidR="00CC291F" w:rsidRDefault="00CC291F" w:rsidP="00CC291F">
            <w:pPr>
              <w:pStyle w:val="TableParagraph"/>
              <w:ind w:right="55"/>
              <w:jc w:val="right"/>
              <w:rPr>
                <w:b/>
                <w:sz w:val="20"/>
              </w:rPr>
            </w:pPr>
            <w:r>
              <w:rPr>
                <w:b/>
                <w:sz w:val="20"/>
              </w:rPr>
              <w:t>19</w:t>
            </w:r>
          </w:p>
        </w:tc>
        <w:tc>
          <w:tcPr>
            <w:tcW w:w="2369" w:type="dxa"/>
          </w:tcPr>
          <w:p w:rsidR="00CC291F" w:rsidRPr="00C73CBB" w:rsidRDefault="00CC291F" w:rsidP="00CC291F">
            <w:pPr>
              <w:pStyle w:val="TableParagraph"/>
              <w:spacing w:before="155" w:line="271" w:lineRule="auto"/>
              <w:ind w:left="30" w:right="124" w:hanging="1"/>
              <w:rPr>
                <w:sz w:val="16"/>
                <w:lang w:val="ru-RU"/>
              </w:rPr>
            </w:pPr>
            <w:r w:rsidRPr="00C73CBB">
              <w:rPr>
                <w:sz w:val="16"/>
                <w:lang w:val="ru-RU"/>
              </w:rPr>
              <w:t>Установка теплоотражателей за</w:t>
            </w:r>
            <w:r w:rsidRPr="00C73CBB">
              <w:rPr>
                <w:spacing w:val="-37"/>
                <w:sz w:val="16"/>
                <w:lang w:val="ru-RU"/>
              </w:rPr>
              <w:t xml:space="preserve"> </w:t>
            </w:r>
            <w:r w:rsidRPr="00C73CBB">
              <w:rPr>
                <w:sz w:val="16"/>
                <w:lang w:val="ru-RU"/>
              </w:rPr>
              <w:t>отопительными приборами</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5"/>
              <w:rPr>
                <w:lang w:val="ru-RU"/>
              </w:rPr>
            </w:pPr>
          </w:p>
          <w:p w:rsidR="00CC291F" w:rsidRDefault="00CC291F" w:rsidP="00CC291F">
            <w:pPr>
              <w:pStyle w:val="TableParagraph"/>
              <w:ind w:left="122"/>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747"/>
        </w:trPr>
        <w:tc>
          <w:tcPr>
            <w:tcW w:w="370" w:type="dxa"/>
          </w:tcPr>
          <w:p w:rsidR="00CC291F" w:rsidRDefault="00CC291F" w:rsidP="00CC291F">
            <w:pPr>
              <w:pStyle w:val="TableParagraph"/>
              <w:spacing w:before="6"/>
            </w:pPr>
          </w:p>
          <w:p w:rsidR="00CC291F" w:rsidRDefault="00CC291F" w:rsidP="00CC291F">
            <w:pPr>
              <w:pStyle w:val="TableParagraph"/>
              <w:ind w:right="55"/>
              <w:jc w:val="right"/>
              <w:rPr>
                <w:b/>
                <w:sz w:val="20"/>
              </w:rPr>
            </w:pPr>
            <w:r>
              <w:rPr>
                <w:b/>
                <w:sz w:val="20"/>
              </w:rPr>
              <w:t>20</w:t>
            </w:r>
          </w:p>
        </w:tc>
        <w:tc>
          <w:tcPr>
            <w:tcW w:w="2369" w:type="dxa"/>
          </w:tcPr>
          <w:p w:rsidR="00CC291F" w:rsidRPr="00C73CBB" w:rsidRDefault="00CC291F" w:rsidP="00CC291F">
            <w:pPr>
              <w:pStyle w:val="TableParagraph"/>
              <w:spacing w:before="4"/>
              <w:rPr>
                <w:sz w:val="15"/>
                <w:lang w:val="ru-RU"/>
              </w:rPr>
            </w:pPr>
          </w:p>
          <w:p w:rsidR="00CC291F" w:rsidRPr="00C73CBB" w:rsidRDefault="00CC291F" w:rsidP="00CC291F">
            <w:pPr>
              <w:pStyle w:val="TableParagraph"/>
              <w:spacing w:line="271" w:lineRule="auto"/>
              <w:ind w:left="30" w:right="129"/>
              <w:rPr>
                <w:sz w:val="16"/>
                <w:lang w:val="ru-RU"/>
              </w:rPr>
            </w:pPr>
            <w:r w:rsidRPr="00C73CBB">
              <w:rPr>
                <w:sz w:val="16"/>
                <w:lang w:val="ru-RU"/>
              </w:rPr>
              <w:t>Восстановление теплоизоляции</w:t>
            </w:r>
            <w:r w:rsidRPr="00C73CBB">
              <w:rPr>
                <w:spacing w:val="-37"/>
                <w:sz w:val="16"/>
                <w:lang w:val="ru-RU"/>
              </w:rPr>
              <w:t xml:space="preserve"> </w:t>
            </w:r>
            <w:r w:rsidRPr="00C73CBB">
              <w:rPr>
                <w:sz w:val="16"/>
                <w:lang w:val="ru-RU"/>
              </w:rPr>
              <w:t>транзитных</w:t>
            </w:r>
            <w:r w:rsidRPr="00C73CBB">
              <w:rPr>
                <w:spacing w:val="1"/>
                <w:sz w:val="16"/>
                <w:lang w:val="ru-RU"/>
              </w:rPr>
              <w:t xml:space="preserve"> </w:t>
            </w:r>
            <w:r w:rsidRPr="00C73CBB">
              <w:rPr>
                <w:sz w:val="16"/>
                <w:lang w:val="ru-RU"/>
              </w:rPr>
              <w:t>труб</w:t>
            </w:r>
            <w:r w:rsidRPr="00C73CBB">
              <w:rPr>
                <w:spacing w:val="1"/>
                <w:sz w:val="16"/>
                <w:lang w:val="ru-RU"/>
              </w:rPr>
              <w:t xml:space="preserve"> </w:t>
            </w:r>
            <w:r w:rsidRPr="00C73CBB">
              <w:rPr>
                <w:sz w:val="16"/>
                <w:lang w:val="ru-RU"/>
              </w:rPr>
              <w:t>отопления</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3"/>
              <w:rPr>
                <w:sz w:val="24"/>
                <w:lang w:val="ru-RU"/>
              </w:rPr>
            </w:pPr>
          </w:p>
          <w:p w:rsidR="00CC291F" w:rsidRDefault="00CC291F" w:rsidP="00CC291F">
            <w:pPr>
              <w:pStyle w:val="TableParagraph"/>
              <w:spacing w:before="1"/>
              <w:ind w:left="122"/>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937"/>
        </w:trPr>
        <w:tc>
          <w:tcPr>
            <w:tcW w:w="370" w:type="dxa"/>
          </w:tcPr>
          <w:p w:rsidR="00CC291F" w:rsidRDefault="00CC291F" w:rsidP="00CC291F">
            <w:pPr>
              <w:pStyle w:val="TableParagraph"/>
              <w:spacing w:before="10"/>
              <w:rPr>
                <w:sz w:val="30"/>
              </w:rPr>
            </w:pPr>
          </w:p>
          <w:p w:rsidR="00CC291F" w:rsidRDefault="00CC291F" w:rsidP="00CC291F">
            <w:pPr>
              <w:pStyle w:val="TableParagraph"/>
              <w:ind w:right="55"/>
              <w:jc w:val="right"/>
              <w:rPr>
                <w:b/>
                <w:sz w:val="20"/>
              </w:rPr>
            </w:pPr>
            <w:r>
              <w:rPr>
                <w:b/>
                <w:sz w:val="20"/>
              </w:rPr>
              <w:t>21</w:t>
            </w:r>
          </w:p>
        </w:tc>
        <w:tc>
          <w:tcPr>
            <w:tcW w:w="2369" w:type="dxa"/>
          </w:tcPr>
          <w:p w:rsidR="00CC291F" w:rsidRPr="00C73CBB" w:rsidRDefault="00CC291F" w:rsidP="00CC291F">
            <w:pPr>
              <w:pStyle w:val="TableParagraph"/>
              <w:spacing w:before="6"/>
              <w:rPr>
                <w:sz w:val="14"/>
                <w:lang w:val="ru-RU"/>
              </w:rPr>
            </w:pPr>
          </w:p>
          <w:p w:rsidR="00CC291F" w:rsidRPr="00C73CBB" w:rsidRDefault="00CC291F" w:rsidP="00CC291F">
            <w:pPr>
              <w:pStyle w:val="TableParagraph"/>
              <w:spacing w:line="271" w:lineRule="auto"/>
              <w:ind w:left="30" w:right="50"/>
              <w:rPr>
                <w:sz w:val="16"/>
                <w:lang w:val="ru-RU"/>
              </w:rPr>
            </w:pPr>
            <w:r w:rsidRPr="00C73CBB">
              <w:rPr>
                <w:sz w:val="16"/>
                <w:lang w:val="ru-RU"/>
              </w:rPr>
              <w:t>Обработка труб отопления,</w:t>
            </w:r>
            <w:r w:rsidRPr="00C73CBB">
              <w:rPr>
                <w:spacing w:val="1"/>
                <w:sz w:val="16"/>
                <w:lang w:val="ru-RU"/>
              </w:rPr>
              <w:t xml:space="preserve"> </w:t>
            </w:r>
            <w:r w:rsidRPr="00C73CBB">
              <w:rPr>
                <w:sz w:val="16"/>
                <w:lang w:val="ru-RU"/>
              </w:rPr>
              <w:t>наружных стен и подвала здания</w:t>
            </w:r>
            <w:r w:rsidRPr="00C73CBB">
              <w:rPr>
                <w:spacing w:val="-37"/>
                <w:sz w:val="16"/>
                <w:lang w:val="ru-RU"/>
              </w:rPr>
              <w:t xml:space="preserve"> </w:t>
            </w:r>
            <w:r w:rsidRPr="00C73CBB">
              <w:rPr>
                <w:sz w:val="16"/>
                <w:lang w:val="ru-RU"/>
              </w:rPr>
              <w:t>теплоизоляционной</w:t>
            </w:r>
            <w:r w:rsidRPr="00C73CBB">
              <w:rPr>
                <w:spacing w:val="1"/>
                <w:sz w:val="16"/>
                <w:lang w:val="ru-RU"/>
              </w:rPr>
              <w:t xml:space="preserve"> </w:t>
            </w:r>
            <w:r w:rsidRPr="00C73CBB">
              <w:rPr>
                <w:sz w:val="16"/>
                <w:lang w:val="ru-RU"/>
              </w:rPr>
              <w:t>краской</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rPr>
                <w:sz w:val="18"/>
                <w:lang w:val="ru-RU"/>
              </w:rPr>
            </w:pPr>
          </w:p>
          <w:p w:rsidR="00CC291F" w:rsidRPr="00C73CBB" w:rsidRDefault="00CC291F" w:rsidP="00CC291F">
            <w:pPr>
              <w:pStyle w:val="TableParagraph"/>
              <w:spacing w:before="7"/>
              <w:rPr>
                <w:sz w:val="14"/>
                <w:lang w:val="ru-RU"/>
              </w:rPr>
            </w:pPr>
          </w:p>
          <w:p w:rsidR="00CC291F" w:rsidRDefault="00CC291F" w:rsidP="00CC291F">
            <w:pPr>
              <w:pStyle w:val="TableParagraph"/>
              <w:spacing w:before="1"/>
              <w:ind w:left="122"/>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22</w:t>
            </w:r>
          </w:p>
        </w:tc>
        <w:tc>
          <w:tcPr>
            <w:tcW w:w="2369" w:type="dxa"/>
          </w:tcPr>
          <w:p w:rsidR="00CC291F" w:rsidRPr="00C73CBB" w:rsidRDefault="00CC291F" w:rsidP="00CC291F">
            <w:pPr>
              <w:pStyle w:val="TableParagraph"/>
              <w:spacing w:before="119" w:line="271" w:lineRule="auto"/>
              <w:ind w:left="30" w:right="32" w:hanging="1"/>
              <w:rPr>
                <w:sz w:val="16"/>
                <w:lang w:val="ru-RU"/>
              </w:rPr>
            </w:pPr>
            <w:r w:rsidRPr="00C73CBB">
              <w:rPr>
                <w:sz w:val="16"/>
                <w:lang w:val="ru-RU"/>
              </w:rPr>
              <w:t>Утепление фасада, подвальных и</w:t>
            </w:r>
            <w:r w:rsidRPr="00C73CBB">
              <w:rPr>
                <w:spacing w:val="-37"/>
                <w:sz w:val="16"/>
                <w:lang w:val="ru-RU"/>
              </w:rPr>
              <w:t xml:space="preserve"> </w:t>
            </w:r>
            <w:r w:rsidRPr="00C73CBB">
              <w:rPr>
                <w:sz w:val="16"/>
                <w:lang w:val="ru-RU"/>
              </w:rPr>
              <w:t>чердачных</w:t>
            </w:r>
            <w:r w:rsidRPr="00C73CBB">
              <w:rPr>
                <w:spacing w:val="-1"/>
                <w:sz w:val="16"/>
                <w:lang w:val="ru-RU"/>
              </w:rPr>
              <w:t xml:space="preserve"> </w:t>
            </w:r>
            <w:r w:rsidRPr="00C73CBB">
              <w:rPr>
                <w:sz w:val="16"/>
                <w:lang w:val="ru-RU"/>
              </w:rPr>
              <w:t>помещений</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3"/>
              <w:rPr>
                <w:sz w:val="19"/>
                <w:lang w:val="ru-RU"/>
              </w:rPr>
            </w:pPr>
          </w:p>
          <w:p w:rsidR="00CC291F" w:rsidRDefault="00CC291F" w:rsidP="00CC291F">
            <w:pPr>
              <w:pStyle w:val="TableParagraph"/>
              <w:ind w:left="122"/>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CC291F">
        <w:trPr>
          <w:trHeight w:val="733"/>
        </w:trPr>
        <w:tc>
          <w:tcPr>
            <w:tcW w:w="370" w:type="dxa"/>
          </w:tcPr>
          <w:p w:rsidR="00CC291F" w:rsidRDefault="00CC291F" w:rsidP="00CC291F">
            <w:pPr>
              <w:pStyle w:val="TableParagraph"/>
              <w:spacing w:before="10"/>
              <w:rPr>
                <w:sz w:val="21"/>
              </w:rPr>
            </w:pPr>
          </w:p>
          <w:p w:rsidR="00CC291F" w:rsidRDefault="00CC291F" w:rsidP="00CC291F">
            <w:pPr>
              <w:pStyle w:val="TableParagraph"/>
              <w:ind w:right="55"/>
              <w:jc w:val="right"/>
              <w:rPr>
                <w:b/>
                <w:sz w:val="20"/>
              </w:rPr>
            </w:pPr>
            <w:r>
              <w:rPr>
                <w:b/>
                <w:sz w:val="20"/>
              </w:rPr>
              <w:t>23</w:t>
            </w:r>
          </w:p>
        </w:tc>
        <w:tc>
          <w:tcPr>
            <w:tcW w:w="2369" w:type="dxa"/>
          </w:tcPr>
          <w:p w:rsidR="00CC291F" w:rsidRPr="00C73CBB" w:rsidRDefault="00CC291F" w:rsidP="00CC291F">
            <w:pPr>
              <w:pStyle w:val="TableParagraph"/>
              <w:spacing w:before="8"/>
              <w:rPr>
                <w:sz w:val="14"/>
                <w:lang w:val="ru-RU"/>
              </w:rPr>
            </w:pPr>
          </w:p>
          <w:p w:rsidR="00CC291F" w:rsidRPr="00C73CBB" w:rsidRDefault="00CC291F" w:rsidP="00CC291F">
            <w:pPr>
              <w:pStyle w:val="TableParagraph"/>
              <w:spacing w:line="271" w:lineRule="auto"/>
              <w:ind w:left="30" w:right="286"/>
              <w:rPr>
                <w:sz w:val="16"/>
                <w:lang w:val="ru-RU"/>
              </w:rPr>
            </w:pPr>
            <w:r w:rsidRPr="00C73CBB">
              <w:rPr>
                <w:sz w:val="16"/>
                <w:lang w:val="ru-RU"/>
              </w:rPr>
              <w:t>Герметизация межпанельных</w:t>
            </w:r>
            <w:r w:rsidRPr="00C73CBB">
              <w:rPr>
                <w:spacing w:val="-37"/>
                <w:sz w:val="16"/>
                <w:lang w:val="ru-RU"/>
              </w:rPr>
              <w:t xml:space="preserve"> </w:t>
            </w:r>
            <w:r w:rsidRPr="00C73CBB">
              <w:rPr>
                <w:sz w:val="16"/>
                <w:lang w:val="ru-RU"/>
              </w:rPr>
              <w:t>стыков наружных стен</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8"/>
              <w:rPr>
                <w:sz w:val="23"/>
                <w:lang w:val="ru-RU"/>
              </w:rPr>
            </w:pPr>
          </w:p>
          <w:p w:rsidR="00CC291F" w:rsidRDefault="00CC291F" w:rsidP="00CC291F">
            <w:pPr>
              <w:pStyle w:val="TableParagraph"/>
              <w:ind w:left="122"/>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bl>
    <w:p w:rsidR="00CC291F" w:rsidRDefault="00CC291F" w:rsidP="00CC291F">
      <w:pPr>
        <w:rPr>
          <w:sz w:val="16"/>
        </w:rPr>
        <w:sectPr w:rsidR="00CC291F">
          <w:pgSz w:w="11910" w:h="16840"/>
          <w:pgMar w:top="840" w:right="0" w:bottom="280" w:left="0" w:header="720" w:footer="720" w:gutter="0"/>
          <w:cols w:space="720"/>
        </w:sectPr>
      </w:pP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
        <w:gridCol w:w="2369"/>
        <w:gridCol w:w="725"/>
        <w:gridCol w:w="564"/>
        <w:gridCol w:w="595"/>
        <w:gridCol w:w="741"/>
        <w:gridCol w:w="563"/>
        <w:gridCol w:w="676"/>
        <w:gridCol w:w="707"/>
        <w:gridCol w:w="546"/>
        <w:gridCol w:w="563"/>
        <w:gridCol w:w="676"/>
        <w:gridCol w:w="741"/>
      </w:tblGrid>
      <w:tr w:rsidR="00CC291F" w:rsidTr="00DB648D">
        <w:trPr>
          <w:trHeight w:val="546"/>
        </w:trPr>
        <w:tc>
          <w:tcPr>
            <w:tcW w:w="370" w:type="dxa"/>
            <w:vMerge w:val="restart"/>
            <w:shd w:val="clear" w:color="auto" w:fill="C5D9F1"/>
          </w:tcPr>
          <w:p w:rsidR="00CC291F" w:rsidRDefault="00CC291F" w:rsidP="00CC291F">
            <w:pPr>
              <w:pStyle w:val="TableParagraph"/>
            </w:pPr>
          </w:p>
          <w:p w:rsidR="00CC291F" w:rsidRDefault="00CC291F" w:rsidP="00CC291F">
            <w:pPr>
              <w:pStyle w:val="TableParagraph"/>
            </w:pPr>
          </w:p>
          <w:p w:rsidR="00CC291F" w:rsidRDefault="00CC291F" w:rsidP="00CC291F">
            <w:pPr>
              <w:pStyle w:val="TableParagraph"/>
              <w:spacing w:before="161" w:line="264" w:lineRule="auto"/>
              <w:ind w:left="42" w:right="1" w:firstLine="43"/>
              <w:rPr>
                <w:b/>
                <w:sz w:val="20"/>
              </w:rPr>
            </w:pPr>
            <w:r>
              <w:rPr>
                <w:b/>
                <w:sz w:val="20"/>
              </w:rPr>
              <w:t>№</w:t>
            </w:r>
            <w:r>
              <w:rPr>
                <w:b/>
                <w:spacing w:val="-47"/>
                <w:sz w:val="20"/>
              </w:rPr>
              <w:t xml:space="preserve"> </w:t>
            </w:r>
            <w:r>
              <w:rPr>
                <w:b/>
                <w:sz w:val="20"/>
              </w:rPr>
              <w:t>п/п</w:t>
            </w:r>
          </w:p>
        </w:tc>
        <w:tc>
          <w:tcPr>
            <w:tcW w:w="2369" w:type="dxa"/>
            <w:vMerge w:val="restart"/>
            <w:shd w:val="clear" w:color="auto" w:fill="C5D9F1"/>
          </w:tcPr>
          <w:p w:rsidR="00CC291F" w:rsidRDefault="00CC291F" w:rsidP="00CC291F">
            <w:pPr>
              <w:pStyle w:val="TableParagraph"/>
            </w:pPr>
          </w:p>
          <w:p w:rsidR="00CC291F" w:rsidRDefault="00CC291F" w:rsidP="00CC291F">
            <w:pPr>
              <w:pStyle w:val="TableParagraph"/>
              <w:spacing w:before="2"/>
              <w:rPr>
                <w:sz w:val="25"/>
              </w:rPr>
            </w:pPr>
          </w:p>
          <w:p w:rsidR="00CC291F" w:rsidRDefault="00CC291F" w:rsidP="00CC291F">
            <w:pPr>
              <w:pStyle w:val="TableParagraph"/>
              <w:spacing w:line="264" w:lineRule="auto"/>
              <w:ind w:left="527" w:right="510"/>
              <w:jc w:val="center"/>
              <w:rPr>
                <w:b/>
                <w:sz w:val="20"/>
              </w:rPr>
            </w:pPr>
            <w:r>
              <w:rPr>
                <w:b/>
                <w:w w:val="95"/>
                <w:sz w:val="20"/>
              </w:rPr>
              <w:t>Наименование</w:t>
            </w:r>
            <w:r>
              <w:rPr>
                <w:b/>
                <w:spacing w:val="1"/>
                <w:w w:val="95"/>
                <w:sz w:val="20"/>
              </w:rPr>
              <w:t xml:space="preserve"> </w:t>
            </w:r>
            <w:r>
              <w:rPr>
                <w:b/>
                <w:sz w:val="20"/>
              </w:rPr>
              <w:t>мероприятия</w:t>
            </w:r>
            <w:r>
              <w:rPr>
                <w:b/>
                <w:spacing w:val="1"/>
                <w:sz w:val="20"/>
              </w:rPr>
              <w:t xml:space="preserve"> </w:t>
            </w:r>
            <w:r>
              <w:rPr>
                <w:b/>
                <w:sz w:val="20"/>
              </w:rPr>
              <w:t>программы</w:t>
            </w:r>
          </w:p>
        </w:tc>
        <w:tc>
          <w:tcPr>
            <w:tcW w:w="2625" w:type="dxa"/>
            <w:gridSpan w:val="4"/>
            <w:vMerge w:val="restart"/>
            <w:shd w:val="clear" w:color="auto" w:fill="C5D9F1"/>
          </w:tcPr>
          <w:p w:rsidR="00CC291F" w:rsidRDefault="00CC291F" w:rsidP="00CC291F">
            <w:pPr>
              <w:pStyle w:val="TableParagraph"/>
              <w:spacing w:before="1"/>
              <w:rPr>
                <w:sz w:val="26"/>
              </w:rPr>
            </w:pPr>
          </w:p>
          <w:p w:rsidR="00CC291F" w:rsidRDefault="00CC291F" w:rsidP="00CC291F">
            <w:pPr>
              <w:pStyle w:val="TableParagraph"/>
              <w:spacing w:line="264" w:lineRule="auto"/>
              <w:ind w:left="152" w:firstLine="33"/>
              <w:rPr>
                <w:b/>
                <w:sz w:val="20"/>
              </w:rPr>
            </w:pPr>
            <w:r>
              <w:rPr>
                <w:b/>
                <w:sz w:val="20"/>
              </w:rPr>
              <w:t>Финансовое обеспечение</w:t>
            </w:r>
            <w:r>
              <w:rPr>
                <w:b/>
                <w:spacing w:val="-47"/>
                <w:sz w:val="20"/>
              </w:rPr>
              <w:t xml:space="preserve"> </w:t>
            </w:r>
            <w:r>
              <w:rPr>
                <w:b/>
                <w:spacing w:val="-1"/>
                <w:sz w:val="20"/>
              </w:rPr>
              <w:t>реализации</w:t>
            </w:r>
            <w:r>
              <w:rPr>
                <w:b/>
                <w:spacing w:val="-6"/>
                <w:sz w:val="20"/>
              </w:rPr>
              <w:t xml:space="preserve"> </w:t>
            </w:r>
            <w:r>
              <w:rPr>
                <w:b/>
                <w:spacing w:val="-1"/>
                <w:sz w:val="20"/>
              </w:rPr>
              <w:t>мероприятий</w:t>
            </w:r>
          </w:p>
        </w:tc>
        <w:tc>
          <w:tcPr>
            <w:tcW w:w="4472" w:type="dxa"/>
            <w:gridSpan w:val="7"/>
            <w:shd w:val="clear" w:color="auto" w:fill="C5D9F1"/>
          </w:tcPr>
          <w:p w:rsidR="00CC291F" w:rsidRDefault="00CC291F" w:rsidP="00CC291F">
            <w:pPr>
              <w:pStyle w:val="TableParagraph"/>
              <w:spacing w:before="4" w:line="250" w:lineRule="atLeast"/>
              <w:ind w:left="1108" w:right="1086" w:firstLine="175"/>
              <w:rPr>
                <w:b/>
                <w:sz w:val="20"/>
              </w:rPr>
            </w:pPr>
            <w:r>
              <w:rPr>
                <w:b/>
                <w:sz w:val="20"/>
              </w:rPr>
              <w:t>Экономия топливно-</w:t>
            </w:r>
            <w:r>
              <w:rPr>
                <w:b/>
                <w:spacing w:val="1"/>
                <w:sz w:val="20"/>
              </w:rPr>
              <w:t xml:space="preserve"> </w:t>
            </w:r>
            <w:r>
              <w:rPr>
                <w:b/>
                <w:spacing w:val="-1"/>
                <w:sz w:val="20"/>
              </w:rPr>
              <w:t>энергетических</w:t>
            </w:r>
            <w:r>
              <w:rPr>
                <w:b/>
                <w:spacing w:val="-11"/>
                <w:sz w:val="20"/>
              </w:rPr>
              <w:t xml:space="preserve"> </w:t>
            </w:r>
            <w:r>
              <w:rPr>
                <w:b/>
                <w:sz w:val="20"/>
              </w:rPr>
              <w:t>ресурсов</w:t>
            </w:r>
          </w:p>
        </w:tc>
      </w:tr>
      <w:tr w:rsidR="00CC291F" w:rsidTr="00DB648D">
        <w:trPr>
          <w:trHeight w:val="531"/>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2625" w:type="dxa"/>
            <w:gridSpan w:val="4"/>
            <w:vMerge/>
            <w:tcBorders>
              <w:top w:val="nil"/>
            </w:tcBorders>
            <w:shd w:val="clear" w:color="auto" w:fill="C5D9F1"/>
          </w:tcPr>
          <w:p w:rsidR="00CC291F" w:rsidRDefault="00CC291F" w:rsidP="00CC291F">
            <w:pPr>
              <w:rPr>
                <w:sz w:val="2"/>
                <w:szCs w:val="2"/>
              </w:rPr>
            </w:pPr>
          </w:p>
        </w:tc>
        <w:tc>
          <w:tcPr>
            <w:tcW w:w="2492" w:type="dxa"/>
            <w:gridSpan w:val="4"/>
            <w:shd w:val="clear" w:color="auto" w:fill="C5D9F1"/>
          </w:tcPr>
          <w:p w:rsidR="00CC291F" w:rsidRDefault="00CC291F" w:rsidP="00CC291F">
            <w:pPr>
              <w:pStyle w:val="TableParagraph"/>
              <w:spacing w:before="2" w:line="252" w:lineRule="exact"/>
              <w:ind w:left="724" w:right="544" w:hanging="156"/>
              <w:rPr>
                <w:b/>
                <w:sz w:val="20"/>
              </w:rPr>
            </w:pPr>
            <w:r>
              <w:rPr>
                <w:b/>
                <w:spacing w:val="-1"/>
                <w:sz w:val="20"/>
              </w:rPr>
              <w:t>в натуральном</w:t>
            </w:r>
            <w:r>
              <w:rPr>
                <w:b/>
                <w:spacing w:val="-47"/>
                <w:sz w:val="20"/>
              </w:rPr>
              <w:t xml:space="preserve"> </w:t>
            </w:r>
            <w:r>
              <w:rPr>
                <w:b/>
                <w:sz w:val="20"/>
              </w:rPr>
              <w:t>выражении</w:t>
            </w:r>
          </w:p>
        </w:tc>
        <w:tc>
          <w:tcPr>
            <w:tcW w:w="1980" w:type="dxa"/>
            <w:gridSpan w:val="3"/>
            <w:vMerge w:val="restart"/>
            <w:shd w:val="clear" w:color="auto" w:fill="C5D9F1"/>
          </w:tcPr>
          <w:p w:rsidR="00CC291F" w:rsidRPr="00C73CBB" w:rsidRDefault="00CC291F" w:rsidP="00CC291F">
            <w:pPr>
              <w:pStyle w:val="TableParagraph"/>
              <w:spacing w:before="12" w:line="264" w:lineRule="auto"/>
              <w:ind w:left="322" w:right="305"/>
              <w:jc w:val="center"/>
              <w:rPr>
                <w:b/>
                <w:sz w:val="20"/>
                <w:lang w:val="ru-RU"/>
              </w:rPr>
            </w:pPr>
            <w:r w:rsidRPr="00C73CBB">
              <w:rPr>
                <w:b/>
                <w:spacing w:val="-1"/>
                <w:sz w:val="20"/>
                <w:lang w:val="ru-RU"/>
              </w:rPr>
              <w:t>в стоимостном</w:t>
            </w:r>
            <w:r w:rsidRPr="00C73CBB">
              <w:rPr>
                <w:b/>
                <w:spacing w:val="-47"/>
                <w:sz w:val="20"/>
                <w:lang w:val="ru-RU"/>
              </w:rPr>
              <w:t xml:space="preserve"> </w:t>
            </w:r>
            <w:r w:rsidRPr="00C73CBB">
              <w:rPr>
                <w:b/>
                <w:sz w:val="20"/>
                <w:lang w:val="ru-RU"/>
              </w:rPr>
              <w:t>выражении,</w:t>
            </w:r>
          </w:p>
          <w:p w:rsidR="00CC291F" w:rsidRPr="00C73CBB" w:rsidRDefault="00CC291F" w:rsidP="00CC291F">
            <w:pPr>
              <w:pStyle w:val="TableParagraph"/>
              <w:spacing w:line="228" w:lineRule="exact"/>
              <w:ind w:left="322" w:right="298"/>
              <w:jc w:val="center"/>
              <w:rPr>
                <w:b/>
                <w:sz w:val="20"/>
                <w:lang w:val="ru-RU"/>
              </w:rPr>
            </w:pPr>
            <w:r w:rsidRPr="00C73CBB">
              <w:rPr>
                <w:b/>
                <w:sz w:val="20"/>
                <w:lang w:val="ru-RU"/>
              </w:rPr>
              <w:t>тыс.</w:t>
            </w:r>
            <w:r w:rsidRPr="00C73CBB">
              <w:rPr>
                <w:b/>
                <w:spacing w:val="-4"/>
                <w:sz w:val="20"/>
                <w:lang w:val="ru-RU"/>
              </w:rPr>
              <w:t xml:space="preserve"> </w:t>
            </w:r>
            <w:r w:rsidRPr="00C73CBB">
              <w:rPr>
                <w:b/>
                <w:sz w:val="20"/>
                <w:lang w:val="ru-RU"/>
              </w:rPr>
              <w:t>руб.</w:t>
            </w:r>
          </w:p>
        </w:tc>
      </w:tr>
      <w:tr w:rsidR="00CC291F" w:rsidTr="00DB648D">
        <w:trPr>
          <w:trHeight w:val="224"/>
        </w:trPr>
        <w:tc>
          <w:tcPr>
            <w:tcW w:w="370" w:type="dxa"/>
            <w:vMerge/>
            <w:tcBorders>
              <w:top w:val="nil"/>
            </w:tcBorders>
            <w:shd w:val="clear" w:color="auto" w:fill="C5D9F1"/>
          </w:tcPr>
          <w:p w:rsidR="00CC291F" w:rsidRPr="00C73CBB" w:rsidRDefault="00CC291F" w:rsidP="00CC291F">
            <w:pPr>
              <w:rPr>
                <w:sz w:val="2"/>
                <w:szCs w:val="2"/>
                <w:lang w:val="ru-RU"/>
              </w:rPr>
            </w:pPr>
          </w:p>
        </w:tc>
        <w:tc>
          <w:tcPr>
            <w:tcW w:w="2369" w:type="dxa"/>
            <w:vMerge/>
            <w:tcBorders>
              <w:top w:val="nil"/>
            </w:tcBorders>
            <w:shd w:val="clear" w:color="auto" w:fill="C5D9F1"/>
          </w:tcPr>
          <w:p w:rsidR="00CC291F" w:rsidRPr="00C73CBB" w:rsidRDefault="00CC291F" w:rsidP="00CC291F">
            <w:pPr>
              <w:rPr>
                <w:sz w:val="2"/>
                <w:szCs w:val="2"/>
                <w:lang w:val="ru-RU"/>
              </w:rPr>
            </w:pPr>
          </w:p>
        </w:tc>
        <w:tc>
          <w:tcPr>
            <w:tcW w:w="725" w:type="dxa"/>
            <w:vMerge w:val="restart"/>
            <w:shd w:val="clear" w:color="auto" w:fill="C5D9F1"/>
          </w:tcPr>
          <w:p w:rsidR="00CC291F" w:rsidRDefault="00CC291F" w:rsidP="00CC291F">
            <w:pPr>
              <w:pStyle w:val="TableParagraph"/>
              <w:spacing w:before="108" w:line="264" w:lineRule="auto"/>
              <w:ind w:left="190" w:right="73" w:hanging="89"/>
              <w:rPr>
                <w:b/>
                <w:sz w:val="20"/>
              </w:rPr>
            </w:pPr>
            <w:r>
              <w:rPr>
                <w:b/>
                <w:spacing w:val="-1"/>
                <w:sz w:val="20"/>
              </w:rPr>
              <w:t>источ</w:t>
            </w:r>
            <w:r>
              <w:rPr>
                <w:b/>
                <w:spacing w:val="-47"/>
                <w:sz w:val="20"/>
              </w:rPr>
              <w:t xml:space="preserve"> </w:t>
            </w:r>
            <w:r>
              <w:rPr>
                <w:b/>
                <w:sz w:val="20"/>
              </w:rPr>
              <w:t>ник</w:t>
            </w:r>
          </w:p>
        </w:tc>
        <w:tc>
          <w:tcPr>
            <w:tcW w:w="1900" w:type="dxa"/>
            <w:gridSpan w:val="3"/>
            <w:shd w:val="clear" w:color="auto" w:fill="C5D9F1"/>
          </w:tcPr>
          <w:p w:rsidR="00CC291F" w:rsidRDefault="00CC291F" w:rsidP="00CC291F">
            <w:pPr>
              <w:pStyle w:val="TableParagraph"/>
              <w:spacing w:line="205" w:lineRule="exact"/>
              <w:ind w:left="231"/>
              <w:rPr>
                <w:b/>
                <w:sz w:val="20"/>
              </w:rPr>
            </w:pPr>
            <w:proofErr w:type="gramStart"/>
            <w:r>
              <w:rPr>
                <w:b/>
                <w:sz w:val="20"/>
              </w:rPr>
              <w:t>объем</w:t>
            </w:r>
            <w:proofErr w:type="gramEnd"/>
            <w:r>
              <w:rPr>
                <w:b/>
                <w:sz w:val="20"/>
              </w:rPr>
              <w:t>,</w:t>
            </w:r>
            <w:r>
              <w:rPr>
                <w:b/>
                <w:spacing w:val="-4"/>
                <w:sz w:val="20"/>
              </w:rPr>
              <w:t xml:space="preserve"> </w:t>
            </w:r>
            <w:r>
              <w:rPr>
                <w:b/>
                <w:sz w:val="20"/>
              </w:rPr>
              <w:t>тыс.</w:t>
            </w:r>
            <w:r>
              <w:rPr>
                <w:b/>
                <w:spacing w:val="-4"/>
                <w:sz w:val="20"/>
              </w:rPr>
              <w:t xml:space="preserve"> </w:t>
            </w:r>
            <w:proofErr w:type="gramStart"/>
            <w:r>
              <w:rPr>
                <w:b/>
                <w:sz w:val="20"/>
              </w:rPr>
              <w:t>руб</w:t>
            </w:r>
            <w:proofErr w:type="gramEnd"/>
            <w:r>
              <w:rPr>
                <w:b/>
                <w:sz w:val="20"/>
              </w:rPr>
              <w:t>.</w:t>
            </w:r>
          </w:p>
        </w:tc>
        <w:tc>
          <w:tcPr>
            <w:tcW w:w="1946" w:type="dxa"/>
            <w:gridSpan w:val="3"/>
            <w:shd w:val="clear" w:color="auto" w:fill="C5D9F1"/>
          </w:tcPr>
          <w:p w:rsidR="00CC291F" w:rsidRDefault="00CC291F" w:rsidP="00CC291F">
            <w:pPr>
              <w:pStyle w:val="TableParagraph"/>
              <w:spacing w:line="205" w:lineRule="exact"/>
              <w:ind w:left="460"/>
              <w:rPr>
                <w:b/>
                <w:sz w:val="20"/>
              </w:rPr>
            </w:pPr>
            <w:r>
              <w:rPr>
                <w:b/>
                <w:sz w:val="20"/>
              </w:rPr>
              <w:t>количество</w:t>
            </w:r>
          </w:p>
        </w:tc>
        <w:tc>
          <w:tcPr>
            <w:tcW w:w="546" w:type="dxa"/>
            <w:vMerge w:val="restart"/>
            <w:shd w:val="clear" w:color="auto" w:fill="C5D9F1"/>
          </w:tcPr>
          <w:p w:rsidR="00CC291F" w:rsidRDefault="00CC291F" w:rsidP="00CC291F">
            <w:pPr>
              <w:pStyle w:val="TableParagraph"/>
              <w:spacing w:before="108" w:line="264" w:lineRule="auto"/>
              <w:ind w:left="86" w:right="42" w:firstLine="72"/>
              <w:rPr>
                <w:b/>
                <w:sz w:val="20"/>
              </w:rPr>
            </w:pPr>
            <w:proofErr w:type="gramStart"/>
            <w:r>
              <w:rPr>
                <w:b/>
                <w:sz w:val="20"/>
              </w:rPr>
              <w:t>ед</w:t>
            </w:r>
            <w:proofErr w:type="gramEnd"/>
            <w:r>
              <w:rPr>
                <w:b/>
                <w:sz w:val="20"/>
              </w:rPr>
              <w:t>.</w:t>
            </w:r>
            <w:r>
              <w:rPr>
                <w:b/>
                <w:spacing w:val="1"/>
                <w:sz w:val="20"/>
              </w:rPr>
              <w:t xml:space="preserve"> </w:t>
            </w:r>
            <w:proofErr w:type="gramStart"/>
            <w:r>
              <w:rPr>
                <w:b/>
                <w:spacing w:val="-1"/>
                <w:sz w:val="20"/>
              </w:rPr>
              <w:t>изм</w:t>
            </w:r>
            <w:proofErr w:type="gramEnd"/>
            <w:r>
              <w:rPr>
                <w:b/>
                <w:spacing w:val="-1"/>
                <w:sz w:val="20"/>
              </w:rPr>
              <w:t>.</w:t>
            </w:r>
          </w:p>
        </w:tc>
        <w:tc>
          <w:tcPr>
            <w:tcW w:w="1980" w:type="dxa"/>
            <w:gridSpan w:val="3"/>
            <w:vMerge/>
            <w:tcBorders>
              <w:top w:val="nil"/>
            </w:tcBorders>
            <w:shd w:val="clear" w:color="auto" w:fill="C5D9F1"/>
          </w:tcPr>
          <w:p w:rsidR="00CC291F" w:rsidRDefault="00CC291F" w:rsidP="00CC291F">
            <w:pPr>
              <w:rPr>
                <w:sz w:val="2"/>
                <w:szCs w:val="2"/>
              </w:rPr>
            </w:pPr>
          </w:p>
        </w:tc>
      </w:tr>
      <w:tr w:rsidR="00CC291F" w:rsidTr="00DB648D">
        <w:trPr>
          <w:trHeight w:val="472"/>
        </w:trPr>
        <w:tc>
          <w:tcPr>
            <w:tcW w:w="370" w:type="dxa"/>
            <w:vMerge/>
            <w:tcBorders>
              <w:top w:val="nil"/>
            </w:tcBorders>
            <w:shd w:val="clear" w:color="auto" w:fill="C5D9F1"/>
          </w:tcPr>
          <w:p w:rsidR="00CC291F" w:rsidRDefault="00CC291F" w:rsidP="00CC291F">
            <w:pPr>
              <w:rPr>
                <w:sz w:val="2"/>
                <w:szCs w:val="2"/>
              </w:rPr>
            </w:pPr>
          </w:p>
        </w:tc>
        <w:tc>
          <w:tcPr>
            <w:tcW w:w="2369" w:type="dxa"/>
            <w:vMerge/>
            <w:tcBorders>
              <w:top w:val="nil"/>
            </w:tcBorders>
            <w:shd w:val="clear" w:color="auto" w:fill="C5D9F1"/>
          </w:tcPr>
          <w:p w:rsidR="00CC291F" w:rsidRDefault="00CC291F" w:rsidP="00CC291F">
            <w:pPr>
              <w:rPr>
                <w:sz w:val="2"/>
                <w:szCs w:val="2"/>
              </w:rPr>
            </w:pPr>
          </w:p>
        </w:tc>
        <w:tc>
          <w:tcPr>
            <w:tcW w:w="725" w:type="dxa"/>
            <w:vMerge/>
            <w:tcBorders>
              <w:top w:val="nil"/>
            </w:tcBorders>
            <w:shd w:val="clear" w:color="auto" w:fill="C5D9F1"/>
          </w:tcPr>
          <w:p w:rsidR="00CC291F" w:rsidRDefault="00CC291F" w:rsidP="00CC291F">
            <w:pPr>
              <w:rPr>
                <w:sz w:val="2"/>
                <w:szCs w:val="2"/>
              </w:rPr>
            </w:pPr>
          </w:p>
        </w:tc>
        <w:tc>
          <w:tcPr>
            <w:tcW w:w="564" w:type="dxa"/>
            <w:shd w:val="clear" w:color="auto" w:fill="C5D9F1"/>
          </w:tcPr>
          <w:p w:rsidR="00CC291F" w:rsidRDefault="00CC291F" w:rsidP="00CC291F">
            <w:pPr>
              <w:pStyle w:val="TableParagraph"/>
              <w:spacing w:before="122"/>
              <w:ind w:left="45" w:right="12"/>
              <w:jc w:val="center"/>
              <w:rPr>
                <w:b/>
                <w:sz w:val="20"/>
              </w:rPr>
            </w:pPr>
            <w:r>
              <w:rPr>
                <w:b/>
                <w:sz w:val="20"/>
              </w:rPr>
              <w:t>план</w:t>
            </w:r>
          </w:p>
        </w:tc>
        <w:tc>
          <w:tcPr>
            <w:tcW w:w="595" w:type="dxa"/>
            <w:shd w:val="clear" w:color="auto" w:fill="C5D9F1"/>
          </w:tcPr>
          <w:p w:rsidR="00CC291F" w:rsidRDefault="00CC291F" w:rsidP="00CC291F">
            <w:pPr>
              <w:pStyle w:val="TableParagraph"/>
              <w:spacing w:before="122"/>
              <w:ind w:left="49" w:right="33"/>
              <w:jc w:val="center"/>
              <w:rPr>
                <w:b/>
                <w:sz w:val="20"/>
              </w:rPr>
            </w:pPr>
            <w:r>
              <w:rPr>
                <w:b/>
                <w:sz w:val="20"/>
              </w:rPr>
              <w:t>факт</w:t>
            </w:r>
          </w:p>
        </w:tc>
        <w:tc>
          <w:tcPr>
            <w:tcW w:w="741" w:type="dxa"/>
            <w:shd w:val="clear" w:color="auto" w:fill="C5D9F1"/>
          </w:tcPr>
          <w:p w:rsidR="00CC291F" w:rsidRDefault="00CC291F" w:rsidP="00CC291F">
            <w:pPr>
              <w:pStyle w:val="TableParagraph"/>
              <w:spacing w:line="228" w:lineRule="exact"/>
              <w:ind w:left="104"/>
              <w:rPr>
                <w:b/>
                <w:sz w:val="20"/>
              </w:rPr>
            </w:pPr>
            <w:r>
              <w:rPr>
                <w:b/>
                <w:sz w:val="20"/>
              </w:rPr>
              <w:t>откло</w:t>
            </w:r>
          </w:p>
          <w:p w:rsidR="00CC291F" w:rsidRDefault="00CC291F" w:rsidP="00CC291F">
            <w:pPr>
              <w:pStyle w:val="TableParagraph"/>
              <w:spacing w:before="22" w:line="202" w:lineRule="exact"/>
              <w:ind w:left="109"/>
              <w:rPr>
                <w:b/>
                <w:sz w:val="20"/>
              </w:rPr>
            </w:pPr>
            <w:r>
              <w:rPr>
                <w:b/>
                <w:sz w:val="20"/>
              </w:rPr>
              <w:t>нение</w:t>
            </w:r>
          </w:p>
        </w:tc>
        <w:tc>
          <w:tcPr>
            <w:tcW w:w="563" w:type="dxa"/>
            <w:shd w:val="clear" w:color="auto" w:fill="C5D9F1"/>
          </w:tcPr>
          <w:p w:rsidR="00CC291F" w:rsidRDefault="00CC291F" w:rsidP="00CC291F">
            <w:pPr>
              <w:pStyle w:val="TableParagraph"/>
              <w:spacing w:before="122"/>
              <w:ind w:left="44" w:right="8"/>
              <w:jc w:val="center"/>
              <w:rPr>
                <w:b/>
                <w:sz w:val="20"/>
              </w:rPr>
            </w:pPr>
            <w:r>
              <w:rPr>
                <w:b/>
                <w:sz w:val="20"/>
              </w:rPr>
              <w:t>план</w:t>
            </w:r>
          </w:p>
        </w:tc>
        <w:tc>
          <w:tcPr>
            <w:tcW w:w="676" w:type="dxa"/>
            <w:shd w:val="clear" w:color="auto" w:fill="C5D9F1"/>
          </w:tcPr>
          <w:p w:rsidR="00CC291F" w:rsidRDefault="00CC291F" w:rsidP="00CC291F">
            <w:pPr>
              <w:pStyle w:val="TableParagraph"/>
              <w:spacing w:before="122"/>
              <w:ind w:left="88" w:right="68"/>
              <w:jc w:val="center"/>
              <w:rPr>
                <w:b/>
                <w:sz w:val="20"/>
              </w:rPr>
            </w:pPr>
            <w:r>
              <w:rPr>
                <w:b/>
                <w:sz w:val="20"/>
              </w:rPr>
              <w:t>факт</w:t>
            </w:r>
          </w:p>
        </w:tc>
        <w:tc>
          <w:tcPr>
            <w:tcW w:w="707" w:type="dxa"/>
            <w:shd w:val="clear" w:color="auto" w:fill="C5D9F1"/>
          </w:tcPr>
          <w:p w:rsidR="00CC291F" w:rsidRDefault="00CC291F" w:rsidP="00CC291F">
            <w:pPr>
              <w:pStyle w:val="TableParagraph"/>
              <w:spacing w:line="228" w:lineRule="exact"/>
              <w:ind w:left="90"/>
              <w:rPr>
                <w:b/>
                <w:sz w:val="20"/>
              </w:rPr>
            </w:pPr>
            <w:r>
              <w:rPr>
                <w:b/>
                <w:sz w:val="20"/>
              </w:rPr>
              <w:t>откло</w:t>
            </w:r>
          </w:p>
          <w:p w:rsidR="00CC291F" w:rsidRDefault="00CC291F" w:rsidP="00CC291F">
            <w:pPr>
              <w:pStyle w:val="TableParagraph"/>
              <w:spacing w:before="22" w:line="202" w:lineRule="exact"/>
              <w:ind w:left="95"/>
              <w:rPr>
                <w:b/>
                <w:sz w:val="20"/>
              </w:rPr>
            </w:pPr>
            <w:r>
              <w:rPr>
                <w:b/>
                <w:sz w:val="20"/>
              </w:rPr>
              <w:t>нение</w:t>
            </w:r>
          </w:p>
        </w:tc>
        <w:tc>
          <w:tcPr>
            <w:tcW w:w="546" w:type="dxa"/>
            <w:vMerge/>
            <w:tcBorders>
              <w:top w:val="nil"/>
            </w:tcBorders>
            <w:shd w:val="clear" w:color="auto" w:fill="C5D9F1"/>
          </w:tcPr>
          <w:p w:rsidR="00CC291F" w:rsidRDefault="00CC291F" w:rsidP="00CC291F">
            <w:pPr>
              <w:rPr>
                <w:sz w:val="2"/>
                <w:szCs w:val="2"/>
              </w:rPr>
            </w:pPr>
          </w:p>
        </w:tc>
        <w:tc>
          <w:tcPr>
            <w:tcW w:w="563" w:type="dxa"/>
            <w:shd w:val="clear" w:color="auto" w:fill="C5D9F1"/>
          </w:tcPr>
          <w:p w:rsidR="00CC291F" w:rsidRDefault="00CC291F" w:rsidP="00CC291F">
            <w:pPr>
              <w:pStyle w:val="TableParagraph"/>
              <w:spacing w:before="122"/>
              <w:ind w:left="48" w:right="4"/>
              <w:jc w:val="center"/>
              <w:rPr>
                <w:b/>
                <w:sz w:val="20"/>
              </w:rPr>
            </w:pPr>
            <w:r>
              <w:rPr>
                <w:b/>
                <w:sz w:val="20"/>
              </w:rPr>
              <w:t>план</w:t>
            </w:r>
          </w:p>
        </w:tc>
        <w:tc>
          <w:tcPr>
            <w:tcW w:w="676" w:type="dxa"/>
            <w:shd w:val="clear" w:color="auto" w:fill="C5D9F1"/>
          </w:tcPr>
          <w:p w:rsidR="00CC291F" w:rsidRDefault="00CC291F" w:rsidP="00CC291F">
            <w:pPr>
              <w:pStyle w:val="TableParagraph"/>
              <w:spacing w:before="122"/>
              <w:ind w:left="92" w:right="64"/>
              <w:jc w:val="center"/>
              <w:rPr>
                <w:b/>
                <w:sz w:val="20"/>
              </w:rPr>
            </w:pPr>
            <w:r>
              <w:rPr>
                <w:b/>
                <w:sz w:val="20"/>
              </w:rPr>
              <w:t>факт</w:t>
            </w:r>
          </w:p>
        </w:tc>
        <w:tc>
          <w:tcPr>
            <w:tcW w:w="741" w:type="dxa"/>
            <w:shd w:val="clear" w:color="auto" w:fill="C5D9F1"/>
          </w:tcPr>
          <w:p w:rsidR="00CC291F" w:rsidRDefault="00CC291F" w:rsidP="00CC291F">
            <w:pPr>
              <w:pStyle w:val="TableParagraph"/>
              <w:spacing w:line="228" w:lineRule="exact"/>
              <w:ind w:left="110"/>
              <w:rPr>
                <w:b/>
                <w:sz w:val="20"/>
              </w:rPr>
            </w:pPr>
            <w:r>
              <w:rPr>
                <w:b/>
                <w:sz w:val="20"/>
              </w:rPr>
              <w:t>откло</w:t>
            </w:r>
          </w:p>
          <w:p w:rsidR="00CC291F" w:rsidRDefault="00CC291F" w:rsidP="00CC291F">
            <w:pPr>
              <w:pStyle w:val="TableParagraph"/>
              <w:spacing w:before="22" w:line="202" w:lineRule="exact"/>
              <w:ind w:left="115"/>
              <w:rPr>
                <w:b/>
                <w:sz w:val="20"/>
              </w:rPr>
            </w:pPr>
            <w:r>
              <w:rPr>
                <w:b/>
                <w:sz w:val="20"/>
              </w:rPr>
              <w:t>нение</w:t>
            </w:r>
          </w:p>
        </w:tc>
      </w:tr>
      <w:tr w:rsidR="00CC291F" w:rsidTr="00DB648D">
        <w:trPr>
          <w:trHeight w:val="224"/>
        </w:trPr>
        <w:tc>
          <w:tcPr>
            <w:tcW w:w="370" w:type="dxa"/>
            <w:shd w:val="clear" w:color="auto" w:fill="C5D9F1"/>
          </w:tcPr>
          <w:p w:rsidR="00CC291F" w:rsidRDefault="00CC291F" w:rsidP="00CC291F">
            <w:pPr>
              <w:pStyle w:val="TableParagraph"/>
              <w:spacing w:line="205" w:lineRule="exact"/>
              <w:ind w:right="104"/>
              <w:jc w:val="right"/>
              <w:rPr>
                <w:sz w:val="20"/>
              </w:rPr>
            </w:pPr>
            <w:r>
              <w:rPr>
                <w:w w:val="99"/>
                <w:sz w:val="20"/>
              </w:rPr>
              <w:t>1</w:t>
            </w:r>
          </w:p>
        </w:tc>
        <w:tc>
          <w:tcPr>
            <w:tcW w:w="2369" w:type="dxa"/>
            <w:shd w:val="clear" w:color="auto" w:fill="C5D9F1"/>
          </w:tcPr>
          <w:p w:rsidR="00CC291F" w:rsidRDefault="00CC291F" w:rsidP="00CC291F">
            <w:pPr>
              <w:pStyle w:val="TableParagraph"/>
              <w:spacing w:line="205" w:lineRule="exact"/>
              <w:ind w:left="33"/>
              <w:jc w:val="center"/>
              <w:rPr>
                <w:sz w:val="20"/>
              </w:rPr>
            </w:pPr>
            <w:r>
              <w:rPr>
                <w:w w:val="99"/>
                <w:sz w:val="20"/>
              </w:rPr>
              <w:t>2</w:t>
            </w:r>
          </w:p>
        </w:tc>
        <w:tc>
          <w:tcPr>
            <w:tcW w:w="725" w:type="dxa"/>
            <w:shd w:val="clear" w:color="auto" w:fill="C5D9F1"/>
          </w:tcPr>
          <w:p w:rsidR="00CC291F" w:rsidRDefault="00CC291F" w:rsidP="00CC291F">
            <w:pPr>
              <w:pStyle w:val="TableParagraph"/>
              <w:spacing w:line="205" w:lineRule="exact"/>
              <w:ind w:left="35"/>
              <w:jc w:val="center"/>
              <w:rPr>
                <w:sz w:val="20"/>
              </w:rPr>
            </w:pPr>
            <w:r>
              <w:rPr>
                <w:w w:val="99"/>
                <w:sz w:val="20"/>
              </w:rPr>
              <w:t>3</w:t>
            </w:r>
          </w:p>
        </w:tc>
        <w:tc>
          <w:tcPr>
            <w:tcW w:w="564" w:type="dxa"/>
            <w:shd w:val="clear" w:color="auto" w:fill="C5D9F1"/>
          </w:tcPr>
          <w:p w:rsidR="00CC291F" w:rsidRDefault="00CC291F" w:rsidP="00CC291F">
            <w:pPr>
              <w:pStyle w:val="TableParagraph"/>
              <w:spacing w:line="205" w:lineRule="exact"/>
              <w:ind w:left="33"/>
              <w:jc w:val="center"/>
              <w:rPr>
                <w:sz w:val="20"/>
              </w:rPr>
            </w:pPr>
            <w:r>
              <w:rPr>
                <w:w w:val="99"/>
                <w:sz w:val="20"/>
              </w:rPr>
              <w:t>4</w:t>
            </w:r>
          </w:p>
        </w:tc>
        <w:tc>
          <w:tcPr>
            <w:tcW w:w="595" w:type="dxa"/>
            <w:shd w:val="clear" w:color="auto" w:fill="C5D9F1"/>
          </w:tcPr>
          <w:p w:rsidR="00CC291F" w:rsidRDefault="00CC291F" w:rsidP="00CC291F">
            <w:pPr>
              <w:pStyle w:val="TableParagraph"/>
              <w:spacing w:line="205" w:lineRule="exact"/>
              <w:ind w:left="35"/>
              <w:jc w:val="center"/>
              <w:rPr>
                <w:sz w:val="20"/>
              </w:rPr>
            </w:pPr>
            <w:r>
              <w:rPr>
                <w:w w:val="99"/>
                <w:sz w:val="20"/>
              </w:rPr>
              <w:t>5</w:t>
            </w:r>
          </w:p>
        </w:tc>
        <w:tc>
          <w:tcPr>
            <w:tcW w:w="741" w:type="dxa"/>
            <w:shd w:val="clear" w:color="auto" w:fill="C5D9F1"/>
          </w:tcPr>
          <w:p w:rsidR="00CC291F" w:rsidRDefault="00CC291F" w:rsidP="00CC291F">
            <w:pPr>
              <w:pStyle w:val="TableParagraph"/>
              <w:spacing w:line="205" w:lineRule="exact"/>
              <w:ind w:left="34"/>
              <w:jc w:val="center"/>
              <w:rPr>
                <w:sz w:val="20"/>
              </w:rPr>
            </w:pPr>
            <w:r>
              <w:rPr>
                <w:w w:val="99"/>
                <w:sz w:val="20"/>
              </w:rPr>
              <w:t>6</w:t>
            </w:r>
          </w:p>
        </w:tc>
        <w:tc>
          <w:tcPr>
            <w:tcW w:w="563" w:type="dxa"/>
            <w:shd w:val="clear" w:color="auto" w:fill="C5D9F1"/>
          </w:tcPr>
          <w:p w:rsidR="00CC291F" w:rsidRDefault="00CC291F" w:rsidP="00CC291F">
            <w:pPr>
              <w:pStyle w:val="TableParagraph"/>
              <w:spacing w:line="205" w:lineRule="exact"/>
              <w:ind w:left="35"/>
              <w:jc w:val="center"/>
              <w:rPr>
                <w:sz w:val="20"/>
              </w:rPr>
            </w:pPr>
            <w:r>
              <w:rPr>
                <w:w w:val="99"/>
                <w:sz w:val="20"/>
              </w:rPr>
              <w:t>7</w:t>
            </w:r>
          </w:p>
        </w:tc>
        <w:tc>
          <w:tcPr>
            <w:tcW w:w="676" w:type="dxa"/>
            <w:shd w:val="clear" w:color="auto" w:fill="C5D9F1"/>
          </w:tcPr>
          <w:p w:rsidR="00CC291F" w:rsidRDefault="00CC291F" w:rsidP="00CC291F">
            <w:pPr>
              <w:pStyle w:val="TableParagraph"/>
              <w:spacing w:line="205" w:lineRule="exact"/>
              <w:ind w:left="40"/>
              <w:jc w:val="center"/>
              <w:rPr>
                <w:sz w:val="20"/>
              </w:rPr>
            </w:pPr>
            <w:r>
              <w:rPr>
                <w:w w:val="99"/>
                <w:sz w:val="20"/>
              </w:rPr>
              <w:t>8</w:t>
            </w:r>
          </w:p>
        </w:tc>
        <w:tc>
          <w:tcPr>
            <w:tcW w:w="707" w:type="dxa"/>
            <w:shd w:val="clear" w:color="auto" w:fill="C5D9F1"/>
          </w:tcPr>
          <w:p w:rsidR="00CC291F" w:rsidRDefault="00CC291F" w:rsidP="00CC291F">
            <w:pPr>
              <w:pStyle w:val="TableParagraph"/>
              <w:spacing w:line="205" w:lineRule="exact"/>
              <w:ind w:left="39"/>
              <w:jc w:val="center"/>
              <w:rPr>
                <w:sz w:val="20"/>
              </w:rPr>
            </w:pPr>
            <w:r>
              <w:rPr>
                <w:w w:val="99"/>
                <w:sz w:val="20"/>
              </w:rPr>
              <w:t>9</w:t>
            </w:r>
          </w:p>
        </w:tc>
        <w:tc>
          <w:tcPr>
            <w:tcW w:w="546" w:type="dxa"/>
            <w:shd w:val="clear" w:color="auto" w:fill="C5D9F1"/>
          </w:tcPr>
          <w:p w:rsidR="00CC291F" w:rsidRDefault="00CC291F" w:rsidP="00CC291F">
            <w:pPr>
              <w:pStyle w:val="TableParagraph"/>
              <w:spacing w:line="205" w:lineRule="exact"/>
              <w:ind w:left="55" w:right="13"/>
              <w:jc w:val="center"/>
              <w:rPr>
                <w:sz w:val="20"/>
              </w:rPr>
            </w:pPr>
            <w:r>
              <w:rPr>
                <w:sz w:val="20"/>
              </w:rPr>
              <w:t>10</w:t>
            </w:r>
          </w:p>
        </w:tc>
        <w:tc>
          <w:tcPr>
            <w:tcW w:w="563" w:type="dxa"/>
            <w:shd w:val="clear" w:color="auto" w:fill="C5D9F1"/>
          </w:tcPr>
          <w:p w:rsidR="00CC291F" w:rsidRDefault="00CC291F" w:rsidP="00CC291F">
            <w:pPr>
              <w:pStyle w:val="TableParagraph"/>
              <w:spacing w:line="205" w:lineRule="exact"/>
              <w:ind w:left="48" w:right="6"/>
              <w:jc w:val="center"/>
              <w:rPr>
                <w:sz w:val="20"/>
              </w:rPr>
            </w:pPr>
            <w:r>
              <w:rPr>
                <w:sz w:val="20"/>
              </w:rPr>
              <w:t>11</w:t>
            </w:r>
          </w:p>
        </w:tc>
        <w:tc>
          <w:tcPr>
            <w:tcW w:w="676" w:type="dxa"/>
            <w:shd w:val="clear" w:color="auto" w:fill="C5D9F1"/>
          </w:tcPr>
          <w:p w:rsidR="00CC291F" w:rsidRDefault="00CC291F" w:rsidP="00CC291F">
            <w:pPr>
              <w:pStyle w:val="TableParagraph"/>
              <w:spacing w:line="205" w:lineRule="exact"/>
              <w:ind w:left="92" w:right="46"/>
              <w:jc w:val="center"/>
              <w:rPr>
                <w:sz w:val="20"/>
              </w:rPr>
            </w:pPr>
            <w:r>
              <w:rPr>
                <w:sz w:val="20"/>
              </w:rPr>
              <w:t>12</w:t>
            </w:r>
          </w:p>
        </w:tc>
        <w:tc>
          <w:tcPr>
            <w:tcW w:w="741" w:type="dxa"/>
            <w:shd w:val="clear" w:color="auto" w:fill="C5D9F1"/>
          </w:tcPr>
          <w:p w:rsidR="00CC291F" w:rsidRDefault="00CC291F" w:rsidP="00CC291F">
            <w:pPr>
              <w:pStyle w:val="TableParagraph"/>
              <w:spacing w:line="205" w:lineRule="exact"/>
              <w:ind w:left="283"/>
              <w:rPr>
                <w:sz w:val="20"/>
              </w:rPr>
            </w:pPr>
            <w:r>
              <w:rPr>
                <w:sz w:val="20"/>
              </w:rPr>
              <w:t>13</w:t>
            </w:r>
          </w:p>
        </w:tc>
      </w:tr>
      <w:tr w:rsidR="00CC291F" w:rsidTr="00DB648D">
        <w:trPr>
          <w:trHeight w:val="439"/>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24</w:t>
            </w:r>
          </w:p>
        </w:tc>
        <w:tc>
          <w:tcPr>
            <w:tcW w:w="2369" w:type="dxa"/>
          </w:tcPr>
          <w:p w:rsidR="00CC291F" w:rsidRPr="00C73CBB" w:rsidRDefault="00CC291F" w:rsidP="00CC291F">
            <w:pPr>
              <w:pStyle w:val="TableParagraph"/>
              <w:spacing w:before="119" w:line="271" w:lineRule="auto"/>
              <w:ind w:left="30" w:right="229"/>
              <w:rPr>
                <w:sz w:val="16"/>
                <w:lang w:val="ru-RU"/>
              </w:rPr>
            </w:pPr>
            <w:r w:rsidRPr="00C73CBB">
              <w:rPr>
                <w:sz w:val="16"/>
                <w:lang w:val="ru-RU"/>
              </w:rPr>
              <w:t>Замена наружных дверных</w:t>
            </w:r>
            <w:r w:rsidRPr="00C73CBB">
              <w:rPr>
                <w:spacing w:val="1"/>
                <w:sz w:val="16"/>
                <w:lang w:val="ru-RU"/>
              </w:rPr>
              <w:t xml:space="preserve"> </w:t>
            </w:r>
            <w:r w:rsidRPr="00C73CBB">
              <w:rPr>
                <w:sz w:val="16"/>
                <w:lang w:val="ru-RU"/>
              </w:rPr>
              <w:t>блоков,</w:t>
            </w:r>
            <w:r w:rsidRPr="00C73CBB">
              <w:rPr>
                <w:spacing w:val="-3"/>
                <w:sz w:val="16"/>
                <w:lang w:val="ru-RU"/>
              </w:rPr>
              <w:t xml:space="preserve"> </w:t>
            </w:r>
            <w:r w:rsidRPr="00C73CBB">
              <w:rPr>
                <w:sz w:val="16"/>
                <w:lang w:val="ru-RU"/>
              </w:rPr>
              <w:t>установка</w:t>
            </w:r>
            <w:r w:rsidRPr="00C73CBB">
              <w:rPr>
                <w:spacing w:val="-2"/>
                <w:sz w:val="16"/>
                <w:lang w:val="ru-RU"/>
              </w:rPr>
              <w:t xml:space="preserve"> </w:t>
            </w:r>
            <w:r w:rsidRPr="00C73CBB">
              <w:rPr>
                <w:sz w:val="16"/>
                <w:lang w:val="ru-RU"/>
              </w:rPr>
              <w:t>доводчиков</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4" w:right="13"/>
              <w:jc w:val="center"/>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632"/>
        </w:trPr>
        <w:tc>
          <w:tcPr>
            <w:tcW w:w="370" w:type="dxa"/>
          </w:tcPr>
          <w:p w:rsidR="00CC291F" w:rsidRDefault="00CC291F" w:rsidP="00CC291F">
            <w:pPr>
              <w:pStyle w:val="TableParagraph"/>
              <w:spacing w:before="3"/>
              <w:rPr>
                <w:sz w:val="21"/>
              </w:rPr>
            </w:pPr>
          </w:p>
          <w:p w:rsidR="00CC291F" w:rsidRDefault="00CC291F" w:rsidP="00CC291F">
            <w:pPr>
              <w:pStyle w:val="TableParagraph"/>
              <w:ind w:right="55"/>
              <w:jc w:val="right"/>
              <w:rPr>
                <w:b/>
                <w:sz w:val="20"/>
              </w:rPr>
            </w:pPr>
            <w:r>
              <w:rPr>
                <w:b/>
                <w:sz w:val="20"/>
              </w:rPr>
              <w:t>25</w:t>
            </w:r>
          </w:p>
        </w:tc>
        <w:tc>
          <w:tcPr>
            <w:tcW w:w="2369" w:type="dxa"/>
          </w:tcPr>
          <w:p w:rsidR="00CC291F" w:rsidRPr="00C73CBB" w:rsidRDefault="00CC291F" w:rsidP="00CC291F">
            <w:pPr>
              <w:pStyle w:val="TableParagraph"/>
              <w:spacing w:before="56" w:line="271" w:lineRule="auto"/>
              <w:ind w:left="30" w:right="165"/>
              <w:rPr>
                <w:sz w:val="16"/>
                <w:lang w:val="ru-RU"/>
              </w:rPr>
            </w:pPr>
            <w:r w:rsidRPr="00C73CBB">
              <w:rPr>
                <w:sz w:val="16"/>
                <w:lang w:val="ru-RU"/>
              </w:rPr>
              <w:t>Замена окон</w:t>
            </w:r>
            <w:r w:rsidRPr="00C73CBB">
              <w:rPr>
                <w:spacing w:val="1"/>
                <w:sz w:val="16"/>
                <w:lang w:val="ru-RU"/>
              </w:rPr>
              <w:t xml:space="preserve"> </w:t>
            </w:r>
            <w:r w:rsidRPr="00C73CBB">
              <w:rPr>
                <w:sz w:val="16"/>
                <w:lang w:val="ru-RU"/>
              </w:rPr>
              <w:t>деревянных</w:t>
            </w:r>
            <w:r w:rsidRPr="00C73CBB">
              <w:rPr>
                <w:spacing w:val="1"/>
                <w:sz w:val="16"/>
                <w:lang w:val="ru-RU"/>
              </w:rPr>
              <w:t xml:space="preserve"> </w:t>
            </w:r>
            <w:r w:rsidRPr="00C73CBB">
              <w:rPr>
                <w:sz w:val="16"/>
                <w:lang w:val="ru-RU"/>
              </w:rPr>
              <w:t xml:space="preserve">двустворчатых на </w:t>
            </w:r>
            <w:proofErr w:type="gramStart"/>
            <w:r w:rsidRPr="00C73CBB">
              <w:rPr>
                <w:sz w:val="16"/>
                <w:lang w:val="ru-RU"/>
              </w:rPr>
              <w:t>пластиковые</w:t>
            </w:r>
            <w:proofErr w:type="gramEnd"/>
            <w:r w:rsidRPr="00C73CBB">
              <w:rPr>
                <w:spacing w:val="-37"/>
                <w:sz w:val="16"/>
                <w:lang w:val="ru-RU"/>
              </w:rPr>
              <w:t xml:space="preserve"> </w:t>
            </w:r>
            <w:r w:rsidRPr="00C73CBB">
              <w:rPr>
                <w:sz w:val="16"/>
                <w:lang w:val="ru-RU"/>
              </w:rPr>
              <w:t>многокамерные</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rPr>
                <w:sz w:val="23"/>
                <w:lang w:val="ru-RU"/>
              </w:rPr>
            </w:pPr>
          </w:p>
          <w:p w:rsidR="00CC291F" w:rsidRDefault="00CC291F" w:rsidP="00CC291F">
            <w:pPr>
              <w:pStyle w:val="TableParagraph"/>
              <w:spacing w:before="1"/>
              <w:ind w:left="54" w:right="13"/>
              <w:jc w:val="center"/>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457"/>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26</w:t>
            </w:r>
          </w:p>
        </w:tc>
        <w:tc>
          <w:tcPr>
            <w:tcW w:w="2369" w:type="dxa"/>
          </w:tcPr>
          <w:p w:rsidR="00CC291F" w:rsidRPr="00C73CBB" w:rsidRDefault="00CC291F" w:rsidP="00CC291F">
            <w:pPr>
              <w:pStyle w:val="TableParagraph"/>
              <w:spacing w:before="119" w:line="271" w:lineRule="auto"/>
              <w:ind w:left="30" w:right="251"/>
              <w:rPr>
                <w:sz w:val="16"/>
                <w:lang w:val="ru-RU"/>
              </w:rPr>
            </w:pPr>
            <w:r w:rsidRPr="00C73CBB">
              <w:rPr>
                <w:sz w:val="16"/>
                <w:lang w:val="ru-RU"/>
              </w:rPr>
              <w:t>Установка низкоэмиссионной</w:t>
            </w:r>
            <w:r w:rsidRPr="00C73CBB">
              <w:rPr>
                <w:spacing w:val="-37"/>
                <w:sz w:val="16"/>
                <w:lang w:val="ru-RU"/>
              </w:rPr>
              <w:t xml:space="preserve"> </w:t>
            </w:r>
            <w:r w:rsidRPr="00C73CBB">
              <w:rPr>
                <w:sz w:val="16"/>
                <w:lang w:val="ru-RU"/>
              </w:rPr>
              <w:t>пленки на оконные блоки</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4" w:right="13"/>
              <w:jc w:val="center"/>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851"/>
        </w:trPr>
        <w:tc>
          <w:tcPr>
            <w:tcW w:w="370" w:type="dxa"/>
          </w:tcPr>
          <w:p w:rsidR="00CC291F" w:rsidRDefault="00CC291F" w:rsidP="00CC291F">
            <w:pPr>
              <w:pStyle w:val="TableParagraph"/>
              <w:spacing w:before="1"/>
              <w:rPr>
                <w:sz w:val="27"/>
              </w:rPr>
            </w:pPr>
          </w:p>
          <w:p w:rsidR="00CC291F" w:rsidRDefault="00CC291F" w:rsidP="00CC291F">
            <w:pPr>
              <w:pStyle w:val="TableParagraph"/>
              <w:ind w:right="55"/>
              <w:jc w:val="right"/>
              <w:rPr>
                <w:b/>
                <w:sz w:val="20"/>
              </w:rPr>
            </w:pPr>
            <w:r>
              <w:rPr>
                <w:b/>
                <w:sz w:val="20"/>
              </w:rPr>
              <w:t>27</w:t>
            </w:r>
          </w:p>
        </w:tc>
        <w:tc>
          <w:tcPr>
            <w:tcW w:w="2369" w:type="dxa"/>
          </w:tcPr>
          <w:p w:rsidR="00CC291F" w:rsidRPr="00C73CBB" w:rsidRDefault="00CC291F" w:rsidP="00CC291F">
            <w:pPr>
              <w:pStyle w:val="TableParagraph"/>
              <w:spacing w:line="208" w:lineRule="exact"/>
              <w:ind w:left="30" w:right="607"/>
              <w:rPr>
                <w:sz w:val="16"/>
                <w:lang w:val="ru-RU"/>
              </w:rPr>
            </w:pPr>
            <w:r w:rsidRPr="00C73CBB">
              <w:rPr>
                <w:sz w:val="16"/>
                <w:lang w:val="ru-RU"/>
              </w:rPr>
              <w:t>Установка</w:t>
            </w:r>
            <w:r w:rsidRPr="00C73CBB">
              <w:rPr>
                <w:spacing w:val="1"/>
                <w:sz w:val="16"/>
                <w:lang w:val="ru-RU"/>
              </w:rPr>
              <w:t xml:space="preserve"> </w:t>
            </w:r>
            <w:r w:rsidRPr="00C73CBB">
              <w:rPr>
                <w:sz w:val="16"/>
                <w:lang w:val="ru-RU"/>
              </w:rPr>
              <w:t>микропроветривателей в</w:t>
            </w:r>
            <w:r w:rsidRPr="00C73CBB">
              <w:rPr>
                <w:spacing w:val="-37"/>
                <w:sz w:val="16"/>
                <w:lang w:val="ru-RU"/>
              </w:rPr>
              <w:t xml:space="preserve"> </w:t>
            </w:r>
            <w:r w:rsidRPr="00C73CBB">
              <w:rPr>
                <w:sz w:val="16"/>
                <w:lang w:val="ru-RU"/>
              </w:rPr>
              <w:t>оконные рамы вместо</w:t>
            </w:r>
            <w:r w:rsidRPr="00C73CBB">
              <w:rPr>
                <w:spacing w:val="1"/>
                <w:sz w:val="16"/>
                <w:lang w:val="ru-RU"/>
              </w:rPr>
              <w:t xml:space="preserve"> </w:t>
            </w:r>
            <w:r w:rsidRPr="00C73CBB">
              <w:rPr>
                <w:sz w:val="16"/>
                <w:lang w:val="ru-RU"/>
              </w:rPr>
              <w:t>открывания створок</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rPr>
                <w:sz w:val="18"/>
                <w:lang w:val="ru-RU"/>
              </w:rPr>
            </w:pPr>
          </w:p>
          <w:p w:rsidR="00CC291F" w:rsidRDefault="00CC291F" w:rsidP="00CC291F">
            <w:pPr>
              <w:pStyle w:val="TableParagraph"/>
              <w:spacing w:before="125"/>
              <w:ind w:left="54" w:right="13"/>
              <w:jc w:val="center"/>
              <w:rPr>
                <w:sz w:val="16"/>
              </w:rPr>
            </w:pPr>
            <w:r>
              <w:rPr>
                <w:sz w:val="16"/>
              </w:rPr>
              <w:t>Гкал</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851"/>
        </w:trPr>
        <w:tc>
          <w:tcPr>
            <w:tcW w:w="370" w:type="dxa"/>
          </w:tcPr>
          <w:p w:rsidR="00CC291F" w:rsidRDefault="00CC291F" w:rsidP="00CC291F">
            <w:pPr>
              <w:pStyle w:val="TableParagraph"/>
              <w:spacing w:before="1"/>
              <w:rPr>
                <w:sz w:val="27"/>
              </w:rPr>
            </w:pPr>
          </w:p>
          <w:p w:rsidR="00CC291F" w:rsidRDefault="00CC291F" w:rsidP="00CC291F">
            <w:pPr>
              <w:pStyle w:val="TableParagraph"/>
              <w:ind w:right="55"/>
              <w:jc w:val="right"/>
              <w:rPr>
                <w:b/>
                <w:sz w:val="20"/>
              </w:rPr>
            </w:pPr>
            <w:r>
              <w:rPr>
                <w:b/>
                <w:sz w:val="20"/>
              </w:rPr>
              <w:t>28</w:t>
            </w:r>
          </w:p>
        </w:tc>
        <w:tc>
          <w:tcPr>
            <w:tcW w:w="2369" w:type="dxa"/>
          </w:tcPr>
          <w:p w:rsidR="00CC291F" w:rsidRPr="00C73CBB" w:rsidRDefault="00CC291F" w:rsidP="00CC291F">
            <w:pPr>
              <w:pStyle w:val="TableParagraph"/>
              <w:spacing w:line="208" w:lineRule="exact"/>
              <w:ind w:left="30" w:right="101"/>
              <w:rPr>
                <w:sz w:val="16"/>
                <w:lang w:val="ru-RU"/>
              </w:rPr>
            </w:pPr>
            <w:r w:rsidRPr="00C73CBB">
              <w:rPr>
                <w:sz w:val="16"/>
                <w:lang w:val="ru-RU"/>
              </w:rPr>
              <w:t>Замена светильников с лампами</w:t>
            </w:r>
            <w:r w:rsidRPr="00C73CBB">
              <w:rPr>
                <w:spacing w:val="-37"/>
                <w:sz w:val="16"/>
                <w:lang w:val="ru-RU"/>
              </w:rPr>
              <w:t xml:space="preserve"> </w:t>
            </w:r>
            <w:r w:rsidRPr="00C73CBB">
              <w:rPr>
                <w:sz w:val="16"/>
                <w:lang w:val="ru-RU"/>
              </w:rPr>
              <w:t>накаливания и</w:t>
            </w:r>
            <w:r w:rsidRPr="00C73CBB">
              <w:rPr>
                <w:spacing w:val="1"/>
                <w:sz w:val="16"/>
                <w:lang w:val="ru-RU"/>
              </w:rPr>
              <w:t xml:space="preserve"> </w:t>
            </w:r>
            <w:r w:rsidRPr="00C73CBB">
              <w:rPr>
                <w:sz w:val="16"/>
                <w:lang w:val="ru-RU"/>
              </w:rPr>
              <w:t>люминесцентными</w:t>
            </w:r>
            <w:r w:rsidRPr="00C73CBB">
              <w:rPr>
                <w:spacing w:val="2"/>
                <w:sz w:val="16"/>
                <w:lang w:val="ru-RU"/>
              </w:rPr>
              <w:t xml:space="preserve"> </w:t>
            </w:r>
            <w:r w:rsidRPr="00C73CBB">
              <w:rPr>
                <w:sz w:val="16"/>
                <w:lang w:val="ru-RU"/>
              </w:rPr>
              <w:t>лампами</w:t>
            </w:r>
            <w:r w:rsidRPr="00C73CBB">
              <w:rPr>
                <w:spacing w:val="2"/>
                <w:sz w:val="16"/>
                <w:lang w:val="ru-RU"/>
              </w:rPr>
              <w:t xml:space="preserve"> </w:t>
            </w:r>
            <w:proofErr w:type="gramStart"/>
            <w:r w:rsidRPr="00C73CBB">
              <w:rPr>
                <w:sz w:val="16"/>
                <w:lang w:val="ru-RU"/>
              </w:rPr>
              <w:t>на</w:t>
            </w:r>
            <w:proofErr w:type="gramEnd"/>
            <w:r w:rsidRPr="00C73CBB">
              <w:rPr>
                <w:spacing w:val="1"/>
                <w:sz w:val="16"/>
                <w:lang w:val="ru-RU"/>
              </w:rPr>
              <w:t xml:space="preserve"> </w:t>
            </w:r>
            <w:r w:rsidRPr="00C73CBB">
              <w:rPr>
                <w:sz w:val="16"/>
                <w:lang w:val="ru-RU"/>
              </w:rPr>
              <w:t>светодиодные</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rPr>
                <w:sz w:val="18"/>
                <w:lang w:val="ru-RU"/>
              </w:rPr>
            </w:pPr>
          </w:p>
          <w:p w:rsidR="00CC291F" w:rsidRDefault="00CC291F" w:rsidP="00CC291F">
            <w:pPr>
              <w:pStyle w:val="TableParagraph"/>
              <w:spacing w:before="125"/>
              <w:ind w:left="57" w:right="13"/>
              <w:jc w:val="center"/>
              <w:rPr>
                <w:sz w:val="16"/>
              </w:rPr>
            </w:pPr>
            <w:r>
              <w:rPr>
                <w:sz w:val="16"/>
              </w:rPr>
              <w:t>кВт*ч</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414"/>
        </w:trPr>
        <w:tc>
          <w:tcPr>
            <w:tcW w:w="370" w:type="dxa"/>
          </w:tcPr>
          <w:p w:rsidR="00CC291F" w:rsidRDefault="00CC291F" w:rsidP="00CC291F">
            <w:pPr>
              <w:pStyle w:val="TableParagraph"/>
              <w:spacing w:before="93"/>
              <w:ind w:right="55"/>
              <w:jc w:val="right"/>
              <w:rPr>
                <w:b/>
                <w:sz w:val="20"/>
              </w:rPr>
            </w:pPr>
            <w:r>
              <w:rPr>
                <w:b/>
                <w:sz w:val="20"/>
              </w:rPr>
              <w:t>29</w:t>
            </w:r>
          </w:p>
        </w:tc>
        <w:tc>
          <w:tcPr>
            <w:tcW w:w="2369" w:type="dxa"/>
          </w:tcPr>
          <w:p w:rsidR="00CC291F" w:rsidRPr="00C73CBB" w:rsidRDefault="00CC291F" w:rsidP="00CC291F">
            <w:pPr>
              <w:pStyle w:val="TableParagraph"/>
              <w:spacing w:before="8"/>
              <w:ind w:left="30"/>
              <w:rPr>
                <w:sz w:val="16"/>
                <w:lang w:val="ru-RU"/>
              </w:rPr>
            </w:pPr>
            <w:r w:rsidRPr="00C73CBB">
              <w:rPr>
                <w:sz w:val="16"/>
                <w:lang w:val="ru-RU"/>
              </w:rPr>
              <w:t>Замена</w:t>
            </w:r>
            <w:r w:rsidRPr="00C73CBB">
              <w:rPr>
                <w:spacing w:val="-3"/>
                <w:sz w:val="16"/>
                <w:lang w:val="ru-RU"/>
              </w:rPr>
              <w:t xml:space="preserve"> </w:t>
            </w:r>
            <w:r w:rsidRPr="00C73CBB">
              <w:rPr>
                <w:sz w:val="16"/>
                <w:lang w:val="ru-RU"/>
              </w:rPr>
              <w:t>электропроводки,</w:t>
            </w:r>
          </w:p>
          <w:p w:rsidR="00CC291F" w:rsidRPr="00C73CBB" w:rsidRDefault="00CC291F" w:rsidP="00CC291F">
            <w:pPr>
              <w:pStyle w:val="TableParagraph"/>
              <w:spacing w:before="25" w:line="177" w:lineRule="exact"/>
              <w:ind w:left="30"/>
              <w:rPr>
                <w:sz w:val="16"/>
                <w:lang w:val="ru-RU"/>
              </w:rPr>
            </w:pPr>
            <w:r w:rsidRPr="00C73CBB">
              <w:rPr>
                <w:sz w:val="16"/>
                <w:lang w:val="ru-RU"/>
              </w:rPr>
              <w:t>щитовых</w:t>
            </w:r>
            <w:r w:rsidRPr="00C73CBB">
              <w:rPr>
                <w:spacing w:val="1"/>
                <w:sz w:val="16"/>
                <w:lang w:val="ru-RU"/>
              </w:rPr>
              <w:t xml:space="preserve"> </w:t>
            </w:r>
            <w:r w:rsidRPr="00C73CBB">
              <w:rPr>
                <w:sz w:val="16"/>
                <w:lang w:val="ru-RU"/>
              </w:rPr>
              <w:t>и</w:t>
            </w:r>
            <w:r w:rsidRPr="00C73CBB">
              <w:rPr>
                <w:spacing w:val="2"/>
                <w:sz w:val="16"/>
                <w:lang w:val="ru-RU"/>
              </w:rPr>
              <w:t xml:space="preserve"> </w:t>
            </w:r>
            <w:r w:rsidRPr="00C73CBB">
              <w:rPr>
                <w:sz w:val="16"/>
                <w:lang w:val="ru-RU"/>
              </w:rPr>
              <w:t>ВРУ</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Default="00CC291F" w:rsidP="00CC291F">
            <w:pPr>
              <w:pStyle w:val="TableParagraph"/>
              <w:spacing w:before="114"/>
              <w:ind w:left="57" w:right="13"/>
              <w:jc w:val="center"/>
              <w:rPr>
                <w:sz w:val="16"/>
              </w:rPr>
            </w:pPr>
            <w:r>
              <w:rPr>
                <w:sz w:val="16"/>
              </w:rPr>
              <w:t>кВт*ч</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632"/>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30</w:t>
            </w:r>
          </w:p>
        </w:tc>
        <w:tc>
          <w:tcPr>
            <w:tcW w:w="2369" w:type="dxa"/>
          </w:tcPr>
          <w:p w:rsidR="00CC291F" w:rsidRPr="00C73CBB" w:rsidRDefault="00CC291F" w:rsidP="00CC291F">
            <w:pPr>
              <w:pStyle w:val="TableParagraph"/>
              <w:spacing w:before="13" w:line="271" w:lineRule="auto"/>
              <w:ind w:left="30" w:right="87"/>
              <w:rPr>
                <w:sz w:val="16"/>
                <w:lang w:val="ru-RU"/>
              </w:rPr>
            </w:pPr>
            <w:r w:rsidRPr="00C73CBB">
              <w:rPr>
                <w:sz w:val="16"/>
                <w:lang w:val="ru-RU"/>
              </w:rPr>
              <w:t>Установка датчиков движения и</w:t>
            </w:r>
            <w:r w:rsidRPr="00C73CBB">
              <w:rPr>
                <w:spacing w:val="-37"/>
                <w:sz w:val="16"/>
                <w:lang w:val="ru-RU"/>
              </w:rPr>
              <w:t xml:space="preserve"> </w:t>
            </w:r>
            <w:r w:rsidRPr="00C73CBB">
              <w:rPr>
                <w:sz w:val="16"/>
                <w:lang w:val="ru-RU"/>
              </w:rPr>
              <w:t>шума</w:t>
            </w:r>
            <w:r w:rsidRPr="00C73CBB">
              <w:rPr>
                <w:spacing w:val="-1"/>
                <w:sz w:val="16"/>
                <w:lang w:val="ru-RU"/>
              </w:rPr>
              <w:t xml:space="preserve"> </w:t>
            </w:r>
            <w:r w:rsidRPr="00C73CBB">
              <w:rPr>
                <w:sz w:val="16"/>
                <w:lang w:val="ru-RU"/>
              </w:rPr>
              <w:t>в систему внутреннего</w:t>
            </w:r>
          </w:p>
          <w:p w:rsidR="00CC291F" w:rsidRDefault="00CC291F" w:rsidP="00CC291F">
            <w:pPr>
              <w:pStyle w:val="TableParagraph"/>
              <w:spacing w:before="2" w:line="182" w:lineRule="exact"/>
              <w:ind w:left="30"/>
              <w:rPr>
                <w:sz w:val="16"/>
              </w:rPr>
            </w:pPr>
            <w:r>
              <w:rPr>
                <w:sz w:val="16"/>
              </w:rPr>
              <w:t>освещения</w:t>
            </w:r>
          </w:p>
        </w:tc>
        <w:tc>
          <w:tcPr>
            <w:tcW w:w="725" w:type="dxa"/>
          </w:tcPr>
          <w:p w:rsidR="00CC291F" w:rsidRDefault="00CC291F" w:rsidP="00CC291F">
            <w:pPr>
              <w:pStyle w:val="TableParagraph"/>
              <w:spacing w:before="119" w:line="271" w:lineRule="auto"/>
              <w:ind w:left="97" w:right="54" w:firstLine="124"/>
              <w:rPr>
                <w:sz w:val="16"/>
              </w:rPr>
            </w:pPr>
            <w:proofErr w:type="gramStart"/>
            <w:r>
              <w:rPr>
                <w:sz w:val="16"/>
              </w:rPr>
              <w:t>мес</w:t>
            </w:r>
            <w:proofErr w:type="gramEnd"/>
            <w:r>
              <w:rPr>
                <w:sz w:val="16"/>
              </w:rPr>
              <w:t>.</w:t>
            </w:r>
            <w:r>
              <w:rPr>
                <w:spacing w:val="1"/>
                <w:sz w:val="16"/>
              </w:rPr>
              <w:t xml:space="preserve"> </w:t>
            </w:r>
            <w:r>
              <w:rPr>
                <w:sz w:val="16"/>
              </w:rPr>
              <w:t>бюджет</w:t>
            </w:r>
          </w:p>
        </w:tc>
        <w:tc>
          <w:tcPr>
            <w:tcW w:w="564" w:type="dxa"/>
          </w:tcPr>
          <w:p w:rsidR="00CC291F" w:rsidRDefault="00CC291F" w:rsidP="00CC291F">
            <w:pPr>
              <w:pStyle w:val="TableParagraph"/>
              <w:spacing w:before="3"/>
              <w:rPr>
                <w:sz w:val="19"/>
              </w:rPr>
            </w:pPr>
          </w:p>
          <w:p w:rsidR="00CC291F" w:rsidRDefault="00CC291F" w:rsidP="00CC291F">
            <w:pPr>
              <w:pStyle w:val="TableParagraph"/>
              <w:ind w:left="45" w:right="13"/>
              <w:jc w:val="center"/>
              <w:rPr>
                <w:sz w:val="16"/>
              </w:rPr>
            </w:pPr>
            <w:r>
              <w:rPr>
                <w:sz w:val="16"/>
              </w:rPr>
              <w:t>10,0</w:t>
            </w: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spacing w:before="3"/>
              <w:rPr>
                <w:sz w:val="19"/>
              </w:rPr>
            </w:pPr>
          </w:p>
          <w:p w:rsidR="00CC291F" w:rsidRDefault="00CC291F" w:rsidP="00CC291F">
            <w:pPr>
              <w:pStyle w:val="TableParagraph"/>
              <w:ind w:left="42" w:right="8"/>
              <w:jc w:val="center"/>
              <w:rPr>
                <w:sz w:val="16"/>
              </w:rPr>
            </w:pPr>
            <w:r>
              <w:rPr>
                <w:sz w:val="16"/>
              </w:rPr>
              <w:t>37</w:t>
            </w: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3"/>
              <w:rPr>
                <w:sz w:val="19"/>
              </w:rPr>
            </w:pPr>
          </w:p>
          <w:p w:rsidR="00CC291F" w:rsidRDefault="00CC291F" w:rsidP="00CC291F">
            <w:pPr>
              <w:pStyle w:val="TableParagraph"/>
              <w:ind w:left="57" w:right="13"/>
              <w:jc w:val="center"/>
              <w:rPr>
                <w:sz w:val="16"/>
              </w:rPr>
            </w:pPr>
            <w:r>
              <w:rPr>
                <w:sz w:val="16"/>
              </w:rPr>
              <w:t>кВт*ч</w:t>
            </w:r>
          </w:p>
        </w:tc>
        <w:tc>
          <w:tcPr>
            <w:tcW w:w="563" w:type="dxa"/>
          </w:tcPr>
          <w:p w:rsidR="00CC291F" w:rsidRDefault="00CC291F" w:rsidP="00CC291F">
            <w:pPr>
              <w:pStyle w:val="TableParagraph"/>
              <w:spacing w:before="3"/>
              <w:rPr>
                <w:sz w:val="19"/>
              </w:rPr>
            </w:pPr>
          </w:p>
          <w:p w:rsidR="00CC291F" w:rsidRDefault="00CC291F" w:rsidP="00CC291F">
            <w:pPr>
              <w:pStyle w:val="TableParagraph"/>
              <w:ind w:left="48" w:right="5"/>
              <w:jc w:val="center"/>
              <w:rPr>
                <w:sz w:val="16"/>
              </w:rPr>
            </w:pPr>
            <w:r>
              <w:rPr>
                <w:sz w:val="16"/>
              </w:rPr>
              <w:t>0,27</w:t>
            </w: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477"/>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31</w:t>
            </w:r>
          </w:p>
        </w:tc>
        <w:tc>
          <w:tcPr>
            <w:tcW w:w="2369" w:type="dxa"/>
          </w:tcPr>
          <w:p w:rsidR="00CC291F" w:rsidRPr="00C73CBB" w:rsidRDefault="00CC291F" w:rsidP="00DB648D">
            <w:pPr>
              <w:pStyle w:val="TableParagraph"/>
              <w:spacing w:before="119" w:line="271" w:lineRule="auto"/>
              <w:ind w:right="193"/>
              <w:rPr>
                <w:sz w:val="16"/>
                <w:lang w:val="ru-RU"/>
              </w:rPr>
            </w:pPr>
            <w:r w:rsidRPr="00C73CBB">
              <w:rPr>
                <w:sz w:val="16"/>
                <w:lang w:val="ru-RU"/>
              </w:rPr>
              <w:t>Установка таймера</w:t>
            </w:r>
            <w:r w:rsidRPr="00C73CBB">
              <w:rPr>
                <w:spacing w:val="1"/>
                <w:sz w:val="16"/>
                <w:lang w:val="ru-RU"/>
              </w:rPr>
              <w:t xml:space="preserve"> </w:t>
            </w:r>
            <w:r w:rsidRPr="00C73CBB">
              <w:rPr>
                <w:sz w:val="16"/>
                <w:lang w:val="ru-RU"/>
              </w:rPr>
              <w:t>света</w:t>
            </w:r>
            <w:r w:rsidRPr="00C73CBB">
              <w:rPr>
                <w:spacing w:val="1"/>
                <w:sz w:val="16"/>
                <w:lang w:val="ru-RU"/>
              </w:rPr>
              <w:t xml:space="preserve"> </w:t>
            </w:r>
            <w:r w:rsidRPr="00C73CBB">
              <w:rPr>
                <w:sz w:val="16"/>
                <w:lang w:val="ru-RU"/>
              </w:rPr>
              <w:t>в</w:t>
            </w:r>
            <w:r w:rsidRPr="00C73CBB">
              <w:rPr>
                <w:spacing w:val="1"/>
                <w:sz w:val="16"/>
                <w:lang w:val="ru-RU"/>
              </w:rPr>
              <w:t xml:space="preserve"> </w:t>
            </w:r>
            <w:r w:rsidRPr="00C73CBB">
              <w:rPr>
                <w:sz w:val="16"/>
                <w:lang w:val="ru-RU"/>
              </w:rPr>
              <w:t>систему наружного</w:t>
            </w:r>
            <w:r w:rsidRPr="00C73CBB">
              <w:rPr>
                <w:spacing w:val="1"/>
                <w:sz w:val="16"/>
                <w:lang w:val="ru-RU"/>
              </w:rPr>
              <w:t xml:space="preserve"> </w:t>
            </w:r>
            <w:r w:rsidRPr="00C73CBB">
              <w:rPr>
                <w:sz w:val="16"/>
                <w:lang w:val="ru-RU"/>
              </w:rPr>
              <w:t>освещения</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7" w:right="13"/>
              <w:jc w:val="center"/>
              <w:rPr>
                <w:sz w:val="16"/>
              </w:rPr>
            </w:pPr>
            <w:r>
              <w:rPr>
                <w:sz w:val="16"/>
              </w:rPr>
              <w:t>кВт*ч</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414"/>
        </w:trPr>
        <w:tc>
          <w:tcPr>
            <w:tcW w:w="370" w:type="dxa"/>
          </w:tcPr>
          <w:p w:rsidR="00CC291F" w:rsidRDefault="00CC291F" w:rsidP="00CC291F">
            <w:pPr>
              <w:pStyle w:val="TableParagraph"/>
              <w:spacing w:before="93"/>
              <w:ind w:right="55"/>
              <w:jc w:val="right"/>
              <w:rPr>
                <w:b/>
                <w:sz w:val="20"/>
              </w:rPr>
            </w:pPr>
            <w:r>
              <w:rPr>
                <w:b/>
                <w:sz w:val="20"/>
              </w:rPr>
              <w:t>32</w:t>
            </w:r>
          </w:p>
        </w:tc>
        <w:tc>
          <w:tcPr>
            <w:tcW w:w="2369" w:type="dxa"/>
          </w:tcPr>
          <w:p w:rsidR="00CC291F" w:rsidRPr="00C73CBB" w:rsidRDefault="00CC291F" w:rsidP="00CC291F">
            <w:pPr>
              <w:pStyle w:val="TableParagraph"/>
              <w:spacing w:before="8"/>
              <w:ind w:left="30"/>
              <w:rPr>
                <w:sz w:val="16"/>
                <w:lang w:val="ru-RU"/>
              </w:rPr>
            </w:pPr>
            <w:r w:rsidRPr="00C73CBB">
              <w:rPr>
                <w:sz w:val="16"/>
                <w:lang w:val="ru-RU"/>
              </w:rPr>
              <w:t>Замена выключателей освещения</w:t>
            </w:r>
          </w:p>
          <w:p w:rsidR="00CC291F" w:rsidRPr="00C73CBB" w:rsidRDefault="00CC291F" w:rsidP="00CC291F">
            <w:pPr>
              <w:pStyle w:val="TableParagraph"/>
              <w:spacing w:before="25" w:line="177" w:lineRule="exact"/>
              <w:ind w:left="30"/>
              <w:rPr>
                <w:sz w:val="16"/>
                <w:lang w:val="ru-RU"/>
              </w:rPr>
            </w:pPr>
            <w:r w:rsidRPr="00C73CBB">
              <w:rPr>
                <w:sz w:val="16"/>
                <w:lang w:val="ru-RU"/>
              </w:rPr>
              <w:t>на</w:t>
            </w:r>
            <w:r w:rsidRPr="00C73CBB">
              <w:rPr>
                <w:spacing w:val="1"/>
                <w:sz w:val="16"/>
                <w:lang w:val="ru-RU"/>
              </w:rPr>
              <w:t xml:space="preserve"> </w:t>
            </w:r>
            <w:r w:rsidRPr="00C73CBB">
              <w:rPr>
                <w:sz w:val="16"/>
                <w:lang w:val="ru-RU"/>
              </w:rPr>
              <w:t>диммеры</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Default="00CC291F" w:rsidP="00CC291F">
            <w:pPr>
              <w:pStyle w:val="TableParagraph"/>
              <w:spacing w:before="114"/>
              <w:ind w:left="57" w:right="13"/>
              <w:jc w:val="center"/>
              <w:rPr>
                <w:sz w:val="16"/>
              </w:rPr>
            </w:pPr>
            <w:r>
              <w:rPr>
                <w:sz w:val="16"/>
              </w:rPr>
              <w:t>кВт*ч</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477"/>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33</w:t>
            </w:r>
          </w:p>
        </w:tc>
        <w:tc>
          <w:tcPr>
            <w:tcW w:w="2369" w:type="dxa"/>
          </w:tcPr>
          <w:p w:rsidR="00CC291F" w:rsidRPr="00C73CBB" w:rsidRDefault="00CC291F" w:rsidP="00CC291F">
            <w:pPr>
              <w:pStyle w:val="TableParagraph"/>
              <w:spacing w:before="119" w:line="271" w:lineRule="auto"/>
              <w:ind w:left="30" w:right="148" w:hanging="1"/>
              <w:rPr>
                <w:sz w:val="16"/>
                <w:lang w:val="ru-RU"/>
              </w:rPr>
            </w:pPr>
            <w:r w:rsidRPr="00C73CBB">
              <w:rPr>
                <w:sz w:val="16"/>
                <w:lang w:val="ru-RU"/>
              </w:rPr>
              <w:t>Замена смесителей вентильных</w:t>
            </w:r>
            <w:r w:rsidRPr="00C73CBB">
              <w:rPr>
                <w:spacing w:val="-37"/>
                <w:sz w:val="16"/>
                <w:lang w:val="ru-RU"/>
              </w:rPr>
              <w:t xml:space="preserve"> </w:t>
            </w:r>
            <w:r w:rsidRPr="00C73CBB">
              <w:rPr>
                <w:sz w:val="16"/>
                <w:lang w:val="ru-RU"/>
              </w:rPr>
              <w:t>на</w:t>
            </w:r>
            <w:r w:rsidRPr="00C73CBB">
              <w:rPr>
                <w:spacing w:val="-1"/>
                <w:sz w:val="16"/>
                <w:lang w:val="ru-RU"/>
              </w:rPr>
              <w:t xml:space="preserve"> </w:t>
            </w:r>
            <w:proofErr w:type="gramStart"/>
            <w:r w:rsidRPr="00C73CBB">
              <w:rPr>
                <w:sz w:val="16"/>
                <w:lang w:val="ru-RU"/>
              </w:rPr>
              <w:t>рычажные</w:t>
            </w:r>
            <w:proofErr w:type="gramEnd"/>
            <w:r w:rsidRPr="00C73CBB">
              <w:rPr>
                <w:sz w:val="16"/>
                <w:lang w:val="ru-RU"/>
              </w:rPr>
              <w:t xml:space="preserve"> (горячая вода)</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7" w:right="12"/>
              <w:jc w:val="center"/>
              <w:rPr>
                <w:sz w:val="16"/>
              </w:rPr>
            </w:pPr>
            <w:r>
              <w:rPr>
                <w:sz w:val="16"/>
              </w:rPr>
              <w:t>м³</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477"/>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34</w:t>
            </w:r>
          </w:p>
        </w:tc>
        <w:tc>
          <w:tcPr>
            <w:tcW w:w="2369" w:type="dxa"/>
          </w:tcPr>
          <w:p w:rsidR="00CC291F" w:rsidRPr="00C73CBB" w:rsidRDefault="00CC291F" w:rsidP="00CC291F">
            <w:pPr>
              <w:pStyle w:val="TableParagraph"/>
              <w:spacing w:before="119" w:line="271" w:lineRule="auto"/>
              <w:ind w:left="30" w:right="241"/>
              <w:rPr>
                <w:sz w:val="16"/>
                <w:lang w:val="ru-RU"/>
              </w:rPr>
            </w:pPr>
            <w:r w:rsidRPr="00C73CBB">
              <w:rPr>
                <w:sz w:val="16"/>
                <w:lang w:val="ru-RU"/>
              </w:rPr>
              <w:t xml:space="preserve">Установка аэраторов </w:t>
            </w:r>
            <w:proofErr w:type="gramStart"/>
            <w:r w:rsidRPr="00C73CBB">
              <w:rPr>
                <w:sz w:val="16"/>
                <w:lang w:val="ru-RU"/>
              </w:rPr>
              <w:t>на</w:t>
            </w:r>
            <w:proofErr w:type="gramEnd"/>
            <w:r w:rsidRPr="00C73CBB">
              <w:rPr>
                <w:sz w:val="16"/>
                <w:lang w:val="ru-RU"/>
              </w:rPr>
              <w:t xml:space="preserve"> излив</w:t>
            </w:r>
            <w:r w:rsidRPr="00C73CBB">
              <w:rPr>
                <w:spacing w:val="-37"/>
                <w:sz w:val="16"/>
                <w:lang w:val="ru-RU"/>
              </w:rPr>
              <w:t xml:space="preserve"> </w:t>
            </w:r>
            <w:r w:rsidRPr="00C73CBB">
              <w:rPr>
                <w:sz w:val="16"/>
                <w:lang w:val="ru-RU"/>
              </w:rPr>
              <w:t>смесителей</w:t>
            </w:r>
            <w:r w:rsidRPr="00C73CBB">
              <w:rPr>
                <w:spacing w:val="-2"/>
                <w:sz w:val="16"/>
                <w:lang w:val="ru-RU"/>
              </w:rPr>
              <w:t xml:space="preserve"> </w:t>
            </w:r>
            <w:r w:rsidRPr="00C73CBB">
              <w:rPr>
                <w:sz w:val="16"/>
                <w:lang w:val="ru-RU"/>
              </w:rPr>
              <w:t>(горячая вода)</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7" w:right="12"/>
              <w:jc w:val="center"/>
              <w:rPr>
                <w:sz w:val="16"/>
              </w:rPr>
            </w:pPr>
            <w:r>
              <w:rPr>
                <w:sz w:val="16"/>
              </w:rPr>
              <w:t>м³</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499"/>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35</w:t>
            </w:r>
          </w:p>
        </w:tc>
        <w:tc>
          <w:tcPr>
            <w:tcW w:w="2369" w:type="dxa"/>
          </w:tcPr>
          <w:p w:rsidR="00CC291F" w:rsidRPr="00C73CBB" w:rsidRDefault="00CC291F" w:rsidP="00CC291F">
            <w:pPr>
              <w:pStyle w:val="TableParagraph"/>
              <w:spacing w:before="119" w:line="271" w:lineRule="auto"/>
              <w:ind w:left="30" w:right="148" w:hanging="1"/>
              <w:rPr>
                <w:sz w:val="16"/>
                <w:lang w:val="ru-RU"/>
              </w:rPr>
            </w:pPr>
            <w:r w:rsidRPr="00C73CBB">
              <w:rPr>
                <w:sz w:val="16"/>
                <w:lang w:val="ru-RU"/>
              </w:rPr>
              <w:t>Замена смесителей вентильных</w:t>
            </w:r>
            <w:r w:rsidRPr="00C73CBB">
              <w:rPr>
                <w:spacing w:val="-37"/>
                <w:sz w:val="16"/>
                <w:lang w:val="ru-RU"/>
              </w:rPr>
              <w:t xml:space="preserve"> </w:t>
            </w:r>
            <w:r w:rsidRPr="00C73CBB">
              <w:rPr>
                <w:sz w:val="16"/>
                <w:lang w:val="ru-RU"/>
              </w:rPr>
              <w:t xml:space="preserve">на </w:t>
            </w:r>
            <w:proofErr w:type="gramStart"/>
            <w:r w:rsidRPr="00C73CBB">
              <w:rPr>
                <w:sz w:val="16"/>
                <w:lang w:val="ru-RU"/>
              </w:rPr>
              <w:t>рычажные</w:t>
            </w:r>
            <w:proofErr w:type="gramEnd"/>
            <w:r w:rsidRPr="00C73CBB">
              <w:rPr>
                <w:spacing w:val="1"/>
                <w:sz w:val="16"/>
                <w:lang w:val="ru-RU"/>
              </w:rPr>
              <w:t xml:space="preserve"> </w:t>
            </w:r>
            <w:r w:rsidRPr="00C73CBB">
              <w:rPr>
                <w:sz w:val="16"/>
                <w:lang w:val="ru-RU"/>
              </w:rPr>
              <w:t>(холодная</w:t>
            </w:r>
            <w:r w:rsidRPr="00C73CBB">
              <w:rPr>
                <w:spacing w:val="1"/>
                <w:sz w:val="16"/>
                <w:lang w:val="ru-RU"/>
              </w:rPr>
              <w:t xml:space="preserve"> </w:t>
            </w:r>
            <w:r w:rsidRPr="00C73CBB">
              <w:rPr>
                <w:sz w:val="16"/>
                <w:lang w:val="ru-RU"/>
              </w:rPr>
              <w:t>вода)</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7" w:right="12"/>
              <w:jc w:val="center"/>
              <w:rPr>
                <w:sz w:val="16"/>
              </w:rPr>
            </w:pPr>
            <w:r>
              <w:rPr>
                <w:sz w:val="16"/>
              </w:rPr>
              <w:t>м³</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521"/>
        </w:trPr>
        <w:tc>
          <w:tcPr>
            <w:tcW w:w="370" w:type="dxa"/>
          </w:tcPr>
          <w:p w:rsidR="00CC291F" w:rsidRDefault="00CC291F" w:rsidP="00CC291F">
            <w:pPr>
              <w:pStyle w:val="TableParagraph"/>
              <w:spacing w:before="6"/>
              <w:rPr>
                <w:sz w:val="17"/>
              </w:rPr>
            </w:pPr>
          </w:p>
          <w:p w:rsidR="00CC291F" w:rsidRDefault="00CC291F" w:rsidP="00CC291F">
            <w:pPr>
              <w:pStyle w:val="TableParagraph"/>
              <w:ind w:right="55"/>
              <w:jc w:val="right"/>
              <w:rPr>
                <w:b/>
                <w:sz w:val="20"/>
              </w:rPr>
            </w:pPr>
            <w:r>
              <w:rPr>
                <w:b/>
                <w:sz w:val="20"/>
              </w:rPr>
              <w:t>36</w:t>
            </w:r>
          </w:p>
        </w:tc>
        <w:tc>
          <w:tcPr>
            <w:tcW w:w="2369" w:type="dxa"/>
          </w:tcPr>
          <w:p w:rsidR="00CC291F" w:rsidRPr="00C73CBB" w:rsidRDefault="00CC291F" w:rsidP="00CC291F">
            <w:pPr>
              <w:pStyle w:val="TableParagraph"/>
              <w:spacing w:before="119" w:line="271" w:lineRule="auto"/>
              <w:ind w:left="30" w:right="241"/>
              <w:rPr>
                <w:sz w:val="16"/>
                <w:lang w:val="ru-RU"/>
              </w:rPr>
            </w:pPr>
            <w:r w:rsidRPr="00C73CBB">
              <w:rPr>
                <w:sz w:val="16"/>
                <w:lang w:val="ru-RU"/>
              </w:rPr>
              <w:t xml:space="preserve">Установка аэраторов </w:t>
            </w:r>
            <w:proofErr w:type="gramStart"/>
            <w:r w:rsidRPr="00C73CBB">
              <w:rPr>
                <w:sz w:val="16"/>
                <w:lang w:val="ru-RU"/>
              </w:rPr>
              <w:t>на</w:t>
            </w:r>
            <w:proofErr w:type="gramEnd"/>
            <w:r w:rsidRPr="00C73CBB">
              <w:rPr>
                <w:sz w:val="16"/>
                <w:lang w:val="ru-RU"/>
              </w:rPr>
              <w:t xml:space="preserve"> излив</w:t>
            </w:r>
            <w:r w:rsidRPr="00C73CBB">
              <w:rPr>
                <w:spacing w:val="-37"/>
                <w:sz w:val="16"/>
                <w:lang w:val="ru-RU"/>
              </w:rPr>
              <w:t xml:space="preserve"> </w:t>
            </w:r>
            <w:r w:rsidRPr="00C73CBB">
              <w:rPr>
                <w:sz w:val="16"/>
                <w:lang w:val="ru-RU"/>
              </w:rPr>
              <w:t>смесителей</w:t>
            </w:r>
            <w:r w:rsidRPr="00C73CBB">
              <w:rPr>
                <w:spacing w:val="-1"/>
                <w:sz w:val="16"/>
                <w:lang w:val="ru-RU"/>
              </w:rPr>
              <w:t xml:space="preserve"> </w:t>
            </w:r>
            <w:r w:rsidRPr="00C73CBB">
              <w:rPr>
                <w:sz w:val="16"/>
                <w:lang w:val="ru-RU"/>
              </w:rPr>
              <w:t>(холодная</w:t>
            </w:r>
            <w:r w:rsidRPr="00C73CBB">
              <w:rPr>
                <w:spacing w:val="2"/>
                <w:sz w:val="16"/>
                <w:lang w:val="ru-RU"/>
              </w:rPr>
              <w:t xml:space="preserve"> </w:t>
            </w:r>
            <w:r w:rsidRPr="00C73CBB">
              <w:rPr>
                <w:sz w:val="16"/>
                <w:lang w:val="ru-RU"/>
              </w:rPr>
              <w:t>вода)</w:t>
            </w:r>
          </w:p>
        </w:tc>
        <w:tc>
          <w:tcPr>
            <w:tcW w:w="725" w:type="dxa"/>
          </w:tcPr>
          <w:p w:rsidR="00CC291F" w:rsidRPr="00C73CBB" w:rsidRDefault="00CC291F" w:rsidP="00CC291F">
            <w:pPr>
              <w:pStyle w:val="TableParagraph"/>
              <w:rPr>
                <w:sz w:val="16"/>
                <w:lang w:val="ru-RU"/>
              </w:rPr>
            </w:pPr>
          </w:p>
        </w:tc>
        <w:tc>
          <w:tcPr>
            <w:tcW w:w="564" w:type="dxa"/>
          </w:tcPr>
          <w:p w:rsidR="00CC291F" w:rsidRPr="00C73CBB" w:rsidRDefault="00CC291F" w:rsidP="00CC291F">
            <w:pPr>
              <w:pStyle w:val="TableParagraph"/>
              <w:rPr>
                <w:sz w:val="16"/>
                <w:lang w:val="ru-RU"/>
              </w:rPr>
            </w:pPr>
          </w:p>
        </w:tc>
        <w:tc>
          <w:tcPr>
            <w:tcW w:w="595" w:type="dxa"/>
          </w:tcPr>
          <w:p w:rsidR="00CC291F" w:rsidRPr="00C73CBB" w:rsidRDefault="00CC291F" w:rsidP="00CC291F">
            <w:pPr>
              <w:pStyle w:val="TableParagraph"/>
              <w:rPr>
                <w:sz w:val="16"/>
                <w:lang w:val="ru-RU"/>
              </w:rPr>
            </w:pPr>
          </w:p>
        </w:tc>
        <w:tc>
          <w:tcPr>
            <w:tcW w:w="741" w:type="dxa"/>
          </w:tcPr>
          <w:p w:rsidR="00CC291F" w:rsidRPr="00C73CBB" w:rsidRDefault="00CC291F" w:rsidP="00CC291F">
            <w:pPr>
              <w:pStyle w:val="TableParagraph"/>
              <w:rPr>
                <w:sz w:val="16"/>
                <w:lang w:val="ru-RU"/>
              </w:rPr>
            </w:pPr>
          </w:p>
        </w:tc>
        <w:tc>
          <w:tcPr>
            <w:tcW w:w="563" w:type="dxa"/>
          </w:tcPr>
          <w:p w:rsidR="00CC291F" w:rsidRPr="00C73CBB" w:rsidRDefault="00CC291F" w:rsidP="00CC291F">
            <w:pPr>
              <w:pStyle w:val="TableParagraph"/>
              <w:rPr>
                <w:sz w:val="16"/>
                <w:lang w:val="ru-RU"/>
              </w:rPr>
            </w:pPr>
          </w:p>
        </w:tc>
        <w:tc>
          <w:tcPr>
            <w:tcW w:w="676" w:type="dxa"/>
          </w:tcPr>
          <w:p w:rsidR="00CC291F" w:rsidRPr="00C73CBB" w:rsidRDefault="00CC291F" w:rsidP="00CC291F">
            <w:pPr>
              <w:pStyle w:val="TableParagraph"/>
              <w:rPr>
                <w:sz w:val="16"/>
                <w:lang w:val="ru-RU"/>
              </w:rPr>
            </w:pPr>
          </w:p>
        </w:tc>
        <w:tc>
          <w:tcPr>
            <w:tcW w:w="707" w:type="dxa"/>
          </w:tcPr>
          <w:p w:rsidR="00CC291F" w:rsidRPr="00C73CBB" w:rsidRDefault="00CC291F" w:rsidP="00CC291F">
            <w:pPr>
              <w:pStyle w:val="TableParagraph"/>
              <w:rPr>
                <w:sz w:val="16"/>
                <w:lang w:val="ru-RU"/>
              </w:rPr>
            </w:pPr>
          </w:p>
        </w:tc>
        <w:tc>
          <w:tcPr>
            <w:tcW w:w="546" w:type="dxa"/>
          </w:tcPr>
          <w:p w:rsidR="00CC291F" w:rsidRPr="00C73CBB" w:rsidRDefault="00CC291F" w:rsidP="00CC291F">
            <w:pPr>
              <w:pStyle w:val="TableParagraph"/>
              <w:spacing w:before="3"/>
              <w:rPr>
                <w:sz w:val="19"/>
                <w:lang w:val="ru-RU"/>
              </w:rPr>
            </w:pPr>
          </w:p>
          <w:p w:rsidR="00CC291F" w:rsidRDefault="00CC291F" w:rsidP="00CC291F">
            <w:pPr>
              <w:pStyle w:val="TableParagraph"/>
              <w:ind w:left="57" w:right="12"/>
              <w:jc w:val="center"/>
              <w:rPr>
                <w:sz w:val="16"/>
              </w:rPr>
            </w:pPr>
            <w:r>
              <w:rPr>
                <w:sz w:val="16"/>
              </w:rPr>
              <w:t>м³</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414"/>
        </w:trPr>
        <w:tc>
          <w:tcPr>
            <w:tcW w:w="370" w:type="dxa"/>
          </w:tcPr>
          <w:p w:rsidR="00CC291F" w:rsidRDefault="00CC291F" w:rsidP="00CC291F">
            <w:pPr>
              <w:pStyle w:val="TableParagraph"/>
              <w:spacing w:before="93"/>
              <w:ind w:right="55"/>
              <w:jc w:val="right"/>
              <w:rPr>
                <w:b/>
                <w:sz w:val="20"/>
              </w:rPr>
            </w:pPr>
            <w:r>
              <w:rPr>
                <w:b/>
                <w:sz w:val="20"/>
              </w:rPr>
              <w:t>37</w:t>
            </w:r>
          </w:p>
        </w:tc>
        <w:tc>
          <w:tcPr>
            <w:tcW w:w="2369" w:type="dxa"/>
          </w:tcPr>
          <w:p w:rsidR="00CC291F" w:rsidRDefault="00CC291F" w:rsidP="00CC291F">
            <w:pPr>
              <w:pStyle w:val="TableParagraph"/>
              <w:spacing w:before="8"/>
              <w:ind w:left="30"/>
              <w:rPr>
                <w:sz w:val="16"/>
              </w:rPr>
            </w:pPr>
            <w:r>
              <w:rPr>
                <w:sz w:val="16"/>
              </w:rPr>
              <w:t>Установка</w:t>
            </w:r>
            <w:r>
              <w:rPr>
                <w:spacing w:val="3"/>
                <w:sz w:val="16"/>
              </w:rPr>
              <w:t xml:space="preserve"> </w:t>
            </w:r>
            <w:r>
              <w:rPr>
                <w:sz w:val="16"/>
              </w:rPr>
              <w:t>двухрежимных</w:t>
            </w:r>
          </w:p>
          <w:p w:rsidR="00CC291F" w:rsidRDefault="00CC291F" w:rsidP="00CC291F">
            <w:pPr>
              <w:pStyle w:val="TableParagraph"/>
              <w:spacing w:before="25" w:line="177" w:lineRule="exact"/>
              <w:ind w:left="30"/>
              <w:rPr>
                <w:sz w:val="16"/>
              </w:rPr>
            </w:pPr>
            <w:r>
              <w:rPr>
                <w:sz w:val="16"/>
              </w:rPr>
              <w:t>смывных</w:t>
            </w:r>
            <w:r>
              <w:rPr>
                <w:spacing w:val="2"/>
                <w:sz w:val="16"/>
              </w:rPr>
              <w:t xml:space="preserve"> </w:t>
            </w:r>
            <w:r>
              <w:rPr>
                <w:sz w:val="16"/>
              </w:rPr>
              <w:t>бачков</w:t>
            </w:r>
          </w:p>
        </w:tc>
        <w:tc>
          <w:tcPr>
            <w:tcW w:w="725" w:type="dxa"/>
          </w:tcPr>
          <w:p w:rsidR="00CC291F" w:rsidRDefault="00CC291F" w:rsidP="00CC291F">
            <w:pPr>
              <w:pStyle w:val="TableParagraph"/>
              <w:rPr>
                <w:sz w:val="16"/>
              </w:rPr>
            </w:pPr>
          </w:p>
        </w:tc>
        <w:tc>
          <w:tcPr>
            <w:tcW w:w="564" w:type="dxa"/>
          </w:tcPr>
          <w:p w:rsidR="00CC291F" w:rsidRDefault="00CC291F" w:rsidP="00CC291F">
            <w:pPr>
              <w:pStyle w:val="TableParagraph"/>
              <w:rPr>
                <w:sz w:val="16"/>
              </w:rPr>
            </w:pP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before="114"/>
              <w:ind w:left="57" w:right="12"/>
              <w:jc w:val="center"/>
              <w:rPr>
                <w:sz w:val="16"/>
              </w:rPr>
            </w:pPr>
            <w:r>
              <w:rPr>
                <w:sz w:val="16"/>
              </w:rPr>
              <w:t>м³</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224"/>
        </w:trPr>
        <w:tc>
          <w:tcPr>
            <w:tcW w:w="2739" w:type="dxa"/>
            <w:gridSpan w:val="2"/>
          </w:tcPr>
          <w:p w:rsidR="00CC291F" w:rsidRDefault="00CC291F" w:rsidP="00CC291F">
            <w:pPr>
              <w:pStyle w:val="TableParagraph"/>
              <w:spacing w:line="205" w:lineRule="exact"/>
              <w:ind w:left="650"/>
              <w:rPr>
                <w:sz w:val="20"/>
              </w:rPr>
            </w:pPr>
            <w:r>
              <w:rPr>
                <w:sz w:val="20"/>
              </w:rPr>
              <w:t>Итого</w:t>
            </w:r>
            <w:r>
              <w:rPr>
                <w:spacing w:val="-6"/>
                <w:sz w:val="20"/>
              </w:rPr>
              <w:t xml:space="preserve"> </w:t>
            </w:r>
            <w:r>
              <w:rPr>
                <w:sz w:val="20"/>
              </w:rPr>
              <w:t>по</w:t>
            </w:r>
            <w:r>
              <w:rPr>
                <w:spacing w:val="-6"/>
                <w:sz w:val="20"/>
              </w:rPr>
              <w:t xml:space="preserve"> </w:t>
            </w:r>
            <w:r>
              <w:rPr>
                <w:sz w:val="20"/>
              </w:rPr>
              <w:t>мероприятиям</w:t>
            </w:r>
          </w:p>
        </w:tc>
        <w:tc>
          <w:tcPr>
            <w:tcW w:w="725" w:type="dxa"/>
          </w:tcPr>
          <w:p w:rsidR="00CC291F" w:rsidRDefault="00CC291F" w:rsidP="00CC291F">
            <w:pPr>
              <w:pStyle w:val="TableParagraph"/>
              <w:spacing w:line="205" w:lineRule="exact"/>
              <w:ind w:left="35"/>
              <w:jc w:val="center"/>
              <w:rPr>
                <w:sz w:val="20"/>
              </w:rPr>
            </w:pPr>
            <w:r>
              <w:rPr>
                <w:w w:val="99"/>
                <w:sz w:val="20"/>
              </w:rPr>
              <w:t>х</w:t>
            </w:r>
          </w:p>
        </w:tc>
        <w:tc>
          <w:tcPr>
            <w:tcW w:w="564" w:type="dxa"/>
          </w:tcPr>
          <w:p w:rsidR="00CC291F" w:rsidRDefault="00CC291F" w:rsidP="00CC291F">
            <w:pPr>
              <w:pStyle w:val="TableParagraph"/>
              <w:rPr>
                <w:sz w:val="16"/>
              </w:rPr>
            </w:pP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07" w:type="dxa"/>
          </w:tcPr>
          <w:p w:rsidR="00CC291F" w:rsidRDefault="00CC291F" w:rsidP="00CC291F">
            <w:pPr>
              <w:pStyle w:val="TableParagraph"/>
              <w:rPr>
                <w:sz w:val="16"/>
              </w:rPr>
            </w:pPr>
          </w:p>
        </w:tc>
        <w:tc>
          <w:tcPr>
            <w:tcW w:w="546" w:type="dxa"/>
          </w:tcPr>
          <w:p w:rsidR="00CC291F" w:rsidRDefault="00CC291F" w:rsidP="00CC291F">
            <w:pPr>
              <w:pStyle w:val="TableParagraph"/>
              <w:spacing w:line="205" w:lineRule="exact"/>
              <w:ind w:left="44"/>
              <w:jc w:val="center"/>
              <w:rPr>
                <w:sz w:val="20"/>
              </w:rPr>
            </w:pPr>
            <w:r>
              <w:rPr>
                <w:w w:val="99"/>
                <w:sz w:val="20"/>
              </w:rPr>
              <w:t>х</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r w:rsidR="00CC291F" w:rsidTr="00DB648D">
        <w:trPr>
          <w:trHeight w:val="224"/>
        </w:trPr>
        <w:tc>
          <w:tcPr>
            <w:tcW w:w="2739" w:type="dxa"/>
            <w:gridSpan w:val="2"/>
            <w:tcBorders>
              <w:bottom w:val="nil"/>
            </w:tcBorders>
          </w:tcPr>
          <w:p w:rsidR="00CC291F" w:rsidRDefault="00CC291F" w:rsidP="00CC291F">
            <w:pPr>
              <w:pStyle w:val="TableParagraph"/>
              <w:spacing w:line="205" w:lineRule="exact"/>
              <w:ind w:left="669"/>
              <w:rPr>
                <w:sz w:val="20"/>
              </w:rPr>
            </w:pPr>
            <w:r>
              <w:rPr>
                <w:sz w:val="20"/>
              </w:rPr>
              <w:t>Всего</w:t>
            </w:r>
            <w:r>
              <w:rPr>
                <w:spacing w:val="-5"/>
                <w:sz w:val="20"/>
              </w:rPr>
              <w:t xml:space="preserve"> </w:t>
            </w:r>
            <w:r>
              <w:rPr>
                <w:sz w:val="20"/>
              </w:rPr>
              <w:t>по</w:t>
            </w:r>
            <w:r>
              <w:rPr>
                <w:spacing w:val="-4"/>
                <w:sz w:val="20"/>
              </w:rPr>
              <w:t xml:space="preserve"> </w:t>
            </w:r>
            <w:r>
              <w:rPr>
                <w:sz w:val="20"/>
              </w:rPr>
              <w:t>мероприятиям</w:t>
            </w:r>
          </w:p>
        </w:tc>
        <w:tc>
          <w:tcPr>
            <w:tcW w:w="725" w:type="dxa"/>
          </w:tcPr>
          <w:p w:rsidR="00CC291F" w:rsidRDefault="00CC291F" w:rsidP="00CC291F">
            <w:pPr>
              <w:pStyle w:val="TableParagraph"/>
              <w:spacing w:line="205" w:lineRule="exact"/>
              <w:ind w:left="35"/>
              <w:jc w:val="center"/>
              <w:rPr>
                <w:sz w:val="20"/>
              </w:rPr>
            </w:pPr>
            <w:r>
              <w:rPr>
                <w:w w:val="99"/>
                <w:sz w:val="20"/>
              </w:rPr>
              <w:t>х</w:t>
            </w:r>
          </w:p>
        </w:tc>
        <w:tc>
          <w:tcPr>
            <w:tcW w:w="564" w:type="dxa"/>
          </w:tcPr>
          <w:p w:rsidR="00CC291F" w:rsidRDefault="00CC291F" w:rsidP="00CC291F">
            <w:pPr>
              <w:pStyle w:val="TableParagraph"/>
              <w:rPr>
                <w:sz w:val="16"/>
              </w:rPr>
            </w:pPr>
          </w:p>
        </w:tc>
        <w:tc>
          <w:tcPr>
            <w:tcW w:w="595"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c>
          <w:tcPr>
            <w:tcW w:w="563" w:type="dxa"/>
          </w:tcPr>
          <w:p w:rsidR="00CC291F" w:rsidRDefault="00CC291F" w:rsidP="00CC291F">
            <w:pPr>
              <w:pStyle w:val="TableParagraph"/>
              <w:spacing w:line="205" w:lineRule="exact"/>
              <w:ind w:left="40"/>
              <w:jc w:val="center"/>
              <w:rPr>
                <w:sz w:val="20"/>
              </w:rPr>
            </w:pPr>
            <w:r>
              <w:rPr>
                <w:w w:val="99"/>
                <w:sz w:val="20"/>
              </w:rPr>
              <w:t>х</w:t>
            </w:r>
          </w:p>
        </w:tc>
        <w:tc>
          <w:tcPr>
            <w:tcW w:w="676" w:type="dxa"/>
          </w:tcPr>
          <w:p w:rsidR="00CC291F" w:rsidRDefault="00CC291F" w:rsidP="00CC291F">
            <w:pPr>
              <w:pStyle w:val="TableParagraph"/>
              <w:spacing w:line="205" w:lineRule="exact"/>
              <w:ind w:left="39"/>
              <w:jc w:val="center"/>
              <w:rPr>
                <w:sz w:val="20"/>
              </w:rPr>
            </w:pPr>
            <w:r>
              <w:rPr>
                <w:w w:val="99"/>
                <w:sz w:val="20"/>
              </w:rPr>
              <w:t>х</w:t>
            </w:r>
          </w:p>
        </w:tc>
        <w:tc>
          <w:tcPr>
            <w:tcW w:w="707" w:type="dxa"/>
          </w:tcPr>
          <w:p w:rsidR="00CC291F" w:rsidRDefault="00CC291F" w:rsidP="00CC291F">
            <w:pPr>
              <w:pStyle w:val="TableParagraph"/>
              <w:spacing w:line="205" w:lineRule="exact"/>
              <w:ind w:left="44"/>
              <w:jc w:val="center"/>
              <w:rPr>
                <w:sz w:val="20"/>
              </w:rPr>
            </w:pPr>
            <w:r>
              <w:rPr>
                <w:w w:val="99"/>
                <w:sz w:val="20"/>
              </w:rPr>
              <w:t>х</w:t>
            </w:r>
          </w:p>
        </w:tc>
        <w:tc>
          <w:tcPr>
            <w:tcW w:w="546" w:type="dxa"/>
          </w:tcPr>
          <w:p w:rsidR="00CC291F" w:rsidRDefault="00CC291F" w:rsidP="00CC291F">
            <w:pPr>
              <w:pStyle w:val="TableParagraph"/>
              <w:spacing w:line="205" w:lineRule="exact"/>
              <w:ind w:left="43"/>
              <w:jc w:val="center"/>
              <w:rPr>
                <w:sz w:val="20"/>
              </w:rPr>
            </w:pPr>
            <w:r>
              <w:rPr>
                <w:w w:val="99"/>
                <w:sz w:val="20"/>
              </w:rPr>
              <w:t>х</w:t>
            </w:r>
          </w:p>
        </w:tc>
        <w:tc>
          <w:tcPr>
            <w:tcW w:w="563" w:type="dxa"/>
          </w:tcPr>
          <w:p w:rsidR="00CC291F" w:rsidRDefault="00CC291F" w:rsidP="00CC291F">
            <w:pPr>
              <w:pStyle w:val="TableParagraph"/>
              <w:rPr>
                <w:sz w:val="16"/>
              </w:rPr>
            </w:pPr>
          </w:p>
        </w:tc>
        <w:tc>
          <w:tcPr>
            <w:tcW w:w="676" w:type="dxa"/>
          </w:tcPr>
          <w:p w:rsidR="00CC291F" w:rsidRDefault="00CC291F" w:rsidP="00CC291F">
            <w:pPr>
              <w:pStyle w:val="TableParagraph"/>
              <w:rPr>
                <w:sz w:val="16"/>
              </w:rPr>
            </w:pPr>
          </w:p>
        </w:tc>
        <w:tc>
          <w:tcPr>
            <w:tcW w:w="741" w:type="dxa"/>
          </w:tcPr>
          <w:p w:rsidR="00CC291F" w:rsidRDefault="00CC291F" w:rsidP="00CC291F">
            <w:pPr>
              <w:pStyle w:val="TableParagraph"/>
              <w:rPr>
                <w:sz w:val="16"/>
              </w:rPr>
            </w:pPr>
          </w:p>
        </w:tc>
      </w:tr>
    </w:tbl>
    <w:p w:rsidR="00CC291F" w:rsidRDefault="00CC291F" w:rsidP="00CC291F">
      <w:pPr>
        <w:ind w:left="1178"/>
        <w:rPr>
          <w:sz w:val="20"/>
        </w:rPr>
      </w:pPr>
    </w:p>
    <w:p w:rsidR="00CC291F" w:rsidRPr="00857A29" w:rsidRDefault="00A473DC" w:rsidP="00857A29">
      <w:pPr>
        <w:spacing w:after="0"/>
        <w:rPr>
          <w:rFonts w:ascii="Times New Roman" w:hAnsi="Times New Roman" w:cs="Times New Roman"/>
          <w:sz w:val="20"/>
        </w:rPr>
      </w:pPr>
      <w:r w:rsidRPr="00A473DC">
        <w:rPr>
          <w:rFonts w:ascii="Times New Roman" w:hAnsi="Times New Roman" w:cs="Times New Roman"/>
          <w:noProof/>
        </w:rPr>
        <w:pict>
          <v:rect id="Прямоугольник 8" o:spid="_x0000_s1200" style="position:absolute;margin-left:56.65pt;margin-top:12.2pt;width:.95pt;height:28.1pt;z-index:251703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" fillcolor="black" stroked="f">
            <w10:wrap anchorx="page"/>
          </v:rect>
        </w:pict>
      </w:r>
      <w:r w:rsidRPr="00A473DC">
        <w:rPr>
          <w:rFonts w:ascii="Times New Roman" w:hAnsi="Times New Roman" w:cs="Times New Roman"/>
          <w:noProof/>
        </w:rPr>
        <w:pict>
          <v:shape id="Поле 6" o:spid="_x0000_s1199" type="#_x0000_t202" style="position:absolute;margin-left:229.8pt;margin-top:11.75pt;width:320.4pt;height:28.95pt;z-index:251704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94vQIAALA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4"/>
                    <w:gridCol w:w="595"/>
                    <w:gridCol w:w="741"/>
                    <w:gridCol w:w="563"/>
                    <w:gridCol w:w="676"/>
                    <w:gridCol w:w="707"/>
                    <w:gridCol w:w="546"/>
                    <w:gridCol w:w="563"/>
                    <w:gridCol w:w="676"/>
                    <w:gridCol w:w="741"/>
                  </w:tblGrid>
                  <w:tr w:rsidR="003059CA">
                    <w:trPr>
                      <w:trHeight w:val="539"/>
                    </w:trPr>
                    <w:tc>
                      <w:tcPr>
                        <w:tcW w:w="564" w:type="dxa"/>
                      </w:tcPr>
                      <w:p w:rsidR="003059CA" w:rsidRDefault="003059CA">
                        <w:pPr>
                          <w:pStyle w:val="TableParagraph"/>
                          <w:rPr>
                            <w:sz w:val="16"/>
                          </w:rPr>
                        </w:pPr>
                      </w:p>
                    </w:tc>
                    <w:tc>
                      <w:tcPr>
                        <w:tcW w:w="595" w:type="dxa"/>
                      </w:tcPr>
                      <w:p w:rsidR="003059CA" w:rsidRDefault="003059CA">
                        <w:pPr>
                          <w:pStyle w:val="TableParagraph"/>
                          <w:rPr>
                            <w:sz w:val="16"/>
                          </w:rPr>
                        </w:pPr>
                      </w:p>
                    </w:tc>
                    <w:tc>
                      <w:tcPr>
                        <w:tcW w:w="741" w:type="dxa"/>
                      </w:tcPr>
                      <w:p w:rsidR="003059CA" w:rsidRDefault="003059CA">
                        <w:pPr>
                          <w:pStyle w:val="TableParagraph"/>
                          <w:rPr>
                            <w:sz w:val="16"/>
                          </w:rPr>
                        </w:pPr>
                      </w:p>
                    </w:tc>
                    <w:tc>
                      <w:tcPr>
                        <w:tcW w:w="563" w:type="dxa"/>
                      </w:tcPr>
                      <w:p w:rsidR="003059CA" w:rsidRDefault="003059CA">
                        <w:pPr>
                          <w:pStyle w:val="TableParagraph"/>
                          <w:spacing w:before="151"/>
                          <w:ind w:left="42"/>
                          <w:jc w:val="center"/>
                          <w:rPr>
                            <w:sz w:val="20"/>
                          </w:rPr>
                        </w:pPr>
                        <w:r>
                          <w:rPr>
                            <w:w w:val="99"/>
                            <w:sz w:val="20"/>
                          </w:rPr>
                          <w:t>х</w:t>
                        </w:r>
                      </w:p>
                    </w:tc>
                    <w:tc>
                      <w:tcPr>
                        <w:tcW w:w="676" w:type="dxa"/>
                      </w:tcPr>
                      <w:p w:rsidR="003059CA" w:rsidRDefault="003059CA">
                        <w:pPr>
                          <w:pStyle w:val="TableParagraph"/>
                          <w:spacing w:before="151"/>
                          <w:ind w:left="41"/>
                          <w:jc w:val="center"/>
                          <w:rPr>
                            <w:sz w:val="20"/>
                          </w:rPr>
                        </w:pPr>
                        <w:r>
                          <w:rPr>
                            <w:w w:val="99"/>
                            <w:sz w:val="20"/>
                          </w:rPr>
                          <w:t>х</w:t>
                        </w:r>
                      </w:p>
                    </w:tc>
                    <w:tc>
                      <w:tcPr>
                        <w:tcW w:w="707" w:type="dxa"/>
                      </w:tcPr>
                      <w:p w:rsidR="003059CA" w:rsidRDefault="003059CA">
                        <w:pPr>
                          <w:pStyle w:val="TableParagraph"/>
                          <w:spacing w:before="151"/>
                          <w:ind w:left="45"/>
                          <w:jc w:val="center"/>
                          <w:rPr>
                            <w:sz w:val="20"/>
                          </w:rPr>
                        </w:pPr>
                        <w:r>
                          <w:rPr>
                            <w:w w:val="99"/>
                            <w:sz w:val="20"/>
                          </w:rPr>
                          <w:t>х</w:t>
                        </w:r>
                      </w:p>
                    </w:tc>
                    <w:tc>
                      <w:tcPr>
                        <w:tcW w:w="546" w:type="dxa"/>
                      </w:tcPr>
                      <w:p w:rsidR="003059CA" w:rsidRDefault="003059CA">
                        <w:pPr>
                          <w:pStyle w:val="TableParagraph"/>
                          <w:spacing w:before="151"/>
                          <w:ind w:left="45"/>
                          <w:jc w:val="center"/>
                          <w:rPr>
                            <w:sz w:val="20"/>
                          </w:rPr>
                        </w:pPr>
                        <w:r>
                          <w:rPr>
                            <w:w w:val="99"/>
                            <w:sz w:val="20"/>
                          </w:rPr>
                          <w:t>х</w:t>
                        </w:r>
                      </w:p>
                    </w:tc>
                    <w:tc>
                      <w:tcPr>
                        <w:tcW w:w="563" w:type="dxa"/>
                      </w:tcPr>
                      <w:p w:rsidR="003059CA" w:rsidRDefault="003059CA">
                        <w:pPr>
                          <w:pStyle w:val="TableParagraph"/>
                          <w:rPr>
                            <w:sz w:val="16"/>
                          </w:rPr>
                        </w:pPr>
                      </w:p>
                    </w:tc>
                    <w:tc>
                      <w:tcPr>
                        <w:tcW w:w="676" w:type="dxa"/>
                      </w:tcPr>
                      <w:p w:rsidR="003059CA" w:rsidRDefault="003059CA">
                        <w:pPr>
                          <w:pStyle w:val="TableParagraph"/>
                          <w:rPr>
                            <w:sz w:val="16"/>
                          </w:rPr>
                        </w:pPr>
                      </w:p>
                    </w:tc>
                    <w:tc>
                      <w:tcPr>
                        <w:tcW w:w="741" w:type="dxa"/>
                      </w:tcPr>
                      <w:p w:rsidR="003059CA" w:rsidRDefault="003059CA">
                        <w:pPr>
                          <w:pStyle w:val="TableParagraph"/>
                          <w:rPr>
                            <w:sz w:val="16"/>
                          </w:rPr>
                        </w:pPr>
                      </w:p>
                    </w:tc>
                  </w:tr>
                </w:tbl>
                <w:p w:rsidR="003059CA" w:rsidRDefault="003059CA" w:rsidP="00CC291F">
                  <w:pPr>
                    <w:pStyle w:val="a6"/>
                  </w:pPr>
                </w:p>
              </w:txbxContent>
            </v:textbox>
            <w10:wrap anchorx="page"/>
          </v:shape>
        </w:pict>
      </w:r>
      <w:r w:rsidR="00DB648D">
        <w:rPr>
          <w:rFonts w:ascii="Times New Roman" w:hAnsi="Times New Roman" w:cs="Times New Roman"/>
          <w:sz w:val="20"/>
        </w:rPr>
        <w:t>С</w:t>
      </w:r>
      <w:r w:rsidR="00CC291F" w:rsidRPr="00857A29">
        <w:rPr>
          <w:rFonts w:ascii="Times New Roman" w:hAnsi="Times New Roman" w:cs="Times New Roman"/>
          <w:sz w:val="20"/>
        </w:rPr>
        <w:t>ПРАВОЧНО:</w:t>
      </w:r>
    </w:p>
    <w:p w:rsidR="00CC291F" w:rsidRPr="00857A29" w:rsidRDefault="00CC291F" w:rsidP="00857A29">
      <w:pPr>
        <w:spacing w:before="39" w:after="0" w:line="266" w:lineRule="auto"/>
        <w:ind w:right="-1"/>
        <w:rPr>
          <w:rFonts w:ascii="Times New Roman" w:hAnsi="Times New Roman" w:cs="Times New Roman"/>
          <w:spacing w:val="1"/>
          <w:sz w:val="20"/>
        </w:rPr>
      </w:pPr>
      <w:r w:rsidRPr="00857A29">
        <w:rPr>
          <w:rFonts w:ascii="Times New Roman" w:hAnsi="Times New Roman" w:cs="Times New Roman"/>
          <w:sz w:val="20"/>
        </w:rPr>
        <w:t>Всего с начала года</w:t>
      </w:r>
      <w:r w:rsidRPr="00857A29">
        <w:rPr>
          <w:rFonts w:ascii="Times New Roman" w:hAnsi="Times New Roman" w:cs="Times New Roman"/>
          <w:spacing w:val="1"/>
          <w:sz w:val="20"/>
        </w:rPr>
        <w:t xml:space="preserve"> </w:t>
      </w:r>
    </w:p>
    <w:p w:rsidR="00CC291F" w:rsidRPr="00857A29" w:rsidRDefault="00CC291F" w:rsidP="00857A29">
      <w:pPr>
        <w:spacing w:before="39" w:after="0" w:line="266" w:lineRule="auto"/>
        <w:ind w:right="-1"/>
        <w:rPr>
          <w:rFonts w:ascii="Times New Roman" w:hAnsi="Times New Roman" w:cs="Times New Roman"/>
          <w:spacing w:val="-7"/>
          <w:sz w:val="20"/>
        </w:rPr>
      </w:pPr>
      <w:r w:rsidRPr="00857A29">
        <w:rPr>
          <w:rFonts w:ascii="Times New Roman" w:hAnsi="Times New Roman" w:cs="Times New Roman"/>
          <w:spacing w:val="-1"/>
          <w:sz w:val="20"/>
        </w:rPr>
        <w:t>реализации</w:t>
      </w:r>
      <w:r w:rsidRPr="00857A29">
        <w:rPr>
          <w:rFonts w:ascii="Times New Roman" w:hAnsi="Times New Roman" w:cs="Times New Roman"/>
          <w:spacing w:val="-7"/>
          <w:sz w:val="20"/>
        </w:rPr>
        <w:t xml:space="preserve"> </w:t>
      </w:r>
    </w:p>
    <w:p w:rsidR="00CC291F" w:rsidRPr="00857A29" w:rsidRDefault="00CC291F" w:rsidP="00857A29">
      <w:pPr>
        <w:spacing w:before="39" w:after="0" w:line="266" w:lineRule="auto"/>
        <w:ind w:right="-1"/>
        <w:rPr>
          <w:rFonts w:ascii="Times New Roman" w:hAnsi="Times New Roman" w:cs="Times New Roman"/>
          <w:sz w:val="20"/>
        </w:rPr>
      </w:pPr>
      <w:r w:rsidRPr="00857A29">
        <w:rPr>
          <w:rFonts w:ascii="Times New Roman" w:hAnsi="Times New Roman" w:cs="Times New Roman"/>
          <w:sz w:val="20"/>
        </w:rPr>
        <w:t>программы</w:t>
      </w:r>
    </w:p>
    <w:p w:rsidR="00CC291F" w:rsidRDefault="00CC291F" w:rsidP="00CC291F">
      <w:pPr>
        <w:pStyle w:val="a6"/>
        <w:spacing w:before="10"/>
        <w:rPr>
          <w:sz w:val="23"/>
        </w:rPr>
      </w:pPr>
    </w:p>
    <w:p w:rsidR="00857A29" w:rsidRPr="00DB648D" w:rsidRDefault="00DB648D" w:rsidP="00DB648D">
      <w:pPr>
        <w:spacing w:before="93"/>
        <w:rPr>
          <w:rFonts w:ascii="Times New Roman" w:hAnsi="Times New Roman" w:cs="Times New Roman"/>
          <w:sz w:val="24"/>
          <w:szCs w:val="24"/>
        </w:rPr>
      </w:pPr>
      <w:r>
        <w:rPr>
          <w:rFonts w:ascii="Times New Roman" w:hAnsi="Times New Roman" w:cs="Times New Roman"/>
          <w:sz w:val="24"/>
          <w:szCs w:val="24"/>
        </w:rPr>
        <w:t>Руководитель</w:t>
      </w:r>
      <w:r w:rsidR="00A473DC" w:rsidRPr="00A473DC">
        <w:rPr>
          <w:rFonts w:ascii="Times New Roman" w:hAnsi="Times New Roman" w:cs="Times New Roman"/>
          <w:noProof/>
          <w:sz w:val="20"/>
          <w:szCs w:val="20"/>
        </w:rPr>
        <w:pict>
          <v:rect id="Прямоугольник 4" o:spid="_x0000_s1198" style="position:absolute;margin-left:194.05pt;margin-top:14.7pt;width:94.3pt;height:.95pt;z-index:-2515865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" fillcolor="black" stroked="f">
            <w10:wrap type="topAndBottom" anchorx="page"/>
          </v:rect>
        </w:pict>
      </w:r>
      <w:r w:rsidR="00A473DC" w:rsidRPr="00A473DC">
        <w:rPr>
          <w:rFonts w:ascii="Times New Roman" w:hAnsi="Times New Roman" w:cs="Times New Roman"/>
          <w:noProof/>
          <w:sz w:val="20"/>
          <w:szCs w:val="20"/>
        </w:rPr>
        <w:pict>
          <v:rect id="Прямоугольник 2048" o:spid="_x0000_s1197" style="position:absolute;margin-left:325.3pt;margin-top:14.7pt;width:97.55pt;height:.95pt;z-index:-25158553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" fillcolor="black" stroked="f">
            <w10:wrap type="topAndBottom" anchorx="page"/>
          </v:rect>
        </w:pict>
      </w:r>
      <w:r w:rsidR="00A473DC" w:rsidRPr="00A473DC">
        <w:rPr>
          <w:rFonts w:ascii="Times New Roman" w:hAnsi="Times New Roman" w:cs="Times New Roman"/>
          <w:noProof/>
          <w:sz w:val="20"/>
          <w:szCs w:val="20"/>
        </w:rPr>
        <w:pict>
          <v:rect id="Прямоугольник 1" o:spid="_x0000_s1196" style="position:absolute;margin-left:450.1pt;margin-top:14.7pt;width:99.25pt;height:.95pt;z-index:-25158451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N9mQ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" fillcolor="black" stroked="f">
            <w10:wrap type="topAndBottom" anchorx="page"/>
          </v:rect>
        </w:pict>
      </w:r>
    </w:p>
    <w:p w:rsidR="00CC291F" w:rsidRPr="00857A29" w:rsidRDefault="00CC291F" w:rsidP="00857A29">
      <w:pPr>
        <w:spacing w:before="23"/>
        <w:rPr>
          <w:rFonts w:ascii="Times New Roman" w:hAnsi="Times New Roman" w:cs="Times New Roman"/>
          <w:sz w:val="20"/>
          <w:szCs w:val="20"/>
        </w:rPr>
      </w:pPr>
      <w:r w:rsidRPr="00857A29">
        <w:rPr>
          <w:rFonts w:ascii="Times New Roman" w:hAnsi="Times New Roman" w:cs="Times New Roman"/>
          <w:sz w:val="20"/>
          <w:szCs w:val="20"/>
        </w:rPr>
        <w:t xml:space="preserve">                                                       </w:t>
      </w:r>
      <w:r w:rsidR="00857A29">
        <w:rPr>
          <w:rFonts w:ascii="Times New Roman" w:hAnsi="Times New Roman" w:cs="Times New Roman"/>
          <w:sz w:val="20"/>
          <w:szCs w:val="20"/>
        </w:rPr>
        <w:t xml:space="preserve"> </w:t>
      </w:r>
      <w:r w:rsidRPr="00857A29">
        <w:rPr>
          <w:rFonts w:ascii="Times New Roman" w:hAnsi="Times New Roman" w:cs="Times New Roman"/>
          <w:sz w:val="20"/>
          <w:szCs w:val="20"/>
        </w:rPr>
        <w:t xml:space="preserve">  (должность)                                       (подпись)</w:t>
      </w:r>
      <w:r w:rsidRPr="00857A29">
        <w:rPr>
          <w:rFonts w:ascii="Times New Roman" w:hAnsi="Times New Roman" w:cs="Times New Roman"/>
          <w:sz w:val="20"/>
          <w:szCs w:val="20"/>
        </w:rPr>
        <w:tab/>
        <w:t xml:space="preserve">           (расшифровка)</w:t>
      </w:r>
    </w:p>
    <w:p w:rsidR="00CC291F" w:rsidRDefault="00CC291F" w:rsidP="00CC291F"/>
    <w:p w:rsidR="0017269E" w:rsidRPr="002E7C2A" w:rsidRDefault="00DB648D" w:rsidP="00E13991">
      <w:pPr>
        <w:rPr>
          <w:rFonts w:ascii="Times New Roman" w:hAnsi="Times New Roman" w:cs="Times New Roman"/>
          <w:sz w:val="24"/>
          <w:szCs w:val="24"/>
        </w:rPr>
        <w:sectPr w:rsidR="0017269E" w:rsidRPr="002E7C2A" w:rsidSect="00600BD3">
          <w:footerReference w:type="default" r:id="rId52"/>
          <w:pgSz w:w="11906" w:h="16838"/>
          <w:pgMar w:top="709" w:right="851" w:bottom="426" w:left="1134" w:header="709" w:footer="0" w:gutter="0"/>
          <w:cols w:space="708"/>
          <w:docGrid w:linePitch="360"/>
        </w:sectPr>
      </w:pPr>
      <w:r>
        <w:rPr>
          <w:noProof/>
          <w:sz w:val="20"/>
        </w:rPr>
        <w:drawing>
          <wp:inline distT="0" distB="0" distL="0" distR="0">
            <wp:extent cx="6299835" cy="8643552"/>
            <wp:effectExtent l="0" t="0" r="0" b="0"/>
            <wp:docPr id="75" name="image40.jpeg" descr="F:\Бизнес\Копии документов\Свидетельство СРО Иннот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53" cstate="print"/>
                    <a:stretch>
                      <a:fillRect/>
                    </a:stretch>
                  </pic:blipFill>
                  <pic:spPr>
                    <a:xfrm>
                      <a:off x="0" y="0"/>
                      <a:ext cx="6299835" cy="8643552"/>
                    </a:xfrm>
                    <a:prstGeom prst="rect">
                      <a:avLst/>
                    </a:prstGeom>
                  </pic:spPr>
                </pic:pic>
              </a:graphicData>
            </a:graphic>
          </wp:inline>
        </w:drawing>
      </w:r>
    </w:p>
    <w:p w:rsidR="00061FBD" w:rsidRDefault="00061FBD" w:rsidP="000854EA">
      <w:pPr>
        <w:rPr>
          <w:rFonts w:ascii="Arial" w:hAnsi="Arial" w:cs="Arial"/>
          <w:sz w:val="20"/>
          <w:szCs w:val="24"/>
        </w:rPr>
      </w:pPr>
    </w:p>
    <w:p w:rsidR="000854EA" w:rsidRPr="00DB2A23" w:rsidRDefault="000854EA" w:rsidP="000854EA">
      <w:pPr>
        <w:rPr>
          <w:rFonts w:ascii="Arial" w:hAnsi="Arial" w:cs="Arial"/>
          <w:sz w:val="20"/>
          <w:szCs w:val="24"/>
        </w:rPr>
      </w:pPr>
    </w:p>
    <w:p w:rsidR="009B3132" w:rsidRPr="007E216B" w:rsidRDefault="00A473DC" w:rsidP="002215EC">
      <w:pPr>
        <w:tabs>
          <w:tab w:val="left" w:pos="0"/>
        </w:tabs>
        <w:rPr>
          <w:rFonts w:ascii="Times New Roman" w:hAnsi="Times New Roman" w:cs="Times New Roman"/>
          <w:sz w:val="24"/>
          <w:szCs w:val="24"/>
        </w:rPr>
      </w:pPr>
      <w:r>
        <w:rPr>
          <w:rFonts w:ascii="Times New Roman" w:hAnsi="Times New Roman" w:cs="Times New Roman"/>
          <w:noProof/>
          <w:sz w:val="24"/>
          <w:szCs w:val="24"/>
        </w:rPr>
        <w:pict>
          <v:rect id="Rectangle 2" o:spid="_x0000_s1028" style="position:absolute;margin-left:14.35pt;margin-top:-23.7pt;width:398.35pt;height:51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" filled="f" stroked="f">
            <o:lock v:ext="edit" grouping="t"/>
            <v:textbox style="mso-next-textbox:#Rectangle 2">
              <w:txbxContent>
                <w:p w:rsidR="003059CA" w:rsidRDefault="003059CA" w:rsidP="00327416">
                  <w:pPr>
                    <w:pStyle w:val="af8"/>
                    <w:spacing w:before="0" w:beforeAutospacing="0" w:after="0" w:afterAutospacing="0"/>
                    <w:jc w:val="center"/>
                    <w:textAlignment w:val="baseline"/>
                  </w:pPr>
                  <w:r>
                    <w:rPr>
                      <w:rFonts w:asciiTheme="majorHAnsi" w:eastAsiaTheme="majorEastAsia" w:hAnsi="Cambria" w:cstheme="majorBidi"/>
                      <w:color w:val="1F497D" w:themeColor="text2"/>
                      <w:sz w:val="32"/>
                      <w:szCs w:val="32"/>
                    </w:rPr>
                    <w:t>Состав редакционной коллегии</w:t>
                  </w:r>
                </w:p>
              </w:txbxContent>
            </v:textbox>
          </v:rect>
        </w:pict>
      </w:r>
      <w:r>
        <w:rPr>
          <w:rFonts w:ascii="Times New Roman" w:hAnsi="Times New Roman" w:cs="Times New Roman"/>
          <w:noProof/>
          <w:sz w:val="24"/>
          <w:szCs w:val="24"/>
        </w:rPr>
        <w:pict>
          <v:shape id="Text Box 7" o:spid="_x0000_s1031" type="#_x0000_t202" style="position:absolute;margin-left:-48.3pt;margin-top:498.25pt;width:448pt;height:28.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" filled="f" stroked="f">
            <v:textbox style="mso-fit-shape-to-text:t"/>
          </v:shape>
        </w:pict>
      </w:r>
    </w:p>
    <w:p w:rsidR="009B3132" w:rsidRDefault="003059CA" w:rsidP="002215EC">
      <w:pPr>
        <w:tabs>
          <w:tab w:val="left" w:pos="0"/>
        </w:tabs>
        <w:rPr>
          <w:szCs w:val="24"/>
        </w:rPr>
      </w:pPr>
      <w:r>
        <w:rPr>
          <w:noProof/>
          <w:szCs w:val="24"/>
        </w:rPr>
        <w:pict>
          <v:rect id="_x0000_s1029" style="position:absolute;margin-left:224.6pt;margin-top:24.8pt;width:237pt;height:20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" filled="f" stroked="f">
            <o:lock v:ext="edit" grouping="t"/>
            <v:textbox style="mso-next-textbox:#_x0000_s1029">
              <w:txbxContent>
                <w:p w:rsidR="003059CA" w:rsidRPr="003059CA" w:rsidRDefault="003059CA" w:rsidP="003059CA">
                  <w:pPr>
                    <w:pStyle w:val="ae"/>
                    <w:numPr>
                      <w:ilvl w:val="0"/>
                      <w:numId w:val="1"/>
                    </w:numPr>
                    <w:tabs>
                      <w:tab w:val="clear" w:pos="720"/>
                      <w:tab w:val="num" w:pos="284"/>
                    </w:tabs>
                    <w:spacing w:after="0" w:line="192" w:lineRule="auto"/>
                    <w:ind w:left="284" w:hanging="284"/>
                    <w:jc w:val="both"/>
                    <w:textAlignment w:val="baseline"/>
                    <w:rPr>
                      <w:rFonts w:ascii="Times New Roman" w:hAnsi="Times New Roman"/>
                      <w:sz w:val="28"/>
                    </w:rPr>
                  </w:pPr>
                  <w:r w:rsidRPr="003059CA">
                    <w:rPr>
                      <w:rFonts w:ascii="Times New Roman" w:hAnsi="Times New Roman"/>
                      <w:color w:val="000000" w:themeColor="text1"/>
                      <w:sz w:val="28"/>
                      <w:szCs w:val="28"/>
                    </w:rPr>
                    <w:t>Чукилева Марина Николаевна, заместитель руководителя администрации сельского поселения «Ношуль»                                       -                     главный редактор;</w:t>
                  </w:r>
                </w:p>
                <w:p w:rsidR="003059CA" w:rsidRPr="003059CA" w:rsidRDefault="003059CA" w:rsidP="003059CA">
                  <w:pPr>
                    <w:pStyle w:val="ae"/>
                    <w:spacing w:after="0" w:line="192" w:lineRule="auto"/>
                    <w:jc w:val="both"/>
                    <w:textAlignment w:val="baseline"/>
                    <w:rPr>
                      <w:rFonts w:ascii="Times New Roman" w:hAnsi="Times New Roman"/>
                      <w:sz w:val="28"/>
                    </w:rPr>
                  </w:pPr>
                </w:p>
                <w:p w:rsidR="003059CA" w:rsidRPr="003059CA" w:rsidRDefault="003059CA" w:rsidP="003059CA">
                  <w:pPr>
                    <w:pStyle w:val="ae"/>
                    <w:numPr>
                      <w:ilvl w:val="0"/>
                      <w:numId w:val="1"/>
                    </w:numPr>
                    <w:tabs>
                      <w:tab w:val="clear" w:pos="720"/>
                      <w:tab w:val="num" w:pos="284"/>
                    </w:tabs>
                    <w:spacing w:after="0" w:line="192" w:lineRule="auto"/>
                    <w:ind w:left="284" w:hanging="284"/>
                    <w:jc w:val="both"/>
                    <w:textAlignment w:val="baseline"/>
                    <w:rPr>
                      <w:rFonts w:ascii="Times New Roman" w:hAnsi="Times New Roman"/>
                      <w:sz w:val="28"/>
                    </w:rPr>
                  </w:pPr>
                  <w:r w:rsidRPr="003059CA">
                    <w:rPr>
                      <w:rFonts w:ascii="Times New Roman" w:hAnsi="Times New Roman"/>
                      <w:color w:val="000000" w:themeColor="text1"/>
                      <w:sz w:val="28"/>
                      <w:szCs w:val="28"/>
                    </w:rPr>
                    <w:t>Драган Людмила Михайловна, эксперт администрации сельского поселения «Ношуль»-</w:t>
                  </w:r>
                </w:p>
                <w:p w:rsidR="003059CA" w:rsidRPr="003059CA" w:rsidRDefault="003059CA" w:rsidP="003059CA">
                  <w:pPr>
                    <w:pStyle w:val="ae"/>
                    <w:spacing w:after="0" w:line="192" w:lineRule="auto"/>
                    <w:ind w:left="284"/>
                    <w:jc w:val="both"/>
                    <w:textAlignment w:val="baseline"/>
                    <w:rPr>
                      <w:rFonts w:ascii="Times New Roman" w:hAnsi="Times New Roman"/>
                      <w:sz w:val="28"/>
                    </w:rPr>
                  </w:pPr>
                  <w:r w:rsidRPr="003059CA">
                    <w:rPr>
                      <w:rFonts w:ascii="Times New Roman" w:hAnsi="Times New Roman"/>
                      <w:color w:val="000000" w:themeColor="text1"/>
                      <w:sz w:val="28"/>
                      <w:szCs w:val="28"/>
                    </w:rPr>
                    <w:t xml:space="preserve"> заместитель руководителя редколлегии.</w:t>
                  </w:r>
                </w:p>
              </w:txbxContent>
            </v:textbox>
          </v:rect>
        </w:pict>
      </w:r>
    </w:p>
    <w:p w:rsidR="009B3132" w:rsidRDefault="00327416" w:rsidP="002215EC">
      <w:pPr>
        <w:tabs>
          <w:tab w:val="left" w:pos="0"/>
        </w:tabs>
        <w:rPr>
          <w:szCs w:val="24"/>
        </w:rPr>
      </w:pPr>
      <w:r w:rsidRPr="00327416">
        <w:rPr>
          <w:noProof/>
          <w:szCs w:val="24"/>
        </w:rPr>
        <w:drawing>
          <wp:anchor distT="0" distB="0" distL="114300" distR="114300" simplePos="0" relativeHeight="251667456" behindDoc="0" locked="0" layoutInCell="1" allowOverlap="1">
            <wp:simplePos x="0" y="0"/>
            <wp:positionH relativeFrom="column">
              <wp:posOffset>-150495</wp:posOffset>
            </wp:positionH>
            <wp:positionV relativeFrom="paragraph">
              <wp:posOffset>151765</wp:posOffset>
            </wp:positionV>
            <wp:extent cx="3009900" cy="2146300"/>
            <wp:effectExtent l="0" t="0" r="0" b="6350"/>
            <wp:wrapNone/>
            <wp:docPr id="2052" name="Picture 6" descr="MEET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6" descr="MEETING"/>
                    <pic:cNvPicPr>
                      <a:picLocks noGrp="1"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1463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p w:rsidR="009B3132" w:rsidRDefault="009B3132" w:rsidP="002215EC">
      <w:pPr>
        <w:tabs>
          <w:tab w:val="left" w:pos="0"/>
        </w:tabs>
        <w:rPr>
          <w:szCs w:val="24"/>
        </w:rPr>
      </w:pPr>
    </w:p>
    <w:p w:rsidR="009B3132" w:rsidRDefault="009B3132" w:rsidP="002215EC">
      <w:pPr>
        <w:tabs>
          <w:tab w:val="left" w:pos="0"/>
        </w:tabs>
        <w:rPr>
          <w:szCs w:val="24"/>
        </w:rPr>
      </w:pPr>
    </w:p>
    <w:p w:rsidR="009B3132" w:rsidRDefault="009B3132" w:rsidP="002215EC">
      <w:pPr>
        <w:tabs>
          <w:tab w:val="left" w:pos="0"/>
        </w:tabs>
        <w:rPr>
          <w:szCs w:val="24"/>
        </w:rPr>
      </w:pPr>
    </w:p>
    <w:p w:rsidR="009B3132" w:rsidRDefault="009B3132" w:rsidP="002215EC">
      <w:pPr>
        <w:tabs>
          <w:tab w:val="left" w:pos="0"/>
        </w:tabs>
        <w:rPr>
          <w:szCs w:val="24"/>
        </w:rPr>
      </w:pPr>
    </w:p>
    <w:p w:rsidR="009B3132" w:rsidRDefault="009B3132" w:rsidP="002215EC">
      <w:pPr>
        <w:tabs>
          <w:tab w:val="left" w:pos="0"/>
        </w:tabs>
        <w:rPr>
          <w:szCs w:val="24"/>
        </w:rPr>
      </w:pPr>
    </w:p>
    <w:p w:rsidR="003059CA" w:rsidRDefault="003059CA" w:rsidP="002215EC">
      <w:pPr>
        <w:tabs>
          <w:tab w:val="left" w:pos="0"/>
        </w:tabs>
        <w:rPr>
          <w:szCs w:val="24"/>
        </w:rPr>
      </w:pPr>
    </w:p>
    <w:p w:rsidR="003059CA" w:rsidRPr="003059CA" w:rsidRDefault="003059CA" w:rsidP="003059CA">
      <w:pPr>
        <w:rPr>
          <w:szCs w:val="24"/>
        </w:rPr>
      </w:pPr>
    </w:p>
    <w:p w:rsidR="003059CA" w:rsidRPr="003059CA" w:rsidRDefault="003059CA" w:rsidP="003059CA">
      <w:pPr>
        <w:rPr>
          <w:szCs w:val="24"/>
        </w:rPr>
      </w:pPr>
    </w:p>
    <w:p w:rsidR="003059CA" w:rsidRPr="003059CA" w:rsidRDefault="003059CA" w:rsidP="003059CA">
      <w:pPr>
        <w:rPr>
          <w:szCs w:val="24"/>
        </w:rPr>
      </w:pPr>
      <w:r>
        <w:rPr>
          <w:noProof/>
          <w:szCs w:val="24"/>
        </w:rPr>
        <w:pict>
          <v:shape id="Text Box 8" o:spid="_x0000_s1030" type="#_x0000_t202" style="position:absolute;margin-left:21.25pt;margin-top:20.5pt;width:459.7pt;height:236.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" filled="f" stroked="f">
            <v:textbox style="mso-next-textbox:#Text Box 8">
              <w:txbxContent>
                <w:p w:rsidR="003059CA" w:rsidRPr="003059CA" w:rsidRDefault="003059CA" w:rsidP="003059CA">
                  <w:pPr>
                    <w:pStyle w:val="ae"/>
                    <w:numPr>
                      <w:ilvl w:val="0"/>
                      <w:numId w:val="46"/>
                    </w:numPr>
                    <w:jc w:val="both"/>
                    <w:rPr>
                      <w:rFonts w:ascii="Times New Roman" w:hAnsi="Times New Roman"/>
                      <w:sz w:val="28"/>
                      <w:szCs w:val="28"/>
                    </w:rPr>
                  </w:pPr>
                  <w:r w:rsidRPr="003059CA">
                    <w:rPr>
                      <w:rFonts w:ascii="Times New Roman" w:hAnsi="Times New Roman"/>
                      <w:sz w:val="28"/>
                      <w:szCs w:val="28"/>
                    </w:rPr>
                    <w:t xml:space="preserve">Учредитель </w:t>
                  </w:r>
                  <w:r w:rsidRPr="003059CA">
                    <w:rPr>
                      <w:rFonts w:ascii="Times New Roman" w:hAnsi="Times New Roman"/>
                      <w:color w:val="000000"/>
                      <w:sz w:val="28"/>
                      <w:szCs w:val="28"/>
                    </w:rPr>
                    <w:t>периодического печатного издания – Администрация сельского поселения «Ношуль».</w:t>
                  </w:r>
                </w:p>
                <w:p w:rsidR="003059CA" w:rsidRPr="003059CA" w:rsidRDefault="003059CA" w:rsidP="003059CA">
                  <w:pPr>
                    <w:pStyle w:val="ae"/>
                    <w:numPr>
                      <w:ilvl w:val="0"/>
                      <w:numId w:val="46"/>
                    </w:numPr>
                    <w:jc w:val="both"/>
                    <w:rPr>
                      <w:rFonts w:ascii="Times New Roman" w:hAnsi="Times New Roman"/>
                      <w:sz w:val="28"/>
                      <w:szCs w:val="28"/>
                    </w:rPr>
                  </w:pPr>
                  <w:proofErr w:type="gramStart"/>
                  <w:r w:rsidRPr="003059CA">
                    <w:rPr>
                      <w:rFonts w:ascii="Times New Roman" w:hAnsi="Times New Roman"/>
                      <w:bCs/>
                      <w:color w:val="000000" w:themeColor="text1"/>
                      <w:kern w:val="24"/>
                      <w:sz w:val="28"/>
                      <w:szCs w:val="28"/>
                    </w:rPr>
                    <w:t>«Информационный вестник» печатается в  Администрации сельского</w:t>
                  </w:r>
                  <w:r w:rsidRPr="003059CA">
                    <w:rPr>
                      <w:rFonts w:ascii="Times New Roman" w:hAnsi="Times New Roman"/>
                      <w:bCs/>
                      <w:color w:val="000000" w:themeColor="text1"/>
                      <w:kern w:val="24"/>
                      <w:sz w:val="28"/>
                      <w:szCs w:val="28"/>
                    </w:rPr>
                    <w:br/>
                    <w:t>поселения «Ношуль» по адресу: 168150, Прилузский район, с. Ношуль, ул. Советская,  д.29.</w:t>
                  </w:r>
                  <w:proofErr w:type="gramEnd"/>
                </w:p>
                <w:p w:rsidR="003059CA" w:rsidRPr="003059CA" w:rsidRDefault="003059CA" w:rsidP="003059CA">
                  <w:pPr>
                    <w:pStyle w:val="ae"/>
                    <w:numPr>
                      <w:ilvl w:val="0"/>
                      <w:numId w:val="46"/>
                    </w:numPr>
                    <w:jc w:val="both"/>
                    <w:rPr>
                      <w:rFonts w:ascii="Times New Roman" w:hAnsi="Times New Roman"/>
                      <w:sz w:val="28"/>
                      <w:szCs w:val="28"/>
                    </w:rPr>
                  </w:pPr>
                  <w:proofErr w:type="gramStart"/>
                  <w:r w:rsidRPr="003059CA">
                    <w:rPr>
                      <w:rFonts w:ascii="Times New Roman" w:hAnsi="Times New Roman"/>
                      <w:bCs/>
                      <w:color w:val="000000" w:themeColor="text1"/>
                      <w:kern w:val="24"/>
                      <w:sz w:val="28"/>
                      <w:szCs w:val="28"/>
                    </w:rPr>
                    <w:t>Ответственный</w:t>
                  </w:r>
                  <w:proofErr w:type="gramEnd"/>
                  <w:r w:rsidRPr="003059CA">
                    <w:rPr>
                      <w:rFonts w:ascii="Times New Roman" w:hAnsi="Times New Roman"/>
                      <w:bCs/>
                      <w:color w:val="000000" w:themeColor="text1"/>
                      <w:kern w:val="24"/>
                      <w:sz w:val="28"/>
                      <w:szCs w:val="28"/>
                    </w:rPr>
                    <w:t xml:space="preserve"> выпуска - Чукилева М.Н., тел. 31-1-59, 31-1-45</w:t>
                  </w:r>
                </w:p>
                <w:p w:rsidR="003059CA" w:rsidRPr="003059CA" w:rsidRDefault="003059CA" w:rsidP="003059CA">
                  <w:pPr>
                    <w:pStyle w:val="ae"/>
                    <w:numPr>
                      <w:ilvl w:val="0"/>
                      <w:numId w:val="46"/>
                    </w:numPr>
                    <w:jc w:val="both"/>
                    <w:rPr>
                      <w:rFonts w:ascii="Times New Roman" w:hAnsi="Times New Roman"/>
                      <w:sz w:val="28"/>
                      <w:szCs w:val="28"/>
                    </w:rPr>
                  </w:pPr>
                  <w:r w:rsidRPr="003059CA">
                    <w:rPr>
                      <w:rFonts w:ascii="Times New Roman" w:hAnsi="Times New Roman"/>
                      <w:bCs/>
                      <w:color w:val="000000" w:themeColor="text1"/>
                      <w:kern w:val="24"/>
                      <w:sz w:val="28"/>
                      <w:szCs w:val="28"/>
                    </w:rPr>
                    <w:t>Тираж – 11 экземпляров.</w:t>
                  </w:r>
                  <w:r w:rsidRPr="003059CA">
                    <w:rPr>
                      <w:rFonts w:ascii="Times New Roman" w:hAnsi="Times New Roman"/>
                      <w:color w:val="000000"/>
                      <w:sz w:val="28"/>
                      <w:szCs w:val="28"/>
                    </w:rPr>
                    <w:t xml:space="preserve"> </w:t>
                  </w:r>
                </w:p>
                <w:p w:rsidR="003059CA" w:rsidRPr="003059CA" w:rsidRDefault="003059CA" w:rsidP="003059CA">
                  <w:pPr>
                    <w:pStyle w:val="ae"/>
                    <w:numPr>
                      <w:ilvl w:val="0"/>
                      <w:numId w:val="46"/>
                    </w:numPr>
                    <w:jc w:val="both"/>
                    <w:rPr>
                      <w:rFonts w:ascii="Times New Roman" w:hAnsi="Times New Roman"/>
                      <w:sz w:val="28"/>
                      <w:szCs w:val="28"/>
                    </w:rPr>
                  </w:pPr>
                  <w:r w:rsidRPr="003059CA">
                    <w:rPr>
                      <w:rFonts w:ascii="Times New Roman" w:hAnsi="Times New Roman"/>
                      <w:color w:val="000000"/>
                      <w:sz w:val="28"/>
                      <w:szCs w:val="28"/>
                    </w:rPr>
                    <w:t>Распространяется «Бесплатно».</w:t>
                  </w:r>
                </w:p>
                <w:p w:rsidR="003059CA" w:rsidRPr="003059CA" w:rsidRDefault="003059CA" w:rsidP="003059CA">
                  <w:pPr>
                    <w:pStyle w:val="ae"/>
                    <w:numPr>
                      <w:ilvl w:val="0"/>
                      <w:numId w:val="46"/>
                    </w:numPr>
                    <w:jc w:val="both"/>
                    <w:rPr>
                      <w:rFonts w:ascii="Times New Roman" w:hAnsi="Times New Roman"/>
                      <w:sz w:val="24"/>
                      <w:szCs w:val="24"/>
                    </w:rPr>
                  </w:pPr>
                  <w:r w:rsidRPr="003059CA">
                    <w:rPr>
                      <w:rFonts w:ascii="Times New Roman" w:hAnsi="Times New Roman"/>
                      <w:bCs/>
                      <w:color w:val="000000" w:themeColor="text1"/>
                      <w:kern w:val="24"/>
                      <w:sz w:val="28"/>
                      <w:szCs w:val="28"/>
                    </w:rPr>
                    <w:t xml:space="preserve"> </w:t>
                  </w:r>
                  <w:proofErr w:type="gramStart"/>
                  <w:r w:rsidRPr="003059CA">
                    <w:rPr>
                      <w:rFonts w:ascii="Times New Roman" w:hAnsi="Times New Roman"/>
                      <w:bCs/>
                      <w:color w:val="000000" w:themeColor="text1"/>
                      <w:kern w:val="24"/>
                      <w:sz w:val="28"/>
                      <w:szCs w:val="28"/>
                    </w:rPr>
                    <w:t>Сдан</w:t>
                  </w:r>
                  <w:proofErr w:type="gramEnd"/>
                  <w:r w:rsidRPr="003059CA">
                    <w:rPr>
                      <w:rFonts w:ascii="Times New Roman" w:hAnsi="Times New Roman"/>
                      <w:bCs/>
                      <w:color w:val="000000" w:themeColor="text1"/>
                      <w:kern w:val="24"/>
                      <w:sz w:val="28"/>
                      <w:szCs w:val="28"/>
                    </w:rPr>
                    <w:t xml:space="preserve"> в печать 27 октября  2023г</w:t>
                  </w:r>
                  <w:r w:rsidRPr="003059CA">
                    <w:rPr>
                      <w:rFonts w:ascii="Times New Roman" w:hAnsi="Times New Roman"/>
                      <w:bCs/>
                      <w:color w:val="000000" w:themeColor="text1"/>
                      <w:kern w:val="24"/>
                      <w:sz w:val="24"/>
                      <w:szCs w:val="24"/>
                    </w:rPr>
                    <w:t>.</w:t>
                  </w:r>
                </w:p>
                <w:p w:rsidR="003059CA" w:rsidRPr="003059CA" w:rsidRDefault="003059CA" w:rsidP="003059CA">
                  <w:pPr>
                    <w:pStyle w:val="af8"/>
                    <w:spacing w:before="120" w:beforeAutospacing="0" w:after="0" w:afterAutospacing="0"/>
                    <w:jc w:val="both"/>
                    <w:textAlignment w:val="baseline"/>
                  </w:pPr>
                </w:p>
              </w:txbxContent>
            </v:textbox>
          </v:shape>
        </w:pict>
      </w:r>
    </w:p>
    <w:p w:rsidR="003059CA" w:rsidRPr="003059CA" w:rsidRDefault="003059CA" w:rsidP="003059CA">
      <w:pPr>
        <w:rPr>
          <w:szCs w:val="24"/>
        </w:rPr>
      </w:pPr>
    </w:p>
    <w:p w:rsidR="003059CA" w:rsidRPr="003059CA" w:rsidRDefault="003059CA" w:rsidP="003059CA">
      <w:pPr>
        <w:rPr>
          <w:szCs w:val="24"/>
        </w:rPr>
      </w:pPr>
    </w:p>
    <w:p w:rsidR="003059CA" w:rsidRDefault="003059CA" w:rsidP="003059CA">
      <w:pPr>
        <w:rPr>
          <w:szCs w:val="24"/>
        </w:rPr>
      </w:pPr>
    </w:p>
    <w:p w:rsidR="009B3132" w:rsidRPr="003059CA" w:rsidRDefault="003059CA" w:rsidP="003059CA">
      <w:pPr>
        <w:tabs>
          <w:tab w:val="left" w:pos="1002"/>
        </w:tabs>
        <w:rPr>
          <w:szCs w:val="24"/>
        </w:rPr>
      </w:pPr>
      <w:r>
        <w:rPr>
          <w:szCs w:val="24"/>
        </w:rPr>
        <w:tab/>
      </w:r>
    </w:p>
    <w:sectPr w:rsidR="009B3132" w:rsidRPr="003059CA" w:rsidSect="0064790A">
      <w:pgSz w:w="11906" w:h="16838"/>
      <w:pgMar w:top="709" w:right="851" w:bottom="567" w:left="1134" w:header="709"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4D5" w:rsidRDefault="000044D5" w:rsidP="00982F74">
      <w:pPr>
        <w:spacing w:after="0" w:line="240" w:lineRule="auto"/>
      </w:pPr>
      <w:r>
        <w:separator/>
      </w:r>
    </w:p>
  </w:endnote>
  <w:endnote w:type="continuationSeparator" w:id="0">
    <w:p w:rsidR="000044D5" w:rsidRDefault="000044D5" w:rsidP="00982F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Std">
    <w:altName w:val="Courier New"/>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9CA" w:rsidRDefault="003059CA">
    <w:pPr>
      <w:pStyle w:val="afb"/>
    </w:pPr>
  </w:p>
  <w:p w:rsidR="003059CA" w:rsidRDefault="003059CA">
    <w:pPr>
      <w:pStyle w:val="afb"/>
    </w:pPr>
  </w:p>
  <w:p w:rsidR="003059CA" w:rsidRDefault="003059CA">
    <w:pPr>
      <w:pStyle w:val="afb"/>
    </w:pPr>
  </w:p>
  <w:p w:rsidR="003059CA" w:rsidRDefault="003059CA"/>
  <w:p w:rsidR="003059CA" w:rsidRDefault="003059C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4D5" w:rsidRDefault="000044D5" w:rsidP="00982F74">
      <w:pPr>
        <w:spacing w:after="0" w:line="240" w:lineRule="auto"/>
      </w:pPr>
      <w:r>
        <w:separator/>
      </w:r>
    </w:p>
  </w:footnote>
  <w:footnote w:type="continuationSeparator" w:id="0">
    <w:p w:rsidR="000044D5" w:rsidRDefault="000044D5" w:rsidP="00982F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40CE1"/>
    <w:multiLevelType w:val="hybridMultilevel"/>
    <w:tmpl w:val="08166D16"/>
    <w:lvl w:ilvl="0" w:tplc="1CC040B6">
      <w:start w:val="1"/>
      <w:numFmt w:val="decimal"/>
      <w:lvlText w:val="%1."/>
      <w:lvlJc w:val="left"/>
      <w:pPr>
        <w:ind w:left="720" w:hanging="360"/>
      </w:pPr>
      <w:rPr>
        <w:rFonts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805891"/>
    <w:multiLevelType w:val="hybridMultilevel"/>
    <w:tmpl w:val="14C08E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0F704B"/>
    <w:multiLevelType w:val="hybridMultilevel"/>
    <w:tmpl w:val="7DFE04A8"/>
    <w:lvl w:ilvl="0" w:tplc="246825A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1592528"/>
    <w:multiLevelType w:val="hybridMultilevel"/>
    <w:tmpl w:val="D8BC30EE"/>
    <w:lvl w:ilvl="0" w:tplc="3028F94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9C0BA9"/>
    <w:multiLevelType w:val="multilevel"/>
    <w:tmpl w:val="04190023"/>
    <w:styleLink w:val="a"/>
    <w:lvl w:ilvl="0">
      <w:start w:val="1"/>
      <w:numFmt w:val="decimal"/>
      <w:lvlText w:val="Статья %1."/>
      <w:lvlJc w:val="left"/>
      <w:pPr>
        <w:tabs>
          <w:tab w:val="num" w:pos="1800"/>
        </w:tabs>
        <w:ind w:left="0" w:firstLine="0"/>
      </w:pPr>
      <w:rPr>
        <w:rFonts w:ascii="Times New Roman" w:hAnsi="Times New Roman"/>
        <w:b/>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nsid w:val="172806DC"/>
    <w:multiLevelType w:val="hybridMultilevel"/>
    <w:tmpl w:val="53FA3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5645C0"/>
    <w:multiLevelType w:val="multilevel"/>
    <w:tmpl w:val="5F06CAE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725313"/>
    <w:multiLevelType w:val="hybridMultilevel"/>
    <w:tmpl w:val="4650D4E8"/>
    <w:lvl w:ilvl="0" w:tplc="7C9E4646">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AA5696"/>
    <w:multiLevelType w:val="hybridMultilevel"/>
    <w:tmpl w:val="F092B35E"/>
    <w:lvl w:ilvl="0" w:tplc="C3BA5F5E">
      <w:numFmt w:val="bullet"/>
      <w:lvlText w:val="•"/>
      <w:lvlJc w:val="left"/>
      <w:pPr>
        <w:ind w:left="280" w:hanging="243"/>
      </w:pPr>
      <w:rPr>
        <w:rFonts w:ascii="Times New Roman" w:eastAsia="Times New Roman" w:hAnsi="Times New Roman" w:cs="Times New Roman" w:hint="default"/>
        <w:w w:val="100"/>
        <w:sz w:val="22"/>
        <w:szCs w:val="22"/>
        <w:lang w:val="ru-RU" w:eastAsia="en-US" w:bidi="ar-SA"/>
      </w:rPr>
    </w:lvl>
    <w:lvl w:ilvl="1" w:tplc="EC400F76">
      <w:numFmt w:val="bullet"/>
      <w:lvlText w:val="•"/>
      <w:lvlJc w:val="left"/>
      <w:pPr>
        <w:ind w:left="849" w:hanging="243"/>
      </w:pPr>
      <w:rPr>
        <w:rFonts w:hint="default"/>
        <w:lang w:val="ru-RU" w:eastAsia="en-US" w:bidi="ar-SA"/>
      </w:rPr>
    </w:lvl>
    <w:lvl w:ilvl="2" w:tplc="A0F2063A">
      <w:numFmt w:val="bullet"/>
      <w:lvlText w:val="•"/>
      <w:lvlJc w:val="left"/>
      <w:pPr>
        <w:ind w:left="1418" w:hanging="243"/>
      </w:pPr>
      <w:rPr>
        <w:rFonts w:hint="default"/>
        <w:lang w:val="ru-RU" w:eastAsia="en-US" w:bidi="ar-SA"/>
      </w:rPr>
    </w:lvl>
    <w:lvl w:ilvl="3" w:tplc="4786302C">
      <w:numFmt w:val="bullet"/>
      <w:lvlText w:val="•"/>
      <w:lvlJc w:val="left"/>
      <w:pPr>
        <w:ind w:left="1987" w:hanging="243"/>
      </w:pPr>
      <w:rPr>
        <w:rFonts w:hint="default"/>
        <w:lang w:val="ru-RU" w:eastAsia="en-US" w:bidi="ar-SA"/>
      </w:rPr>
    </w:lvl>
    <w:lvl w:ilvl="4" w:tplc="7608B2F0">
      <w:numFmt w:val="bullet"/>
      <w:lvlText w:val="•"/>
      <w:lvlJc w:val="left"/>
      <w:pPr>
        <w:ind w:left="2556" w:hanging="243"/>
      </w:pPr>
      <w:rPr>
        <w:rFonts w:hint="default"/>
        <w:lang w:val="ru-RU" w:eastAsia="en-US" w:bidi="ar-SA"/>
      </w:rPr>
    </w:lvl>
    <w:lvl w:ilvl="5" w:tplc="4718D13C">
      <w:numFmt w:val="bullet"/>
      <w:lvlText w:val="•"/>
      <w:lvlJc w:val="left"/>
      <w:pPr>
        <w:ind w:left="3125" w:hanging="243"/>
      </w:pPr>
      <w:rPr>
        <w:rFonts w:hint="default"/>
        <w:lang w:val="ru-RU" w:eastAsia="en-US" w:bidi="ar-SA"/>
      </w:rPr>
    </w:lvl>
    <w:lvl w:ilvl="6" w:tplc="95AC90BE">
      <w:numFmt w:val="bullet"/>
      <w:lvlText w:val="•"/>
      <w:lvlJc w:val="left"/>
      <w:pPr>
        <w:ind w:left="3694" w:hanging="243"/>
      </w:pPr>
      <w:rPr>
        <w:rFonts w:hint="default"/>
        <w:lang w:val="ru-RU" w:eastAsia="en-US" w:bidi="ar-SA"/>
      </w:rPr>
    </w:lvl>
    <w:lvl w:ilvl="7" w:tplc="5AD2B702">
      <w:numFmt w:val="bullet"/>
      <w:lvlText w:val="•"/>
      <w:lvlJc w:val="left"/>
      <w:pPr>
        <w:ind w:left="4263" w:hanging="243"/>
      </w:pPr>
      <w:rPr>
        <w:rFonts w:hint="default"/>
        <w:lang w:val="ru-RU" w:eastAsia="en-US" w:bidi="ar-SA"/>
      </w:rPr>
    </w:lvl>
    <w:lvl w:ilvl="8" w:tplc="4D042640">
      <w:numFmt w:val="bullet"/>
      <w:lvlText w:val="•"/>
      <w:lvlJc w:val="left"/>
      <w:pPr>
        <w:ind w:left="4832" w:hanging="243"/>
      </w:pPr>
      <w:rPr>
        <w:rFonts w:hint="default"/>
        <w:lang w:val="ru-RU" w:eastAsia="en-US" w:bidi="ar-SA"/>
      </w:rPr>
    </w:lvl>
  </w:abstractNum>
  <w:abstractNum w:abstractNumId="9">
    <w:nsid w:val="1D0578AC"/>
    <w:multiLevelType w:val="hybridMultilevel"/>
    <w:tmpl w:val="B762BB24"/>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0">
    <w:nsid w:val="1D904AE0"/>
    <w:multiLevelType w:val="multilevel"/>
    <w:tmpl w:val="33080D8C"/>
    <w:lvl w:ilvl="0">
      <w:start w:val="4"/>
      <w:numFmt w:val="decimal"/>
      <w:lvlText w:val="%1"/>
      <w:lvlJc w:val="left"/>
      <w:pPr>
        <w:ind w:left="1915" w:hanging="497"/>
      </w:pPr>
      <w:rPr>
        <w:rFonts w:hint="default"/>
        <w:lang w:val="ru-RU" w:eastAsia="en-US" w:bidi="ar-SA"/>
      </w:rPr>
    </w:lvl>
    <w:lvl w:ilvl="1">
      <w:start w:val="36"/>
      <w:numFmt w:val="decimal"/>
      <w:lvlText w:val="%1.%2."/>
      <w:lvlJc w:val="left"/>
      <w:pPr>
        <w:ind w:left="1915" w:hanging="497"/>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3917" w:hanging="497"/>
      </w:pPr>
      <w:rPr>
        <w:rFonts w:hint="default"/>
        <w:lang w:val="ru-RU" w:eastAsia="en-US" w:bidi="ar-SA"/>
      </w:rPr>
    </w:lvl>
    <w:lvl w:ilvl="3">
      <w:numFmt w:val="bullet"/>
      <w:lvlText w:val="•"/>
      <w:lvlJc w:val="left"/>
      <w:pPr>
        <w:ind w:left="4915" w:hanging="497"/>
      </w:pPr>
      <w:rPr>
        <w:rFonts w:hint="default"/>
        <w:lang w:val="ru-RU" w:eastAsia="en-US" w:bidi="ar-SA"/>
      </w:rPr>
    </w:lvl>
    <w:lvl w:ilvl="4">
      <w:numFmt w:val="bullet"/>
      <w:lvlText w:val="•"/>
      <w:lvlJc w:val="left"/>
      <w:pPr>
        <w:ind w:left="5914" w:hanging="497"/>
      </w:pPr>
      <w:rPr>
        <w:rFonts w:hint="default"/>
        <w:lang w:val="ru-RU" w:eastAsia="en-US" w:bidi="ar-SA"/>
      </w:rPr>
    </w:lvl>
    <w:lvl w:ilvl="5">
      <w:numFmt w:val="bullet"/>
      <w:lvlText w:val="•"/>
      <w:lvlJc w:val="left"/>
      <w:pPr>
        <w:ind w:left="6913" w:hanging="497"/>
      </w:pPr>
      <w:rPr>
        <w:rFonts w:hint="default"/>
        <w:lang w:val="ru-RU" w:eastAsia="en-US" w:bidi="ar-SA"/>
      </w:rPr>
    </w:lvl>
    <w:lvl w:ilvl="6">
      <w:numFmt w:val="bullet"/>
      <w:lvlText w:val="•"/>
      <w:lvlJc w:val="left"/>
      <w:pPr>
        <w:ind w:left="7911" w:hanging="497"/>
      </w:pPr>
      <w:rPr>
        <w:rFonts w:hint="default"/>
        <w:lang w:val="ru-RU" w:eastAsia="en-US" w:bidi="ar-SA"/>
      </w:rPr>
    </w:lvl>
    <w:lvl w:ilvl="7">
      <w:numFmt w:val="bullet"/>
      <w:lvlText w:val="•"/>
      <w:lvlJc w:val="left"/>
      <w:pPr>
        <w:ind w:left="8910" w:hanging="497"/>
      </w:pPr>
      <w:rPr>
        <w:rFonts w:hint="default"/>
        <w:lang w:val="ru-RU" w:eastAsia="en-US" w:bidi="ar-SA"/>
      </w:rPr>
    </w:lvl>
    <w:lvl w:ilvl="8">
      <w:numFmt w:val="bullet"/>
      <w:lvlText w:val="•"/>
      <w:lvlJc w:val="left"/>
      <w:pPr>
        <w:ind w:left="9909" w:hanging="497"/>
      </w:pPr>
      <w:rPr>
        <w:rFonts w:hint="default"/>
        <w:lang w:val="ru-RU" w:eastAsia="en-US" w:bidi="ar-SA"/>
      </w:rPr>
    </w:lvl>
  </w:abstractNum>
  <w:abstractNum w:abstractNumId="11">
    <w:nsid w:val="1EF6030F"/>
    <w:multiLevelType w:val="hybridMultilevel"/>
    <w:tmpl w:val="70887308"/>
    <w:lvl w:ilvl="0" w:tplc="904C61A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F8B4DBE"/>
    <w:multiLevelType w:val="hybridMultilevel"/>
    <w:tmpl w:val="F9944B6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4AD280A"/>
    <w:multiLevelType w:val="hybridMultilevel"/>
    <w:tmpl w:val="900CB2B0"/>
    <w:lvl w:ilvl="0" w:tplc="EC6EB5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51314E8"/>
    <w:multiLevelType w:val="hybridMultilevel"/>
    <w:tmpl w:val="FDC663D0"/>
    <w:lvl w:ilvl="0" w:tplc="56F453A2">
      <w:start w:val="1"/>
      <w:numFmt w:val="upperRoman"/>
      <w:lvlText w:val="%1."/>
      <w:lvlJc w:val="left"/>
      <w:pPr>
        <w:ind w:left="787" w:hanging="720"/>
      </w:pPr>
      <w:rPr>
        <w:rFonts w:hint="default"/>
      </w:rPr>
    </w:lvl>
    <w:lvl w:ilvl="1" w:tplc="04190019" w:tentative="1">
      <w:start w:val="1"/>
      <w:numFmt w:val="lowerLetter"/>
      <w:lvlText w:val="%2."/>
      <w:lvlJc w:val="left"/>
      <w:pPr>
        <w:ind w:left="1147" w:hanging="360"/>
      </w:pPr>
    </w:lvl>
    <w:lvl w:ilvl="2" w:tplc="0419001B" w:tentative="1">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abstractNum w:abstractNumId="15">
    <w:nsid w:val="268579EC"/>
    <w:multiLevelType w:val="hybridMultilevel"/>
    <w:tmpl w:val="7290798A"/>
    <w:lvl w:ilvl="0" w:tplc="C352C9F6">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9942C6"/>
    <w:multiLevelType w:val="hybridMultilevel"/>
    <w:tmpl w:val="D85E46AC"/>
    <w:lvl w:ilvl="0" w:tplc="25244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B2310F8"/>
    <w:multiLevelType w:val="multilevel"/>
    <w:tmpl w:val="5F06CAE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EAC33FA"/>
    <w:multiLevelType w:val="hybridMultilevel"/>
    <w:tmpl w:val="5B2896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321853"/>
    <w:multiLevelType w:val="hybridMultilevel"/>
    <w:tmpl w:val="424846A0"/>
    <w:lvl w:ilvl="0" w:tplc="A4BA1DD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35E5AC7"/>
    <w:multiLevelType w:val="hybridMultilevel"/>
    <w:tmpl w:val="E9E22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E97411"/>
    <w:multiLevelType w:val="hybridMultilevel"/>
    <w:tmpl w:val="1F1CFFE4"/>
    <w:lvl w:ilvl="0" w:tplc="61E4D6FE">
      <w:numFmt w:val="bullet"/>
      <w:lvlText w:val=""/>
      <w:lvlJc w:val="left"/>
      <w:pPr>
        <w:ind w:left="2138" w:hanging="293"/>
      </w:pPr>
      <w:rPr>
        <w:rFonts w:ascii="Symbol" w:eastAsia="Symbol" w:hAnsi="Symbol" w:cs="Symbol" w:hint="default"/>
        <w:w w:val="100"/>
        <w:sz w:val="22"/>
        <w:szCs w:val="22"/>
        <w:lang w:val="ru-RU" w:eastAsia="en-US" w:bidi="ar-SA"/>
      </w:rPr>
    </w:lvl>
    <w:lvl w:ilvl="1" w:tplc="4A1EB3B2">
      <w:numFmt w:val="bullet"/>
      <w:lvlText w:val="•"/>
      <w:lvlJc w:val="left"/>
      <w:pPr>
        <w:ind w:left="3116" w:hanging="293"/>
      </w:pPr>
      <w:rPr>
        <w:rFonts w:hint="default"/>
        <w:lang w:val="ru-RU" w:eastAsia="en-US" w:bidi="ar-SA"/>
      </w:rPr>
    </w:lvl>
    <w:lvl w:ilvl="2" w:tplc="6704715C">
      <w:numFmt w:val="bullet"/>
      <w:lvlText w:val="•"/>
      <w:lvlJc w:val="left"/>
      <w:pPr>
        <w:ind w:left="4093" w:hanging="293"/>
      </w:pPr>
      <w:rPr>
        <w:rFonts w:hint="default"/>
        <w:lang w:val="ru-RU" w:eastAsia="en-US" w:bidi="ar-SA"/>
      </w:rPr>
    </w:lvl>
    <w:lvl w:ilvl="3" w:tplc="73F02868">
      <w:numFmt w:val="bullet"/>
      <w:lvlText w:val="•"/>
      <w:lvlJc w:val="left"/>
      <w:pPr>
        <w:ind w:left="5069" w:hanging="293"/>
      </w:pPr>
      <w:rPr>
        <w:rFonts w:hint="default"/>
        <w:lang w:val="ru-RU" w:eastAsia="en-US" w:bidi="ar-SA"/>
      </w:rPr>
    </w:lvl>
    <w:lvl w:ilvl="4" w:tplc="6C14BA88">
      <w:numFmt w:val="bullet"/>
      <w:lvlText w:val="•"/>
      <w:lvlJc w:val="left"/>
      <w:pPr>
        <w:ind w:left="6046" w:hanging="293"/>
      </w:pPr>
      <w:rPr>
        <w:rFonts w:hint="default"/>
        <w:lang w:val="ru-RU" w:eastAsia="en-US" w:bidi="ar-SA"/>
      </w:rPr>
    </w:lvl>
    <w:lvl w:ilvl="5" w:tplc="845EA98E">
      <w:numFmt w:val="bullet"/>
      <w:lvlText w:val="•"/>
      <w:lvlJc w:val="left"/>
      <w:pPr>
        <w:ind w:left="7023" w:hanging="293"/>
      </w:pPr>
      <w:rPr>
        <w:rFonts w:hint="default"/>
        <w:lang w:val="ru-RU" w:eastAsia="en-US" w:bidi="ar-SA"/>
      </w:rPr>
    </w:lvl>
    <w:lvl w:ilvl="6" w:tplc="45E866AC">
      <w:numFmt w:val="bullet"/>
      <w:lvlText w:val="•"/>
      <w:lvlJc w:val="left"/>
      <w:pPr>
        <w:ind w:left="7999" w:hanging="293"/>
      </w:pPr>
      <w:rPr>
        <w:rFonts w:hint="default"/>
        <w:lang w:val="ru-RU" w:eastAsia="en-US" w:bidi="ar-SA"/>
      </w:rPr>
    </w:lvl>
    <w:lvl w:ilvl="7" w:tplc="344CB10C">
      <w:numFmt w:val="bullet"/>
      <w:lvlText w:val="•"/>
      <w:lvlJc w:val="left"/>
      <w:pPr>
        <w:ind w:left="8976" w:hanging="293"/>
      </w:pPr>
      <w:rPr>
        <w:rFonts w:hint="default"/>
        <w:lang w:val="ru-RU" w:eastAsia="en-US" w:bidi="ar-SA"/>
      </w:rPr>
    </w:lvl>
    <w:lvl w:ilvl="8" w:tplc="AEE4DFDE">
      <w:numFmt w:val="bullet"/>
      <w:lvlText w:val="•"/>
      <w:lvlJc w:val="left"/>
      <w:pPr>
        <w:ind w:left="9953" w:hanging="293"/>
      </w:pPr>
      <w:rPr>
        <w:rFonts w:hint="default"/>
        <w:lang w:val="ru-RU" w:eastAsia="en-US" w:bidi="ar-SA"/>
      </w:rPr>
    </w:lvl>
  </w:abstractNum>
  <w:abstractNum w:abstractNumId="22">
    <w:nsid w:val="42B3092D"/>
    <w:multiLevelType w:val="hybridMultilevel"/>
    <w:tmpl w:val="B97C77E2"/>
    <w:lvl w:ilvl="0" w:tplc="0282748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469802CB"/>
    <w:multiLevelType w:val="hybridMultilevel"/>
    <w:tmpl w:val="83583B78"/>
    <w:lvl w:ilvl="0" w:tplc="CC1C0D38">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6C68E9"/>
    <w:multiLevelType w:val="hybridMultilevel"/>
    <w:tmpl w:val="8758A0EA"/>
    <w:lvl w:ilvl="0" w:tplc="7B447C2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B2D3107"/>
    <w:multiLevelType w:val="hybridMultilevel"/>
    <w:tmpl w:val="6B52B618"/>
    <w:lvl w:ilvl="0" w:tplc="6F7414F0">
      <w:start w:val="1"/>
      <w:numFmt w:val="bullet"/>
      <w:lvlText w:val="-"/>
      <w:lvlJc w:val="left"/>
      <w:pPr>
        <w:ind w:left="360" w:hanging="360"/>
      </w:pPr>
      <w:rPr>
        <w:rFonts w:ascii="Sylfaen" w:hAnsi="Sylfae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6">
    <w:nsid w:val="4F5665BF"/>
    <w:multiLevelType w:val="hybridMultilevel"/>
    <w:tmpl w:val="F918C724"/>
    <w:lvl w:ilvl="0" w:tplc="D16CD174">
      <w:start w:val="1"/>
      <w:numFmt w:val="decimal"/>
      <w:lvlText w:val="%1."/>
      <w:lvlJc w:val="left"/>
      <w:pPr>
        <w:ind w:left="1047" w:hanging="360"/>
      </w:pPr>
      <w:rPr>
        <w:rFonts w:hint="default"/>
        <w:b/>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7">
    <w:nsid w:val="5031225C"/>
    <w:multiLevelType w:val="multilevel"/>
    <w:tmpl w:val="15DE363A"/>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8">
    <w:nsid w:val="51AA3E81"/>
    <w:multiLevelType w:val="hybridMultilevel"/>
    <w:tmpl w:val="361C1E00"/>
    <w:lvl w:ilvl="0" w:tplc="91422DA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526A6282"/>
    <w:multiLevelType w:val="hybridMultilevel"/>
    <w:tmpl w:val="745C57DC"/>
    <w:lvl w:ilvl="0" w:tplc="E01C2FA6">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0">
    <w:nsid w:val="572868E1"/>
    <w:multiLevelType w:val="multilevel"/>
    <w:tmpl w:val="A8F67EB4"/>
    <w:lvl w:ilvl="0">
      <w:start w:val="1"/>
      <w:numFmt w:val="decimal"/>
      <w:lvlText w:val="%1."/>
      <w:lvlJc w:val="left"/>
      <w:pPr>
        <w:ind w:left="1701" w:hanging="348"/>
      </w:pPr>
      <w:rPr>
        <w:rFonts w:ascii="Times New Roman" w:eastAsia="Times New Roman" w:hAnsi="Times New Roman" w:cs="Times New Roman"/>
        <w:w w:val="100"/>
        <w:sz w:val="24"/>
        <w:szCs w:val="24"/>
        <w:lang w:val="ru-RU" w:eastAsia="en-US" w:bidi="ar-SA"/>
      </w:rPr>
    </w:lvl>
    <w:lvl w:ilvl="1">
      <w:start w:val="1"/>
      <w:numFmt w:val="decimal"/>
      <w:lvlText w:val="%2."/>
      <w:lvlJc w:val="left"/>
      <w:pPr>
        <w:ind w:left="5851"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418" w:hanging="454"/>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2126" w:hanging="281"/>
      </w:pPr>
      <w:rPr>
        <w:rFonts w:ascii="Symbol" w:eastAsia="Symbol" w:hAnsi="Symbol" w:cs="Symbol" w:hint="default"/>
        <w:w w:val="100"/>
        <w:sz w:val="22"/>
        <w:szCs w:val="22"/>
        <w:lang w:val="ru-RU" w:eastAsia="en-US" w:bidi="ar-SA"/>
      </w:rPr>
    </w:lvl>
    <w:lvl w:ilvl="4">
      <w:numFmt w:val="bullet"/>
      <w:lvlText w:val="•"/>
      <w:lvlJc w:val="left"/>
      <w:pPr>
        <w:ind w:left="2140" w:hanging="281"/>
      </w:pPr>
      <w:rPr>
        <w:rFonts w:hint="default"/>
        <w:lang w:val="ru-RU" w:eastAsia="en-US" w:bidi="ar-SA"/>
      </w:rPr>
    </w:lvl>
    <w:lvl w:ilvl="5">
      <w:numFmt w:val="bullet"/>
      <w:lvlText w:val="•"/>
      <w:lvlJc w:val="left"/>
      <w:pPr>
        <w:ind w:left="5860" w:hanging="281"/>
      </w:pPr>
      <w:rPr>
        <w:rFonts w:hint="default"/>
        <w:lang w:val="ru-RU" w:eastAsia="en-US" w:bidi="ar-SA"/>
      </w:rPr>
    </w:lvl>
    <w:lvl w:ilvl="6">
      <w:numFmt w:val="bullet"/>
      <w:lvlText w:val="•"/>
      <w:lvlJc w:val="left"/>
      <w:pPr>
        <w:ind w:left="7069"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487" w:hanging="281"/>
      </w:pPr>
      <w:rPr>
        <w:rFonts w:hint="default"/>
        <w:lang w:val="ru-RU" w:eastAsia="en-US" w:bidi="ar-SA"/>
      </w:rPr>
    </w:lvl>
  </w:abstractNum>
  <w:abstractNum w:abstractNumId="31">
    <w:nsid w:val="5C380D22"/>
    <w:multiLevelType w:val="hybridMultilevel"/>
    <w:tmpl w:val="6CFA2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A8581E"/>
    <w:multiLevelType w:val="hybridMultilevel"/>
    <w:tmpl w:val="60B2EDFA"/>
    <w:lvl w:ilvl="0" w:tplc="47F857DC">
      <w:start w:val="1"/>
      <w:numFmt w:val="bullet"/>
      <w:lvlText w:val="•"/>
      <w:lvlJc w:val="left"/>
      <w:pPr>
        <w:tabs>
          <w:tab w:val="num" w:pos="720"/>
        </w:tabs>
        <w:ind w:left="720" w:hanging="360"/>
      </w:pPr>
      <w:rPr>
        <w:rFonts w:ascii="Times New Roman" w:hAnsi="Times New Roman" w:hint="default"/>
      </w:rPr>
    </w:lvl>
    <w:lvl w:ilvl="1" w:tplc="24567D64" w:tentative="1">
      <w:start w:val="1"/>
      <w:numFmt w:val="bullet"/>
      <w:lvlText w:val="•"/>
      <w:lvlJc w:val="left"/>
      <w:pPr>
        <w:tabs>
          <w:tab w:val="num" w:pos="1440"/>
        </w:tabs>
        <w:ind w:left="1440" w:hanging="360"/>
      </w:pPr>
      <w:rPr>
        <w:rFonts w:ascii="Times New Roman" w:hAnsi="Times New Roman" w:hint="default"/>
      </w:rPr>
    </w:lvl>
    <w:lvl w:ilvl="2" w:tplc="E87099D4" w:tentative="1">
      <w:start w:val="1"/>
      <w:numFmt w:val="bullet"/>
      <w:lvlText w:val="•"/>
      <w:lvlJc w:val="left"/>
      <w:pPr>
        <w:tabs>
          <w:tab w:val="num" w:pos="2160"/>
        </w:tabs>
        <w:ind w:left="2160" w:hanging="360"/>
      </w:pPr>
      <w:rPr>
        <w:rFonts w:ascii="Times New Roman" w:hAnsi="Times New Roman" w:hint="default"/>
      </w:rPr>
    </w:lvl>
    <w:lvl w:ilvl="3" w:tplc="DB981740" w:tentative="1">
      <w:start w:val="1"/>
      <w:numFmt w:val="bullet"/>
      <w:lvlText w:val="•"/>
      <w:lvlJc w:val="left"/>
      <w:pPr>
        <w:tabs>
          <w:tab w:val="num" w:pos="2880"/>
        </w:tabs>
        <w:ind w:left="2880" w:hanging="360"/>
      </w:pPr>
      <w:rPr>
        <w:rFonts w:ascii="Times New Roman" w:hAnsi="Times New Roman" w:hint="default"/>
      </w:rPr>
    </w:lvl>
    <w:lvl w:ilvl="4" w:tplc="59F8EE8A" w:tentative="1">
      <w:start w:val="1"/>
      <w:numFmt w:val="bullet"/>
      <w:lvlText w:val="•"/>
      <w:lvlJc w:val="left"/>
      <w:pPr>
        <w:tabs>
          <w:tab w:val="num" w:pos="3600"/>
        </w:tabs>
        <w:ind w:left="3600" w:hanging="360"/>
      </w:pPr>
      <w:rPr>
        <w:rFonts w:ascii="Times New Roman" w:hAnsi="Times New Roman" w:hint="default"/>
      </w:rPr>
    </w:lvl>
    <w:lvl w:ilvl="5" w:tplc="A8FC5AB0" w:tentative="1">
      <w:start w:val="1"/>
      <w:numFmt w:val="bullet"/>
      <w:lvlText w:val="•"/>
      <w:lvlJc w:val="left"/>
      <w:pPr>
        <w:tabs>
          <w:tab w:val="num" w:pos="4320"/>
        </w:tabs>
        <w:ind w:left="4320" w:hanging="360"/>
      </w:pPr>
      <w:rPr>
        <w:rFonts w:ascii="Times New Roman" w:hAnsi="Times New Roman" w:hint="default"/>
      </w:rPr>
    </w:lvl>
    <w:lvl w:ilvl="6" w:tplc="8782F71E" w:tentative="1">
      <w:start w:val="1"/>
      <w:numFmt w:val="bullet"/>
      <w:lvlText w:val="•"/>
      <w:lvlJc w:val="left"/>
      <w:pPr>
        <w:tabs>
          <w:tab w:val="num" w:pos="5040"/>
        </w:tabs>
        <w:ind w:left="5040" w:hanging="360"/>
      </w:pPr>
      <w:rPr>
        <w:rFonts w:ascii="Times New Roman" w:hAnsi="Times New Roman" w:hint="default"/>
      </w:rPr>
    </w:lvl>
    <w:lvl w:ilvl="7" w:tplc="F0D47F80" w:tentative="1">
      <w:start w:val="1"/>
      <w:numFmt w:val="bullet"/>
      <w:lvlText w:val="•"/>
      <w:lvlJc w:val="left"/>
      <w:pPr>
        <w:tabs>
          <w:tab w:val="num" w:pos="5760"/>
        </w:tabs>
        <w:ind w:left="5760" w:hanging="360"/>
      </w:pPr>
      <w:rPr>
        <w:rFonts w:ascii="Times New Roman" w:hAnsi="Times New Roman" w:hint="default"/>
      </w:rPr>
    </w:lvl>
    <w:lvl w:ilvl="8" w:tplc="E1ECA5A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37B2612"/>
    <w:multiLevelType w:val="hybridMultilevel"/>
    <w:tmpl w:val="B9348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9F1116"/>
    <w:multiLevelType w:val="hybridMultilevel"/>
    <w:tmpl w:val="DD5C98F0"/>
    <w:lvl w:ilvl="0" w:tplc="D804C34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0E2767"/>
    <w:multiLevelType w:val="hybridMultilevel"/>
    <w:tmpl w:val="A036A156"/>
    <w:lvl w:ilvl="0" w:tplc="EDC2F10E">
      <w:numFmt w:val="bullet"/>
      <w:lvlText w:val="•"/>
      <w:lvlJc w:val="left"/>
      <w:pPr>
        <w:ind w:left="38" w:hanging="300"/>
      </w:pPr>
      <w:rPr>
        <w:rFonts w:ascii="Times New Roman" w:eastAsia="Times New Roman" w:hAnsi="Times New Roman" w:cs="Times New Roman" w:hint="default"/>
        <w:w w:val="100"/>
        <w:sz w:val="22"/>
        <w:szCs w:val="22"/>
        <w:lang w:val="ru-RU" w:eastAsia="en-US" w:bidi="ar-SA"/>
      </w:rPr>
    </w:lvl>
    <w:lvl w:ilvl="1" w:tplc="3A0EBEFE">
      <w:numFmt w:val="bullet"/>
      <w:lvlText w:val="•"/>
      <w:lvlJc w:val="left"/>
      <w:pPr>
        <w:ind w:left="633" w:hanging="300"/>
      </w:pPr>
      <w:rPr>
        <w:rFonts w:hint="default"/>
        <w:lang w:val="ru-RU" w:eastAsia="en-US" w:bidi="ar-SA"/>
      </w:rPr>
    </w:lvl>
    <w:lvl w:ilvl="2" w:tplc="A6106250">
      <w:numFmt w:val="bullet"/>
      <w:lvlText w:val="•"/>
      <w:lvlJc w:val="left"/>
      <w:pPr>
        <w:ind w:left="1226" w:hanging="300"/>
      </w:pPr>
      <w:rPr>
        <w:rFonts w:hint="default"/>
        <w:lang w:val="ru-RU" w:eastAsia="en-US" w:bidi="ar-SA"/>
      </w:rPr>
    </w:lvl>
    <w:lvl w:ilvl="3" w:tplc="21CCD058">
      <w:numFmt w:val="bullet"/>
      <w:lvlText w:val="•"/>
      <w:lvlJc w:val="left"/>
      <w:pPr>
        <w:ind w:left="1819" w:hanging="300"/>
      </w:pPr>
      <w:rPr>
        <w:rFonts w:hint="default"/>
        <w:lang w:val="ru-RU" w:eastAsia="en-US" w:bidi="ar-SA"/>
      </w:rPr>
    </w:lvl>
    <w:lvl w:ilvl="4" w:tplc="45181C90">
      <w:numFmt w:val="bullet"/>
      <w:lvlText w:val="•"/>
      <w:lvlJc w:val="left"/>
      <w:pPr>
        <w:ind w:left="2412" w:hanging="300"/>
      </w:pPr>
      <w:rPr>
        <w:rFonts w:hint="default"/>
        <w:lang w:val="ru-RU" w:eastAsia="en-US" w:bidi="ar-SA"/>
      </w:rPr>
    </w:lvl>
    <w:lvl w:ilvl="5" w:tplc="3DAA0A74">
      <w:numFmt w:val="bullet"/>
      <w:lvlText w:val="•"/>
      <w:lvlJc w:val="left"/>
      <w:pPr>
        <w:ind w:left="3005" w:hanging="300"/>
      </w:pPr>
      <w:rPr>
        <w:rFonts w:hint="default"/>
        <w:lang w:val="ru-RU" w:eastAsia="en-US" w:bidi="ar-SA"/>
      </w:rPr>
    </w:lvl>
    <w:lvl w:ilvl="6" w:tplc="50DEB000">
      <w:numFmt w:val="bullet"/>
      <w:lvlText w:val="•"/>
      <w:lvlJc w:val="left"/>
      <w:pPr>
        <w:ind w:left="3598" w:hanging="300"/>
      </w:pPr>
      <w:rPr>
        <w:rFonts w:hint="default"/>
        <w:lang w:val="ru-RU" w:eastAsia="en-US" w:bidi="ar-SA"/>
      </w:rPr>
    </w:lvl>
    <w:lvl w:ilvl="7" w:tplc="6C7A1916">
      <w:numFmt w:val="bullet"/>
      <w:lvlText w:val="•"/>
      <w:lvlJc w:val="left"/>
      <w:pPr>
        <w:ind w:left="4191" w:hanging="300"/>
      </w:pPr>
      <w:rPr>
        <w:rFonts w:hint="default"/>
        <w:lang w:val="ru-RU" w:eastAsia="en-US" w:bidi="ar-SA"/>
      </w:rPr>
    </w:lvl>
    <w:lvl w:ilvl="8" w:tplc="EAE616A2">
      <w:numFmt w:val="bullet"/>
      <w:lvlText w:val="•"/>
      <w:lvlJc w:val="left"/>
      <w:pPr>
        <w:ind w:left="4784" w:hanging="300"/>
      </w:pPr>
      <w:rPr>
        <w:rFonts w:hint="default"/>
        <w:lang w:val="ru-RU" w:eastAsia="en-US" w:bidi="ar-SA"/>
      </w:rPr>
    </w:lvl>
  </w:abstractNum>
  <w:abstractNum w:abstractNumId="36">
    <w:nsid w:val="66BB6A9E"/>
    <w:multiLevelType w:val="hybridMultilevel"/>
    <w:tmpl w:val="93406F30"/>
    <w:lvl w:ilvl="0" w:tplc="F3605BC2">
      <w:start w:val="1"/>
      <w:numFmt w:val="decimal"/>
      <w:lvlText w:val="%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689978BC"/>
    <w:multiLevelType w:val="hybridMultilevel"/>
    <w:tmpl w:val="42F2A2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287768"/>
    <w:multiLevelType w:val="singleLevel"/>
    <w:tmpl w:val="E8D60012"/>
    <w:lvl w:ilvl="0">
      <w:start w:val="1"/>
      <w:numFmt w:val="decimal"/>
      <w:lvlText w:val="%1."/>
      <w:lvlJc w:val="left"/>
      <w:pPr>
        <w:tabs>
          <w:tab w:val="num" w:pos="360"/>
        </w:tabs>
        <w:ind w:left="360" w:hanging="360"/>
      </w:pPr>
    </w:lvl>
  </w:abstractNum>
  <w:abstractNum w:abstractNumId="39">
    <w:nsid w:val="71CA2239"/>
    <w:multiLevelType w:val="hybridMultilevel"/>
    <w:tmpl w:val="1576D41E"/>
    <w:lvl w:ilvl="0" w:tplc="0852A6F8">
      <w:numFmt w:val="bullet"/>
      <w:lvlText w:val="•"/>
      <w:lvlJc w:val="left"/>
      <w:pPr>
        <w:ind w:left="206" w:hanging="168"/>
      </w:pPr>
      <w:rPr>
        <w:rFonts w:ascii="Times New Roman" w:eastAsia="Times New Roman" w:hAnsi="Times New Roman" w:cs="Times New Roman" w:hint="default"/>
        <w:w w:val="100"/>
        <w:sz w:val="22"/>
        <w:szCs w:val="22"/>
        <w:lang w:val="ru-RU" w:eastAsia="en-US" w:bidi="ar-SA"/>
      </w:rPr>
    </w:lvl>
    <w:lvl w:ilvl="1" w:tplc="1AA0BE08">
      <w:numFmt w:val="bullet"/>
      <w:lvlText w:val="•"/>
      <w:lvlJc w:val="left"/>
      <w:pPr>
        <w:ind w:left="777" w:hanging="168"/>
      </w:pPr>
      <w:rPr>
        <w:rFonts w:hint="default"/>
        <w:lang w:val="ru-RU" w:eastAsia="en-US" w:bidi="ar-SA"/>
      </w:rPr>
    </w:lvl>
    <w:lvl w:ilvl="2" w:tplc="B3ECDD96">
      <w:numFmt w:val="bullet"/>
      <w:lvlText w:val="•"/>
      <w:lvlJc w:val="left"/>
      <w:pPr>
        <w:ind w:left="1354" w:hanging="168"/>
      </w:pPr>
      <w:rPr>
        <w:rFonts w:hint="default"/>
        <w:lang w:val="ru-RU" w:eastAsia="en-US" w:bidi="ar-SA"/>
      </w:rPr>
    </w:lvl>
    <w:lvl w:ilvl="3" w:tplc="88047B10">
      <w:numFmt w:val="bullet"/>
      <w:lvlText w:val="•"/>
      <w:lvlJc w:val="left"/>
      <w:pPr>
        <w:ind w:left="1931" w:hanging="168"/>
      </w:pPr>
      <w:rPr>
        <w:rFonts w:hint="default"/>
        <w:lang w:val="ru-RU" w:eastAsia="en-US" w:bidi="ar-SA"/>
      </w:rPr>
    </w:lvl>
    <w:lvl w:ilvl="4" w:tplc="809A1CDE">
      <w:numFmt w:val="bullet"/>
      <w:lvlText w:val="•"/>
      <w:lvlJc w:val="left"/>
      <w:pPr>
        <w:ind w:left="2508" w:hanging="168"/>
      </w:pPr>
      <w:rPr>
        <w:rFonts w:hint="default"/>
        <w:lang w:val="ru-RU" w:eastAsia="en-US" w:bidi="ar-SA"/>
      </w:rPr>
    </w:lvl>
    <w:lvl w:ilvl="5" w:tplc="C0703286">
      <w:numFmt w:val="bullet"/>
      <w:lvlText w:val="•"/>
      <w:lvlJc w:val="left"/>
      <w:pPr>
        <w:ind w:left="3085" w:hanging="168"/>
      </w:pPr>
      <w:rPr>
        <w:rFonts w:hint="default"/>
        <w:lang w:val="ru-RU" w:eastAsia="en-US" w:bidi="ar-SA"/>
      </w:rPr>
    </w:lvl>
    <w:lvl w:ilvl="6" w:tplc="8CB2F2F2">
      <w:numFmt w:val="bullet"/>
      <w:lvlText w:val="•"/>
      <w:lvlJc w:val="left"/>
      <w:pPr>
        <w:ind w:left="3662" w:hanging="168"/>
      </w:pPr>
      <w:rPr>
        <w:rFonts w:hint="default"/>
        <w:lang w:val="ru-RU" w:eastAsia="en-US" w:bidi="ar-SA"/>
      </w:rPr>
    </w:lvl>
    <w:lvl w:ilvl="7" w:tplc="C726B616">
      <w:numFmt w:val="bullet"/>
      <w:lvlText w:val="•"/>
      <w:lvlJc w:val="left"/>
      <w:pPr>
        <w:ind w:left="4239" w:hanging="168"/>
      </w:pPr>
      <w:rPr>
        <w:rFonts w:hint="default"/>
        <w:lang w:val="ru-RU" w:eastAsia="en-US" w:bidi="ar-SA"/>
      </w:rPr>
    </w:lvl>
    <w:lvl w:ilvl="8" w:tplc="0A24403E">
      <w:numFmt w:val="bullet"/>
      <w:lvlText w:val="•"/>
      <w:lvlJc w:val="left"/>
      <w:pPr>
        <w:ind w:left="4816" w:hanging="168"/>
      </w:pPr>
      <w:rPr>
        <w:rFonts w:hint="default"/>
        <w:lang w:val="ru-RU" w:eastAsia="en-US" w:bidi="ar-SA"/>
      </w:rPr>
    </w:lvl>
  </w:abstractNum>
  <w:abstractNum w:abstractNumId="40">
    <w:nsid w:val="736D7B3B"/>
    <w:multiLevelType w:val="hybridMultilevel"/>
    <w:tmpl w:val="E012AC22"/>
    <w:lvl w:ilvl="0" w:tplc="276A55B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3D0564F"/>
    <w:multiLevelType w:val="hybridMultilevel"/>
    <w:tmpl w:val="D64A8AF2"/>
    <w:lvl w:ilvl="0" w:tplc="E6D893F0">
      <w:numFmt w:val="bullet"/>
      <w:lvlText w:val="•"/>
      <w:lvlJc w:val="left"/>
      <w:pPr>
        <w:ind w:left="38" w:hanging="149"/>
      </w:pPr>
      <w:rPr>
        <w:rFonts w:ascii="Times New Roman" w:eastAsia="Times New Roman" w:hAnsi="Times New Roman" w:cs="Times New Roman" w:hint="default"/>
        <w:w w:val="100"/>
        <w:sz w:val="22"/>
        <w:szCs w:val="22"/>
        <w:lang w:val="ru-RU" w:eastAsia="en-US" w:bidi="ar-SA"/>
      </w:rPr>
    </w:lvl>
    <w:lvl w:ilvl="1" w:tplc="DF6CBF0A">
      <w:numFmt w:val="bullet"/>
      <w:lvlText w:val="•"/>
      <w:lvlJc w:val="left"/>
      <w:pPr>
        <w:ind w:left="633" w:hanging="149"/>
      </w:pPr>
      <w:rPr>
        <w:rFonts w:hint="default"/>
        <w:lang w:val="ru-RU" w:eastAsia="en-US" w:bidi="ar-SA"/>
      </w:rPr>
    </w:lvl>
    <w:lvl w:ilvl="2" w:tplc="5374FE42">
      <w:numFmt w:val="bullet"/>
      <w:lvlText w:val="•"/>
      <w:lvlJc w:val="left"/>
      <w:pPr>
        <w:ind w:left="1226" w:hanging="149"/>
      </w:pPr>
      <w:rPr>
        <w:rFonts w:hint="default"/>
        <w:lang w:val="ru-RU" w:eastAsia="en-US" w:bidi="ar-SA"/>
      </w:rPr>
    </w:lvl>
    <w:lvl w:ilvl="3" w:tplc="B5921FFA">
      <w:numFmt w:val="bullet"/>
      <w:lvlText w:val="•"/>
      <w:lvlJc w:val="left"/>
      <w:pPr>
        <w:ind w:left="1819" w:hanging="149"/>
      </w:pPr>
      <w:rPr>
        <w:rFonts w:hint="default"/>
        <w:lang w:val="ru-RU" w:eastAsia="en-US" w:bidi="ar-SA"/>
      </w:rPr>
    </w:lvl>
    <w:lvl w:ilvl="4" w:tplc="241EFBC2">
      <w:numFmt w:val="bullet"/>
      <w:lvlText w:val="•"/>
      <w:lvlJc w:val="left"/>
      <w:pPr>
        <w:ind w:left="2412" w:hanging="149"/>
      </w:pPr>
      <w:rPr>
        <w:rFonts w:hint="default"/>
        <w:lang w:val="ru-RU" w:eastAsia="en-US" w:bidi="ar-SA"/>
      </w:rPr>
    </w:lvl>
    <w:lvl w:ilvl="5" w:tplc="E870CF86">
      <w:numFmt w:val="bullet"/>
      <w:lvlText w:val="•"/>
      <w:lvlJc w:val="left"/>
      <w:pPr>
        <w:ind w:left="3005" w:hanging="149"/>
      </w:pPr>
      <w:rPr>
        <w:rFonts w:hint="default"/>
        <w:lang w:val="ru-RU" w:eastAsia="en-US" w:bidi="ar-SA"/>
      </w:rPr>
    </w:lvl>
    <w:lvl w:ilvl="6" w:tplc="C5700CEC">
      <w:numFmt w:val="bullet"/>
      <w:lvlText w:val="•"/>
      <w:lvlJc w:val="left"/>
      <w:pPr>
        <w:ind w:left="3598" w:hanging="149"/>
      </w:pPr>
      <w:rPr>
        <w:rFonts w:hint="default"/>
        <w:lang w:val="ru-RU" w:eastAsia="en-US" w:bidi="ar-SA"/>
      </w:rPr>
    </w:lvl>
    <w:lvl w:ilvl="7" w:tplc="13CE2EB4">
      <w:numFmt w:val="bullet"/>
      <w:lvlText w:val="•"/>
      <w:lvlJc w:val="left"/>
      <w:pPr>
        <w:ind w:left="4191" w:hanging="149"/>
      </w:pPr>
      <w:rPr>
        <w:rFonts w:hint="default"/>
        <w:lang w:val="ru-RU" w:eastAsia="en-US" w:bidi="ar-SA"/>
      </w:rPr>
    </w:lvl>
    <w:lvl w:ilvl="8" w:tplc="F7C614A2">
      <w:numFmt w:val="bullet"/>
      <w:lvlText w:val="•"/>
      <w:lvlJc w:val="left"/>
      <w:pPr>
        <w:ind w:left="4784" w:hanging="149"/>
      </w:pPr>
      <w:rPr>
        <w:rFonts w:hint="default"/>
        <w:lang w:val="ru-RU" w:eastAsia="en-US" w:bidi="ar-SA"/>
      </w:rPr>
    </w:lvl>
  </w:abstractNum>
  <w:abstractNum w:abstractNumId="42">
    <w:nsid w:val="74360429"/>
    <w:multiLevelType w:val="hybridMultilevel"/>
    <w:tmpl w:val="1C924E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45F42BAE">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DF1C01"/>
    <w:multiLevelType w:val="hybridMultilevel"/>
    <w:tmpl w:val="F7226890"/>
    <w:lvl w:ilvl="0" w:tplc="EDDE2698">
      <w:numFmt w:val="bullet"/>
      <w:lvlText w:val="•"/>
      <w:lvlJc w:val="left"/>
      <w:pPr>
        <w:ind w:left="314" w:hanging="276"/>
      </w:pPr>
      <w:rPr>
        <w:rFonts w:ascii="Times New Roman" w:eastAsia="Times New Roman" w:hAnsi="Times New Roman" w:cs="Times New Roman" w:hint="default"/>
        <w:w w:val="100"/>
        <w:sz w:val="22"/>
        <w:szCs w:val="22"/>
        <w:lang w:val="ru-RU" w:eastAsia="en-US" w:bidi="ar-SA"/>
      </w:rPr>
    </w:lvl>
    <w:lvl w:ilvl="1" w:tplc="E2F8E578">
      <w:numFmt w:val="bullet"/>
      <w:lvlText w:val="•"/>
      <w:lvlJc w:val="left"/>
      <w:pPr>
        <w:ind w:left="885" w:hanging="276"/>
      </w:pPr>
      <w:rPr>
        <w:rFonts w:hint="default"/>
        <w:lang w:val="ru-RU" w:eastAsia="en-US" w:bidi="ar-SA"/>
      </w:rPr>
    </w:lvl>
    <w:lvl w:ilvl="2" w:tplc="DE564A9C">
      <w:numFmt w:val="bullet"/>
      <w:lvlText w:val="•"/>
      <w:lvlJc w:val="left"/>
      <w:pPr>
        <w:ind w:left="1450" w:hanging="276"/>
      </w:pPr>
      <w:rPr>
        <w:rFonts w:hint="default"/>
        <w:lang w:val="ru-RU" w:eastAsia="en-US" w:bidi="ar-SA"/>
      </w:rPr>
    </w:lvl>
    <w:lvl w:ilvl="3" w:tplc="95CC5222">
      <w:numFmt w:val="bullet"/>
      <w:lvlText w:val="•"/>
      <w:lvlJc w:val="left"/>
      <w:pPr>
        <w:ind w:left="2015" w:hanging="276"/>
      </w:pPr>
      <w:rPr>
        <w:rFonts w:hint="default"/>
        <w:lang w:val="ru-RU" w:eastAsia="en-US" w:bidi="ar-SA"/>
      </w:rPr>
    </w:lvl>
    <w:lvl w:ilvl="4" w:tplc="4C9EA1CE">
      <w:numFmt w:val="bullet"/>
      <w:lvlText w:val="•"/>
      <w:lvlJc w:val="left"/>
      <w:pPr>
        <w:ind w:left="2580" w:hanging="276"/>
      </w:pPr>
      <w:rPr>
        <w:rFonts w:hint="default"/>
        <w:lang w:val="ru-RU" w:eastAsia="en-US" w:bidi="ar-SA"/>
      </w:rPr>
    </w:lvl>
    <w:lvl w:ilvl="5" w:tplc="0E3ED786">
      <w:numFmt w:val="bullet"/>
      <w:lvlText w:val="•"/>
      <w:lvlJc w:val="left"/>
      <w:pPr>
        <w:ind w:left="3145" w:hanging="276"/>
      </w:pPr>
      <w:rPr>
        <w:rFonts w:hint="default"/>
        <w:lang w:val="ru-RU" w:eastAsia="en-US" w:bidi="ar-SA"/>
      </w:rPr>
    </w:lvl>
    <w:lvl w:ilvl="6" w:tplc="F30A5A1A">
      <w:numFmt w:val="bullet"/>
      <w:lvlText w:val="•"/>
      <w:lvlJc w:val="left"/>
      <w:pPr>
        <w:ind w:left="3710" w:hanging="276"/>
      </w:pPr>
      <w:rPr>
        <w:rFonts w:hint="default"/>
        <w:lang w:val="ru-RU" w:eastAsia="en-US" w:bidi="ar-SA"/>
      </w:rPr>
    </w:lvl>
    <w:lvl w:ilvl="7" w:tplc="F71467F2">
      <w:numFmt w:val="bullet"/>
      <w:lvlText w:val="•"/>
      <w:lvlJc w:val="left"/>
      <w:pPr>
        <w:ind w:left="4275" w:hanging="276"/>
      </w:pPr>
      <w:rPr>
        <w:rFonts w:hint="default"/>
        <w:lang w:val="ru-RU" w:eastAsia="en-US" w:bidi="ar-SA"/>
      </w:rPr>
    </w:lvl>
    <w:lvl w:ilvl="8" w:tplc="47586620">
      <w:numFmt w:val="bullet"/>
      <w:lvlText w:val="•"/>
      <w:lvlJc w:val="left"/>
      <w:pPr>
        <w:ind w:left="4840" w:hanging="276"/>
      </w:pPr>
      <w:rPr>
        <w:rFonts w:hint="default"/>
        <w:lang w:val="ru-RU" w:eastAsia="en-US" w:bidi="ar-SA"/>
      </w:rPr>
    </w:lvl>
  </w:abstractNum>
  <w:num w:numId="1">
    <w:abstractNumId w:val="32"/>
  </w:num>
  <w:num w:numId="2">
    <w:abstractNumId w:val="36"/>
  </w:num>
  <w:num w:numId="3">
    <w:abstractNumId w:val="26"/>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0"/>
  </w:num>
  <w:num w:numId="7">
    <w:abstractNumId w:val="6"/>
  </w:num>
  <w:num w:numId="8">
    <w:abstractNumId w:val="4"/>
  </w:num>
  <w:num w:numId="9">
    <w:abstractNumId w:val="17"/>
  </w:num>
  <w:num w:numId="10">
    <w:abstractNumId w:val="23"/>
  </w:num>
  <w:num w:numId="11">
    <w:abstractNumId w:val="38"/>
    <w:lvlOverride w:ilvl="0">
      <w:startOverride w:val="1"/>
    </w:lvlOverride>
  </w:num>
  <w:num w:numId="12">
    <w:abstractNumId w:val="29"/>
  </w:num>
  <w:num w:numId="13">
    <w:abstractNumId w:val="0"/>
  </w:num>
  <w:num w:numId="14">
    <w:abstractNumId w:val="13"/>
  </w:num>
  <w:num w:numId="15">
    <w:abstractNumId w:val="12"/>
  </w:num>
  <w:num w:numId="16">
    <w:abstractNumId w:val="42"/>
  </w:num>
  <w:num w:numId="17">
    <w:abstractNumId w:val="34"/>
  </w:num>
  <w:num w:numId="18">
    <w:abstractNumId w:val="3"/>
  </w:num>
  <w:num w:numId="19">
    <w:abstractNumId w:val="24"/>
  </w:num>
  <w:num w:numId="20">
    <w:abstractNumId w:val="40"/>
  </w:num>
  <w:num w:numId="21">
    <w:abstractNumId w:val="2"/>
  </w:num>
  <w:num w:numId="22">
    <w:abstractNumId w:val="9"/>
  </w:num>
  <w:num w:numId="23">
    <w:abstractNumId w:val="11"/>
  </w:num>
  <w:num w:numId="24">
    <w:abstractNumId w:val="1"/>
  </w:num>
  <w:num w:numId="25">
    <w:abstractNumId w:val="22"/>
  </w:num>
  <w:num w:numId="26">
    <w:abstractNumId w:val="5"/>
  </w:num>
  <w:num w:numId="27">
    <w:abstractNumId w:val="19"/>
  </w:num>
  <w:num w:numId="28">
    <w:abstractNumId w:val="33"/>
  </w:num>
  <w:num w:numId="29">
    <w:abstractNumId w:val="16"/>
  </w:num>
  <w:num w:numId="30">
    <w:abstractNumId w:val="7"/>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5"/>
  </w:num>
  <w:num w:numId="34">
    <w:abstractNumId w:val="27"/>
  </w:num>
  <w:num w:numId="35">
    <w:abstractNumId w:val="37"/>
  </w:num>
  <w:num w:numId="36">
    <w:abstractNumId w:val="28"/>
  </w:num>
  <w:num w:numId="37">
    <w:abstractNumId w:val="30"/>
  </w:num>
  <w:num w:numId="38">
    <w:abstractNumId w:val="10"/>
  </w:num>
  <w:num w:numId="39">
    <w:abstractNumId w:val="21"/>
  </w:num>
  <w:num w:numId="40">
    <w:abstractNumId w:val="43"/>
  </w:num>
  <w:num w:numId="41">
    <w:abstractNumId w:val="8"/>
  </w:num>
  <w:num w:numId="42">
    <w:abstractNumId w:val="39"/>
  </w:num>
  <w:num w:numId="43">
    <w:abstractNumId w:val="41"/>
  </w:num>
  <w:num w:numId="44">
    <w:abstractNumId w:val="35"/>
  </w:num>
  <w:num w:numId="45">
    <w:abstractNumId w:val="25"/>
  </w:num>
  <w:num w:numId="46">
    <w:abstractNumId w:val="1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proofState w:grammar="clean"/>
  <w:defaultTabStop w:val="709"/>
  <w:characterSpacingControl w:val="doNotCompress"/>
  <w:savePreviewPicture/>
  <w:hdrShapeDefaults>
    <o:shapedefaults v:ext="edit" spidmax="5122"/>
  </w:hdrShapeDefaults>
  <w:footnotePr>
    <w:footnote w:id="-1"/>
    <w:footnote w:id="0"/>
  </w:footnotePr>
  <w:endnotePr>
    <w:endnote w:id="-1"/>
    <w:endnote w:id="0"/>
  </w:endnotePr>
  <w:compat/>
  <w:rsids>
    <w:rsidRoot w:val="008B0A84"/>
    <w:rsid w:val="00001106"/>
    <w:rsid w:val="000044D5"/>
    <w:rsid w:val="000063A2"/>
    <w:rsid w:val="00007FCE"/>
    <w:rsid w:val="0001584A"/>
    <w:rsid w:val="000375E5"/>
    <w:rsid w:val="00051F3E"/>
    <w:rsid w:val="00054CD8"/>
    <w:rsid w:val="0006041A"/>
    <w:rsid w:val="00060E03"/>
    <w:rsid w:val="00061FBD"/>
    <w:rsid w:val="00083316"/>
    <w:rsid w:val="000854EA"/>
    <w:rsid w:val="000944A8"/>
    <w:rsid w:val="000951F6"/>
    <w:rsid w:val="0009612C"/>
    <w:rsid w:val="00096C5A"/>
    <w:rsid w:val="000A5285"/>
    <w:rsid w:val="000A6928"/>
    <w:rsid w:val="000B172D"/>
    <w:rsid w:val="000B4B1A"/>
    <w:rsid w:val="000B6282"/>
    <w:rsid w:val="000D19E7"/>
    <w:rsid w:val="000D3DAA"/>
    <w:rsid w:val="000D495D"/>
    <w:rsid w:val="000E33B7"/>
    <w:rsid w:val="000E370F"/>
    <w:rsid w:val="001003FF"/>
    <w:rsid w:val="00112B41"/>
    <w:rsid w:val="001222F1"/>
    <w:rsid w:val="00123437"/>
    <w:rsid w:val="001373E1"/>
    <w:rsid w:val="00140391"/>
    <w:rsid w:val="00146C66"/>
    <w:rsid w:val="00147936"/>
    <w:rsid w:val="00154D1F"/>
    <w:rsid w:val="001550FD"/>
    <w:rsid w:val="00161AB9"/>
    <w:rsid w:val="0017269E"/>
    <w:rsid w:val="00172905"/>
    <w:rsid w:val="00175C1D"/>
    <w:rsid w:val="001775C6"/>
    <w:rsid w:val="00184043"/>
    <w:rsid w:val="00191B27"/>
    <w:rsid w:val="001C116B"/>
    <w:rsid w:val="001C3352"/>
    <w:rsid w:val="001C390B"/>
    <w:rsid w:val="001C6962"/>
    <w:rsid w:val="001D0E32"/>
    <w:rsid w:val="001E79EB"/>
    <w:rsid w:val="00203C5C"/>
    <w:rsid w:val="00210443"/>
    <w:rsid w:val="00216511"/>
    <w:rsid w:val="002215EC"/>
    <w:rsid w:val="00227372"/>
    <w:rsid w:val="00233E1B"/>
    <w:rsid w:val="0023429F"/>
    <w:rsid w:val="00250667"/>
    <w:rsid w:val="00267E6F"/>
    <w:rsid w:val="0028233C"/>
    <w:rsid w:val="00293480"/>
    <w:rsid w:val="002935B9"/>
    <w:rsid w:val="002A6440"/>
    <w:rsid w:val="002A6E1D"/>
    <w:rsid w:val="002C53B4"/>
    <w:rsid w:val="002C5C1E"/>
    <w:rsid w:val="002C752D"/>
    <w:rsid w:val="002D397C"/>
    <w:rsid w:val="002E5094"/>
    <w:rsid w:val="002E7C2A"/>
    <w:rsid w:val="002F4AE8"/>
    <w:rsid w:val="002F7CEB"/>
    <w:rsid w:val="00302C17"/>
    <w:rsid w:val="00302D7F"/>
    <w:rsid w:val="0030522A"/>
    <w:rsid w:val="003059CA"/>
    <w:rsid w:val="00307725"/>
    <w:rsid w:val="00311050"/>
    <w:rsid w:val="00314186"/>
    <w:rsid w:val="00314CF5"/>
    <w:rsid w:val="00315CA0"/>
    <w:rsid w:val="00320D16"/>
    <w:rsid w:val="00324706"/>
    <w:rsid w:val="0032607B"/>
    <w:rsid w:val="00327416"/>
    <w:rsid w:val="00336C79"/>
    <w:rsid w:val="00351B1E"/>
    <w:rsid w:val="00371BF7"/>
    <w:rsid w:val="003734C3"/>
    <w:rsid w:val="003770BA"/>
    <w:rsid w:val="00390A74"/>
    <w:rsid w:val="00392A6D"/>
    <w:rsid w:val="003A2470"/>
    <w:rsid w:val="003C0BA3"/>
    <w:rsid w:val="003C6F62"/>
    <w:rsid w:val="003D3A03"/>
    <w:rsid w:val="003D5068"/>
    <w:rsid w:val="003E1701"/>
    <w:rsid w:val="003E1D8B"/>
    <w:rsid w:val="003F644B"/>
    <w:rsid w:val="00407352"/>
    <w:rsid w:val="00430D17"/>
    <w:rsid w:val="00432AA8"/>
    <w:rsid w:val="00461C37"/>
    <w:rsid w:val="0047461C"/>
    <w:rsid w:val="004875E2"/>
    <w:rsid w:val="00487F49"/>
    <w:rsid w:val="00497EC7"/>
    <w:rsid w:val="004A0434"/>
    <w:rsid w:val="004B42F5"/>
    <w:rsid w:val="004C0AA4"/>
    <w:rsid w:val="004E4EF9"/>
    <w:rsid w:val="004E6D0D"/>
    <w:rsid w:val="00506C1B"/>
    <w:rsid w:val="00517BCE"/>
    <w:rsid w:val="00525AAB"/>
    <w:rsid w:val="00532BAF"/>
    <w:rsid w:val="00534FFF"/>
    <w:rsid w:val="00541BE1"/>
    <w:rsid w:val="00543DF4"/>
    <w:rsid w:val="0054652B"/>
    <w:rsid w:val="00555F7B"/>
    <w:rsid w:val="00571F66"/>
    <w:rsid w:val="0057272D"/>
    <w:rsid w:val="005827A0"/>
    <w:rsid w:val="0058379E"/>
    <w:rsid w:val="005842DB"/>
    <w:rsid w:val="005960D1"/>
    <w:rsid w:val="005A1607"/>
    <w:rsid w:val="005C036E"/>
    <w:rsid w:val="005C14D3"/>
    <w:rsid w:val="005C442D"/>
    <w:rsid w:val="005D0A7E"/>
    <w:rsid w:val="005D0E27"/>
    <w:rsid w:val="005D2544"/>
    <w:rsid w:val="005D35B4"/>
    <w:rsid w:val="005E2E75"/>
    <w:rsid w:val="005E44AC"/>
    <w:rsid w:val="005F7CF4"/>
    <w:rsid w:val="005F7D12"/>
    <w:rsid w:val="00600BD3"/>
    <w:rsid w:val="00601C3B"/>
    <w:rsid w:val="00601F23"/>
    <w:rsid w:val="0061184D"/>
    <w:rsid w:val="006167D0"/>
    <w:rsid w:val="00633793"/>
    <w:rsid w:val="00647436"/>
    <w:rsid w:val="0064790A"/>
    <w:rsid w:val="00647EF6"/>
    <w:rsid w:val="00652EAA"/>
    <w:rsid w:val="006774E9"/>
    <w:rsid w:val="00691DB4"/>
    <w:rsid w:val="006A0A98"/>
    <w:rsid w:val="006A1117"/>
    <w:rsid w:val="006C196F"/>
    <w:rsid w:val="006C5BDC"/>
    <w:rsid w:val="006D0297"/>
    <w:rsid w:val="006E36F6"/>
    <w:rsid w:val="006E3822"/>
    <w:rsid w:val="006F114E"/>
    <w:rsid w:val="00704ED3"/>
    <w:rsid w:val="00707A91"/>
    <w:rsid w:val="007146C0"/>
    <w:rsid w:val="00715D80"/>
    <w:rsid w:val="0071747F"/>
    <w:rsid w:val="00727F98"/>
    <w:rsid w:val="007443D7"/>
    <w:rsid w:val="00744B48"/>
    <w:rsid w:val="00751904"/>
    <w:rsid w:val="00751AD5"/>
    <w:rsid w:val="00763F09"/>
    <w:rsid w:val="00774F5B"/>
    <w:rsid w:val="00780D54"/>
    <w:rsid w:val="007904FE"/>
    <w:rsid w:val="007A069A"/>
    <w:rsid w:val="007A2884"/>
    <w:rsid w:val="007A3B71"/>
    <w:rsid w:val="007B3C2A"/>
    <w:rsid w:val="007C6041"/>
    <w:rsid w:val="007D24CE"/>
    <w:rsid w:val="007D7AB3"/>
    <w:rsid w:val="007E0201"/>
    <w:rsid w:val="007E216B"/>
    <w:rsid w:val="007E5447"/>
    <w:rsid w:val="007F1191"/>
    <w:rsid w:val="008024D4"/>
    <w:rsid w:val="00802841"/>
    <w:rsid w:val="0080374A"/>
    <w:rsid w:val="008045D3"/>
    <w:rsid w:val="00810849"/>
    <w:rsid w:val="00815488"/>
    <w:rsid w:val="008176F9"/>
    <w:rsid w:val="0083288B"/>
    <w:rsid w:val="008359B5"/>
    <w:rsid w:val="00835E7F"/>
    <w:rsid w:val="00835FD5"/>
    <w:rsid w:val="008552CA"/>
    <w:rsid w:val="00855631"/>
    <w:rsid w:val="00856FC3"/>
    <w:rsid w:val="00857A29"/>
    <w:rsid w:val="00862008"/>
    <w:rsid w:val="00863E78"/>
    <w:rsid w:val="0087552A"/>
    <w:rsid w:val="0087704E"/>
    <w:rsid w:val="00893ECF"/>
    <w:rsid w:val="008A2895"/>
    <w:rsid w:val="008B0A84"/>
    <w:rsid w:val="008B5825"/>
    <w:rsid w:val="008C1589"/>
    <w:rsid w:val="008C22D4"/>
    <w:rsid w:val="008E5EFE"/>
    <w:rsid w:val="008E60CE"/>
    <w:rsid w:val="008E7250"/>
    <w:rsid w:val="008F5DD8"/>
    <w:rsid w:val="00900882"/>
    <w:rsid w:val="00902837"/>
    <w:rsid w:val="009072D1"/>
    <w:rsid w:val="009113BC"/>
    <w:rsid w:val="00921CA5"/>
    <w:rsid w:val="00945257"/>
    <w:rsid w:val="0096734D"/>
    <w:rsid w:val="00975017"/>
    <w:rsid w:val="00980E20"/>
    <w:rsid w:val="00982F74"/>
    <w:rsid w:val="009B3132"/>
    <w:rsid w:val="009C1825"/>
    <w:rsid w:val="009C2BE0"/>
    <w:rsid w:val="009C36CB"/>
    <w:rsid w:val="009C5CF5"/>
    <w:rsid w:val="009D409F"/>
    <w:rsid w:val="009D49EC"/>
    <w:rsid w:val="009E4559"/>
    <w:rsid w:val="009F31ED"/>
    <w:rsid w:val="009F4EC4"/>
    <w:rsid w:val="00A02975"/>
    <w:rsid w:val="00A0429F"/>
    <w:rsid w:val="00A15C7C"/>
    <w:rsid w:val="00A30597"/>
    <w:rsid w:val="00A32124"/>
    <w:rsid w:val="00A35889"/>
    <w:rsid w:val="00A43FBB"/>
    <w:rsid w:val="00A44D0A"/>
    <w:rsid w:val="00A473DC"/>
    <w:rsid w:val="00A51E07"/>
    <w:rsid w:val="00A606A5"/>
    <w:rsid w:val="00A62E31"/>
    <w:rsid w:val="00A66C00"/>
    <w:rsid w:val="00A74D89"/>
    <w:rsid w:val="00A74EB9"/>
    <w:rsid w:val="00A76115"/>
    <w:rsid w:val="00A80CC5"/>
    <w:rsid w:val="00A82593"/>
    <w:rsid w:val="00A955C7"/>
    <w:rsid w:val="00AA0A03"/>
    <w:rsid w:val="00AA229A"/>
    <w:rsid w:val="00AA2627"/>
    <w:rsid w:val="00AA6688"/>
    <w:rsid w:val="00AA7EC9"/>
    <w:rsid w:val="00AC15E5"/>
    <w:rsid w:val="00AD2A9F"/>
    <w:rsid w:val="00AE38CC"/>
    <w:rsid w:val="00AE4200"/>
    <w:rsid w:val="00AF5186"/>
    <w:rsid w:val="00B00576"/>
    <w:rsid w:val="00B00D16"/>
    <w:rsid w:val="00B040F1"/>
    <w:rsid w:val="00B076C3"/>
    <w:rsid w:val="00B10FF2"/>
    <w:rsid w:val="00B25A9C"/>
    <w:rsid w:val="00B25DC5"/>
    <w:rsid w:val="00B32C64"/>
    <w:rsid w:val="00B46C11"/>
    <w:rsid w:val="00B54814"/>
    <w:rsid w:val="00B57600"/>
    <w:rsid w:val="00B61EF4"/>
    <w:rsid w:val="00B70EF5"/>
    <w:rsid w:val="00B852B6"/>
    <w:rsid w:val="00BA60B4"/>
    <w:rsid w:val="00BA6297"/>
    <w:rsid w:val="00BA7F05"/>
    <w:rsid w:val="00BD4669"/>
    <w:rsid w:val="00BD7E16"/>
    <w:rsid w:val="00BE0A9A"/>
    <w:rsid w:val="00C077D8"/>
    <w:rsid w:val="00C115C0"/>
    <w:rsid w:val="00C14384"/>
    <w:rsid w:val="00C215A6"/>
    <w:rsid w:val="00C2247D"/>
    <w:rsid w:val="00C23562"/>
    <w:rsid w:val="00C35A1F"/>
    <w:rsid w:val="00C52E2B"/>
    <w:rsid w:val="00C6215E"/>
    <w:rsid w:val="00C73836"/>
    <w:rsid w:val="00C845DC"/>
    <w:rsid w:val="00C90B86"/>
    <w:rsid w:val="00CA1083"/>
    <w:rsid w:val="00CB371E"/>
    <w:rsid w:val="00CB3827"/>
    <w:rsid w:val="00CB4826"/>
    <w:rsid w:val="00CC179F"/>
    <w:rsid w:val="00CC291F"/>
    <w:rsid w:val="00CC2CA1"/>
    <w:rsid w:val="00CD1990"/>
    <w:rsid w:val="00CE01DF"/>
    <w:rsid w:val="00CE50F8"/>
    <w:rsid w:val="00CF3834"/>
    <w:rsid w:val="00D075EE"/>
    <w:rsid w:val="00D12AE4"/>
    <w:rsid w:val="00D13637"/>
    <w:rsid w:val="00D15F79"/>
    <w:rsid w:val="00D17FEF"/>
    <w:rsid w:val="00D2232C"/>
    <w:rsid w:val="00D23657"/>
    <w:rsid w:val="00D305E3"/>
    <w:rsid w:val="00D3474B"/>
    <w:rsid w:val="00D348B1"/>
    <w:rsid w:val="00D424BD"/>
    <w:rsid w:val="00D4660E"/>
    <w:rsid w:val="00D46CC4"/>
    <w:rsid w:val="00D551AB"/>
    <w:rsid w:val="00D556C3"/>
    <w:rsid w:val="00D60007"/>
    <w:rsid w:val="00D6122F"/>
    <w:rsid w:val="00D652BF"/>
    <w:rsid w:val="00D67265"/>
    <w:rsid w:val="00D744C8"/>
    <w:rsid w:val="00D86805"/>
    <w:rsid w:val="00D95ABE"/>
    <w:rsid w:val="00D96264"/>
    <w:rsid w:val="00DA4539"/>
    <w:rsid w:val="00DB648D"/>
    <w:rsid w:val="00DD442C"/>
    <w:rsid w:val="00DE0A1A"/>
    <w:rsid w:val="00E1357D"/>
    <w:rsid w:val="00E13991"/>
    <w:rsid w:val="00E30155"/>
    <w:rsid w:val="00E34677"/>
    <w:rsid w:val="00E40A43"/>
    <w:rsid w:val="00E413E9"/>
    <w:rsid w:val="00E451C9"/>
    <w:rsid w:val="00E51BC1"/>
    <w:rsid w:val="00E57EE8"/>
    <w:rsid w:val="00E6225C"/>
    <w:rsid w:val="00E930A8"/>
    <w:rsid w:val="00E938EE"/>
    <w:rsid w:val="00EC0156"/>
    <w:rsid w:val="00EC4016"/>
    <w:rsid w:val="00ED220B"/>
    <w:rsid w:val="00ED40D1"/>
    <w:rsid w:val="00EE05CD"/>
    <w:rsid w:val="00EE38E0"/>
    <w:rsid w:val="00EE4C86"/>
    <w:rsid w:val="00EE5F7D"/>
    <w:rsid w:val="00EF4409"/>
    <w:rsid w:val="00F070EF"/>
    <w:rsid w:val="00F279DA"/>
    <w:rsid w:val="00F33C8F"/>
    <w:rsid w:val="00F40189"/>
    <w:rsid w:val="00F51D56"/>
    <w:rsid w:val="00F52516"/>
    <w:rsid w:val="00F620BA"/>
    <w:rsid w:val="00F6375E"/>
    <w:rsid w:val="00F66D3E"/>
    <w:rsid w:val="00F7076C"/>
    <w:rsid w:val="00F70C8B"/>
    <w:rsid w:val="00F77437"/>
    <w:rsid w:val="00FA1497"/>
    <w:rsid w:val="00FA4F27"/>
    <w:rsid w:val="00FA6022"/>
    <w:rsid w:val="00FB3BD4"/>
    <w:rsid w:val="00FB45D1"/>
    <w:rsid w:val="00FB7683"/>
    <w:rsid w:val="00FD70FC"/>
    <w:rsid w:val="00FE2664"/>
    <w:rsid w:val="00FE56CE"/>
    <w:rsid w:val="00FF7F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Lin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0CC5"/>
    <w:rPr>
      <w:rFonts w:eastAsiaTheme="minorEastAsia"/>
      <w:lang w:eastAsia="ru-RU"/>
    </w:rPr>
  </w:style>
  <w:style w:type="paragraph" w:styleId="1">
    <w:name w:val="heading 1"/>
    <w:basedOn w:val="a0"/>
    <w:next w:val="a0"/>
    <w:link w:val="10"/>
    <w:uiPriority w:val="1"/>
    <w:qFormat/>
    <w:rsid w:val="000E37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1"/>
    <w:unhideWhenUsed/>
    <w:qFormat/>
    <w:rsid w:val="00A80CC5"/>
    <w:pPr>
      <w:keepNext/>
      <w:spacing w:after="0" w:line="240" w:lineRule="auto"/>
      <w:outlineLvl w:val="1"/>
    </w:pPr>
    <w:rPr>
      <w:rFonts w:ascii="Times New Roman" w:eastAsia="Times New Roman" w:hAnsi="Times New Roman" w:cs="Times New Roman"/>
      <w:b/>
      <w:bCs/>
      <w:sz w:val="28"/>
      <w:szCs w:val="20"/>
    </w:rPr>
  </w:style>
  <w:style w:type="paragraph" w:styleId="3">
    <w:name w:val="heading 3"/>
    <w:basedOn w:val="a0"/>
    <w:next w:val="a0"/>
    <w:link w:val="30"/>
    <w:unhideWhenUsed/>
    <w:qFormat/>
    <w:rsid w:val="00F77437"/>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0"/>
    <w:next w:val="a0"/>
    <w:link w:val="50"/>
    <w:uiPriority w:val="9"/>
    <w:semiHidden/>
    <w:unhideWhenUsed/>
    <w:qFormat/>
    <w:rsid w:val="00532BAF"/>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0"/>
    <w:next w:val="a0"/>
    <w:link w:val="90"/>
    <w:uiPriority w:val="9"/>
    <w:semiHidden/>
    <w:unhideWhenUsed/>
    <w:qFormat/>
    <w:rsid w:val="00863E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0E370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1"/>
    <w:rsid w:val="00A80CC5"/>
    <w:rPr>
      <w:rFonts w:ascii="Times New Roman" w:eastAsia="Times New Roman" w:hAnsi="Times New Roman" w:cs="Times New Roman"/>
      <w:b/>
      <w:bCs/>
      <w:sz w:val="28"/>
      <w:szCs w:val="20"/>
      <w:lang w:eastAsia="ru-RU"/>
    </w:rPr>
  </w:style>
  <w:style w:type="character" w:customStyle="1" w:styleId="30">
    <w:name w:val="Заголовок 3 Знак"/>
    <w:basedOn w:val="a1"/>
    <w:link w:val="3"/>
    <w:rsid w:val="00F77437"/>
    <w:rPr>
      <w:rFonts w:ascii="Cambria" w:eastAsia="Times New Roman" w:hAnsi="Cambria" w:cs="Times New Roman"/>
      <w:b/>
      <w:bCs/>
      <w:sz w:val="26"/>
      <w:szCs w:val="26"/>
    </w:rPr>
  </w:style>
  <w:style w:type="character" w:customStyle="1" w:styleId="90">
    <w:name w:val="Заголовок 9 Знак"/>
    <w:basedOn w:val="a1"/>
    <w:link w:val="9"/>
    <w:uiPriority w:val="9"/>
    <w:semiHidden/>
    <w:rsid w:val="00863E78"/>
    <w:rPr>
      <w:rFonts w:asciiTheme="majorHAnsi" w:eastAsiaTheme="majorEastAsia" w:hAnsiTheme="majorHAnsi" w:cstheme="majorBidi"/>
      <w:i/>
      <w:iCs/>
      <w:color w:val="404040" w:themeColor="text1" w:themeTint="BF"/>
      <w:sz w:val="20"/>
      <w:szCs w:val="20"/>
      <w:lang w:eastAsia="ru-RU"/>
    </w:rPr>
  </w:style>
  <w:style w:type="paragraph" w:styleId="a4">
    <w:name w:val="Title"/>
    <w:basedOn w:val="a0"/>
    <w:link w:val="a5"/>
    <w:uiPriority w:val="1"/>
    <w:qFormat/>
    <w:rsid w:val="00A80CC5"/>
    <w:pPr>
      <w:spacing w:after="0" w:line="240" w:lineRule="auto"/>
      <w:jc w:val="center"/>
    </w:pPr>
    <w:rPr>
      <w:rFonts w:ascii="Times New Roman" w:eastAsia="Times New Roman" w:hAnsi="Times New Roman" w:cs="Times New Roman"/>
      <w:sz w:val="28"/>
      <w:szCs w:val="20"/>
    </w:rPr>
  </w:style>
  <w:style w:type="character" w:customStyle="1" w:styleId="a5">
    <w:name w:val="Название Знак"/>
    <w:basedOn w:val="a1"/>
    <w:link w:val="a4"/>
    <w:uiPriority w:val="1"/>
    <w:rsid w:val="00A80CC5"/>
    <w:rPr>
      <w:rFonts w:ascii="Times New Roman" w:eastAsia="Times New Roman" w:hAnsi="Times New Roman" w:cs="Times New Roman"/>
      <w:sz w:val="28"/>
      <w:szCs w:val="20"/>
      <w:lang w:eastAsia="ru-RU"/>
    </w:rPr>
  </w:style>
  <w:style w:type="paragraph" w:styleId="a6">
    <w:name w:val="Body Text"/>
    <w:basedOn w:val="a0"/>
    <w:link w:val="a7"/>
    <w:uiPriority w:val="1"/>
    <w:unhideWhenUsed/>
    <w:qFormat/>
    <w:rsid w:val="00A80CC5"/>
    <w:pPr>
      <w:spacing w:after="120" w:line="240" w:lineRule="auto"/>
    </w:pPr>
    <w:rPr>
      <w:rFonts w:ascii="Times New Roman" w:eastAsia="Times New Roman" w:hAnsi="Times New Roman" w:cs="Times New Roman"/>
      <w:sz w:val="20"/>
      <w:szCs w:val="20"/>
    </w:rPr>
  </w:style>
  <w:style w:type="character" w:customStyle="1" w:styleId="a7">
    <w:name w:val="Основной текст Знак"/>
    <w:basedOn w:val="a1"/>
    <w:link w:val="a6"/>
    <w:uiPriority w:val="1"/>
    <w:rsid w:val="00A80CC5"/>
    <w:rPr>
      <w:rFonts w:ascii="Times New Roman" w:eastAsia="Times New Roman" w:hAnsi="Times New Roman" w:cs="Times New Roman"/>
      <w:sz w:val="20"/>
      <w:szCs w:val="20"/>
      <w:lang w:eastAsia="ru-RU"/>
    </w:rPr>
  </w:style>
  <w:style w:type="paragraph" w:styleId="a8">
    <w:name w:val="Body Text Indent"/>
    <w:basedOn w:val="a0"/>
    <w:link w:val="a9"/>
    <w:unhideWhenUsed/>
    <w:rsid w:val="00863E78"/>
    <w:pPr>
      <w:spacing w:after="120"/>
      <w:ind w:left="283"/>
    </w:pPr>
  </w:style>
  <w:style w:type="character" w:customStyle="1" w:styleId="a9">
    <w:name w:val="Основной текст с отступом Знак"/>
    <w:basedOn w:val="a1"/>
    <w:link w:val="a8"/>
    <w:uiPriority w:val="99"/>
    <w:rsid w:val="00863E78"/>
    <w:rPr>
      <w:rFonts w:eastAsiaTheme="minorEastAsia"/>
      <w:lang w:eastAsia="ru-RU"/>
    </w:rPr>
  </w:style>
  <w:style w:type="paragraph" w:customStyle="1" w:styleId="11">
    <w:name w:val="Обычный1"/>
    <w:rsid w:val="008045D3"/>
    <w:pPr>
      <w:spacing w:before="100" w:after="100" w:line="240" w:lineRule="auto"/>
    </w:pPr>
    <w:rPr>
      <w:rFonts w:ascii="Times New Roman" w:eastAsia="Times New Roman" w:hAnsi="Times New Roman" w:cs="Times New Roman"/>
      <w:snapToGrid w:val="0"/>
      <w:sz w:val="24"/>
      <w:szCs w:val="20"/>
      <w:lang w:eastAsia="ru-RU"/>
    </w:rPr>
  </w:style>
  <w:style w:type="paragraph" w:styleId="aa">
    <w:name w:val="No Spacing"/>
    <w:link w:val="ab"/>
    <w:qFormat/>
    <w:rsid w:val="00B040F1"/>
    <w:pPr>
      <w:spacing w:after="0" w:line="240" w:lineRule="auto"/>
    </w:pPr>
    <w:rPr>
      <w:rFonts w:ascii="Calibri" w:eastAsia="Calibri" w:hAnsi="Calibri" w:cs="Times New Roman"/>
    </w:rPr>
  </w:style>
  <w:style w:type="paragraph" w:styleId="ac">
    <w:name w:val="Subtitle"/>
    <w:basedOn w:val="a0"/>
    <w:link w:val="ad"/>
    <w:qFormat/>
    <w:rsid w:val="00497EC7"/>
    <w:pPr>
      <w:spacing w:after="0" w:line="240" w:lineRule="auto"/>
      <w:jc w:val="both"/>
    </w:pPr>
    <w:rPr>
      <w:rFonts w:ascii="Times New Roman" w:eastAsia="Times New Roman" w:hAnsi="Times New Roman" w:cs="Times New Roman"/>
      <w:sz w:val="28"/>
      <w:szCs w:val="20"/>
    </w:rPr>
  </w:style>
  <w:style w:type="character" w:customStyle="1" w:styleId="ad">
    <w:name w:val="Подзаголовок Знак"/>
    <w:basedOn w:val="a1"/>
    <w:link w:val="ac"/>
    <w:rsid w:val="00497EC7"/>
    <w:rPr>
      <w:rFonts w:ascii="Times New Roman" w:eastAsia="Times New Roman" w:hAnsi="Times New Roman" w:cs="Times New Roman"/>
      <w:sz w:val="28"/>
      <w:szCs w:val="20"/>
    </w:rPr>
  </w:style>
  <w:style w:type="paragraph" w:customStyle="1" w:styleId="s1">
    <w:name w:val="s_1"/>
    <w:basedOn w:val="a0"/>
    <w:rsid w:val="00497EC7"/>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0"/>
    <w:link w:val="22"/>
    <w:unhideWhenUsed/>
    <w:rsid w:val="00D6122F"/>
    <w:pPr>
      <w:spacing w:after="120" w:line="480" w:lineRule="auto"/>
    </w:pPr>
  </w:style>
  <w:style w:type="character" w:customStyle="1" w:styleId="22">
    <w:name w:val="Основной текст 2 Знак"/>
    <w:basedOn w:val="a1"/>
    <w:link w:val="21"/>
    <w:rsid w:val="00D6122F"/>
    <w:rPr>
      <w:rFonts w:eastAsiaTheme="minorEastAsia"/>
      <w:lang w:eastAsia="ru-RU"/>
    </w:rPr>
  </w:style>
  <w:style w:type="paragraph" w:styleId="ae">
    <w:name w:val="List Paragraph"/>
    <w:basedOn w:val="a0"/>
    <w:link w:val="af"/>
    <w:uiPriority w:val="1"/>
    <w:qFormat/>
    <w:rsid w:val="00D6122F"/>
    <w:pPr>
      <w:ind w:left="720"/>
      <w:contextualSpacing/>
    </w:pPr>
    <w:rPr>
      <w:rFonts w:ascii="Calibri" w:eastAsia="Times New Roman" w:hAnsi="Calibri" w:cs="Times New Roman"/>
    </w:rPr>
  </w:style>
  <w:style w:type="paragraph" w:customStyle="1" w:styleId="ConsPlusNormal">
    <w:name w:val="ConsPlusNormal"/>
    <w:link w:val="ConsPlusNormal0"/>
    <w:qFormat/>
    <w:rsid w:val="00541B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41BE1"/>
    <w:rPr>
      <w:rFonts w:ascii="Arial" w:eastAsia="Times New Roman" w:hAnsi="Arial" w:cs="Arial"/>
      <w:sz w:val="20"/>
      <w:szCs w:val="20"/>
      <w:lang w:eastAsia="ru-RU"/>
    </w:rPr>
  </w:style>
  <w:style w:type="paragraph" w:customStyle="1" w:styleId="ConsPlusTitle">
    <w:name w:val="ConsPlusTitle"/>
    <w:link w:val="ConsPlusTitle1"/>
    <w:rsid w:val="00541BE1"/>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0">
    <w:name w:val="Strong"/>
    <w:basedOn w:val="a1"/>
    <w:uiPriority w:val="22"/>
    <w:qFormat/>
    <w:rsid w:val="00541BE1"/>
    <w:rPr>
      <w:b/>
      <w:bCs/>
    </w:rPr>
  </w:style>
  <w:style w:type="character" w:styleId="af1">
    <w:name w:val="Hyperlink"/>
    <w:unhideWhenUsed/>
    <w:rsid w:val="00210443"/>
    <w:rPr>
      <w:color w:val="0000FF"/>
      <w:u w:val="single"/>
    </w:rPr>
  </w:style>
  <w:style w:type="character" w:customStyle="1" w:styleId="12">
    <w:name w:val="Основной текст1"/>
    <w:rsid w:val="00CC2CA1"/>
    <w:rPr>
      <w:rFonts w:ascii="Times New Roman" w:eastAsia="Times New Roman" w:hAnsi="Times New Roman" w:cs="Times New Roman" w:hint="default"/>
      <w:color w:val="000000"/>
      <w:spacing w:val="0"/>
      <w:w w:val="100"/>
      <w:position w:val="0"/>
      <w:sz w:val="25"/>
      <w:szCs w:val="25"/>
      <w:shd w:val="clear" w:color="auto" w:fill="FFFFFF"/>
      <w:lang w:val="ru-RU"/>
    </w:rPr>
  </w:style>
  <w:style w:type="character" w:customStyle="1" w:styleId="23">
    <w:name w:val="Основной текст (2)_"/>
    <w:link w:val="24"/>
    <w:uiPriority w:val="99"/>
    <w:rsid w:val="007E0201"/>
    <w:rPr>
      <w:b/>
      <w:bCs/>
      <w:spacing w:val="-6"/>
      <w:sz w:val="26"/>
      <w:szCs w:val="26"/>
      <w:shd w:val="clear" w:color="auto" w:fill="FFFFFF"/>
    </w:rPr>
  </w:style>
  <w:style w:type="paragraph" w:customStyle="1" w:styleId="24">
    <w:name w:val="Основной текст (2)"/>
    <w:basedOn w:val="a0"/>
    <w:link w:val="23"/>
    <w:uiPriority w:val="99"/>
    <w:rsid w:val="007E0201"/>
    <w:pPr>
      <w:widowControl w:val="0"/>
      <w:shd w:val="clear" w:color="auto" w:fill="FFFFFF"/>
      <w:spacing w:after="0" w:line="313" w:lineRule="exact"/>
      <w:jc w:val="center"/>
    </w:pPr>
    <w:rPr>
      <w:rFonts w:eastAsiaTheme="minorHAnsi"/>
      <w:b/>
      <w:bCs/>
      <w:spacing w:val="-6"/>
      <w:sz w:val="26"/>
      <w:szCs w:val="26"/>
      <w:shd w:val="clear" w:color="auto" w:fill="FFFFFF"/>
      <w:lang w:eastAsia="en-US"/>
    </w:rPr>
  </w:style>
  <w:style w:type="character" w:customStyle="1" w:styleId="20pt">
    <w:name w:val="Основной текст (2) + Не полужирный;Интервал 0 pt"/>
    <w:rsid w:val="007E0201"/>
    <w:rPr>
      <w:rFonts w:ascii="Times New Roman" w:eastAsia="Times New Roman" w:hAnsi="Times New Roman" w:cs="Times New Roman"/>
      <w:b/>
      <w:bCs/>
      <w:i w:val="0"/>
      <w:iCs w:val="0"/>
      <w:smallCaps w:val="0"/>
      <w:strike w:val="0"/>
      <w:color w:val="000000"/>
      <w:spacing w:val="-2"/>
      <w:w w:val="100"/>
      <w:position w:val="0"/>
      <w:sz w:val="26"/>
      <w:szCs w:val="26"/>
      <w:u w:val="none"/>
      <w:lang w:val="ru-RU"/>
    </w:rPr>
  </w:style>
  <w:style w:type="character" w:customStyle="1" w:styleId="af2">
    <w:name w:val="Гипертекстовая ссылка"/>
    <w:basedOn w:val="a1"/>
    <w:uiPriority w:val="99"/>
    <w:rsid w:val="007E0201"/>
    <w:rPr>
      <w:rFonts w:cs="Times New Roman"/>
      <w:color w:val="106BBE"/>
    </w:rPr>
  </w:style>
  <w:style w:type="paragraph" w:styleId="af3">
    <w:name w:val="footnote text"/>
    <w:basedOn w:val="a0"/>
    <w:link w:val="af4"/>
    <w:uiPriority w:val="99"/>
    <w:unhideWhenUsed/>
    <w:rsid w:val="00982F74"/>
    <w:pPr>
      <w:spacing w:after="0" w:line="240" w:lineRule="auto"/>
    </w:pPr>
    <w:rPr>
      <w:rFonts w:ascii="Calibri" w:eastAsia="Calibri" w:hAnsi="Calibri" w:cs="Times New Roman"/>
      <w:sz w:val="20"/>
      <w:szCs w:val="20"/>
    </w:rPr>
  </w:style>
  <w:style w:type="character" w:customStyle="1" w:styleId="af4">
    <w:name w:val="Текст сноски Знак"/>
    <w:basedOn w:val="a1"/>
    <w:link w:val="af3"/>
    <w:uiPriority w:val="99"/>
    <w:rsid w:val="00982F74"/>
    <w:rPr>
      <w:rFonts w:ascii="Calibri" w:eastAsia="Calibri" w:hAnsi="Calibri" w:cs="Times New Roman"/>
      <w:sz w:val="20"/>
      <w:szCs w:val="20"/>
    </w:rPr>
  </w:style>
  <w:style w:type="character" w:styleId="af5">
    <w:name w:val="footnote reference"/>
    <w:uiPriority w:val="99"/>
    <w:unhideWhenUsed/>
    <w:rsid w:val="00982F74"/>
    <w:rPr>
      <w:vertAlign w:val="superscript"/>
    </w:rPr>
  </w:style>
  <w:style w:type="character" w:customStyle="1" w:styleId="blk">
    <w:name w:val="blk"/>
    <w:basedOn w:val="a1"/>
    <w:rsid w:val="00982F74"/>
  </w:style>
  <w:style w:type="paragraph" w:customStyle="1" w:styleId="13">
    <w:name w:val="Без интервала1"/>
    <w:uiPriority w:val="99"/>
    <w:qFormat/>
    <w:rsid w:val="00982F74"/>
    <w:pPr>
      <w:spacing w:after="0" w:line="240" w:lineRule="auto"/>
    </w:pPr>
    <w:rPr>
      <w:rFonts w:ascii="Calibri" w:eastAsia="Times New Roman" w:hAnsi="Calibri" w:cs="Calibri"/>
      <w:lang w:eastAsia="ru-RU"/>
    </w:rPr>
  </w:style>
  <w:style w:type="paragraph" w:styleId="af6">
    <w:name w:val="Balloon Text"/>
    <w:basedOn w:val="a0"/>
    <w:link w:val="af7"/>
    <w:uiPriority w:val="99"/>
    <w:unhideWhenUsed/>
    <w:rsid w:val="00F279DA"/>
    <w:pPr>
      <w:spacing w:after="0" w:line="240" w:lineRule="auto"/>
    </w:pPr>
    <w:rPr>
      <w:rFonts w:ascii="Tahoma" w:hAnsi="Tahoma" w:cs="Tahoma"/>
      <w:sz w:val="16"/>
      <w:szCs w:val="16"/>
    </w:rPr>
  </w:style>
  <w:style w:type="character" w:customStyle="1" w:styleId="af7">
    <w:name w:val="Текст выноски Знак"/>
    <w:basedOn w:val="a1"/>
    <w:link w:val="af6"/>
    <w:uiPriority w:val="99"/>
    <w:rsid w:val="00F279DA"/>
    <w:rPr>
      <w:rFonts w:ascii="Tahoma" w:eastAsiaTheme="minorEastAsia" w:hAnsi="Tahoma" w:cs="Tahoma"/>
      <w:sz w:val="16"/>
      <w:szCs w:val="16"/>
      <w:lang w:eastAsia="ru-RU"/>
    </w:rPr>
  </w:style>
  <w:style w:type="paragraph" w:customStyle="1" w:styleId="25">
    <w:name w:val="Обычный2"/>
    <w:rsid w:val="000D3DA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1">
    <w:name w:val="Обычный3"/>
    <w:rsid w:val="00F070E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pple-converted-space">
    <w:name w:val="apple-converted-space"/>
    <w:basedOn w:val="a1"/>
    <w:rsid w:val="00B70EF5"/>
  </w:style>
  <w:style w:type="character" w:customStyle="1" w:styleId="ab">
    <w:name w:val="Без интервала Знак"/>
    <w:link w:val="aa"/>
    <w:uiPriority w:val="1"/>
    <w:rsid w:val="00B70EF5"/>
    <w:rPr>
      <w:rFonts w:ascii="Calibri" w:eastAsia="Calibri" w:hAnsi="Calibri" w:cs="Times New Roman"/>
    </w:rPr>
  </w:style>
  <w:style w:type="paragraph" w:styleId="af8">
    <w:name w:val="Normal (Web)"/>
    <w:basedOn w:val="a0"/>
    <w:uiPriority w:val="99"/>
    <w:unhideWhenUsed/>
    <w:rsid w:val="00CC17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rsid w:val="00CC17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
    <w:name w:val="Абзац списка Знак"/>
    <w:link w:val="ae"/>
    <w:locked/>
    <w:rsid w:val="00B32C64"/>
    <w:rPr>
      <w:rFonts w:ascii="Calibri" w:eastAsia="Times New Roman" w:hAnsi="Calibri" w:cs="Times New Roman"/>
      <w:lang w:eastAsia="ru-RU"/>
    </w:rPr>
  </w:style>
  <w:style w:type="character" w:customStyle="1" w:styleId="ng-scope">
    <w:name w:val="ng-scope"/>
    <w:basedOn w:val="a1"/>
    <w:rsid w:val="00B32C64"/>
  </w:style>
  <w:style w:type="paragraph" w:customStyle="1" w:styleId="4">
    <w:name w:val="Обычный4"/>
    <w:rsid w:val="003C0BA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extendedtext-full">
    <w:name w:val="extendedtext-full"/>
    <w:basedOn w:val="a1"/>
    <w:rsid w:val="00506C1B"/>
  </w:style>
  <w:style w:type="paragraph" w:customStyle="1" w:styleId="formattext">
    <w:name w:val="formattext"/>
    <w:basedOn w:val="a0"/>
    <w:rsid w:val="00E413E9"/>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header"/>
    <w:basedOn w:val="a0"/>
    <w:link w:val="afa"/>
    <w:uiPriority w:val="99"/>
    <w:unhideWhenUsed/>
    <w:rsid w:val="00E57EE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Верхний колонтитул Знак"/>
    <w:basedOn w:val="a1"/>
    <w:link w:val="af9"/>
    <w:uiPriority w:val="99"/>
    <w:rsid w:val="00E57EE8"/>
    <w:rPr>
      <w:rFonts w:ascii="Times New Roman" w:eastAsia="Times New Roman" w:hAnsi="Times New Roman" w:cs="Times New Roman"/>
      <w:sz w:val="20"/>
      <w:szCs w:val="20"/>
    </w:rPr>
  </w:style>
  <w:style w:type="paragraph" w:styleId="afb">
    <w:name w:val="footer"/>
    <w:basedOn w:val="a0"/>
    <w:link w:val="afc"/>
    <w:uiPriority w:val="99"/>
    <w:unhideWhenUsed/>
    <w:rsid w:val="00E57EE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c">
    <w:name w:val="Нижний колонтитул Знак"/>
    <w:basedOn w:val="a1"/>
    <w:link w:val="afb"/>
    <w:uiPriority w:val="99"/>
    <w:rsid w:val="00E57EE8"/>
    <w:rPr>
      <w:rFonts w:ascii="Times New Roman" w:eastAsia="Times New Roman" w:hAnsi="Times New Roman" w:cs="Times New Roman"/>
      <w:sz w:val="20"/>
      <w:szCs w:val="20"/>
    </w:rPr>
  </w:style>
  <w:style w:type="paragraph" w:styleId="afd">
    <w:name w:val="Document Map"/>
    <w:basedOn w:val="a0"/>
    <w:link w:val="afe"/>
    <w:uiPriority w:val="99"/>
    <w:semiHidden/>
    <w:unhideWhenUsed/>
    <w:rsid w:val="00E57EE8"/>
    <w:pPr>
      <w:spacing w:after="0" w:line="240" w:lineRule="auto"/>
    </w:pPr>
    <w:rPr>
      <w:rFonts w:ascii="Tahoma" w:eastAsia="Times New Roman" w:hAnsi="Tahoma" w:cs="Times New Roman"/>
      <w:sz w:val="16"/>
      <w:szCs w:val="16"/>
    </w:rPr>
  </w:style>
  <w:style w:type="character" w:customStyle="1" w:styleId="afe">
    <w:name w:val="Схема документа Знак"/>
    <w:basedOn w:val="a1"/>
    <w:link w:val="afd"/>
    <w:uiPriority w:val="99"/>
    <w:semiHidden/>
    <w:rsid w:val="00E57EE8"/>
    <w:rPr>
      <w:rFonts w:ascii="Tahoma" w:eastAsia="Times New Roman" w:hAnsi="Tahoma" w:cs="Times New Roman"/>
      <w:sz w:val="16"/>
      <w:szCs w:val="16"/>
    </w:rPr>
  </w:style>
  <w:style w:type="paragraph" w:customStyle="1" w:styleId="text">
    <w:name w:val="text"/>
    <w:basedOn w:val="a0"/>
    <w:rsid w:val="00DE0A1A"/>
    <w:pPr>
      <w:spacing w:after="0" w:line="240" w:lineRule="auto"/>
      <w:ind w:firstLine="567"/>
      <w:jc w:val="both"/>
    </w:pPr>
    <w:rPr>
      <w:rFonts w:ascii="Arial" w:eastAsia="Times New Roman" w:hAnsi="Arial" w:cs="Arial"/>
      <w:sz w:val="24"/>
      <w:szCs w:val="24"/>
    </w:rPr>
  </w:style>
  <w:style w:type="paragraph" w:customStyle="1" w:styleId="51">
    <w:name w:val="Обычный5"/>
    <w:rsid w:val="002342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onsPlusNormal1">
    <w:name w:val="ConsPlusNormal1"/>
    <w:locked/>
    <w:rsid w:val="00F6375E"/>
    <w:rPr>
      <w:rFonts w:ascii="Times New Roman" w:hAnsi="Times New Roman" w:cs="Times New Roman"/>
      <w:sz w:val="24"/>
      <w:szCs w:val="22"/>
      <w:lang w:bidi="ar-SA"/>
    </w:rPr>
  </w:style>
  <w:style w:type="character" w:customStyle="1" w:styleId="ConsPlusTitle1">
    <w:name w:val="ConsPlusTitle1"/>
    <w:link w:val="ConsPlusTitle"/>
    <w:locked/>
    <w:rsid w:val="00F6375E"/>
    <w:rPr>
      <w:rFonts w:ascii="Calibri" w:eastAsia="Times New Roman" w:hAnsi="Calibri" w:cs="Calibri"/>
      <w:b/>
      <w:bCs/>
      <w:lang w:eastAsia="ru-RU"/>
    </w:rPr>
  </w:style>
  <w:style w:type="character" w:customStyle="1" w:styleId="50">
    <w:name w:val="Заголовок 5 Знак"/>
    <w:basedOn w:val="a1"/>
    <w:link w:val="5"/>
    <w:uiPriority w:val="9"/>
    <w:semiHidden/>
    <w:rsid w:val="00532BAF"/>
    <w:rPr>
      <w:rFonts w:asciiTheme="majorHAnsi" w:eastAsiaTheme="majorEastAsia" w:hAnsiTheme="majorHAnsi" w:cstheme="majorBidi"/>
      <w:color w:val="243F60" w:themeColor="accent1" w:themeShade="7F"/>
      <w:lang w:eastAsia="ru-RU"/>
    </w:rPr>
  </w:style>
  <w:style w:type="paragraph" w:styleId="32">
    <w:name w:val="Body Text 3"/>
    <w:basedOn w:val="a0"/>
    <w:link w:val="33"/>
    <w:rsid w:val="00532BAF"/>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532BAF"/>
    <w:rPr>
      <w:rFonts w:ascii="Times New Roman" w:eastAsia="Times New Roman" w:hAnsi="Times New Roman" w:cs="Times New Roman"/>
      <w:sz w:val="16"/>
      <w:szCs w:val="16"/>
      <w:lang w:eastAsia="ru-RU"/>
    </w:rPr>
  </w:style>
  <w:style w:type="table" w:styleId="aff">
    <w:name w:val="Table Grid"/>
    <w:basedOn w:val="a2"/>
    <w:rsid w:val="003770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377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2">
    <w:name w:val="consplusnormal"/>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0">
    <w:name w:val="Основной текст_"/>
    <w:link w:val="26"/>
    <w:rsid w:val="003770BA"/>
    <w:rPr>
      <w:sz w:val="25"/>
      <w:szCs w:val="25"/>
      <w:shd w:val="clear" w:color="auto" w:fill="FFFFFF"/>
    </w:rPr>
  </w:style>
  <w:style w:type="paragraph" w:customStyle="1" w:styleId="26">
    <w:name w:val="Основной текст2"/>
    <w:basedOn w:val="a0"/>
    <w:link w:val="aff0"/>
    <w:rsid w:val="003770BA"/>
    <w:pPr>
      <w:widowControl w:val="0"/>
      <w:shd w:val="clear" w:color="auto" w:fill="FFFFFF"/>
      <w:spacing w:before="420" w:after="0" w:line="322" w:lineRule="exact"/>
      <w:jc w:val="both"/>
    </w:pPr>
    <w:rPr>
      <w:rFonts w:eastAsiaTheme="minorHAnsi"/>
      <w:sz w:val="25"/>
      <w:szCs w:val="25"/>
      <w:lang w:eastAsia="en-US"/>
    </w:rPr>
  </w:style>
  <w:style w:type="character" w:customStyle="1" w:styleId="Tahoma115pt0pt">
    <w:name w:val="Основной текст + Tahoma;11;5 pt;Интервал 0 pt"/>
    <w:rsid w:val="003770BA"/>
    <w:rPr>
      <w:rFonts w:ascii="Tahoma" w:eastAsia="Tahoma" w:hAnsi="Tahoma" w:cs="Tahoma"/>
      <w:color w:val="000000"/>
      <w:spacing w:val="-5"/>
      <w:w w:val="100"/>
      <w:position w:val="0"/>
      <w:sz w:val="23"/>
      <w:szCs w:val="23"/>
      <w:shd w:val="clear" w:color="auto" w:fill="FFFFFF"/>
      <w:lang w:val="ru-RU"/>
    </w:rPr>
  </w:style>
  <w:style w:type="character" w:customStyle="1" w:styleId="s10">
    <w:name w:val="s_10"/>
    <w:basedOn w:val="a1"/>
    <w:rsid w:val="003770BA"/>
  </w:style>
  <w:style w:type="paragraph" w:customStyle="1" w:styleId="p17">
    <w:name w:val="p17"/>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n">
    <w:name w:val="btn"/>
    <w:basedOn w:val="a1"/>
    <w:rsid w:val="003770BA"/>
  </w:style>
  <w:style w:type="paragraph" w:customStyle="1" w:styleId="headertext">
    <w:name w:val="headertext"/>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1">
    <w:name w:val="Стиль"/>
    <w:rsid w:val="003770BA"/>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pj">
    <w:name w:val="pj"/>
    <w:basedOn w:val="a0"/>
    <w:rsid w:val="003770BA"/>
    <w:pPr>
      <w:spacing w:before="100" w:beforeAutospacing="1" w:after="100" w:afterAutospacing="1" w:line="240" w:lineRule="auto"/>
    </w:pPr>
    <w:rPr>
      <w:rFonts w:ascii="Times New Roman" w:eastAsia="Calibri" w:hAnsi="Times New Roman" w:cs="Times New Roman"/>
      <w:sz w:val="24"/>
      <w:szCs w:val="24"/>
    </w:rPr>
  </w:style>
  <w:style w:type="paragraph" w:customStyle="1" w:styleId="14">
    <w:name w:val="Абзац списка1"/>
    <w:basedOn w:val="a0"/>
    <w:rsid w:val="003770BA"/>
    <w:pPr>
      <w:spacing w:after="160" w:line="259" w:lineRule="auto"/>
      <w:ind w:left="720"/>
      <w:contextualSpacing/>
    </w:pPr>
    <w:rPr>
      <w:rFonts w:ascii="Calibri" w:eastAsia="Times New Roman" w:hAnsi="Calibri" w:cs="Times New Roman"/>
      <w:lang w:eastAsia="en-US"/>
    </w:rPr>
  </w:style>
  <w:style w:type="paragraph" w:customStyle="1" w:styleId="6">
    <w:name w:val="Обычный6"/>
    <w:rsid w:val="00F33C8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onsPlusNonformat1">
    <w:name w:val="ConsPlusNonformat1"/>
    <w:link w:val="ConsPlusNonformat"/>
    <w:locked/>
    <w:rsid w:val="00307725"/>
    <w:rPr>
      <w:rFonts w:ascii="Courier New" w:eastAsia="Times New Roman" w:hAnsi="Courier New" w:cs="Courier New"/>
      <w:sz w:val="20"/>
      <w:szCs w:val="20"/>
      <w:lang w:eastAsia="ru-RU"/>
    </w:rPr>
  </w:style>
  <w:style w:type="paragraph" w:customStyle="1" w:styleId="normalweb">
    <w:name w:val="normalweb"/>
    <w:basedOn w:val="a0"/>
    <w:rsid w:val="00D55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Гиперссылка1"/>
    <w:basedOn w:val="a1"/>
    <w:rsid w:val="00D556C3"/>
  </w:style>
  <w:style w:type="paragraph" w:customStyle="1" w:styleId="dt-p">
    <w:name w:val="dt-p"/>
    <w:basedOn w:val="a0"/>
    <w:rsid w:val="00D55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1"/>
    <w:rsid w:val="00D556C3"/>
  </w:style>
  <w:style w:type="paragraph" w:customStyle="1" w:styleId="7">
    <w:name w:val="Обычный7"/>
    <w:rsid w:val="00704ED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7">
    <w:name w:val="Без интервала2"/>
    <w:uiPriority w:val="99"/>
    <w:qFormat/>
    <w:rsid w:val="00751904"/>
    <w:pPr>
      <w:spacing w:after="0" w:line="240" w:lineRule="auto"/>
    </w:pPr>
    <w:rPr>
      <w:rFonts w:ascii="Calibri" w:eastAsia="Times New Roman" w:hAnsi="Calibri" w:cs="Calibri"/>
      <w:lang w:eastAsia="ru-RU"/>
    </w:rPr>
  </w:style>
  <w:style w:type="character" w:customStyle="1" w:styleId="fontstyle15">
    <w:name w:val="fontstyle15"/>
    <w:basedOn w:val="a1"/>
    <w:rsid w:val="00191B27"/>
  </w:style>
  <w:style w:type="paragraph" w:customStyle="1" w:styleId="s3">
    <w:name w:val="s_3"/>
    <w:basedOn w:val="a0"/>
    <w:rsid w:val="00191B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
    <w:name w:val="Обычный8"/>
    <w:rsid w:val="00534FF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layout">
    <w:name w:val="layout"/>
    <w:basedOn w:val="a1"/>
    <w:rsid w:val="00534FFF"/>
  </w:style>
  <w:style w:type="paragraph" w:customStyle="1" w:styleId="210">
    <w:name w:val="Основной текст с отступом 21"/>
    <w:basedOn w:val="a0"/>
    <w:rsid w:val="003D5068"/>
    <w:pPr>
      <w:widowControl w:val="0"/>
      <w:spacing w:after="0" w:line="240" w:lineRule="auto"/>
      <w:ind w:firstLine="851"/>
    </w:pPr>
    <w:rPr>
      <w:rFonts w:ascii="Times New Roman" w:eastAsia="Times New Roman" w:hAnsi="Times New Roman" w:cs="Times New Roman"/>
      <w:sz w:val="28"/>
      <w:szCs w:val="20"/>
    </w:rPr>
  </w:style>
  <w:style w:type="character" w:styleId="aff2">
    <w:name w:val="Emphasis"/>
    <w:qFormat/>
    <w:rsid w:val="005A1607"/>
    <w:rPr>
      <w:i/>
      <w:iCs/>
    </w:rPr>
  </w:style>
  <w:style w:type="paragraph" w:customStyle="1" w:styleId="Default">
    <w:name w:val="Default"/>
    <w:rsid w:val="00CD1990"/>
    <w:pPr>
      <w:autoSpaceDE w:val="0"/>
      <w:autoSpaceDN w:val="0"/>
      <w:adjustRightInd w:val="0"/>
      <w:spacing w:after="0" w:line="240" w:lineRule="auto"/>
    </w:pPr>
    <w:rPr>
      <w:rFonts w:ascii="Courier Std" w:eastAsia="Times New Roman" w:hAnsi="Courier Std" w:cs="Courier Std"/>
      <w:color w:val="000000"/>
      <w:sz w:val="24"/>
      <w:szCs w:val="24"/>
      <w:lang w:eastAsia="ru-RU"/>
    </w:rPr>
  </w:style>
  <w:style w:type="paragraph" w:customStyle="1" w:styleId="91">
    <w:name w:val="Обычный9"/>
    <w:rsid w:val="00EE4C8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00">
    <w:name w:val="Обычный10"/>
    <w:rsid w:val="00F4018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0">
    <w:name w:val="Обычный11"/>
    <w:rsid w:val="008C158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20">
    <w:name w:val="Обычный12"/>
    <w:rsid w:val="007D7AB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00">
    <w:name w:val="a0"/>
    <w:basedOn w:val="a1"/>
    <w:rsid w:val="00DA4539"/>
  </w:style>
  <w:style w:type="paragraph" w:styleId="aff3">
    <w:name w:val="caption"/>
    <w:basedOn w:val="a0"/>
    <w:next w:val="a0"/>
    <w:qFormat/>
    <w:rsid w:val="0030522A"/>
    <w:pPr>
      <w:framePr w:w="3069" w:h="1156" w:hSpace="141" w:wrap="around" w:vAnchor="text" w:hAnchor="page" w:x="1437" w:y="-705"/>
      <w:spacing w:after="0" w:line="240" w:lineRule="auto"/>
      <w:jc w:val="center"/>
    </w:pPr>
    <w:rPr>
      <w:rFonts w:ascii="Times New Roman" w:eastAsia="Times New Roman" w:hAnsi="Times New Roman" w:cs="Times New Roman"/>
      <w:sz w:val="28"/>
      <w:szCs w:val="20"/>
    </w:rPr>
  </w:style>
  <w:style w:type="numbering" w:customStyle="1" w:styleId="a">
    <w:name w:val="Статья"/>
    <w:rsid w:val="0030522A"/>
    <w:pPr>
      <w:numPr>
        <w:numId w:val="8"/>
      </w:numPr>
    </w:pPr>
  </w:style>
  <w:style w:type="character" w:customStyle="1" w:styleId="FontStyle72">
    <w:name w:val="Font Style72"/>
    <w:rsid w:val="0030522A"/>
    <w:rPr>
      <w:rFonts w:ascii="Times New Roman" w:hAnsi="Times New Roman" w:cs="Times New Roman"/>
      <w:sz w:val="20"/>
      <w:szCs w:val="20"/>
    </w:rPr>
  </w:style>
  <w:style w:type="paragraph" w:customStyle="1" w:styleId="ConsPlusDocList">
    <w:name w:val="ConsPlusDocList"/>
    <w:rsid w:val="0030522A"/>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Normal">
    <w:name w:val="ConsNormal"/>
    <w:rsid w:val="00855631"/>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article">
    <w:name w:val="article"/>
    <w:basedOn w:val="a0"/>
    <w:rsid w:val="00855631"/>
    <w:pPr>
      <w:spacing w:after="0"/>
      <w:ind w:firstLine="567"/>
      <w:jc w:val="both"/>
    </w:pPr>
    <w:rPr>
      <w:rFonts w:ascii="Arial" w:eastAsia="Times New Roman" w:hAnsi="Arial" w:cs="Arial"/>
      <w:sz w:val="26"/>
      <w:szCs w:val="26"/>
      <w:lang w:eastAsia="ar-SA"/>
    </w:rPr>
  </w:style>
  <w:style w:type="paragraph" w:customStyle="1" w:styleId="130">
    <w:name w:val="Обычный13"/>
    <w:rsid w:val="00815488"/>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0">
    <w:name w:val="Обычный14"/>
    <w:rsid w:val="00351B1E"/>
    <w:pPr>
      <w:spacing w:before="100" w:after="100" w:line="240" w:lineRule="auto"/>
    </w:pPr>
    <w:rPr>
      <w:rFonts w:ascii="Times New Roman" w:eastAsia="Times New Roman" w:hAnsi="Times New Roman" w:cs="Times New Roman"/>
      <w:snapToGrid w:val="0"/>
      <w:sz w:val="24"/>
      <w:szCs w:val="20"/>
      <w:lang w:eastAsia="ru-RU"/>
    </w:rPr>
  </w:style>
  <w:style w:type="table" w:customStyle="1" w:styleId="TableNormal">
    <w:name w:val="Table Normal"/>
    <w:uiPriority w:val="2"/>
    <w:semiHidden/>
    <w:unhideWhenUsed/>
    <w:qFormat/>
    <w:rsid w:val="00461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61C37"/>
    <w:pPr>
      <w:widowControl w:val="0"/>
      <w:autoSpaceDE w:val="0"/>
      <w:autoSpaceDN w:val="0"/>
      <w:spacing w:after="0" w:line="240" w:lineRule="auto"/>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0CC5"/>
    <w:rPr>
      <w:rFonts w:eastAsiaTheme="minorEastAsia"/>
      <w:lang w:eastAsia="ru-RU"/>
    </w:rPr>
  </w:style>
  <w:style w:type="paragraph" w:styleId="1">
    <w:name w:val="heading 1"/>
    <w:basedOn w:val="a0"/>
    <w:next w:val="a0"/>
    <w:link w:val="10"/>
    <w:qFormat/>
    <w:rsid w:val="000E37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A80CC5"/>
    <w:pPr>
      <w:keepNext/>
      <w:spacing w:after="0" w:line="240" w:lineRule="auto"/>
      <w:outlineLvl w:val="1"/>
    </w:pPr>
    <w:rPr>
      <w:rFonts w:ascii="Times New Roman" w:eastAsia="Times New Roman" w:hAnsi="Times New Roman" w:cs="Times New Roman"/>
      <w:b/>
      <w:bCs/>
      <w:sz w:val="28"/>
      <w:szCs w:val="20"/>
    </w:rPr>
  </w:style>
  <w:style w:type="paragraph" w:styleId="3">
    <w:name w:val="heading 3"/>
    <w:basedOn w:val="a0"/>
    <w:next w:val="a0"/>
    <w:link w:val="30"/>
    <w:unhideWhenUsed/>
    <w:qFormat/>
    <w:rsid w:val="00F7743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5">
    <w:name w:val="heading 5"/>
    <w:basedOn w:val="a0"/>
    <w:next w:val="a0"/>
    <w:link w:val="50"/>
    <w:uiPriority w:val="9"/>
    <w:semiHidden/>
    <w:unhideWhenUsed/>
    <w:qFormat/>
    <w:rsid w:val="00532BAF"/>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0"/>
    <w:next w:val="a0"/>
    <w:link w:val="90"/>
    <w:uiPriority w:val="9"/>
    <w:semiHidden/>
    <w:unhideWhenUsed/>
    <w:qFormat/>
    <w:rsid w:val="00863E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E370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A80CC5"/>
    <w:rPr>
      <w:rFonts w:ascii="Times New Roman" w:eastAsia="Times New Roman" w:hAnsi="Times New Roman" w:cs="Times New Roman"/>
      <w:b/>
      <w:bCs/>
      <w:sz w:val="28"/>
      <w:szCs w:val="20"/>
      <w:lang w:eastAsia="ru-RU"/>
    </w:rPr>
  </w:style>
  <w:style w:type="character" w:customStyle="1" w:styleId="30">
    <w:name w:val="Заголовок 3 Знак"/>
    <w:basedOn w:val="a1"/>
    <w:link w:val="3"/>
    <w:rsid w:val="00F77437"/>
    <w:rPr>
      <w:rFonts w:ascii="Cambria" w:eastAsia="Times New Roman" w:hAnsi="Cambria" w:cs="Times New Roman"/>
      <w:b/>
      <w:bCs/>
      <w:sz w:val="26"/>
      <w:szCs w:val="26"/>
      <w:lang w:val="x-none" w:eastAsia="x-none"/>
    </w:rPr>
  </w:style>
  <w:style w:type="character" w:customStyle="1" w:styleId="90">
    <w:name w:val="Заголовок 9 Знак"/>
    <w:basedOn w:val="a1"/>
    <w:link w:val="9"/>
    <w:uiPriority w:val="9"/>
    <w:semiHidden/>
    <w:rsid w:val="00863E78"/>
    <w:rPr>
      <w:rFonts w:asciiTheme="majorHAnsi" w:eastAsiaTheme="majorEastAsia" w:hAnsiTheme="majorHAnsi" w:cstheme="majorBidi"/>
      <w:i/>
      <w:iCs/>
      <w:color w:val="404040" w:themeColor="text1" w:themeTint="BF"/>
      <w:sz w:val="20"/>
      <w:szCs w:val="20"/>
      <w:lang w:eastAsia="ru-RU"/>
    </w:rPr>
  </w:style>
  <w:style w:type="paragraph" w:styleId="a4">
    <w:name w:val="Title"/>
    <w:basedOn w:val="a0"/>
    <w:link w:val="a5"/>
    <w:qFormat/>
    <w:rsid w:val="00A80CC5"/>
    <w:pPr>
      <w:spacing w:after="0" w:line="240" w:lineRule="auto"/>
      <w:jc w:val="center"/>
    </w:pPr>
    <w:rPr>
      <w:rFonts w:ascii="Times New Roman" w:eastAsia="Times New Roman" w:hAnsi="Times New Roman" w:cs="Times New Roman"/>
      <w:sz w:val="28"/>
      <w:szCs w:val="20"/>
    </w:rPr>
  </w:style>
  <w:style w:type="character" w:customStyle="1" w:styleId="a5">
    <w:name w:val="Название Знак"/>
    <w:basedOn w:val="a1"/>
    <w:link w:val="a4"/>
    <w:rsid w:val="00A80CC5"/>
    <w:rPr>
      <w:rFonts w:ascii="Times New Roman" w:eastAsia="Times New Roman" w:hAnsi="Times New Roman" w:cs="Times New Roman"/>
      <w:sz w:val="28"/>
      <w:szCs w:val="20"/>
      <w:lang w:eastAsia="ru-RU"/>
    </w:rPr>
  </w:style>
  <w:style w:type="paragraph" w:styleId="a6">
    <w:name w:val="Body Text"/>
    <w:basedOn w:val="a0"/>
    <w:link w:val="a7"/>
    <w:unhideWhenUsed/>
    <w:rsid w:val="00A80CC5"/>
    <w:pPr>
      <w:spacing w:after="120" w:line="240" w:lineRule="auto"/>
    </w:pPr>
    <w:rPr>
      <w:rFonts w:ascii="Times New Roman" w:eastAsia="Times New Roman" w:hAnsi="Times New Roman" w:cs="Times New Roman"/>
      <w:sz w:val="20"/>
      <w:szCs w:val="20"/>
    </w:rPr>
  </w:style>
  <w:style w:type="character" w:customStyle="1" w:styleId="a7">
    <w:name w:val="Основной текст Знак"/>
    <w:basedOn w:val="a1"/>
    <w:link w:val="a6"/>
    <w:rsid w:val="00A80CC5"/>
    <w:rPr>
      <w:rFonts w:ascii="Times New Roman" w:eastAsia="Times New Roman" w:hAnsi="Times New Roman" w:cs="Times New Roman"/>
      <w:sz w:val="20"/>
      <w:szCs w:val="20"/>
      <w:lang w:eastAsia="ru-RU"/>
    </w:rPr>
  </w:style>
  <w:style w:type="paragraph" w:styleId="a8">
    <w:name w:val="Body Text Indent"/>
    <w:basedOn w:val="a0"/>
    <w:link w:val="a9"/>
    <w:unhideWhenUsed/>
    <w:rsid w:val="00863E78"/>
    <w:pPr>
      <w:spacing w:after="120"/>
      <w:ind w:left="283"/>
    </w:pPr>
  </w:style>
  <w:style w:type="character" w:customStyle="1" w:styleId="a9">
    <w:name w:val="Основной текст с отступом Знак"/>
    <w:basedOn w:val="a1"/>
    <w:link w:val="a8"/>
    <w:rsid w:val="00863E78"/>
    <w:rPr>
      <w:rFonts w:eastAsiaTheme="minorEastAsia"/>
      <w:lang w:eastAsia="ru-RU"/>
    </w:rPr>
  </w:style>
  <w:style w:type="paragraph" w:customStyle="1" w:styleId="11">
    <w:name w:val="Обычный1"/>
    <w:rsid w:val="008045D3"/>
    <w:pPr>
      <w:spacing w:before="100" w:after="100" w:line="240" w:lineRule="auto"/>
    </w:pPr>
    <w:rPr>
      <w:rFonts w:ascii="Times New Roman" w:eastAsia="Times New Roman" w:hAnsi="Times New Roman" w:cs="Times New Roman"/>
      <w:snapToGrid w:val="0"/>
      <w:sz w:val="24"/>
      <w:szCs w:val="20"/>
      <w:lang w:eastAsia="ru-RU"/>
    </w:rPr>
  </w:style>
  <w:style w:type="paragraph" w:styleId="aa">
    <w:name w:val="No Spacing"/>
    <w:link w:val="ab"/>
    <w:uiPriority w:val="1"/>
    <w:qFormat/>
    <w:rsid w:val="00B040F1"/>
    <w:pPr>
      <w:spacing w:after="0" w:line="240" w:lineRule="auto"/>
    </w:pPr>
    <w:rPr>
      <w:rFonts w:ascii="Calibri" w:eastAsia="Calibri" w:hAnsi="Calibri" w:cs="Times New Roman"/>
    </w:rPr>
  </w:style>
  <w:style w:type="paragraph" w:styleId="ac">
    <w:name w:val="Subtitle"/>
    <w:basedOn w:val="a0"/>
    <w:link w:val="ad"/>
    <w:qFormat/>
    <w:rsid w:val="00497EC7"/>
    <w:pPr>
      <w:spacing w:after="0" w:line="240" w:lineRule="auto"/>
      <w:jc w:val="both"/>
    </w:pPr>
    <w:rPr>
      <w:rFonts w:ascii="Times New Roman" w:eastAsia="Times New Roman" w:hAnsi="Times New Roman" w:cs="Times New Roman"/>
      <w:sz w:val="28"/>
      <w:szCs w:val="20"/>
      <w:lang w:val="x-none" w:eastAsia="x-none"/>
    </w:rPr>
  </w:style>
  <w:style w:type="character" w:customStyle="1" w:styleId="ad">
    <w:name w:val="Подзаголовок Знак"/>
    <w:basedOn w:val="a1"/>
    <w:link w:val="ac"/>
    <w:rsid w:val="00497EC7"/>
    <w:rPr>
      <w:rFonts w:ascii="Times New Roman" w:eastAsia="Times New Roman" w:hAnsi="Times New Roman" w:cs="Times New Roman"/>
      <w:sz w:val="28"/>
      <w:szCs w:val="20"/>
      <w:lang w:val="x-none" w:eastAsia="x-none"/>
    </w:rPr>
  </w:style>
  <w:style w:type="paragraph" w:customStyle="1" w:styleId="s1">
    <w:name w:val="s_1"/>
    <w:basedOn w:val="a0"/>
    <w:rsid w:val="00497EC7"/>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0"/>
    <w:link w:val="22"/>
    <w:unhideWhenUsed/>
    <w:rsid w:val="00D6122F"/>
    <w:pPr>
      <w:spacing w:after="120" w:line="480" w:lineRule="auto"/>
    </w:pPr>
  </w:style>
  <w:style w:type="character" w:customStyle="1" w:styleId="22">
    <w:name w:val="Основной текст 2 Знак"/>
    <w:basedOn w:val="a1"/>
    <w:link w:val="21"/>
    <w:uiPriority w:val="99"/>
    <w:semiHidden/>
    <w:rsid w:val="00D6122F"/>
    <w:rPr>
      <w:rFonts w:eastAsiaTheme="minorEastAsia"/>
      <w:lang w:eastAsia="ru-RU"/>
    </w:rPr>
  </w:style>
  <w:style w:type="paragraph" w:styleId="ae">
    <w:name w:val="List Paragraph"/>
    <w:basedOn w:val="a0"/>
    <w:link w:val="af"/>
    <w:uiPriority w:val="34"/>
    <w:qFormat/>
    <w:rsid w:val="00D6122F"/>
    <w:pPr>
      <w:ind w:left="720"/>
      <w:contextualSpacing/>
    </w:pPr>
    <w:rPr>
      <w:rFonts w:ascii="Calibri" w:eastAsia="Times New Roman" w:hAnsi="Calibri" w:cs="Times New Roman"/>
    </w:rPr>
  </w:style>
  <w:style w:type="paragraph" w:customStyle="1" w:styleId="ConsPlusNormal">
    <w:name w:val="ConsPlusNormal"/>
    <w:link w:val="ConsPlusNormal0"/>
    <w:uiPriority w:val="99"/>
    <w:qFormat/>
    <w:rsid w:val="00541B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541BE1"/>
    <w:rPr>
      <w:rFonts w:ascii="Arial" w:eastAsia="Times New Roman" w:hAnsi="Arial" w:cs="Arial"/>
      <w:sz w:val="20"/>
      <w:szCs w:val="20"/>
      <w:lang w:eastAsia="ru-RU"/>
    </w:rPr>
  </w:style>
  <w:style w:type="paragraph" w:customStyle="1" w:styleId="ConsPlusTitle">
    <w:name w:val="ConsPlusTitle"/>
    <w:link w:val="ConsPlusTitle1"/>
    <w:uiPriority w:val="99"/>
    <w:rsid w:val="00541BE1"/>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0">
    <w:name w:val="Strong"/>
    <w:basedOn w:val="a1"/>
    <w:qFormat/>
    <w:rsid w:val="00541BE1"/>
    <w:rPr>
      <w:b/>
      <w:bCs/>
    </w:rPr>
  </w:style>
  <w:style w:type="character" w:styleId="af1">
    <w:name w:val="Hyperlink"/>
    <w:uiPriority w:val="99"/>
    <w:unhideWhenUsed/>
    <w:rsid w:val="00210443"/>
    <w:rPr>
      <w:color w:val="0000FF"/>
      <w:u w:val="single"/>
    </w:rPr>
  </w:style>
  <w:style w:type="character" w:customStyle="1" w:styleId="12">
    <w:name w:val="Основной текст1"/>
    <w:rsid w:val="00CC2CA1"/>
    <w:rPr>
      <w:rFonts w:ascii="Times New Roman" w:eastAsia="Times New Roman" w:hAnsi="Times New Roman" w:cs="Times New Roman" w:hint="default"/>
      <w:color w:val="000000"/>
      <w:spacing w:val="0"/>
      <w:w w:val="100"/>
      <w:position w:val="0"/>
      <w:sz w:val="25"/>
      <w:szCs w:val="25"/>
      <w:shd w:val="clear" w:color="auto" w:fill="FFFFFF"/>
      <w:lang w:val="ru-RU"/>
    </w:rPr>
  </w:style>
  <w:style w:type="character" w:customStyle="1" w:styleId="23">
    <w:name w:val="Основной текст (2)_"/>
    <w:link w:val="24"/>
    <w:rsid w:val="007E0201"/>
    <w:rPr>
      <w:b/>
      <w:bCs/>
      <w:spacing w:val="-6"/>
      <w:sz w:val="26"/>
      <w:szCs w:val="26"/>
      <w:shd w:val="clear" w:color="auto" w:fill="FFFFFF"/>
    </w:rPr>
  </w:style>
  <w:style w:type="paragraph" w:customStyle="1" w:styleId="24">
    <w:name w:val="Основной текст (2)"/>
    <w:basedOn w:val="a0"/>
    <w:link w:val="23"/>
    <w:rsid w:val="007E0201"/>
    <w:pPr>
      <w:widowControl w:val="0"/>
      <w:shd w:val="clear" w:color="auto" w:fill="FFFFFF"/>
      <w:spacing w:after="0" w:line="313" w:lineRule="exact"/>
      <w:jc w:val="center"/>
    </w:pPr>
    <w:rPr>
      <w:rFonts w:eastAsiaTheme="minorHAnsi"/>
      <w:b/>
      <w:bCs/>
      <w:spacing w:val="-6"/>
      <w:sz w:val="26"/>
      <w:szCs w:val="26"/>
      <w:shd w:val="clear" w:color="auto" w:fill="FFFFFF"/>
      <w:lang w:eastAsia="en-US"/>
    </w:rPr>
  </w:style>
  <w:style w:type="character" w:customStyle="1" w:styleId="20pt">
    <w:name w:val="Основной текст (2) + Не полужирный;Интервал 0 pt"/>
    <w:rsid w:val="007E0201"/>
    <w:rPr>
      <w:rFonts w:ascii="Times New Roman" w:eastAsia="Times New Roman" w:hAnsi="Times New Roman" w:cs="Times New Roman"/>
      <w:b/>
      <w:bCs/>
      <w:i w:val="0"/>
      <w:iCs w:val="0"/>
      <w:smallCaps w:val="0"/>
      <w:strike w:val="0"/>
      <w:color w:val="000000"/>
      <w:spacing w:val="-2"/>
      <w:w w:val="100"/>
      <w:position w:val="0"/>
      <w:sz w:val="26"/>
      <w:szCs w:val="26"/>
      <w:u w:val="none"/>
      <w:lang w:val="ru-RU"/>
    </w:rPr>
  </w:style>
  <w:style w:type="character" w:customStyle="1" w:styleId="af2">
    <w:name w:val="Гипертекстовая ссылка"/>
    <w:basedOn w:val="a1"/>
    <w:uiPriority w:val="99"/>
    <w:rsid w:val="007E0201"/>
    <w:rPr>
      <w:rFonts w:cs="Times New Roman"/>
      <w:color w:val="106BBE"/>
    </w:rPr>
  </w:style>
  <w:style w:type="paragraph" w:styleId="af3">
    <w:name w:val="footnote text"/>
    <w:basedOn w:val="a0"/>
    <w:link w:val="af4"/>
    <w:uiPriority w:val="99"/>
    <w:unhideWhenUsed/>
    <w:rsid w:val="00982F74"/>
    <w:pPr>
      <w:spacing w:after="0" w:line="240" w:lineRule="auto"/>
    </w:pPr>
    <w:rPr>
      <w:rFonts w:ascii="Calibri" w:eastAsia="Calibri" w:hAnsi="Calibri" w:cs="Times New Roman"/>
      <w:sz w:val="20"/>
      <w:szCs w:val="20"/>
      <w:lang w:val="x-none" w:eastAsia="x-none"/>
    </w:rPr>
  </w:style>
  <w:style w:type="character" w:customStyle="1" w:styleId="af4">
    <w:name w:val="Текст сноски Знак"/>
    <w:basedOn w:val="a1"/>
    <w:link w:val="af3"/>
    <w:uiPriority w:val="99"/>
    <w:rsid w:val="00982F74"/>
    <w:rPr>
      <w:rFonts w:ascii="Calibri" w:eastAsia="Calibri" w:hAnsi="Calibri" w:cs="Times New Roman"/>
      <w:sz w:val="20"/>
      <w:szCs w:val="20"/>
      <w:lang w:val="x-none" w:eastAsia="x-none"/>
    </w:rPr>
  </w:style>
  <w:style w:type="character" w:styleId="af5">
    <w:name w:val="footnote reference"/>
    <w:uiPriority w:val="99"/>
    <w:semiHidden/>
    <w:unhideWhenUsed/>
    <w:rsid w:val="00982F74"/>
    <w:rPr>
      <w:vertAlign w:val="superscript"/>
    </w:rPr>
  </w:style>
  <w:style w:type="character" w:customStyle="1" w:styleId="blk">
    <w:name w:val="blk"/>
    <w:basedOn w:val="a1"/>
    <w:rsid w:val="00982F74"/>
  </w:style>
  <w:style w:type="paragraph" w:customStyle="1" w:styleId="13">
    <w:name w:val="Без интервала1"/>
    <w:uiPriority w:val="99"/>
    <w:qFormat/>
    <w:rsid w:val="00982F74"/>
    <w:pPr>
      <w:spacing w:after="0" w:line="240" w:lineRule="auto"/>
    </w:pPr>
    <w:rPr>
      <w:rFonts w:ascii="Calibri" w:eastAsia="Times New Roman" w:hAnsi="Calibri" w:cs="Calibri"/>
      <w:lang w:eastAsia="ru-RU"/>
    </w:rPr>
  </w:style>
  <w:style w:type="paragraph" w:styleId="af6">
    <w:name w:val="Balloon Text"/>
    <w:basedOn w:val="a0"/>
    <w:link w:val="af7"/>
    <w:unhideWhenUsed/>
    <w:rsid w:val="00F279DA"/>
    <w:pPr>
      <w:spacing w:after="0" w:line="240" w:lineRule="auto"/>
    </w:pPr>
    <w:rPr>
      <w:rFonts w:ascii="Tahoma" w:hAnsi="Tahoma" w:cs="Tahoma"/>
      <w:sz w:val="16"/>
      <w:szCs w:val="16"/>
    </w:rPr>
  </w:style>
  <w:style w:type="character" w:customStyle="1" w:styleId="af7">
    <w:name w:val="Текст выноски Знак"/>
    <w:basedOn w:val="a1"/>
    <w:link w:val="af6"/>
    <w:rsid w:val="00F279DA"/>
    <w:rPr>
      <w:rFonts w:ascii="Tahoma" w:eastAsiaTheme="minorEastAsia" w:hAnsi="Tahoma" w:cs="Tahoma"/>
      <w:sz w:val="16"/>
      <w:szCs w:val="16"/>
      <w:lang w:eastAsia="ru-RU"/>
    </w:rPr>
  </w:style>
  <w:style w:type="paragraph" w:customStyle="1" w:styleId="25">
    <w:name w:val="Обычный2"/>
    <w:rsid w:val="000D3DA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1">
    <w:name w:val="Обычный3"/>
    <w:rsid w:val="00F070E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pple-converted-space">
    <w:name w:val="apple-converted-space"/>
    <w:basedOn w:val="a1"/>
    <w:rsid w:val="00B70EF5"/>
  </w:style>
  <w:style w:type="character" w:customStyle="1" w:styleId="ab">
    <w:name w:val="Без интервала Знак"/>
    <w:link w:val="aa"/>
    <w:uiPriority w:val="1"/>
    <w:rsid w:val="00B70EF5"/>
    <w:rPr>
      <w:rFonts w:ascii="Calibri" w:eastAsia="Calibri" w:hAnsi="Calibri" w:cs="Times New Roman"/>
    </w:rPr>
  </w:style>
  <w:style w:type="paragraph" w:styleId="af8">
    <w:name w:val="Normal (Web)"/>
    <w:basedOn w:val="a0"/>
    <w:uiPriority w:val="99"/>
    <w:unhideWhenUsed/>
    <w:rsid w:val="00CC17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uiPriority w:val="99"/>
    <w:rsid w:val="00CC17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
    <w:name w:val="Абзац списка Знак"/>
    <w:link w:val="ae"/>
    <w:locked/>
    <w:rsid w:val="00B32C64"/>
    <w:rPr>
      <w:rFonts w:ascii="Calibri" w:eastAsia="Times New Roman" w:hAnsi="Calibri" w:cs="Times New Roman"/>
      <w:lang w:eastAsia="ru-RU"/>
    </w:rPr>
  </w:style>
  <w:style w:type="character" w:customStyle="1" w:styleId="ng-scope">
    <w:name w:val="ng-scope"/>
    <w:basedOn w:val="a1"/>
    <w:rsid w:val="00B32C64"/>
  </w:style>
  <w:style w:type="paragraph" w:customStyle="1" w:styleId="4">
    <w:name w:val="Обычный4"/>
    <w:rsid w:val="003C0BA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extendedtext-full">
    <w:name w:val="extendedtext-full"/>
    <w:basedOn w:val="a1"/>
    <w:rsid w:val="00506C1B"/>
  </w:style>
  <w:style w:type="paragraph" w:customStyle="1" w:styleId="formattext">
    <w:name w:val="formattext"/>
    <w:basedOn w:val="a0"/>
    <w:rsid w:val="00E413E9"/>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header"/>
    <w:basedOn w:val="a0"/>
    <w:link w:val="afa"/>
    <w:uiPriority w:val="99"/>
    <w:unhideWhenUsed/>
    <w:rsid w:val="00E57EE8"/>
    <w:pPr>
      <w:tabs>
        <w:tab w:val="center" w:pos="4677"/>
        <w:tab w:val="right" w:pos="9355"/>
      </w:tabs>
      <w:spacing w:after="0" w:line="240" w:lineRule="auto"/>
    </w:pPr>
    <w:rPr>
      <w:rFonts w:ascii="Times New Roman" w:eastAsia="Times New Roman" w:hAnsi="Times New Roman" w:cs="Times New Roman"/>
      <w:sz w:val="20"/>
      <w:szCs w:val="20"/>
      <w:lang w:val="x-none" w:eastAsia="x-none"/>
    </w:rPr>
  </w:style>
  <w:style w:type="character" w:customStyle="1" w:styleId="afa">
    <w:name w:val="Верхний колонтитул Знак"/>
    <w:basedOn w:val="a1"/>
    <w:link w:val="af9"/>
    <w:uiPriority w:val="99"/>
    <w:rsid w:val="00E57EE8"/>
    <w:rPr>
      <w:rFonts w:ascii="Times New Roman" w:eastAsia="Times New Roman" w:hAnsi="Times New Roman" w:cs="Times New Roman"/>
      <w:sz w:val="20"/>
      <w:szCs w:val="20"/>
      <w:lang w:val="x-none" w:eastAsia="x-none"/>
    </w:rPr>
  </w:style>
  <w:style w:type="paragraph" w:styleId="afb">
    <w:name w:val="footer"/>
    <w:basedOn w:val="a0"/>
    <w:link w:val="afc"/>
    <w:uiPriority w:val="99"/>
    <w:unhideWhenUsed/>
    <w:rsid w:val="00E57EE8"/>
    <w:pPr>
      <w:tabs>
        <w:tab w:val="center" w:pos="4677"/>
        <w:tab w:val="right" w:pos="9355"/>
      </w:tabs>
      <w:spacing w:after="0" w:line="240" w:lineRule="auto"/>
    </w:pPr>
    <w:rPr>
      <w:rFonts w:ascii="Times New Roman" w:eastAsia="Times New Roman" w:hAnsi="Times New Roman" w:cs="Times New Roman"/>
      <w:sz w:val="20"/>
      <w:szCs w:val="20"/>
      <w:lang w:val="x-none" w:eastAsia="x-none"/>
    </w:rPr>
  </w:style>
  <w:style w:type="character" w:customStyle="1" w:styleId="afc">
    <w:name w:val="Нижний колонтитул Знак"/>
    <w:basedOn w:val="a1"/>
    <w:link w:val="afb"/>
    <w:uiPriority w:val="99"/>
    <w:rsid w:val="00E57EE8"/>
    <w:rPr>
      <w:rFonts w:ascii="Times New Roman" w:eastAsia="Times New Roman" w:hAnsi="Times New Roman" w:cs="Times New Roman"/>
      <w:sz w:val="20"/>
      <w:szCs w:val="20"/>
      <w:lang w:val="x-none" w:eastAsia="x-none"/>
    </w:rPr>
  </w:style>
  <w:style w:type="paragraph" w:styleId="afd">
    <w:name w:val="Document Map"/>
    <w:basedOn w:val="a0"/>
    <w:link w:val="afe"/>
    <w:uiPriority w:val="99"/>
    <w:semiHidden/>
    <w:unhideWhenUsed/>
    <w:rsid w:val="00E57EE8"/>
    <w:pPr>
      <w:spacing w:after="0" w:line="240" w:lineRule="auto"/>
    </w:pPr>
    <w:rPr>
      <w:rFonts w:ascii="Tahoma" w:eastAsia="Times New Roman" w:hAnsi="Tahoma" w:cs="Times New Roman"/>
      <w:sz w:val="16"/>
      <w:szCs w:val="16"/>
      <w:lang w:val="x-none" w:eastAsia="x-none"/>
    </w:rPr>
  </w:style>
  <w:style w:type="character" w:customStyle="1" w:styleId="afe">
    <w:name w:val="Схема документа Знак"/>
    <w:basedOn w:val="a1"/>
    <w:link w:val="afd"/>
    <w:uiPriority w:val="99"/>
    <w:semiHidden/>
    <w:rsid w:val="00E57EE8"/>
    <w:rPr>
      <w:rFonts w:ascii="Tahoma" w:eastAsia="Times New Roman" w:hAnsi="Tahoma" w:cs="Times New Roman"/>
      <w:sz w:val="16"/>
      <w:szCs w:val="16"/>
      <w:lang w:val="x-none" w:eastAsia="x-none"/>
    </w:rPr>
  </w:style>
  <w:style w:type="paragraph" w:customStyle="1" w:styleId="text">
    <w:name w:val="text"/>
    <w:basedOn w:val="a0"/>
    <w:rsid w:val="00DE0A1A"/>
    <w:pPr>
      <w:spacing w:after="0" w:line="240" w:lineRule="auto"/>
      <w:ind w:firstLine="567"/>
      <w:jc w:val="both"/>
    </w:pPr>
    <w:rPr>
      <w:rFonts w:ascii="Arial" w:eastAsia="Times New Roman" w:hAnsi="Arial" w:cs="Arial"/>
      <w:sz w:val="24"/>
      <w:szCs w:val="24"/>
    </w:rPr>
  </w:style>
  <w:style w:type="paragraph" w:customStyle="1" w:styleId="51">
    <w:name w:val="Обычный5"/>
    <w:rsid w:val="002342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onsPlusNormal1">
    <w:name w:val="ConsPlusNormal1"/>
    <w:locked/>
    <w:rsid w:val="00F6375E"/>
    <w:rPr>
      <w:rFonts w:ascii="Times New Roman" w:hAnsi="Times New Roman" w:cs="Times New Roman"/>
      <w:sz w:val="24"/>
      <w:szCs w:val="22"/>
      <w:lang w:bidi="ar-SA"/>
    </w:rPr>
  </w:style>
  <w:style w:type="character" w:customStyle="1" w:styleId="ConsPlusTitle1">
    <w:name w:val="ConsPlusTitle1"/>
    <w:link w:val="ConsPlusTitle"/>
    <w:locked/>
    <w:rsid w:val="00F6375E"/>
    <w:rPr>
      <w:rFonts w:ascii="Calibri" w:eastAsia="Times New Roman" w:hAnsi="Calibri" w:cs="Calibri"/>
      <w:b/>
      <w:bCs/>
      <w:lang w:eastAsia="ru-RU"/>
    </w:rPr>
  </w:style>
  <w:style w:type="character" w:customStyle="1" w:styleId="50">
    <w:name w:val="Заголовок 5 Знак"/>
    <w:basedOn w:val="a1"/>
    <w:link w:val="5"/>
    <w:uiPriority w:val="9"/>
    <w:semiHidden/>
    <w:rsid w:val="00532BAF"/>
    <w:rPr>
      <w:rFonts w:asciiTheme="majorHAnsi" w:eastAsiaTheme="majorEastAsia" w:hAnsiTheme="majorHAnsi" w:cstheme="majorBidi"/>
      <w:color w:val="243F60" w:themeColor="accent1" w:themeShade="7F"/>
      <w:lang w:eastAsia="ru-RU"/>
    </w:rPr>
  </w:style>
  <w:style w:type="paragraph" w:styleId="32">
    <w:name w:val="Body Text 3"/>
    <w:basedOn w:val="a0"/>
    <w:link w:val="33"/>
    <w:rsid w:val="00532BAF"/>
    <w:pPr>
      <w:spacing w:after="120" w:line="240" w:lineRule="auto"/>
    </w:pPr>
    <w:rPr>
      <w:rFonts w:ascii="Times New Roman" w:eastAsia="Times New Roman" w:hAnsi="Times New Roman" w:cs="Times New Roman"/>
      <w:sz w:val="16"/>
      <w:szCs w:val="16"/>
      <w:lang w:val="x-none"/>
    </w:rPr>
  </w:style>
  <w:style w:type="character" w:customStyle="1" w:styleId="33">
    <w:name w:val="Основной текст 3 Знак"/>
    <w:basedOn w:val="a1"/>
    <w:link w:val="32"/>
    <w:rsid w:val="00532BAF"/>
    <w:rPr>
      <w:rFonts w:ascii="Times New Roman" w:eastAsia="Times New Roman" w:hAnsi="Times New Roman" w:cs="Times New Roman"/>
      <w:sz w:val="16"/>
      <w:szCs w:val="16"/>
      <w:lang w:val="x-none" w:eastAsia="ru-RU"/>
    </w:rPr>
  </w:style>
  <w:style w:type="table" w:styleId="aff">
    <w:name w:val="Table Grid"/>
    <w:basedOn w:val="a2"/>
    <w:rsid w:val="003770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3770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2">
    <w:name w:val="consplusnormal"/>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0">
    <w:name w:val="Основной текст_"/>
    <w:link w:val="26"/>
    <w:rsid w:val="003770BA"/>
    <w:rPr>
      <w:sz w:val="25"/>
      <w:szCs w:val="25"/>
      <w:shd w:val="clear" w:color="auto" w:fill="FFFFFF"/>
    </w:rPr>
  </w:style>
  <w:style w:type="paragraph" w:customStyle="1" w:styleId="26">
    <w:name w:val="Основной текст2"/>
    <w:basedOn w:val="a0"/>
    <w:link w:val="aff0"/>
    <w:rsid w:val="003770BA"/>
    <w:pPr>
      <w:widowControl w:val="0"/>
      <w:shd w:val="clear" w:color="auto" w:fill="FFFFFF"/>
      <w:spacing w:before="420" w:after="0" w:line="322" w:lineRule="exact"/>
      <w:jc w:val="both"/>
    </w:pPr>
    <w:rPr>
      <w:rFonts w:eastAsiaTheme="minorHAnsi"/>
      <w:sz w:val="25"/>
      <w:szCs w:val="25"/>
      <w:lang w:eastAsia="en-US"/>
    </w:rPr>
  </w:style>
  <w:style w:type="character" w:customStyle="1" w:styleId="Tahoma115pt0pt">
    <w:name w:val="Основной текст + Tahoma;11;5 pt;Интервал 0 pt"/>
    <w:rsid w:val="003770BA"/>
    <w:rPr>
      <w:rFonts w:ascii="Tahoma" w:eastAsia="Tahoma" w:hAnsi="Tahoma" w:cs="Tahoma"/>
      <w:color w:val="000000"/>
      <w:spacing w:val="-5"/>
      <w:w w:val="100"/>
      <w:position w:val="0"/>
      <w:sz w:val="23"/>
      <w:szCs w:val="23"/>
      <w:shd w:val="clear" w:color="auto" w:fill="FFFFFF"/>
      <w:lang w:val="ru-RU"/>
    </w:rPr>
  </w:style>
  <w:style w:type="character" w:customStyle="1" w:styleId="s10">
    <w:name w:val="s_10"/>
    <w:basedOn w:val="a1"/>
    <w:rsid w:val="003770BA"/>
  </w:style>
  <w:style w:type="paragraph" w:customStyle="1" w:styleId="p17">
    <w:name w:val="p17"/>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tn">
    <w:name w:val="btn"/>
    <w:basedOn w:val="a1"/>
    <w:rsid w:val="003770BA"/>
  </w:style>
  <w:style w:type="paragraph" w:customStyle="1" w:styleId="headertext">
    <w:name w:val="headertext"/>
    <w:basedOn w:val="a0"/>
    <w:rsid w:val="003770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1">
    <w:name w:val="Стиль"/>
    <w:rsid w:val="003770BA"/>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pj">
    <w:name w:val="pj"/>
    <w:basedOn w:val="a0"/>
    <w:rsid w:val="003770BA"/>
    <w:pPr>
      <w:spacing w:before="100" w:beforeAutospacing="1" w:after="100" w:afterAutospacing="1" w:line="240" w:lineRule="auto"/>
    </w:pPr>
    <w:rPr>
      <w:rFonts w:ascii="Times New Roman" w:eastAsia="Calibri" w:hAnsi="Times New Roman" w:cs="Times New Roman"/>
      <w:sz w:val="24"/>
      <w:szCs w:val="24"/>
    </w:rPr>
  </w:style>
  <w:style w:type="paragraph" w:customStyle="1" w:styleId="14">
    <w:name w:val="Абзац списка1"/>
    <w:basedOn w:val="a0"/>
    <w:rsid w:val="003770BA"/>
    <w:pPr>
      <w:spacing w:after="160" w:line="259" w:lineRule="auto"/>
      <w:ind w:left="720"/>
      <w:contextualSpacing/>
    </w:pPr>
    <w:rPr>
      <w:rFonts w:ascii="Calibri" w:eastAsia="Times New Roman" w:hAnsi="Calibri" w:cs="Times New Roman"/>
      <w:lang w:eastAsia="en-US"/>
    </w:rPr>
  </w:style>
  <w:style w:type="paragraph" w:customStyle="1" w:styleId="6">
    <w:name w:val="Обычный6"/>
    <w:rsid w:val="00F33C8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onsPlusNonformat1">
    <w:name w:val="ConsPlusNonformat1"/>
    <w:link w:val="ConsPlusNonformat"/>
    <w:locked/>
    <w:rsid w:val="00307725"/>
    <w:rPr>
      <w:rFonts w:ascii="Courier New" w:eastAsia="Times New Roman" w:hAnsi="Courier New" w:cs="Courier New"/>
      <w:sz w:val="20"/>
      <w:szCs w:val="20"/>
      <w:lang w:eastAsia="ru-RU"/>
    </w:rPr>
  </w:style>
  <w:style w:type="paragraph" w:customStyle="1" w:styleId="normalweb">
    <w:name w:val="normalweb"/>
    <w:basedOn w:val="a0"/>
    <w:rsid w:val="00D55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Гиперссылка1"/>
    <w:basedOn w:val="a1"/>
    <w:rsid w:val="00D556C3"/>
  </w:style>
  <w:style w:type="paragraph" w:customStyle="1" w:styleId="dt-p">
    <w:name w:val="dt-p"/>
    <w:basedOn w:val="a0"/>
    <w:rsid w:val="00D556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1"/>
    <w:rsid w:val="00D556C3"/>
  </w:style>
  <w:style w:type="paragraph" w:customStyle="1" w:styleId="7">
    <w:name w:val="Обычный7"/>
    <w:rsid w:val="00704ED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7">
    <w:name w:val="Без интервала2"/>
    <w:uiPriority w:val="99"/>
    <w:qFormat/>
    <w:rsid w:val="00751904"/>
    <w:pPr>
      <w:spacing w:after="0" w:line="240" w:lineRule="auto"/>
    </w:pPr>
    <w:rPr>
      <w:rFonts w:ascii="Calibri" w:eastAsia="Times New Roman" w:hAnsi="Calibri" w:cs="Calibri"/>
      <w:lang w:eastAsia="ru-RU"/>
    </w:rPr>
  </w:style>
  <w:style w:type="character" w:customStyle="1" w:styleId="fontstyle15">
    <w:name w:val="fontstyle15"/>
    <w:basedOn w:val="a1"/>
    <w:rsid w:val="00191B27"/>
  </w:style>
  <w:style w:type="paragraph" w:customStyle="1" w:styleId="s3">
    <w:name w:val="s_3"/>
    <w:basedOn w:val="a0"/>
    <w:rsid w:val="00191B2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8">
    <w:name w:val="a"/>
    <w:pPr>
      <w:numPr>
        <w:numId w:val="8"/>
      </w:numPr>
    </w:pPr>
  </w:style>
</w:styles>
</file>

<file path=word/webSettings.xml><?xml version="1.0" encoding="utf-8"?>
<w:webSettings xmlns:r="http://schemas.openxmlformats.org/officeDocument/2006/relationships" xmlns:w="http://schemas.openxmlformats.org/wordprocessingml/2006/main">
  <w:divs>
    <w:div w:id="13387261">
      <w:bodyDiv w:val="1"/>
      <w:marLeft w:val="0"/>
      <w:marRight w:val="0"/>
      <w:marTop w:val="0"/>
      <w:marBottom w:val="0"/>
      <w:divBdr>
        <w:top w:val="none" w:sz="0" w:space="0" w:color="auto"/>
        <w:left w:val="none" w:sz="0" w:space="0" w:color="auto"/>
        <w:bottom w:val="none" w:sz="0" w:space="0" w:color="auto"/>
        <w:right w:val="none" w:sz="0" w:space="0" w:color="auto"/>
      </w:divBdr>
    </w:div>
    <w:div w:id="17514386">
      <w:bodyDiv w:val="1"/>
      <w:marLeft w:val="0"/>
      <w:marRight w:val="0"/>
      <w:marTop w:val="0"/>
      <w:marBottom w:val="0"/>
      <w:divBdr>
        <w:top w:val="none" w:sz="0" w:space="0" w:color="auto"/>
        <w:left w:val="none" w:sz="0" w:space="0" w:color="auto"/>
        <w:bottom w:val="none" w:sz="0" w:space="0" w:color="auto"/>
        <w:right w:val="none" w:sz="0" w:space="0" w:color="auto"/>
      </w:divBdr>
    </w:div>
    <w:div w:id="37631360">
      <w:bodyDiv w:val="1"/>
      <w:marLeft w:val="0"/>
      <w:marRight w:val="0"/>
      <w:marTop w:val="0"/>
      <w:marBottom w:val="0"/>
      <w:divBdr>
        <w:top w:val="none" w:sz="0" w:space="0" w:color="auto"/>
        <w:left w:val="none" w:sz="0" w:space="0" w:color="auto"/>
        <w:bottom w:val="none" w:sz="0" w:space="0" w:color="auto"/>
        <w:right w:val="none" w:sz="0" w:space="0" w:color="auto"/>
      </w:divBdr>
    </w:div>
    <w:div w:id="58941502">
      <w:bodyDiv w:val="1"/>
      <w:marLeft w:val="0"/>
      <w:marRight w:val="0"/>
      <w:marTop w:val="0"/>
      <w:marBottom w:val="0"/>
      <w:divBdr>
        <w:top w:val="none" w:sz="0" w:space="0" w:color="auto"/>
        <w:left w:val="none" w:sz="0" w:space="0" w:color="auto"/>
        <w:bottom w:val="none" w:sz="0" w:space="0" w:color="auto"/>
        <w:right w:val="none" w:sz="0" w:space="0" w:color="auto"/>
      </w:divBdr>
    </w:div>
    <w:div w:id="81462379">
      <w:bodyDiv w:val="1"/>
      <w:marLeft w:val="0"/>
      <w:marRight w:val="0"/>
      <w:marTop w:val="0"/>
      <w:marBottom w:val="0"/>
      <w:divBdr>
        <w:top w:val="none" w:sz="0" w:space="0" w:color="auto"/>
        <w:left w:val="none" w:sz="0" w:space="0" w:color="auto"/>
        <w:bottom w:val="none" w:sz="0" w:space="0" w:color="auto"/>
        <w:right w:val="none" w:sz="0" w:space="0" w:color="auto"/>
      </w:divBdr>
    </w:div>
    <w:div w:id="88277061">
      <w:bodyDiv w:val="1"/>
      <w:marLeft w:val="0"/>
      <w:marRight w:val="0"/>
      <w:marTop w:val="0"/>
      <w:marBottom w:val="0"/>
      <w:divBdr>
        <w:top w:val="none" w:sz="0" w:space="0" w:color="auto"/>
        <w:left w:val="none" w:sz="0" w:space="0" w:color="auto"/>
        <w:bottom w:val="none" w:sz="0" w:space="0" w:color="auto"/>
        <w:right w:val="none" w:sz="0" w:space="0" w:color="auto"/>
      </w:divBdr>
    </w:div>
    <w:div w:id="89007890">
      <w:bodyDiv w:val="1"/>
      <w:marLeft w:val="0"/>
      <w:marRight w:val="0"/>
      <w:marTop w:val="0"/>
      <w:marBottom w:val="0"/>
      <w:divBdr>
        <w:top w:val="none" w:sz="0" w:space="0" w:color="auto"/>
        <w:left w:val="none" w:sz="0" w:space="0" w:color="auto"/>
        <w:bottom w:val="none" w:sz="0" w:space="0" w:color="auto"/>
        <w:right w:val="none" w:sz="0" w:space="0" w:color="auto"/>
      </w:divBdr>
    </w:div>
    <w:div w:id="105582899">
      <w:bodyDiv w:val="1"/>
      <w:marLeft w:val="0"/>
      <w:marRight w:val="0"/>
      <w:marTop w:val="0"/>
      <w:marBottom w:val="0"/>
      <w:divBdr>
        <w:top w:val="none" w:sz="0" w:space="0" w:color="auto"/>
        <w:left w:val="none" w:sz="0" w:space="0" w:color="auto"/>
        <w:bottom w:val="none" w:sz="0" w:space="0" w:color="auto"/>
        <w:right w:val="none" w:sz="0" w:space="0" w:color="auto"/>
      </w:divBdr>
    </w:div>
    <w:div w:id="111870153">
      <w:bodyDiv w:val="1"/>
      <w:marLeft w:val="0"/>
      <w:marRight w:val="0"/>
      <w:marTop w:val="0"/>
      <w:marBottom w:val="0"/>
      <w:divBdr>
        <w:top w:val="none" w:sz="0" w:space="0" w:color="auto"/>
        <w:left w:val="none" w:sz="0" w:space="0" w:color="auto"/>
        <w:bottom w:val="none" w:sz="0" w:space="0" w:color="auto"/>
        <w:right w:val="none" w:sz="0" w:space="0" w:color="auto"/>
      </w:divBdr>
    </w:div>
    <w:div w:id="125659957">
      <w:bodyDiv w:val="1"/>
      <w:marLeft w:val="0"/>
      <w:marRight w:val="0"/>
      <w:marTop w:val="0"/>
      <w:marBottom w:val="0"/>
      <w:divBdr>
        <w:top w:val="none" w:sz="0" w:space="0" w:color="auto"/>
        <w:left w:val="none" w:sz="0" w:space="0" w:color="auto"/>
        <w:bottom w:val="none" w:sz="0" w:space="0" w:color="auto"/>
        <w:right w:val="none" w:sz="0" w:space="0" w:color="auto"/>
      </w:divBdr>
    </w:div>
    <w:div w:id="127742024">
      <w:bodyDiv w:val="1"/>
      <w:marLeft w:val="0"/>
      <w:marRight w:val="0"/>
      <w:marTop w:val="0"/>
      <w:marBottom w:val="0"/>
      <w:divBdr>
        <w:top w:val="none" w:sz="0" w:space="0" w:color="auto"/>
        <w:left w:val="none" w:sz="0" w:space="0" w:color="auto"/>
        <w:bottom w:val="none" w:sz="0" w:space="0" w:color="auto"/>
        <w:right w:val="none" w:sz="0" w:space="0" w:color="auto"/>
      </w:divBdr>
    </w:div>
    <w:div w:id="134295005">
      <w:bodyDiv w:val="1"/>
      <w:marLeft w:val="0"/>
      <w:marRight w:val="0"/>
      <w:marTop w:val="0"/>
      <w:marBottom w:val="0"/>
      <w:divBdr>
        <w:top w:val="none" w:sz="0" w:space="0" w:color="auto"/>
        <w:left w:val="none" w:sz="0" w:space="0" w:color="auto"/>
        <w:bottom w:val="none" w:sz="0" w:space="0" w:color="auto"/>
        <w:right w:val="none" w:sz="0" w:space="0" w:color="auto"/>
      </w:divBdr>
    </w:div>
    <w:div w:id="148598487">
      <w:bodyDiv w:val="1"/>
      <w:marLeft w:val="0"/>
      <w:marRight w:val="0"/>
      <w:marTop w:val="0"/>
      <w:marBottom w:val="0"/>
      <w:divBdr>
        <w:top w:val="none" w:sz="0" w:space="0" w:color="auto"/>
        <w:left w:val="none" w:sz="0" w:space="0" w:color="auto"/>
        <w:bottom w:val="none" w:sz="0" w:space="0" w:color="auto"/>
        <w:right w:val="none" w:sz="0" w:space="0" w:color="auto"/>
      </w:divBdr>
    </w:div>
    <w:div w:id="148984025">
      <w:bodyDiv w:val="1"/>
      <w:marLeft w:val="0"/>
      <w:marRight w:val="0"/>
      <w:marTop w:val="0"/>
      <w:marBottom w:val="0"/>
      <w:divBdr>
        <w:top w:val="none" w:sz="0" w:space="0" w:color="auto"/>
        <w:left w:val="none" w:sz="0" w:space="0" w:color="auto"/>
        <w:bottom w:val="none" w:sz="0" w:space="0" w:color="auto"/>
        <w:right w:val="none" w:sz="0" w:space="0" w:color="auto"/>
      </w:divBdr>
    </w:div>
    <w:div w:id="150608376">
      <w:bodyDiv w:val="1"/>
      <w:marLeft w:val="0"/>
      <w:marRight w:val="0"/>
      <w:marTop w:val="0"/>
      <w:marBottom w:val="0"/>
      <w:divBdr>
        <w:top w:val="none" w:sz="0" w:space="0" w:color="auto"/>
        <w:left w:val="none" w:sz="0" w:space="0" w:color="auto"/>
        <w:bottom w:val="none" w:sz="0" w:space="0" w:color="auto"/>
        <w:right w:val="none" w:sz="0" w:space="0" w:color="auto"/>
      </w:divBdr>
    </w:div>
    <w:div w:id="161243423">
      <w:bodyDiv w:val="1"/>
      <w:marLeft w:val="0"/>
      <w:marRight w:val="0"/>
      <w:marTop w:val="0"/>
      <w:marBottom w:val="0"/>
      <w:divBdr>
        <w:top w:val="none" w:sz="0" w:space="0" w:color="auto"/>
        <w:left w:val="none" w:sz="0" w:space="0" w:color="auto"/>
        <w:bottom w:val="none" w:sz="0" w:space="0" w:color="auto"/>
        <w:right w:val="none" w:sz="0" w:space="0" w:color="auto"/>
      </w:divBdr>
    </w:div>
    <w:div w:id="163279340">
      <w:bodyDiv w:val="1"/>
      <w:marLeft w:val="0"/>
      <w:marRight w:val="0"/>
      <w:marTop w:val="0"/>
      <w:marBottom w:val="0"/>
      <w:divBdr>
        <w:top w:val="none" w:sz="0" w:space="0" w:color="auto"/>
        <w:left w:val="none" w:sz="0" w:space="0" w:color="auto"/>
        <w:bottom w:val="none" w:sz="0" w:space="0" w:color="auto"/>
        <w:right w:val="none" w:sz="0" w:space="0" w:color="auto"/>
      </w:divBdr>
    </w:div>
    <w:div w:id="170413720">
      <w:bodyDiv w:val="1"/>
      <w:marLeft w:val="0"/>
      <w:marRight w:val="0"/>
      <w:marTop w:val="0"/>
      <w:marBottom w:val="0"/>
      <w:divBdr>
        <w:top w:val="none" w:sz="0" w:space="0" w:color="auto"/>
        <w:left w:val="none" w:sz="0" w:space="0" w:color="auto"/>
        <w:bottom w:val="none" w:sz="0" w:space="0" w:color="auto"/>
        <w:right w:val="none" w:sz="0" w:space="0" w:color="auto"/>
      </w:divBdr>
    </w:div>
    <w:div w:id="170678500">
      <w:bodyDiv w:val="1"/>
      <w:marLeft w:val="0"/>
      <w:marRight w:val="0"/>
      <w:marTop w:val="0"/>
      <w:marBottom w:val="0"/>
      <w:divBdr>
        <w:top w:val="none" w:sz="0" w:space="0" w:color="auto"/>
        <w:left w:val="none" w:sz="0" w:space="0" w:color="auto"/>
        <w:bottom w:val="none" w:sz="0" w:space="0" w:color="auto"/>
        <w:right w:val="none" w:sz="0" w:space="0" w:color="auto"/>
      </w:divBdr>
    </w:div>
    <w:div w:id="179317403">
      <w:bodyDiv w:val="1"/>
      <w:marLeft w:val="0"/>
      <w:marRight w:val="0"/>
      <w:marTop w:val="0"/>
      <w:marBottom w:val="0"/>
      <w:divBdr>
        <w:top w:val="none" w:sz="0" w:space="0" w:color="auto"/>
        <w:left w:val="none" w:sz="0" w:space="0" w:color="auto"/>
        <w:bottom w:val="none" w:sz="0" w:space="0" w:color="auto"/>
        <w:right w:val="none" w:sz="0" w:space="0" w:color="auto"/>
      </w:divBdr>
    </w:div>
    <w:div w:id="190991667">
      <w:bodyDiv w:val="1"/>
      <w:marLeft w:val="0"/>
      <w:marRight w:val="0"/>
      <w:marTop w:val="0"/>
      <w:marBottom w:val="0"/>
      <w:divBdr>
        <w:top w:val="none" w:sz="0" w:space="0" w:color="auto"/>
        <w:left w:val="none" w:sz="0" w:space="0" w:color="auto"/>
        <w:bottom w:val="none" w:sz="0" w:space="0" w:color="auto"/>
        <w:right w:val="none" w:sz="0" w:space="0" w:color="auto"/>
      </w:divBdr>
    </w:div>
    <w:div w:id="191458617">
      <w:bodyDiv w:val="1"/>
      <w:marLeft w:val="0"/>
      <w:marRight w:val="0"/>
      <w:marTop w:val="0"/>
      <w:marBottom w:val="0"/>
      <w:divBdr>
        <w:top w:val="none" w:sz="0" w:space="0" w:color="auto"/>
        <w:left w:val="none" w:sz="0" w:space="0" w:color="auto"/>
        <w:bottom w:val="none" w:sz="0" w:space="0" w:color="auto"/>
        <w:right w:val="none" w:sz="0" w:space="0" w:color="auto"/>
      </w:divBdr>
    </w:div>
    <w:div w:id="198520261">
      <w:bodyDiv w:val="1"/>
      <w:marLeft w:val="0"/>
      <w:marRight w:val="0"/>
      <w:marTop w:val="0"/>
      <w:marBottom w:val="0"/>
      <w:divBdr>
        <w:top w:val="none" w:sz="0" w:space="0" w:color="auto"/>
        <w:left w:val="none" w:sz="0" w:space="0" w:color="auto"/>
        <w:bottom w:val="none" w:sz="0" w:space="0" w:color="auto"/>
        <w:right w:val="none" w:sz="0" w:space="0" w:color="auto"/>
      </w:divBdr>
    </w:div>
    <w:div w:id="199557291">
      <w:bodyDiv w:val="1"/>
      <w:marLeft w:val="0"/>
      <w:marRight w:val="0"/>
      <w:marTop w:val="0"/>
      <w:marBottom w:val="0"/>
      <w:divBdr>
        <w:top w:val="none" w:sz="0" w:space="0" w:color="auto"/>
        <w:left w:val="none" w:sz="0" w:space="0" w:color="auto"/>
        <w:bottom w:val="none" w:sz="0" w:space="0" w:color="auto"/>
        <w:right w:val="none" w:sz="0" w:space="0" w:color="auto"/>
      </w:divBdr>
    </w:div>
    <w:div w:id="203107182">
      <w:bodyDiv w:val="1"/>
      <w:marLeft w:val="0"/>
      <w:marRight w:val="0"/>
      <w:marTop w:val="0"/>
      <w:marBottom w:val="0"/>
      <w:divBdr>
        <w:top w:val="none" w:sz="0" w:space="0" w:color="auto"/>
        <w:left w:val="none" w:sz="0" w:space="0" w:color="auto"/>
        <w:bottom w:val="none" w:sz="0" w:space="0" w:color="auto"/>
        <w:right w:val="none" w:sz="0" w:space="0" w:color="auto"/>
      </w:divBdr>
    </w:div>
    <w:div w:id="204029623">
      <w:bodyDiv w:val="1"/>
      <w:marLeft w:val="0"/>
      <w:marRight w:val="0"/>
      <w:marTop w:val="0"/>
      <w:marBottom w:val="0"/>
      <w:divBdr>
        <w:top w:val="none" w:sz="0" w:space="0" w:color="auto"/>
        <w:left w:val="none" w:sz="0" w:space="0" w:color="auto"/>
        <w:bottom w:val="none" w:sz="0" w:space="0" w:color="auto"/>
        <w:right w:val="none" w:sz="0" w:space="0" w:color="auto"/>
      </w:divBdr>
    </w:div>
    <w:div w:id="218714303">
      <w:bodyDiv w:val="1"/>
      <w:marLeft w:val="0"/>
      <w:marRight w:val="0"/>
      <w:marTop w:val="0"/>
      <w:marBottom w:val="0"/>
      <w:divBdr>
        <w:top w:val="none" w:sz="0" w:space="0" w:color="auto"/>
        <w:left w:val="none" w:sz="0" w:space="0" w:color="auto"/>
        <w:bottom w:val="none" w:sz="0" w:space="0" w:color="auto"/>
        <w:right w:val="none" w:sz="0" w:space="0" w:color="auto"/>
      </w:divBdr>
    </w:div>
    <w:div w:id="219445539">
      <w:bodyDiv w:val="1"/>
      <w:marLeft w:val="0"/>
      <w:marRight w:val="0"/>
      <w:marTop w:val="0"/>
      <w:marBottom w:val="0"/>
      <w:divBdr>
        <w:top w:val="none" w:sz="0" w:space="0" w:color="auto"/>
        <w:left w:val="none" w:sz="0" w:space="0" w:color="auto"/>
        <w:bottom w:val="none" w:sz="0" w:space="0" w:color="auto"/>
        <w:right w:val="none" w:sz="0" w:space="0" w:color="auto"/>
      </w:divBdr>
    </w:div>
    <w:div w:id="223108344">
      <w:bodyDiv w:val="1"/>
      <w:marLeft w:val="0"/>
      <w:marRight w:val="0"/>
      <w:marTop w:val="0"/>
      <w:marBottom w:val="0"/>
      <w:divBdr>
        <w:top w:val="none" w:sz="0" w:space="0" w:color="auto"/>
        <w:left w:val="none" w:sz="0" w:space="0" w:color="auto"/>
        <w:bottom w:val="none" w:sz="0" w:space="0" w:color="auto"/>
        <w:right w:val="none" w:sz="0" w:space="0" w:color="auto"/>
      </w:divBdr>
    </w:div>
    <w:div w:id="250892750">
      <w:bodyDiv w:val="1"/>
      <w:marLeft w:val="0"/>
      <w:marRight w:val="0"/>
      <w:marTop w:val="0"/>
      <w:marBottom w:val="0"/>
      <w:divBdr>
        <w:top w:val="none" w:sz="0" w:space="0" w:color="auto"/>
        <w:left w:val="none" w:sz="0" w:space="0" w:color="auto"/>
        <w:bottom w:val="none" w:sz="0" w:space="0" w:color="auto"/>
        <w:right w:val="none" w:sz="0" w:space="0" w:color="auto"/>
      </w:divBdr>
    </w:div>
    <w:div w:id="270432677">
      <w:bodyDiv w:val="1"/>
      <w:marLeft w:val="0"/>
      <w:marRight w:val="0"/>
      <w:marTop w:val="0"/>
      <w:marBottom w:val="0"/>
      <w:divBdr>
        <w:top w:val="none" w:sz="0" w:space="0" w:color="auto"/>
        <w:left w:val="none" w:sz="0" w:space="0" w:color="auto"/>
        <w:bottom w:val="none" w:sz="0" w:space="0" w:color="auto"/>
        <w:right w:val="none" w:sz="0" w:space="0" w:color="auto"/>
      </w:divBdr>
    </w:div>
    <w:div w:id="278998273">
      <w:bodyDiv w:val="1"/>
      <w:marLeft w:val="0"/>
      <w:marRight w:val="0"/>
      <w:marTop w:val="0"/>
      <w:marBottom w:val="0"/>
      <w:divBdr>
        <w:top w:val="none" w:sz="0" w:space="0" w:color="auto"/>
        <w:left w:val="none" w:sz="0" w:space="0" w:color="auto"/>
        <w:bottom w:val="none" w:sz="0" w:space="0" w:color="auto"/>
        <w:right w:val="none" w:sz="0" w:space="0" w:color="auto"/>
      </w:divBdr>
    </w:div>
    <w:div w:id="310644271">
      <w:bodyDiv w:val="1"/>
      <w:marLeft w:val="0"/>
      <w:marRight w:val="0"/>
      <w:marTop w:val="0"/>
      <w:marBottom w:val="0"/>
      <w:divBdr>
        <w:top w:val="none" w:sz="0" w:space="0" w:color="auto"/>
        <w:left w:val="none" w:sz="0" w:space="0" w:color="auto"/>
        <w:bottom w:val="none" w:sz="0" w:space="0" w:color="auto"/>
        <w:right w:val="none" w:sz="0" w:space="0" w:color="auto"/>
      </w:divBdr>
    </w:div>
    <w:div w:id="316810561">
      <w:bodyDiv w:val="1"/>
      <w:marLeft w:val="0"/>
      <w:marRight w:val="0"/>
      <w:marTop w:val="0"/>
      <w:marBottom w:val="0"/>
      <w:divBdr>
        <w:top w:val="none" w:sz="0" w:space="0" w:color="auto"/>
        <w:left w:val="none" w:sz="0" w:space="0" w:color="auto"/>
        <w:bottom w:val="none" w:sz="0" w:space="0" w:color="auto"/>
        <w:right w:val="none" w:sz="0" w:space="0" w:color="auto"/>
      </w:divBdr>
    </w:div>
    <w:div w:id="332993212">
      <w:bodyDiv w:val="1"/>
      <w:marLeft w:val="0"/>
      <w:marRight w:val="0"/>
      <w:marTop w:val="0"/>
      <w:marBottom w:val="0"/>
      <w:divBdr>
        <w:top w:val="none" w:sz="0" w:space="0" w:color="auto"/>
        <w:left w:val="none" w:sz="0" w:space="0" w:color="auto"/>
        <w:bottom w:val="none" w:sz="0" w:space="0" w:color="auto"/>
        <w:right w:val="none" w:sz="0" w:space="0" w:color="auto"/>
      </w:divBdr>
    </w:div>
    <w:div w:id="353189923">
      <w:bodyDiv w:val="1"/>
      <w:marLeft w:val="0"/>
      <w:marRight w:val="0"/>
      <w:marTop w:val="0"/>
      <w:marBottom w:val="0"/>
      <w:divBdr>
        <w:top w:val="none" w:sz="0" w:space="0" w:color="auto"/>
        <w:left w:val="none" w:sz="0" w:space="0" w:color="auto"/>
        <w:bottom w:val="none" w:sz="0" w:space="0" w:color="auto"/>
        <w:right w:val="none" w:sz="0" w:space="0" w:color="auto"/>
      </w:divBdr>
    </w:div>
    <w:div w:id="359673281">
      <w:bodyDiv w:val="1"/>
      <w:marLeft w:val="0"/>
      <w:marRight w:val="0"/>
      <w:marTop w:val="0"/>
      <w:marBottom w:val="0"/>
      <w:divBdr>
        <w:top w:val="none" w:sz="0" w:space="0" w:color="auto"/>
        <w:left w:val="none" w:sz="0" w:space="0" w:color="auto"/>
        <w:bottom w:val="none" w:sz="0" w:space="0" w:color="auto"/>
        <w:right w:val="none" w:sz="0" w:space="0" w:color="auto"/>
      </w:divBdr>
    </w:div>
    <w:div w:id="361782214">
      <w:bodyDiv w:val="1"/>
      <w:marLeft w:val="0"/>
      <w:marRight w:val="0"/>
      <w:marTop w:val="0"/>
      <w:marBottom w:val="0"/>
      <w:divBdr>
        <w:top w:val="none" w:sz="0" w:space="0" w:color="auto"/>
        <w:left w:val="none" w:sz="0" w:space="0" w:color="auto"/>
        <w:bottom w:val="none" w:sz="0" w:space="0" w:color="auto"/>
        <w:right w:val="none" w:sz="0" w:space="0" w:color="auto"/>
      </w:divBdr>
    </w:div>
    <w:div w:id="364984993">
      <w:bodyDiv w:val="1"/>
      <w:marLeft w:val="0"/>
      <w:marRight w:val="0"/>
      <w:marTop w:val="0"/>
      <w:marBottom w:val="0"/>
      <w:divBdr>
        <w:top w:val="none" w:sz="0" w:space="0" w:color="auto"/>
        <w:left w:val="none" w:sz="0" w:space="0" w:color="auto"/>
        <w:bottom w:val="none" w:sz="0" w:space="0" w:color="auto"/>
        <w:right w:val="none" w:sz="0" w:space="0" w:color="auto"/>
      </w:divBdr>
    </w:div>
    <w:div w:id="393282764">
      <w:bodyDiv w:val="1"/>
      <w:marLeft w:val="0"/>
      <w:marRight w:val="0"/>
      <w:marTop w:val="0"/>
      <w:marBottom w:val="0"/>
      <w:divBdr>
        <w:top w:val="none" w:sz="0" w:space="0" w:color="auto"/>
        <w:left w:val="none" w:sz="0" w:space="0" w:color="auto"/>
        <w:bottom w:val="none" w:sz="0" w:space="0" w:color="auto"/>
        <w:right w:val="none" w:sz="0" w:space="0" w:color="auto"/>
      </w:divBdr>
    </w:div>
    <w:div w:id="417137176">
      <w:bodyDiv w:val="1"/>
      <w:marLeft w:val="0"/>
      <w:marRight w:val="0"/>
      <w:marTop w:val="0"/>
      <w:marBottom w:val="0"/>
      <w:divBdr>
        <w:top w:val="none" w:sz="0" w:space="0" w:color="auto"/>
        <w:left w:val="none" w:sz="0" w:space="0" w:color="auto"/>
        <w:bottom w:val="none" w:sz="0" w:space="0" w:color="auto"/>
        <w:right w:val="none" w:sz="0" w:space="0" w:color="auto"/>
      </w:divBdr>
    </w:div>
    <w:div w:id="419253149">
      <w:bodyDiv w:val="1"/>
      <w:marLeft w:val="0"/>
      <w:marRight w:val="0"/>
      <w:marTop w:val="0"/>
      <w:marBottom w:val="0"/>
      <w:divBdr>
        <w:top w:val="none" w:sz="0" w:space="0" w:color="auto"/>
        <w:left w:val="none" w:sz="0" w:space="0" w:color="auto"/>
        <w:bottom w:val="none" w:sz="0" w:space="0" w:color="auto"/>
        <w:right w:val="none" w:sz="0" w:space="0" w:color="auto"/>
      </w:divBdr>
    </w:div>
    <w:div w:id="421144019">
      <w:bodyDiv w:val="1"/>
      <w:marLeft w:val="0"/>
      <w:marRight w:val="0"/>
      <w:marTop w:val="0"/>
      <w:marBottom w:val="0"/>
      <w:divBdr>
        <w:top w:val="none" w:sz="0" w:space="0" w:color="auto"/>
        <w:left w:val="none" w:sz="0" w:space="0" w:color="auto"/>
        <w:bottom w:val="none" w:sz="0" w:space="0" w:color="auto"/>
        <w:right w:val="none" w:sz="0" w:space="0" w:color="auto"/>
      </w:divBdr>
    </w:div>
    <w:div w:id="423572090">
      <w:bodyDiv w:val="1"/>
      <w:marLeft w:val="0"/>
      <w:marRight w:val="0"/>
      <w:marTop w:val="0"/>
      <w:marBottom w:val="0"/>
      <w:divBdr>
        <w:top w:val="none" w:sz="0" w:space="0" w:color="auto"/>
        <w:left w:val="none" w:sz="0" w:space="0" w:color="auto"/>
        <w:bottom w:val="none" w:sz="0" w:space="0" w:color="auto"/>
        <w:right w:val="none" w:sz="0" w:space="0" w:color="auto"/>
      </w:divBdr>
    </w:div>
    <w:div w:id="429356568">
      <w:bodyDiv w:val="1"/>
      <w:marLeft w:val="0"/>
      <w:marRight w:val="0"/>
      <w:marTop w:val="0"/>
      <w:marBottom w:val="0"/>
      <w:divBdr>
        <w:top w:val="none" w:sz="0" w:space="0" w:color="auto"/>
        <w:left w:val="none" w:sz="0" w:space="0" w:color="auto"/>
        <w:bottom w:val="none" w:sz="0" w:space="0" w:color="auto"/>
        <w:right w:val="none" w:sz="0" w:space="0" w:color="auto"/>
      </w:divBdr>
    </w:div>
    <w:div w:id="434206170">
      <w:bodyDiv w:val="1"/>
      <w:marLeft w:val="0"/>
      <w:marRight w:val="0"/>
      <w:marTop w:val="0"/>
      <w:marBottom w:val="0"/>
      <w:divBdr>
        <w:top w:val="none" w:sz="0" w:space="0" w:color="auto"/>
        <w:left w:val="none" w:sz="0" w:space="0" w:color="auto"/>
        <w:bottom w:val="none" w:sz="0" w:space="0" w:color="auto"/>
        <w:right w:val="none" w:sz="0" w:space="0" w:color="auto"/>
      </w:divBdr>
    </w:div>
    <w:div w:id="438139770">
      <w:bodyDiv w:val="1"/>
      <w:marLeft w:val="0"/>
      <w:marRight w:val="0"/>
      <w:marTop w:val="0"/>
      <w:marBottom w:val="0"/>
      <w:divBdr>
        <w:top w:val="none" w:sz="0" w:space="0" w:color="auto"/>
        <w:left w:val="none" w:sz="0" w:space="0" w:color="auto"/>
        <w:bottom w:val="none" w:sz="0" w:space="0" w:color="auto"/>
        <w:right w:val="none" w:sz="0" w:space="0" w:color="auto"/>
      </w:divBdr>
    </w:div>
    <w:div w:id="446509550">
      <w:bodyDiv w:val="1"/>
      <w:marLeft w:val="0"/>
      <w:marRight w:val="0"/>
      <w:marTop w:val="0"/>
      <w:marBottom w:val="0"/>
      <w:divBdr>
        <w:top w:val="none" w:sz="0" w:space="0" w:color="auto"/>
        <w:left w:val="none" w:sz="0" w:space="0" w:color="auto"/>
        <w:bottom w:val="none" w:sz="0" w:space="0" w:color="auto"/>
        <w:right w:val="none" w:sz="0" w:space="0" w:color="auto"/>
      </w:divBdr>
    </w:div>
    <w:div w:id="448428933">
      <w:bodyDiv w:val="1"/>
      <w:marLeft w:val="0"/>
      <w:marRight w:val="0"/>
      <w:marTop w:val="0"/>
      <w:marBottom w:val="0"/>
      <w:divBdr>
        <w:top w:val="none" w:sz="0" w:space="0" w:color="auto"/>
        <w:left w:val="none" w:sz="0" w:space="0" w:color="auto"/>
        <w:bottom w:val="none" w:sz="0" w:space="0" w:color="auto"/>
        <w:right w:val="none" w:sz="0" w:space="0" w:color="auto"/>
      </w:divBdr>
    </w:div>
    <w:div w:id="463082500">
      <w:bodyDiv w:val="1"/>
      <w:marLeft w:val="0"/>
      <w:marRight w:val="0"/>
      <w:marTop w:val="0"/>
      <w:marBottom w:val="0"/>
      <w:divBdr>
        <w:top w:val="none" w:sz="0" w:space="0" w:color="auto"/>
        <w:left w:val="none" w:sz="0" w:space="0" w:color="auto"/>
        <w:bottom w:val="none" w:sz="0" w:space="0" w:color="auto"/>
        <w:right w:val="none" w:sz="0" w:space="0" w:color="auto"/>
      </w:divBdr>
    </w:div>
    <w:div w:id="465390931">
      <w:bodyDiv w:val="1"/>
      <w:marLeft w:val="0"/>
      <w:marRight w:val="0"/>
      <w:marTop w:val="0"/>
      <w:marBottom w:val="0"/>
      <w:divBdr>
        <w:top w:val="none" w:sz="0" w:space="0" w:color="auto"/>
        <w:left w:val="none" w:sz="0" w:space="0" w:color="auto"/>
        <w:bottom w:val="none" w:sz="0" w:space="0" w:color="auto"/>
        <w:right w:val="none" w:sz="0" w:space="0" w:color="auto"/>
      </w:divBdr>
    </w:div>
    <w:div w:id="466045139">
      <w:bodyDiv w:val="1"/>
      <w:marLeft w:val="0"/>
      <w:marRight w:val="0"/>
      <w:marTop w:val="0"/>
      <w:marBottom w:val="0"/>
      <w:divBdr>
        <w:top w:val="none" w:sz="0" w:space="0" w:color="auto"/>
        <w:left w:val="none" w:sz="0" w:space="0" w:color="auto"/>
        <w:bottom w:val="none" w:sz="0" w:space="0" w:color="auto"/>
        <w:right w:val="none" w:sz="0" w:space="0" w:color="auto"/>
      </w:divBdr>
    </w:div>
    <w:div w:id="474419650">
      <w:bodyDiv w:val="1"/>
      <w:marLeft w:val="0"/>
      <w:marRight w:val="0"/>
      <w:marTop w:val="0"/>
      <w:marBottom w:val="0"/>
      <w:divBdr>
        <w:top w:val="none" w:sz="0" w:space="0" w:color="auto"/>
        <w:left w:val="none" w:sz="0" w:space="0" w:color="auto"/>
        <w:bottom w:val="none" w:sz="0" w:space="0" w:color="auto"/>
        <w:right w:val="none" w:sz="0" w:space="0" w:color="auto"/>
      </w:divBdr>
    </w:div>
    <w:div w:id="479999644">
      <w:bodyDiv w:val="1"/>
      <w:marLeft w:val="0"/>
      <w:marRight w:val="0"/>
      <w:marTop w:val="0"/>
      <w:marBottom w:val="0"/>
      <w:divBdr>
        <w:top w:val="none" w:sz="0" w:space="0" w:color="auto"/>
        <w:left w:val="none" w:sz="0" w:space="0" w:color="auto"/>
        <w:bottom w:val="none" w:sz="0" w:space="0" w:color="auto"/>
        <w:right w:val="none" w:sz="0" w:space="0" w:color="auto"/>
      </w:divBdr>
    </w:div>
    <w:div w:id="480343121">
      <w:bodyDiv w:val="1"/>
      <w:marLeft w:val="0"/>
      <w:marRight w:val="0"/>
      <w:marTop w:val="0"/>
      <w:marBottom w:val="0"/>
      <w:divBdr>
        <w:top w:val="none" w:sz="0" w:space="0" w:color="auto"/>
        <w:left w:val="none" w:sz="0" w:space="0" w:color="auto"/>
        <w:bottom w:val="none" w:sz="0" w:space="0" w:color="auto"/>
        <w:right w:val="none" w:sz="0" w:space="0" w:color="auto"/>
      </w:divBdr>
    </w:div>
    <w:div w:id="518005998">
      <w:bodyDiv w:val="1"/>
      <w:marLeft w:val="0"/>
      <w:marRight w:val="0"/>
      <w:marTop w:val="0"/>
      <w:marBottom w:val="0"/>
      <w:divBdr>
        <w:top w:val="none" w:sz="0" w:space="0" w:color="auto"/>
        <w:left w:val="none" w:sz="0" w:space="0" w:color="auto"/>
        <w:bottom w:val="none" w:sz="0" w:space="0" w:color="auto"/>
        <w:right w:val="none" w:sz="0" w:space="0" w:color="auto"/>
      </w:divBdr>
    </w:div>
    <w:div w:id="545070472">
      <w:bodyDiv w:val="1"/>
      <w:marLeft w:val="0"/>
      <w:marRight w:val="0"/>
      <w:marTop w:val="0"/>
      <w:marBottom w:val="0"/>
      <w:divBdr>
        <w:top w:val="none" w:sz="0" w:space="0" w:color="auto"/>
        <w:left w:val="none" w:sz="0" w:space="0" w:color="auto"/>
        <w:bottom w:val="none" w:sz="0" w:space="0" w:color="auto"/>
        <w:right w:val="none" w:sz="0" w:space="0" w:color="auto"/>
      </w:divBdr>
    </w:div>
    <w:div w:id="550386723">
      <w:bodyDiv w:val="1"/>
      <w:marLeft w:val="0"/>
      <w:marRight w:val="0"/>
      <w:marTop w:val="0"/>
      <w:marBottom w:val="0"/>
      <w:divBdr>
        <w:top w:val="none" w:sz="0" w:space="0" w:color="auto"/>
        <w:left w:val="none" w:sz="0" w:space="0" w:color="auto"/>
        <w:bottom w:val="none" w:sz="0" w:space="0" w:color="auto"/>
        <w:right w:val="none" w:sz="0" w:space="0" w:color="auto"/>
      </w:divBdr>
    </w:div>
    <w:div w:id="556354003">
      <w:bodyDiv w:val="1"/>
      <w:marLeft w:val="0"/>
      <w:marRight w:val="0"/>
      <w:marTop w:val="0"/>
      <w:marBottom w:val="0"/>
      <w:divBdr>
        <w:top w:val="none" w:sz="0" w:space="0" w:color="auto"/>
        <w:left w:val="none" w:sz="0" w:space="0" w:color="auto"/>
        <w:bottom w:val="none" w:sz="0" w:space="0" w:color="auto"/>
        <w:right w:val="none" w:sz="0" w:space="0" w:color="auto"/>
      </w:divBdr>
    </w:div>
    <w:div w:id="563755329">
      <w:bodyDiv w:val="1"/>
      <w:marLeft w:val="0"/>
      <w:marRight w:val="0"/>
      <w:marTop w:val="0"/>
      <w:marBottom w:val="0"/>
      <w:divBdr>
        <w:top w:val="none" w:sz="0" w:space="0" w:color="auto"/>
        <w:left w:val="none" w:sz="0" w:space="0" w:color="auto"/>
        <w:bottom w:val="none" w:sz="0" w:space="0" w:color="auto"/>
        <w:right w:val="none" w:sz="0" w:space="0" w:color="auto"/>
      </w:divBdr>
    </w:div>
    <w:div w:id="580482273">
      <w:bodyDiv w:val="1"/>
      <w:marLeft w:val="0"/>
      <w:marRight w:val="0"/>
      <w:marTop w:val="0"/>
      <w:marBottom w:val="0"/>
      <w:divBdr>
        <w:top w:val="none" w:sz="0" w:space="0" w:color="auto"/>
        <w:left w:val="none" w:sz="0" w:space="0" w:color="auto"/>
        <w:bottom w:val="none" w:sz="0" w:space="0" w:color="auto"/>
        <w:right w:val="none" w:sz="0" w:space="0" w:color="auto"/>
      </w:divBdr>
    </w:div>
    <w:div w:id="580918761">
      <w:bodyDiv w:val="1"/>
      <w:marLeft w:val="0"/>
      <w:marRight w:val="0"/>
      <w:marTop w:val="0"/>
      <w:marBottom w:val="0"/>
      <w:divBdr>
        <w:top w:val="none" w:sz="0" w:space="0" w:color="auto"/>
        <w:left w:val="none" w:sz="0" w:space="0" w:color="auto"/>
        <w:bottom w:val="none" w:sz="0" w:space="0" w:color="auto"/>
        <w:right w:val="none" w:sz="0" w:space="0" w:color="auto"/>
      </w:divBdr>
    </w:div>
    <w:div w:id="598803300">
      <w:bodyDiv w:val="1"/>
      <w:marLeft w:val="0"/>
      <w:marRight w:val="0"/>
      <w:marTop w:val="0"/>
      <w:marBottom w:val="0"/>
      <w:divBdr>
        <w:top w:val="none" w:sz="0" w:space="0" w:color="auto"/>
        <w:left w:val="none" w:sz="0" w:space="0" w:color="auto"/>
        <w:bottom w:val="none" w:sz="0" w:space="0" w:color="auto"/>
        <w:right w:val="none" w:sz="0" w:space="0" w:color="auto"/>
      </w:divBdr>
    </w:div>
    <w:div w:id="601031880">
      <w:bodyDiv w:val="1"/>
      <w:marLeft w:val="0"/>
      <w:marRight w:val="0"/>
      <w:marTop w:val="0"/>
      <w:marBottom w:val="0"/>
      <w:divBdr>
        <w:top w:val="none" w:sz="0" w:space="0" w:color="auto"/>
        <w:left w:val="none" w:sz="0" w:space="0" w:color="auto"/>
        <w:bottom w:val="none" w:sz="0" w:space="0" w:color="auto"/>
        <w:right w:val="none" w:sz="0" w:space="0" w:color="auto"/>
      </w:divBdr>
    </w:div>
    <w:div w:id="611667148">
      <w:bodyDiv w:val="1"/>
      <w:marLeft w:val="0"/>
      <w:marRight w:val="0"/>
      <w:marTop w:val="0"/>
      <w:marBottom w:val="0"/>
      <w:divBdr>
        <w:top w:val="none" w:sz="0" w:space="0" w:color="auto"/>
        <w:left w:val="none" w:sz="0" w:space="0" w:color="auto"/>
        <w:bottom w:val="none" w:sz="0" w:space="0" w:color="auto"/>
        <w:right w:val="none" w:sz="0" w:space="0" w:color="auto"/>
      </w:divBdr>
    </w:div>
    <w:div w:id="622417639">
      <w:bodyDiv w:val="1"/>
      <w:marLeft w:val="0"/>
      <w:marRight w:val="0"/>
      <w:marTop w:val="0"/>
      <w:marBottom w:val="0"/>
      <w:divBdr>
        <w:top w:val="none" w:sz="0" w:space="0" w:color="auto"/>
        <w:left w:val="none" w:sz="0" w:space="0" w:color="auto"/>
        <w:bottom w:val="none" w:sz="0" w:space="0" w:color="auto"/>
        <w:right w:val="none" w:sz="0" w:space="0" w:color="auto"/>
      </w:divBdr>
    </w:div>
    <w:div w:id="653334946">
      <w:bodyDiv w:val="1"/>
      <w:marLeft w:val="0"/>
      <w:marRight w:val="0"/>
      <w:marTop w:val="0"/>
      <w:marBottom w:val="0"/>
      <w:divBdr>
        <w:top w:val="none" w:sz="0" w:space="0" w:color="auto"/>
        <w:left w:val="none" w:sz="0" w:space="0" w:color="auto"/>
        <w:bottom w:val="none" w:sz="0" w:space="0" w:color="auto"/>
        <w:right w:val="none" w:sz="0" w:space="0" w:color="auto"/>
      </w:divBdr>
    </w:div>
    <w:div w:id="653797338">
      <w:bodyDiv w:val="1"/>
      <w:marLeft w:val="0"/>
      <w:marRight w:val="0"/>
      <w:marTop w:val="0"/>
      <w:marBottom w:val="0"/>
      <w:divBdr>
        <w:top w:val="none" w:sz="0" w:space="0" w:color="auto"/>
        <w:left w:val="none" w:sz="0" w:space="0" w:color="auto"/>
        <w:bottom w:val="none" w:sz="0" w:space="0" w:color="auto"/>
        <w:right w:val="none" w:sz="0" w:space="0" w:color="auto"/>
      </w:divBdr>
    </w:div>
    <w:div w:id="671837593">
      <w:bodyDiv w:val="1"/>
      <w:marLeft w:val="0"/>
      <w:marRight w:val="0"/>
      <w:marTop w:val="0"/>
      <w:marBottom w:val="0"/>
      <w:divBdr>
        <w:top w:val="none" w:sz="0" w:space="0" w:color="auto"/>
        <w:left w:val="none" w:sz="0" w:space="0" w:color="auto"/>
        <w:bottom w:val="none" w:sz="0" w:space="0" w:color="auto"/>
        <w:right w:val="none" w:sz="0" w:space="0" w:color="auto"/>
      </w:divBdr>
    </w:div>
    <w:div w:id="691541097">
      <w:bodyDiv w:val="1"/>
      <w:marLeft w:val="0"/>
      <w:marRight w:val="0"/>
      <w:marTop w:val="0"/>
      <w:marBottom w:val="0"/>
      <w:divBdr>
        <w:top w:val="none" w:sz="0" w:space="0" w:color="auto"/>
        <w:left w:val="none" w:sz="0" w:space="0" w:color="auto"/>
        <w:bottom w:val="none" w:sz="0" w:space="0" w:color="auto"/>
        <w:right w:val="none" w:sz="0" w:space="0" w:color="auto"/>
      </w:divBdr>
    </w:div>
    <w:div w:id="705984183">
      <w:bodyDiv w:val="1"/>
      <w:marLeft w:val="0"/>
      <w:marRight w:val="0"/>
      <w:marTop w:val="0"/>
      <w:marBottom w:val="0"/>
      <w:divBdr>
        <w:top w:val="none" w:sz="0" w:space="0" w:color="auto"/>
        <w:left w:val="none" w:sz="0" w:space="0" w:color="auto"/>
        <w:bottom w:val="none" w:sz="0" w:space="0" w:color="auto"/>
        <w:right w:val="none" w:sz="0" w:space="0" w:color="auto"/>
      </w:divBdr>
    </w:div>
    <w:div w:id="716708671">
      <w:bodyDiv w:val="1"/>
      <w:marLeft w:val="0"/>
      <w:marRight w:val="0"/>
      <w:marTop w:val="0"/>
      <w:marBottom w:val="0"/>
      <w:divBdr>
        <w:top w:val="none" w:sz="0" w:space="0" w:color="auto"/>
        <w:left w:val="none" w:sz="0" w:space="0" w:color="auto"/>
        <w:bottom w:val="none" w:sz="0" w:space="0" w:color="auto"/>
        <w:right w:val="none" w:sz="0" w:space="0" w:color="auto"/>
      </w:divBdr>
    </w:div>
    <w:div w:id="721246135">
      <w:bodyDiv w:val="1"/>
      <w:marLeft w:val="0"/>
      <w:marRight w:val="0"/>
      <w:marTop w:val="0"/>
      <w:marBottom w:val="0"/>
      <w:divBdr>
        <w:top w:val="none" w:sz="0" w:space="0" w:color="auto"/>
        <w:left w:val="none" w:sz="0" w:space="0" w:color="auto"/>
        <w:bottom w:val="none" w:sz="0" w:space="0" w:color="auto"/>
        <w:right w:val="none" w:sz="0" w:space="0" w:color="auto"/>
      </w:divBdr>
    </w:div>
    <w:div w:id="727648016">
      <w:bodyDiv w:val="1"/>
      <w:marLeft w:val="0"/>
      <w:marRight w:val="0"/>
      <w:marTop w:val="0"/>
      <w:marBottom w:val="0"/>
      <w:divBdr>
        <w:top w:val="none" w:sz="0" w:space="0" w:color="auto"/>
        <w:left w:val="none" w:sz="0" w:space="0" w:color="auto"/>
        <w:bottom w:val="none" w:sz="0" w:space="0" w:color="auto"/>
        <w:right w:val="none" w:sz="0" w:space="0" w:color="auto"/>
      </w:divBdr>
    </w:div>
    <w:div w:id="731731866">
      <w:bodyDiv w:val="1"/>
      <w:marLeft w:val="0"/>
      <w:marRight w:val="0"/>
      <w:marTop w:val="0"/>
      <w:marBottom w:val="0"/>
      <w:divBdr>
        <w:top w:val="none" w:sz="0" w:space="0" w:color="auto"/>
        <w:left w:val="none" w:sz="0" w:space="0" w:color="auto"/>
        <w:bottom w:val="none" w:sz="0" w:space="0" w:color="auto"/>
        <w:right w:val="none" w:sz="0" w:space="0" w:color="auto"/>
      </w:divBdr>
    </w:div>
    <w:div w:id="733167564">
      <w:bodyDiv w:val="1"/>
      <w:marLeft w:val="0"/>
      <w:marRight w:val="0"/>
      <w:marTop w:val="0"/>
      <w:marBottom w:val="0"/>
      <w:divBdr>
        <w:top w:val="none" w:sz="0" w:space="0" w:color="auto"/>
        <w:left w:val="none" w:sz="0" w:space="0" w:color="auto"/>
        <w:bottom w:val="none" w:sz="0" w:space="0" w:color="auto"/>
        <w:right w:val="none" w:sz="0" w:space="0" w:color="auto"/>
      </w:divBdr>
    </w:div>
    <w:div w:id="756290936">
      <w:bodyDiv w:val="1"/>
      <w:marLeft w:val="0"/>
      <w:marRight w:val="0"/>
      <w:marTop w:val="0"/>
      <w:marBottom w:val="0"/>
      <w:divBdr>
        <w:top w:val="none" w:sz="0" w:space="0" w:color="auto"/>
        <w:left w:val="none" w:sz="0" w:space="0" w:color="auto"/>
        <w:bottom w:val="none" w:sz="0" w:space="0" w:color="auto"/>
        <w:right w:val="none" w:sz="0" w:space="0" w:color="auto"/>
      </w:divBdr>
    </w:div>
    <w:div w:id="774248004">
      <w:bodyDiv w:val="1"/>
      <w:marLeft w:val="0"/>
      <w:marRight w:val="0"/>
      <w:marTop w:val="0"/>
      <w:marBottom w:val="0"/>
      <w:divBdr>
        <w:top w:val="none" w:sz="0" w:space="0" w:color="auto"/>
        <w:left w:val="none" w:sz="0" w:space="0" w:color="auto"/>
        <w:bottom w:val="none" w:sz="0" w:space="0" w:color="auto"/>
        <w:right w:val="none" w:sz="0" w:space="0" w:color="auto"/>
      </w:divBdr>
    </w:div>
    <w:div w:id="776143742">
      <w:bodyDiv w:val="1"/>
      <w:marLeft w:val="0"/>
      <w:marRight w:val="0"/>
      <w:marTop w:val="0"/>
      <w:marBottom w:val="0"/>
      <w:divBdr>
        <w:top w:val="none" w:sz="0" w:space="0" w:color="auto"/>
        <w:left w:val="none" w:sz="0" w:space="0" w:color="auto"/>
        <w:bottom w:val="none" w:sz="0" w:space="0" w:color="auto"/>
        <w:right w:val="none" w:sz="0" w:space="0" w:color="auto"/>
      </w:divBdr>
    </w:div>
    <w:div w:id="781994223">
      <w:bodyDiv w:val="1"/>
      <w:marLeft w:val="0"/>
      <w:marRight w:val="0"/>
      <w:marTop w:val="0"/>
      <w:marBottom w:val="0"/>
      <w:divBdr>
        <w:top w:val="none" w:sz="0" w:space="0" w:color="auto"/>
        <w:left w:val="none" w:sz="0" w:space="0" w:color="auto"/>
        <w:bottom w:val="none" w:sz="0" w:space="0" w:color="auto"/>
        <w:right w:val="none" w:sz="0" w:space="0" w:color="auto"/>
      </w:divBdr>
    </w:div>
    <w:div w:id="813179092">
      <w:bodyDiv w:val="1"/>
      <w:marLeft w:val="0"/>
      <w:marRight w:val="0"/>
      <w:marTop w:val="0"/>
      <w:marBottom w:val="0"/>
      <w:divBdr>
        <w:top w:val="none" w:sz="0" w:space="0" w:color="auto"/>
        <w:left w:val="none" w:sz="0" w:space="0" w:color="auto"/>
        <w:bottom w:val="none" w:sz="0" w:space="0" w:color="auto"/>
        <w:right w:val="none" w:sz="0" w:space="0" w:color="auto"/>
      </w:divBdr>
    </w:div>
    <w:div w:id="823396084">
      <w:bodyDiv w:val="1"/>
      <w:marLeft w:val="0"/>
      <w:marRight w:val="0"/>
      <w:marTop w:val="0"/>
      <w:marBottom w:val="0"/>
      <w:divBdr>
        <w:top w:val="none" w:sz="0" w:space="0" w:color="auto"/>
        <w:left w:val="none" w:sz="0" w:space="0" w:color="auto"/>
        <w:bottom w:val="none" w:sz="0" w:space="0" w:color="auto"/>
        <w:right w:val="none" w:sz="0" w:space="0" w:color="auto"/>
      </w:divBdr>
    </w:div>
    <w:div w:id="830802446">
      <w:bodyDiv w:val="1"/>
      <w:marLeft w:val="0"/>
      <w:marRight w:val="0"/>
      <w:marTop w:val="0"/>
      <w:marBottom w:val="0"/>
      <w:divBdr>
        <w:top w:val="none" w:sz="0" w:space="0" w:color="auto"/>
        <w:left w:val="none" w:sz="0" w:space="0" w:color="auto"/>
        <w:bottom w:val="none" w:sz="0" w:space="0" w:color="auto"/>
        <w:right w:val="none" w:sz="0" w:space="0" w:color="auto"/>
      </w:divBdr>
    </w:div>
    <w:div w:id="840317801">
      <w:bodyDiv w:val="1"/>
      <w:marLeft w:val="0"/>
      <w:marRight w:val="0"/>
      <w:marTop w:val="0"/>
      <w:marBottom w:val="0"/>
      <w:divBdr>
        <w:top w:val="none" w:sz="0" w:space="0" w:color="auto"/>
        <w:left w:val="none" w:sz="0" w:space="0" w:color="auto"/>
        <w:bottom w:val="none" w:sz="0" w:space="0" w:color="auto"/>
        <w:right w:val="none" w:sz="0" w:space="0" w:color="auto"/>
      </w:divBdr>
    </w:div>
    <w:div w:id="842158863">
      <w:bodyDiv w:val="1"/>
      <w:marLeft w:val="0"/>
      <w:marRight w:val="0"/>
      <w:marTop w:val="0"/>
      <w:marBottom w:val="0"/>
      <w:divBdr>
        <w:top w:val="none" w:sz="0" w:space="0" w:color="auto"/>
        <w:left w:val="none" w:sz="0" w:space="0" w:color="auto"/>
        <w:bottom w:val="none" w:sz="0" w:space="0" w:color="auto"/>
        <w:right w:val="none" w:sz="0" w:space="0" w:color="auto"/>
      </w:divBdr>
    </w:div>
    <w:div w:id="853225907">
      <w:bodyDiv w:val="1"/>
      <w:marLeft w:val="0"/>
      <w:marRight w:val="0"/>
      <w:marTop w:val="0"/>
      <w:marBottom w:val="0"/>
      <w:divBdr>
        <w:top w:val="none" w:sz="0" w:space="0" w:color="auto"/>
        <w:left w:val="none" w:sz="0" w:space="0" w:color="auto"/>
        <w:bottom w:val="none" w:sz="0" w:space="0" w:color="auto"/>
        <w:right w:val="none" w:sz="0" w:space="0" w:color="auto"/>
      </w:divBdr>
    </w:div>
    <w:div w:id="868882095">
      <w:bodyDiv w:val="1"/>
      <w:marLeft w:val="0"/>
      <w:marRight w:val="0"/>
      <w:marTop w:val="0"/>
      <w:marBottom w:val="0"/>
      <w:divBdr>
        <w:top w:val="none" w:sz="0" w:space="0" w:color="auto"/>
        <w:left w:val="none" w:sz="0" w:space="0" w:color="auto"/>
        <w:bottom w:val="none" w:sz="0" w:space="0" w:color="auto"/>
        <w:right w:val="none" w:sz="0" w:space="0" w:color="auto"/>
      </w:divBdr>
    </w:div>
    <w:div w:id="924807335">
      <w:bodyDiv w:val="1"/>
      <w:marLeft w:val="0"/>
      <w:marRight w:val="0"/>
      <w:marTop w:val="0"/>
      <w:marBottom w:val="0"/>
      <w:divBdr>
        <w:top w:val="none" w:sz="0" w:space="0" w:color="auto"/>
        <w:left w:val="none" w:sz="0" w:space="0" w:color="auto"/>
        <w:bottom w:val="none" w:sz="0" w:space="0" w:color="auto"/>
        <w:right w:val="none" w:sz="0" w:space="0" w:color="auto"/>
      </w:divBdr>
    </w:div>
    <w:div w:id="926233171">
      <w:bodyDiv w:val="1"/>
      <w:marLeft w:val="0"/>
      <w:marRight w:val="0"/>
      <w:marTop w:val="0"/>
      <w:marBottom w:val="0"/>
      <w:divBdr>
        <w:top w:val="none" w:sz="0" w:space="0" w:color="auto"/>
        <w:left w:val="none" w:sz="0" w:space="0" w:color="auto"/>
        <w:bottom w:val="none" w:sz="0" w:space="0" w:color="auto"/>
        <w:right w:val="none" w:sz="0" w:space="0" w:color="auto"/>
      </w:divBdr>
    </w:div>
    <w:div w:id="941454887">
      <w:bodyDiv w:val="1"/>
      <w:marLeft w:val="0"/>
      <w:marRight w:val="0"/>
      <w:marTop w:val="0"/>
      <w:marBottom w:val="0"/>
      <w:divBdr>
        <w:top w:val="none" w:sz="0" w:space="0" w:color="auto"/>
        <w:left w:val="none" w:sz="0" w:space="0" w:color="auto"/>
        <w:bottom w:val="none" w:sz="0" w:space="0" w:color="auto"/>
        <w:right w:val="none" w:sz="0" w:space="0" w:color="auto"/>
      </w:divBdr>
    </w:div>
    <w:div w:id="945388197">
      <w:bodyDiv w:val="1"/>
      <w:marLeft w:val="0"/>
      <w:marRight w:val="0"/>
      <w:marTop w:val="0"/>
      <w:marBottom w:val="0"/>
      <w:divBdr>
        <w:top w:val="none" w:sz="0" w:space="0" w:color="auto"/>
        <w:left w:val="none" w:sz="0" w:space="0" w:color="auto"/>
        <w:bottom w:val="none" w:sz="0" w:space="0" w:color="auto"/>
        <w:right w:val="none" w:sz="0" w:space="0" w:color="auto"/>
      </w:divBdr>
    </w:div>
    <w:div w:id="951281504">
      <w:bodyDiv w:val="1"/>
      <w:marLeft w:val="0"/>
      <w:marRight w:val="0"/>
      <w:marTop w:val="0"/>
      <w:marBottom w:val="0"/>
      <w:divBdr>
        <w:top w:val="none" w:sz="0" w:space="0" w:color="auto"/>
        <w:left w:val="none" w:sz="0" w:space="0" w:color="auto"/>
        <w:bottom w:val="none" w:sz="0" w:space="0" w:color="auto"/>
        <w:right w:val="none" w:sz="0" w:space="0" w:color="auto"/>
      </w:divBdr>
    </w:div>
    <w:div w:id="970284111">
      <w:bodyDiv w:val="1"/>
      <w:marLeft w:val="0"/>
      <w:marRight w:val="0"/>
      <w:marTop w:val="0"/>
      <w:marBottom w:val="0"/>
      <w:divBdr>
        <w:top w:val="none" w:sz="0" w:space="0" w:color="auto"/>
        <w:left w:val="none" w:sz="0" w:space="0" w:color="auto"/>
        <w:bottom w:val="none" w:sz="0" w:space="0" w:color="auto"/>
        <w:right w:val="none" w:sz="0" w:space="0" w:color="auto"/>
      </w:divBdr>
    </w:div>
    <w:div w:id="973759380">
      <w:bodyDiv w:val="1"/>
      <w:marLeft w:val="0"/>
      <w:marRight w:val="0"/>
      <w:marTop w:val="0"/>
      <w:marBottom w:val="0"/>
      <w:divBdr>
        <w:top w:val="none" w:sz="0" w:space="0" w:color="auto"/>
        <w:left w:val="none" w:sz="0" w:space="0" w:color="auto"/>
        <w:bottom w:val="none" w:sz="0" w:space="0" w:color="auto"/>
        <w:right w:val="none" w:sz="0" w:space="0" w:color="auto"/>
      </w:divBdr>
    </w:div>
    <w:div w:id="978610885">
      <w:bodyDiv w:val="1"/>
      <w:marLeft w:val="0"/>
      <w:marRight w:val="0"/>
      <w:marTop w:val="0"/>
      <w:marBottom w:val="0"/>
      <w:divBdr>
        <w:top w:val="none" w:sz="0" w:space="0" w:color="auto"/>
        <w:left w:val="none" w:sz="0" w:space="0" w:color="auto"/>
        <w:bottom w:val="none" w:sz="0" w:space="0" w:color="auto"/>
        <w:right w:val="none" w:sz="0" w:space="0" w:color="auto"/>
      </w:divBdr>
    </w:div>
    <w:div w:id="982002667">
      <w:bodyDiv w:val="1"/>
      <w:marLeft w:val="0"/>
      <w:marRight w:val="0"/>
      <w:marTop w:val="0"/>
      <w:marBottom w:val="0"/>
      <w:divBdr>
        <w:top w:val="none" w:sz="0" w:space="0" w:color="auto"/>
        <w:left w:val="none" w:sz="0" w:space="0" w:color="auto"/>
        <w:bottom w:val="none" w:sz="0" w:space="0" w:color="auto"/>
        <w:right w:val="none" w:sz="0" w:space="0" w:color="auto"/>
      </w:divBdr>
    </w:div>
    <w:div w:id="983006464">
      <w:bodyDiv w:val="1"/>
      <w:marLeft w:val="0"/>
      <w:marRight w:val="0"/>
      <w:marTop w:val="0"/>
      <w:marBottom w:val="0"/>
      <w:divBdr>
        <w:top w:val="none" w:sz="0" w:space="0" w:color="auto"/>
        <w:left w:val="none" w:sz="0" w:space="0" w:color="auto"/>
        <w:bottom w:val="none" w:sz="0" w:space="0" w:color="auto"/>
        <w:right w:val="none" w:sz="0" w:space="0" w:color="auto"/>
      </w:divBdr>
    </w:div>
    <w:div w:id="989019812">
      <w:bodyDiv w:val="1"/>
      <w:marLeft w:val="0"/>
      <w:marRight w:val="0"/>
      <w:marTop w:val="0"/>
      <w:marBottom w:val="0"/>
      <w:divBdr>
        <w:top w:val="none" w:sz="0" w:space="0" w:color="auto"/>
        <w:left w:val="none" w:sz="0" w:space="0" w:color="auto"/>
        <w:bottom w:val="none" w:sz="0" w:space="0" w:color="auto"/>
        <w:right w:val="none" w:sz="0" w:space="0" w:color="auto"/>
      </w:divBdr>
    </w:div>
    <w:div w:id="989023556">
      <w:bodyDiv w:val="1"/>
      <w:marLeft w:val="0"/>
      <w:marRight w:val="0"/>
      <w:marTop w:val="0"/>
      <w:marBottom w:val="0"/>
      <w:divBdr>
        <w:top w:val="none" w:sz="0" w:space="0" w:color="auto"/>
        <w:left w:val="none" w:sz="0" w:space="0" w:color="auto"/>
        <w:bottom w:val="none" w:sz="0" w:space="0" w:color="auto"/>
        <w:right w:val="none" w:sz="0" w:space="0" w:color="auto"/>
      </w:divBdr>
    </w:div>
    <w:div w:id="990062635">
      <w:bodyDiv w:val="1"/>
      <w:marLeft w:val="0"/>
      <w:marRight w:val="0"/>
      <w:marTop w:val="0"/>
      <w:marBottom w:val="0"/>
      <w:divBdr>
        <w:top w:val="none" w:sz="0" w:space="0" w:color="auto"/>
        <w:left w:val="none" w:sz="0" w:space="0" w:color="auto"/>
        <w:bottom w:val="none" w:sz="0" w:space="0" w:color="auto"/>
        <w:right w:val="none" w:sz="0" w:space="0" w:color="auto"/>
      </w:divBdr>
    </w:div>
    <w:div w:id="997807407">
      <w:bodyDiv w:val="1"/>
      <w:marLeft w:val="0"/>
      <w:marRight w:val="0"/>
      <w:marTop w:val="0"/>
      <w:marBottom w:val="0"/>
      <w:divBdr>
        <w:top w:val="none" w:sz="0" w:space="0" w:color="auto"/>
        <w:left w:val="none" w:sz="0" w:space="0" w:color="auto"/>
        <w:bottom w:val="none" w:sz="0" w:space="0" w:color="auto"/>
        <w:right w:val="none" w:sz="0" w:space="0" w:color="auto"/>
      </w:divBdr>
    </w:div>
    <w:div w:id="1006634132">
      <w:bodyDiv w:val="1"/>
      <w:marLeft w:val="0"/>
      <w:marRight w:val="0"/>
      <w:marTop w:val="0"/>
      <w:marBottom w:val="0"/>
      <w:divBdr>
        <w:top w:val="none" w:sz="0" w:space="0" w:color="auto"/>
        <w:left w:val="none" w:sz="0" w:space="0" w:color="auto"/>
        <w:bottom w:val="none" w:sz="0" w:space="0" w:color="auto"/>
        <w:right w:val="none" w:sz="0" w:space="0" w:color="auto"/>
      </w:divBdr>
    </w:div>
    <w:div w:id="1020468504">
      <w:bodyDiv w:val="1"/>
      <w:marLeft w:val="0"/>
      <w:marRight w:val="0"/>
      <w:marTop w:val="0"/>
      <w:marBottom w:val="0"/>
      <w:divBdr>
        <w:top w:val="none" w:sz="0" w:space="0" w:color="auto"/>
        <w:left w:val="none" w:sz="0" w:space="0" w:color="auto"/>
        <w:bottom w:val="none" w:sz="0" w:space="0" w:color="auto"/>
        <w:right w:val="none" w:sz="0" w:space="0" w:color="auto"/>
      </w:divBdr>
    </w:div>
    <w:div w:id="1033576247">
      <w:bodyDiv w:val="1"/>
      <w:marLeft w:val="0"/>
      <w:marRight w:val="0"/>
      <w:marTop w:val="0"/>
      <w:marBottom w:val="0"/>
      <w:divBdr>
        <w:top w:val="none" w:sz="0" w:space="0" w:color="auto"/>
        <w:left w:val="none" w:sz="0" w:space="0" w:color="auto"/>
        <w:bottom w:val="none" w:sz="0" w:space="0" w:color="auto"/>
        <w:right w:val="none" w:sz="0" w:space="0" w:color="auto"/>
      </w:divBdr>
    </w:div>
    <w:div w:id="1038974536">
      <w:bodyDiv w:val="1"/>
      <w:marLeft w:val="0"/>
      <w:marRight w:val="0"/>
      <w:marTop w:val="0"/>
      <w:marBottom w:val="0"/>
      <w:divBdr>
        <w:top w:val="none" w:sz="0" w:space="0" w:color="auto"/>
        <w:left w:val="none" w:sz="0" w:space="0" w:color="auto"/>
        <w:bottom w:val="none" w:sz="0" w:space="0" w:color="auto"/>
        <w:right w:val="none" w:sz="0" w:space="0" w:color="auto"/>
      </w:divBdr>
    </w:div>
    <w:div w:id="1043092219">
      <w:bodyDiv w:val="1"/>
      <w:marLeft w:val="0"/>
      <w:marRight w:val="0"/>
      <w:marTop w:val="0"/>
      <w:marBottom w:val="0"/>
      <w:divBdr>
        <w:top w:val="none" w:sz="0" w:space="0" w:color="auto"/>
        <w:left w:val="none" w:sz="0" w:space="0" w:color="auto"/>
        <w:bottom w:val="none" w:sz="0" w:space="0" w:color="auto"/>
        <w:right w:val="none" w:sz="0" w:space="0" w:color="auto"/>
      </w:divBdr>
    </w:div>
    <w:div w:id="1061059409">
      <w:bodyDiv w:val="1"/>
      <w:marLeft w:val="0"/>
      <w:marRight w:val="0"/>
      <w:marTop w:val="0"/>
      <w:marBottom w:val="0"/>
      <w:divBdr>
        <w:top w:val="none" w:sz="0" w:space="0" w:color="auto"/>
        <w:left w:val="none" w:sz="0" w:space="0" w:color="auto"/>
        <w:bottom w:val="none" w:sz="0" w:space="0" w:color="auto"/>
        <w:right w:val="none" w:sz="0" w:space="0" w:color="auto"/>
      </w:divBdr>
    </w:div>
    <w:div w:id="1073159249">
      <w:bodyDiv w:val="1"/>
      <w:marLeft w:val="0"/>
      <w:marRight w:val="0"/>
      <w:marTop w:val="0"/>
      <w:marBottom w:val="0"/>
      <w:divBdr>
        <w:top w:val="none" w:sz="0" w:space="0" w:color="auto"/>
        <w:left w:val="none" w:sz="0" w:space="0" w:color="auto"/>
        <w:bottom w:val="none" w:sz="0" w:space="0" w:color="auto"/>
        <w:right w:val="none" w:sz="0" w:space="0" w:color="auto"/>
      </w:divBdr>
    </w:div>
    <w:div w:id="1086729658">
      <w:bodyDiv w:val="1"/>
      <w:marLeft w:val="0"/>
      <w:marRight w:val="0"/>
      <w:marTop w:val="0"/>
      <w:marBottom w:val="0"/>
      <w:divBdr>
        <w:top w:val="none" w:sz="0" w:space="0" w:color="auto"/>
        <w:left w:val="none" w:sz="0" w:space="0" w:color="auto"/>
        <w:bottom w:val="none" w:sz="0" w:space="0" w:color="auto"/>
        <w:right w:val="none" w:sz="0" w:space="0" w:color="auto"/>
      </w:divBdr>
    </w:div>
    <w:div w:id="1097554289">
      <w:bodyDiv w:val="1"/>
      <w:marLeft w:val="0"/>
      <w:marRight w:val="0"/>
      <w:marTop w:val="0"/>
      <w:marBottom w:val="0"/>
      <w:divBdr>
        <w:top w:val="none" w:sz="0" w:space="0" w:color="auto"/>
        <w:left w:val="none" w:sz="0" w:space="0" w:color="auto"/>
        <w:bottom w:val="none" w:sz="0" w:space="0" w:color="auto"/>
        <w:right w:val="none" w:sz="0" w:space="0" w:color="auto"/>
      </w:divBdr>
    </w:div>
    <w:div w:id="1116682702">
      <w:bodyDiv w:val="1"/>
      <w:marLeft w:val="0"/>
      <w:marRight w:val="0"/>
      <w:marTop w:val="0"/>
      <w:marBottom w:val="0"/>
      <w:divBdr>
        <w:top w:val="none" w:sz="0" w:space="0" w:color="auto"/>
        <w:left w:val="none" w:sz="0" w:space="0" w:color="auto"/>
        <w:bottom w:val="none" w:sz="0" w:space="0" w:color="auto"/>
        <w:right w:val="none" w:sz="0" w:space="0" w:color="auto"/>
      </w:divBdr>
    </w:div>
    <w:div w:id="1124083248">
      <w:bodyDiv w:val="1"/>
      <w:marLeft w:val="0"/>
      <w:marRight w:val="0"/>
      <w:marTop w:val="0"/>
      <w:marBottom w:val="0"/>
      <w:divBdr>
        <w:top w:val="none" w:sz="0" w:space="0" w:color="auto"/>
        <w:left w:val="none" w:sz="0" w:space="0" w:color="auto"/>
        <w:bottom w:val="none" w:sz="0" w:space="0" w:color="auto"/>
        <w:right w:val="none" w:sz="0" w:space="0" w:color="auto"/>
      </w:divBdr>
    </w:div>
    <w:div w:id="1127238389">
      <w:bodyDiv w:val="1"/>
      <w:marLeft w:val="0"/>
      <w:marRight w:val="0"/>
      <w:marTop w:val="0"/>
      <w:marBottom w:val="0"/>
      <w:divBdr>
        <w:top w:val="none" w:sz="0" w:space="0" w:color="auto"/>
        <w:left w:val="none" w:sz="0" w:space="0" w:color="auto"/>
        <w:bottom w:val="none" w:sz="0" w:space="0" w:color="auto"/>
        <w:right w:val="none" w:sz="0" w:space="0" w:color="auto"/>
      </w:divBdr>
    </w:div>
    <w:div w:id="1130366198">
      <w:bodyDiv w:val="1"/>
      <w:marLeft w:val="0"/>
      <w:marRight w:val="0"/>
      <w:marTop w:val="0"/>
      <w:marBottom w:val="0"/>
      <w:divBdr>
        <w:top w:val="none" w:sz="0" w:space="0" w:color="auto"/>
        <w:left w:val="none" w:sz="0" w:space="0" w:color="auto"/>
        <w:bottom w:val="none" w:sz="0" w:space="0" w:color="auto"/>
        <w:right w:val="none" w:sz="0" w:space="0" w:color="auto"/>
      </w:divBdr>
    </w:div>
    <w:div w:id="1134984492">
      <w:bodyDiv w:val="1"/>
      <w:marLeft w:val="0"/>
      <w:marRight w:val="0"/>
      <w:marTop w:val="0"/>
      <w:marBottom w:val="0"/>
      <w:divBdr>
        <w:top w:val="none" w:sz="0" w:space="0" w:color="auto"/>
        <w:left w:val="none" w:sz="0" w:space="0" w:color="auto"/>
        <w:bottom w:val="none" w:sz="0" w:space="0" w:color="auto"/>
        <w:right w:val="none" w:sz="0" w:space="0" w:color="auto"/>
      </w:divBdr>
    </w:div>
    <w:div w:id="1137530461">
      <w:bodyDiv w:val="1"/>
      <w:marLeft w:val="0"/>
      <w:marRight w:val="0"/>
      <w:marTop w:val="0"/>
      <w:marBottom w:val="0"/>
      <w:divBdr>
        <w:top w:val="none" w:sz="0" w:space="0" w:color="auto"/>
        <w:left w:val="none" w:sz="0" w:space="0" w:color="auto"/>
        <w:bottom w:val="none" w:sz="0" w:space="0" w:color="auto"/>
        <w:right w:val="none" w:sz="0" w:space="0" w:color="auto"/>
      </w:divBdr>
    </w:div>
    <w:div w:id="1146510417">
      <w:bodyDiv w:val="1"/>
      <w:marLeft w:val="0"/>
      <w:marRight w:val="0"/>
      <w:marTop w:val="0"/>
      <w:marBottom w:val="0"/>
      <w:divBdr>
        <w:top w:val="none" w:sz="0" w:space="0" w:color="auto"/>
        <w:left w:val="none" w:sz="0" w:space="0" w:color="auto"/>
        <w:bottom w:val="none" w:sz="0" w:space="0" w:color="auto"/>
        <w:right w:val="none" w:sz="0" w:space="0" w:color="auto"/>
      </w:divBdr>
    </w:div>
    <w:div w:id="1159150782">
      <w:bodyDiv w:val="1"/>
      <w:marLeft w:val="0"/>
      <w:marRight w:val="0"/>
      <w:marTop w:val="0"/>
      <w:marBottom w:val="0"/>
      <w:divBdr>
        <w:top w:val="none" w:sz="0" w:space="0" w:color="auto"/>
        <w:left w:val="none" w:sz="0" w:space="0" w:color="auto"/>
        <w:bottom w:val="none" w:sz="0" w:space="0" w:color="auto"/>
        <w:right w:val="none" w:sz="0" w:space="0" w:color="auto"/>
      </w:divBdr>
    </w:div>
    <w:div w:id="1186481111">
      <w:bodyDiv w:val="1"/>
      <w:marLeft w:val="0"/>
      <w:marRight w:val="0"/>
      <w:marTop w:val="0"/>
      <w:marBottom w:val="0"/>
      <w:divBdr>
        <w:top w:val="none" w:sz="0" w:space="0" w:color="auto"/>
        <w:left w:val="none" w:sz="0" w:space="0" w:color="auto"/>
        <w:bottom w:val="none" w:sz="0" w:space="0" w:color="auto"/>
        <w:right w:val="none" w:sz="0" w:space="0" w:color="auto"/>
      </w:divBdr>
    </w:div>
    <w:div w:id="1211456213">
      <w:bodyDiv w:val="1"/>
      <w:marLeft w:val="0"/>
      <w:marRight w:val="0"/>
      <w:marTop w:val="0"/>
      <w:marBottom w:val="0"/>
      <w:divBdr>
        <w:top w:val="none" w:sz="0" w:space="0" w:color="auto"/>
        <w:left w:val="none" w:sz="0" w:space="0" w:color="auto"/>
        <w:bottom w:val="none" w:sz="0" w:space="0" w:color="auto"/>
        <w:right w:val="none" w:sz="0" w:space="0" w:color="auto"/>
      </w:divBdr>
    </w:div>
    <w:div w:id="1239250601">
      <w:bodyDiv w:val="1"/>
      <w:marLeft w:val="0"/>
      <w:marRight w:val="0"/>
      <w:marTop w:val="0"/>
      <w:marBottom w:val="0"/>
      <w:divBdr>
        <w:top w:val="none" w:sz="0" w:space="0" w:color="auto"/>
        <w:left w:val="none" w:sz="0" w:space="0" w:color="auto"/>
        <w:bottom w:val="none" w:sz="0" w:space="0" w:color="auto"/>
        <w:right w:val="none" w:sz="0" w:space="0" w:color="auto"/>
      </w:divBdr>
    </w:div>
    <w:div w:id="1249002990">
      <w:bodyDiv w:val="1"/>
      <w:marLeft w:val="0"/>
      <w:marRight w:val="0"/>
      <w:marTop w:val="0"/>
      <w:marBottom w:val="0"/>
      <w:divBdr>
        <w:top w:val="none" w:sz="0" w:space="0" w:color="auto"/>
        <w:left w:val="none" w:sz="0" w:space="0" w:color="auto"/>
        <w:bottom w:val="none" w:sz="0" w:space="0" w:color="auto"/>
        <w:right w:val="none" w:sz="0" w:space="0" w:color="auto"/>
      </w:divBdr>
    </w:div>
    <w:div w:id="1257056452">
      <w:bodyDiv w:val="1"/>
      <w:marLeft w:val="0"/>
      <w:marRight w:val="0"/>
      <w:marTop w:val="0"/>
      <w:marBottom w:val="0"/>
      <w:divBdr>
        <w:top w:val="none" w:sz="0" w:space="0" w:color="auto"/>
        <w:left w:val="none" w:sz="0" w:space="0" w:color="auto"/>
        <w:bottom w:val="none" w:sz="0" w:space="0" w:color="auto"/>
        <w:right w:val="none" w:sz="0" w:space="0" w:color="auto"/>
      </w:divBdr>
    </w:div>
    <w:div w:id="1258371848">
      <w:bodyDiv w:val="1"/>
      <w:marLeft w:val="0"/>
      <w:marRight w:val="0"/>
      <w:marTop w:val="0"/>
      <w:marBottom w:val="0"/>
      <w:divBdr>
        <w:top w:val="none" w:sz="0" w:space="0" w:color="auto"/>
        <w:left w:val="none" w:sz="0" w:space="0" w:color="auto"/>
        <w:bottom w:val="none" w:sz="0" w:space="0" w:color="auto"/>
        <w:right w:val="none" w:sz="0" w:space="0" w:color="auto"/>
      </w:divBdr>
    </w:div>
    <w:div w:id="1265336082">
      <w:bodyDiv w:val="1"/>
      <w:marLeft w:val="0"/>
      <w:marRight w:val="0"/>
      <w:marTop w:val="0"/>
      <w:marBottom w:val="0"/>
      <w:divBdr>
        <w:top w:val="none" w:sz="0" w:space="0" w:color="auto"/>
        <w:left w:val="none" w:sz="0" w:space="0" w:color="auto"/>
        <w:bottom w:val="none" w:sz="0" w:space="0" w:color="auto"/>
        <w:right w:val="none" w:sz="0" w:space="0" w:color="auto"/>
      </w:divBdr>
    </w:div>
    <w:div w:id="1266573566">
      <w:bodyDiv w:val="1"/>
      <w:marLeft w:val="0"/>
      <w:marRight w:val="0"/>
      <w:marTop w:val="0"/>
      <w:marBottom w:val="0"/>
      <w:divBdr>
        <w:top w:val="none" w:sz="0" w:space="0" w:color="auto"/>
        <w:left w:val="none" w:sz="0" w:space="0" w:color="auto"/>
        <w:bottom w:val="none" w:sz="0" w:space="0" w:color="auto"/>
        <w:right w:val="none" w:sz="0" w:space="0" w:color="auto"/>
      </w:divBdr>
    </w:div>
    <w:div w:id="1284726585">
      <w:bodyDiv w:val="1"/>
      <w:marLeft w:val="0"/>
      <w:marRight w:val="0"/>
      <w:marTop w:val="0"/>
      <w:marBottom w:val="0"/>
      <w:divBdr>
        <w:top w:val="none" w:sz="0" w:space="0" w:color="auto"/>
        <w:left w:val="none" w:sz="0" w:space="0" w:color="auto"/>
        <w:bottom w:val="none" w:sz="0" w:space="0" w:color="auto"/>
        <w:right w:val="none" w:sz="0" w:space="0" w:color="auto"/>
      </w:divBdr>
    </w:div>
    <w:div w:id="1302464215">
      <w:bodyDiv w:val="1"/>
      <w:marLeft w:val="0"/>
      <w:marRight w:val="0"/>
      <w:marTop w:val="0"/>
      <w:marBottom w:val="0"/>
      <w:divBdr>
        <w:top w:val="none" w:sz="0" w:space="0" w:color="auto"/>
        <w:left w:val="none" w:sz="0" w:space="0" w:color="auto"/>
        <w:bottom w:val="none" w:sz="0" w:space="0" w:color="auto"/>
        <w:right w:val="none" w:sz="0" w:space="0" w:color="auto"/>
      </w:divBdr>
    </w:div>
    <w:div w:id="1303580708">
      <w:bodyDiv w:val="1"/>
      <w:marLeft w:val="0"/>
      <w:marRight w:val="0"/>
      <w:marTop w:val="0"/>
      <w:marBottom w:val="0"/>
      <w:divBdr>
        <w:top w:val="none" w:sz="0" w:space="0" w:color="auto"/>
        <w:left w:val="none" w:sz="0" w:space="0" w:color="auto"/>
        <w:bottom w:val="none" w:sz="0" w:space="0" w:color="auto"/>
        <w:right w:val="none" w:sz="0" w:space="0" w:color="auto"/>
      </w:divBdr>
    </w:div>
    <w:div w:id="1303848236">
      <w:bodyDiv w:val="1"/>
      <w:marLeft w:val="0"/>
      <w:marRight w:val="0"/>
      <w:marTop w:val="0"/>
      <w:marBottom w:val="0"/>
      <w:divBdr>
        <w:top w:val="none" w:sz="0" w:space="0" w:color="auto"/>
        <w:left w:val="none" w:sz="0" w:space="0" w:color="auto"/>
        <w:bottom w:val="none" w:sz="0" w:space="0" w:color="auto"/>
        <w:right w:val="none" w:sz="0" w:space="0" w:color="auto"/>
      </w:divBdr>
    </w:div>
    <w:div w:id="1312903430">
      <w:bodyDiv w:val="1"/>
      <w:marLeft w:val="0"/>
      <w:marRight w:val="0"/>
      <w:marTop w:val="0"/>
      <w:marBottom w:val="0"/>
      <w:divBdr>
        <w:top w:val="none" w:sz="0" w:space="0" w:color="auto"/>
        <w:left w:val="none" w:sz="0" w:space="0" w:color="auto"/>
        <w:bottom w:val="none" w:sz="0" w:space="0" w:color="auto"/>
        <w:right w:val="none" w:sz="0" w:space="0" w:color="auto"/>
      </w:divBdr>
    </w:div>
    <w:div w:id="1315986150">
      <w:bodyDiv w:val="1"/>
      <w:marLeft w:val="0"/>
      <w:marRight w:val="0"/>
      <w:marTop w:val="0"/>
      <w:marBottom w:val="0"/>
      <w:divBdr>
        <w:top w:val="none" w:sz="0" w:space="0" w:color="auto"/>
        <w:left w:val="none" w:sz="0" w:space="0" w:color="auto"/>
        <w:bottom w:val="none" w:sz="0" w:space="0" w:color="auto"/>
        <w:right w:val="none" w:sz="0" w:space="0" w:color="auto"/>
      </w:divBdr>
    </w:div>
    <w:div w:id="1327051113">
      <w:bodyDiv w:val="1"/>
      <w:marLeft w:val="0"/>
      <w:marRight w:val="0"/>
      <w:marTop w:val="0"/>
      <w:marBottom w:val="0"/>
      <w:divBdr>
        <w:top w:val="none" w:sz="0" w:space="0" w:color="auto"/>
        <w:left w:val="none" w:sz="0" w:space="0" w:color="auto"/>
        <w:bottom w:val="none" w:sz="0" w:space="0" w:color="auto"/>
        <w:right w:val="none" w:sz="0" w:space="0" w:color="auto"/>
      </w:divBdr>
    </w:div>
    <w:div w:id="1332105734">
      <w:bodyDiv w:val="1"/>
      <w:marLeft w:val="0"/>
      <w:marRight w:val="0"/>
      <w:marTop w:val="0"/>
      <w:marBottom w:val="0"/>
      <w:divBdr>
        <w:top w:val="none" w:sz="0" w:space="0" w:color="auto"/>
        <w:left w:val="none" w:sz="0" w:space="0" w:color="auto"/>
        <w:bottom w:val="none" w:sz="0" w:space="0" w:color="auto"/>
        <w:right w:val="none" w:sz="0" w:space="0" w:color="auto"/>
      </w:divBdr>
    </w:div>
    <w:div w:id="1339309568">
      <w:bodyDiv w:val="1"/>
      <w:marLeft w:val="0"/>
      <w:marRight w:val="0"/>
      <w:marTop w:val="0"/>
      <w:marBottom w:val="0"/>
      <w:divBdr>
        <w:top w:val="none" w:sz="0" w:space="0" w:color="auto"/>
        <w:left w:val="none" w:sz="0" w:space="0" w:color="auto"/>
        <w:bottom w:val="none" w:sz="0" w:space="0" w:color="auto"/>
        <w:right w:val="none" w:sz="0" w:space="0" w:color="auto"/>
      </w:divBdr>
    </w:div>
    <w:div w:id="1345128657">
      <w:bodyDiv w:val="1"/>
      <w:marLeft w:val="0"/>
      <w:marRight w:val="0"/>
      <w:marTop w:val="0"/>
      <w:marBottom w:val="0"/>
      <w:divBdr>
        <w:top w:val="none" w:sz="0" w:space="0" w:color="auto"/>
        <w:left w:val="none" w:sz="0" w:space="0" w:color="auto"/>
        <w:bottom w:val="none" w:sz="0" w:space="0" w:color="auto"/>
        <w:right w:val="none" w:sz="0" w:space="0" w:color="auto"/>
      </w:divBdr>
    </w:div>
    <w:div w:id="1375696811">
      <w:bodyDiv w:val="1"/>
      <w:marLeft w:val="0"/>
      <w:marRight w:val="0"/>
      <w:marTop w:val="0"/>
      <w:marBottom w:val="0"/>
      <w:divBdr>
        <w:top w:val="none" w:sz="0" w:space="0" w:color="auto"/>
        <w:left w:val="none" w:sz="0" w:space="0" w:color="auto"/>
        <w:bottom w:val="none" w:sz="0" w:space="0" w:color="auto"/>
        <w:right w:val="none" w:sz="0" w:space="0" w:color="auto"/>
      </w:divBdr>
    </w:div>
    <w:div w:id="1381978586">
      <w:bodyDiv w:val="1"/>
      <w:marLeft w:val="0"/>
      <w:marRight w:val="0"/>
      <w:marTop w:val="0"/>
      <w:marBottom w:val="0"/>
      <w:divBdr>
        <w:top w:val="none" w:sz="0" w:space="0" w:color="auto"/>
        <w:left w:val="none" w:sz="0" w:space="0" w:color="auto"/>
        <w:bottom w:val="none" w:sz="0" w:space="0" w:color="auto"/>
        <w:right w:val="none" w:sz="0" w:space="0" w:color="auto"/>
      </w:divBdr>
    </w:div>
    <w:div w:id="1384258364">
      <w:bodyDiv w:val="1"/>
      <w:marLeft w:val="0"/>
      <w:marRight w:val="0"/>
      <w:marTop w:val="0"/>
      <w:marBottom w:val="0"/>
      <w:divBdr>
        <w:top w:val="none" w:sz="0" w:space="0" w:color="auto"/>
        <w:left w:val="none" w:sz="0" w:space="0" w:color="auto"/>
        <w:bottom w:val="none" w:sz="0" w:space="0" w:color="auto"/>
        <w:right w:val="none" w:sz="0" w:space="0" w:color="auto"/>
      </w:divBdr>
    </w:div>
    <w:div w:id="1390378055">
      <w:bodyDiv w:val="1"/>
      <w:marLeft w:val="0"/>
      <w:marRight w:val="0"/>
      <w:marTop w:val="0"/>
      <w:marBottom w:val="0"/>
      <w:divBdr>
        <w:top w:val="none" w:sz="0" w:space="0" w:color="auto"/>
        <w:left w:val="none" w:sz="0" w:space="0" w:color="auto"/>
        <w:bottom w:val="none" w:sz="0" w:space="0" w:color="auto"/>
        <w:right w:val="none" w:sz="0" w:space="0" w:color="auto"/>
      </w:divBdr>
    </w:div>
    <w:div w:id="1394813642">
      <w:bodyDiv w:val="1"/>
      <w:marLeft w:val="0"/>
      <w:marRight w:val="0"/>
      <w:marTop w:val="0"/>
      <w:marBottom w:val="0"/>
      <w:divBdr>
        <w:top w:val="none" w:sz="0" w:space="0" w:color="auto"/>
        <w:left w:val="none" w:sz="0" w:space="0" w:color="auto"/>
        <w:bottom w:val="none" w:sz="0" w:space="0" w:color="auto"/>
        <w:right w:val="none" w:sz="0" w:space="0" w:color="auto"/>
      </w:divBdr>
    </w:div>
    <w:div w:id="1402287212">
      <w:bodyDiv w:val="1"/>
      <w:marLeft w:val="0"/>
      <w:marRight w:val="0"/>
      <w:marTop w:val="0"/>
      <w:marBottom w:val="0"/>
      <w:divBdr>
        <w:top w:val="none" w:sz="0" w:space="0" w:color="auto"/>
        <w:left w:val="none" w:sz="0" w:space="0" w:color="auto"/>
        <w:bottom w:val="none" w:sz="0" w:space="0" w:color="auto"/>
        <w:right w:val="none" w:sz="0" w:space="0" w:color="auto"/>
      </w:divBdr>
    </w:div>
    <w:div w:id="1406099905">
      <w:bodyDiv w:val="1"/>
      <w:marLeft w:val="0"/>
      <w:marRight w:val="0"/>
      <w:marTop w:val="0"/>
      <w:marBottom w:val="0"/>
      <w:divBdr>
        <w:top w:val="none" w:sz="0" w:space="0" w:color="auto"/>
        <w:left w:val="none" w:sz="0" w:space="0" w:color="auto"/>
        <w:bottom w:val="none" w:sz="0" w:space="0" w:color="auto"/>
        <w:right w:val="none" w:sz="0" w:space="0" w:color="auto"/>
      </w:divBdr>
    </w:div>
    <w:div w:id="1415320375">
      <w:bodyDiv w:val="1"/>
      <w:marLeft w:val="0"/>
      <w:marRight w:val="0"/>
      <w:marTop w:val="0"/>
      <w:marBottom w:val="0"/>
      <w:divBdr>
        <w:top w:val="none" w:sz="0" w:space="0" w:color="auto"/>
        <w:left w:val="none" w:sz="0" w:space="0" w:color="auto"/>
        <w:bottom w:val="none" w:sz="0" w:space="0" w:color="auto"/>
        <w:right w:val="none" w:sz="0" w:space="0" w:color="auto"/>
      </w:divBdr>
    </w:div>
    <w:div w:id="1433471817">
      <w:bodyDiv w:val="1"/>
      <w:marLeft w:val="0"/>
      <w:marRight w:val="0"/>
      <w:marTop w:val="0"/>
      <w:marBottom w:val="0"/>
      <w:divBdr>
        <w:top w:val="none" w:sz="0" w:space="0" w:color="auto"/>
        <w:left w:val="none" w:sz="0" w:space="0" w:color="auto"/>
        <w:bottom w:val="none" w:sz="0" w:space="0" w:color="auto"/>
        <w:right w:val="none" w:sz="0" w:space="0" w:color="auto"/>
      </w:divBdr>
    </w:div>
    <w:div w:id="1440758932">
      <w:bodyDiv w:val="1"/>
      <w:marLeft w:val="0"/>
      <w:marRight w:val="0"/>
      <w:marTop w:val="0"/>
      <w:marBottom w:val="0"/>
      <w:divBdr>
        <w:top w:val="none" w:sz="0" w:space="0" w:color="auto"/>
        <w:left w:val="none" w:sz="0" w:space="0" w:color="auto"/>
        <w:bottom w:val="none" w:sz="0" w:space="0" w:color="auto"/>
        <w:right w:val="none" w:sz="0" w:space="0" w:color="auto"/>
      </w:divBdr>
    </w:div>
    <w:div w:id="1447701948">
      <w:bodyDiv w:val="1"/>
      <w:marLeft w:val="0"/>
      <w:marRight w:val="0"/>
      <w:marTop w:val="0"/>
      <w:marBottom w:val="0"/>
      <w:divBdr>
        <w:top w:val="none" w:sz="0" w:space="0" w:color="auto"/>
        <w:left w:val="none" w:sz="0" w:space="0" w:color="auto"/>
        <w:bottom w:val="none" w:sz="0" w:space="0" w:color="auto"/>
        <w:right w:val="none" w:sz="0" w:space="0" w:color="auto"/>
      </w:divBdr>
    </w:div>
    <w:div w:id="1449662974">
      <w:bodyDiv w:val="1"/>
      <w:marLeft w:val="0"/>
      <w:marRight w:val="0"/>
      <w:marTop w:val="0"/>
      <w:marBottom w:val="0"/>
      <w:divBdr>
        <w:top w:val="none" w:sz="0" w:space="0" w:color="auto"/>
        <w:left w:val="none" w:sz="0" w:space="0" w:color="auto"/>
        <w:bottom w:val="none" w:sz="0" w:space="0" w:color="auto"/>
        <w:right w:val="none" w:sz="0" w:space="0" w:color="auto"/>
      </w:divBdr>
    </w:div>
    <w:div w:id="1453864820">
      <w:bodyDiv w:val="1"/>
      <w:marLeft w:val="0"/>
      <w:marRight w:val="0"/>
      <w:marTop w:val="0"/>
      <w:marBottom w:val="0"/>
      <w:divBdr>
        <w:top w:val="none" w:sz="0" w:space="0" w:color="auto"/>
        <w:left w:val="none" w:sz="0" w:space="0" w:color="auto"/>
        <w:bottom w:val="none" w:sz="0" w:space="0" w:color="auto"/>
        <w:right w:val="none" w:sz="0" w:space="0" w:color="auto"/>
      </w:divBdr>
    </w:div>
    <w:div w:id="1459956768">
      <w:bodyDiv w:val="1"/>
      <w:marLeft w:val="0"/>
      <w:marRight w:val="0"/>
      <w:marTop w:val="0"/>
      <w:marBottom w:val="0"/>
      <w:divBdr>
        <w:top w:val="none" w:sz="0" w:space="0" w:color="auto"/>
        <w:left w:val="none" w:sz="0" w:space="0" w:color="auto"/>
        <w:bottom w:val="none" w:sz="0" w:space="0" w:color="auto"/>
        <w:right w:val="none" w:sz="0" w:space="0" w:color="auto"/>
      </w:divBdr>
    </w:div>
    <w:div w:id="1460419169">
      <w:bodyDiv w:val="1"/>
      <w:marLeft w:val="0"/>
      <w:marRight w:val="0"/>
      <w:marTop w:val="0"/>
      <w:marBottom w:val="0"/>
      <w:divBdr>
        <w:top w:val="none" w:sz="0" w:space="0" w:color="auto"/>
        <w:left w:val="none" w:sz="0" w:space="0" w:color="auto"/>
        <w:bottom w:val="none" w:sz="0" w:space="0" w:color="auto"/>
        <w:right w:val="none" w:sz="0" w:space="0" w:color="auto"/>
      </w:divBdr>
    </w:div>
    <w:div w:id="1473448919">
      <w:bodyDiv w:val="1"/>
      <w:marLeft w:val="0"/>
      <w:marRight w:val="0"/>
      <w:marTop w:val="0"/>
      <w:marBottom w:val="0"/>
      <w:divBdr>
        <w:top w:val="none" w:sz="0" w:space="0" w:color="auto"/>
        <w:left w:val="none" w:sz="0" w:space="0" w:color="auto"/>
        <w:bottom w:val="none" w:sz="0" w:space="0" w:color="auto"/>
        <w:right w:val="none" w:sz="0" w:space="0" w:color="auto"/>
      </w:divBdr>
    </w:div>
    <w:div w:id="1478454019">
      <w:bodyDiv w:val="1"/>
      <w:marLeft w:val="0"/>
      <w:marRight w:val="0"/>
      <w:marTop w:val="0"/>
      <w:marBottom w:val="0"/>
      <w:divBdr>
        <w:top w:val="none" w:sz="0" w:space="0" w:color="auto"/>
        <w:left w:val="none" w:sz="0" w:space="0" w:color="auto"/>
        <w:bottom w:val="none" w:sz="0" w:space="0" w:color="auto"/>
        <w:right w:val="none" w:sz="0" w:space="0" w:color="auto"/>
      </w:divBdr>
    </w:div>
    <w:div w:id="1479030408">
      <w:bodyDiv w:val="1"/>
      <w:marLeft w:val="0"/>
      <w:marRight w:val="0"/>
      <w:marTop w:val="0"/>
      <w:marBottom w:val="0"/>
      <w:divBdr>
        <w:top w:val="none" w:sz="0" w:space="0" w:color="auto"/>
        <w:left w:val="none" w:sz="0" w:space="0" w:color="auto"/>
        <w:bottom w:val="none" w:sz="0" w:space="0" w:color="auto"/>
        <w:right w:val="none" w:sz="0" w:space="0" w:color="auto"/>
      </w:divBdr>
    </w:div>
    <w:div w:id="1513572047">
      <w:bodyDiv w:val="1"/>
      <w:marLeft w:val="0"/>
      <w:marRight w:val="0"/>
      <w:marTop w:val="0"/>
      <w:marBottom w:val="0"/>
      <w:divBdr>
        <w:top w:val="none" w:sz="0" w:space="0" w:color="auto"/>
        <w:left w:val="none" w:sz="0" w:space="0" w:color="auto"/>
        <w:bottom w:val="none" w:sz="0" w:space="0" w:color="auto"/>
        <w:right w:val="none" w:sz="0" w:space="0" w:color="auto"/>
      </w:divBdr>
    </w:div>
    <w:div w:id="1533767644">
      <w:bodyDiv w:val="1"/>
      <w:marLeft w:val="0"/>
      <w:marRight w:val="0"/>
      <w:marTop w:val="0"/>
      <w:marBottom w:val="0"/>
      <w:divBdr>
        <w:top w:val="none" w:sz="0" w:space="0" w:color="auto"/>
        <w:left w:val="none" w:sz="0" w:space="0" w:color="auto"/>
        <w:bottom w:val="none" w:sz="0" w:space="0" w:color="auto"/>
        <w:right w:val="none" w:sz="0" w:space="0" w:color="auto"/>
      </w:divBdr>
    </w:div>
    <w:div w:id="1541547767">
      <w:bodyDiv w:val="1"/>
      <w:marLeft w:val="0"/>
      <w:marRight w:val="0"/>
      <w:marTop w:val="0"/>
      <w:marBottom w:val="0"/>
      <w:divBdr>
        <w:top w:val="none" w:sz="0" w:space="0" w:color="auto"/>
        <w:left w:val="none" w:sz="0" w:space="0" w:color="auto"/>
        <w:bottom w:val="none" w:sz="0" w:space="0" w:color="auto"/>
        <w:right w:val="none" w:sz="0" w:space="0" w:color="auto"/>
      </w:divBdr>
    </w:div>
    <w:div w:id="1550385329">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78324531">
      <w:bodyDiv w:val="1"/>
      <w:marLeft w:val="0"/>
      <w:marRight w:val="0"/>
      <w:marTop w:val="0"/>
      <w:marBottom w:val="0"/>
      <w:divBdr>
        <w:top w:val="none" w:sz="0" w:space="0" w:color="auto"/>
        <w:left w:val="none" w:sz="0" w:space="0" w:color="auto"/>
        <w:bottom w:val="none" w:sz="0" w:space="0" w:color="auto"/>
        <w:right w:val="none" w:sz="0" w:space="0" w:color="auto"/>
      </w:divBdr>
    </w:div>
    <w:div w:id="1580826022">
      <w:bodyDiv w:val="1"/>
      <w:marLeft w:val="0"/>
      <w:marRight w:val="0"/>
      <w:marTop w:val="0"/>
      <w:marBottom w:val="0"/>
      <w:divBdr>
        <w:top w:val="none" w:sz="0" w:space="0" w:color="auto"/>
        <w:left w:val="none" w:sz="0" w:space="0" w:color="auto"/>
        <w:bottom w:val="none" w:sz="0" w:space="0" w:color="auto"/>
        <w:right w:val="none" w:sz="0" w:space="0" w:color="auto"/>
      </w:divBdr>
    </w:div>
    <w:div w:id="1581253992">
      <w:bodyDiv w:val="1"/>
      <w:marLeft w:val="0"/>
      <w:marRight w:val="0"/>
      <w:marTop w:val="0"/>
      <w:marBottom w:val="0"/>
      <w:divBdr>
        <w:top w:val="none" w:sz="0" w:space="0" w:color="auto"/>
        <w:left w:val="none" w:sz="0" w:space="0" w:color="auto"/>
        <w:bottom w:val="none" w:sz="0" w:space="0" w:color="auto"/>
        <w:right w:val="none" w:sz="0" w:space="0" w:color="auto"/>
      </w:divBdr>
    </w:div>
    <w:div w:id="1585071265">
      <w:bodyDiv w:val="1"/>
      <w:marLeft w:val="0"/>
      <w:marRight w:val="0"/>
      <w:marTop w:val="0"/>
      <w:marBottom w:val="0"/>
      <w:divBdr>
        <w:top w:val="none" w:sz="0" w:space="0" w:color="auto"/>
        <w:left w:val="none" w:sz="0" w:space="0" w:color="auto"/>
        <w:bottom w:val="none" w:sz="0" w:space="0" w:color="auto"/>
        <w:right w:val="none" w:sz="0" w:space="0" w:color="auto"/>
      </w:divBdr>
    </w:div>
    <w:div w:id="1587615773">
      <w:bodyDiv w:val="1"/>
      <w:marLeft w:val="0"/>
      <w:marRight w:val="0"/>
      <w:marTop w:val="0"/>
      <w:marBottom w:val="0"/>
      <w:divBdr>
        <w:top w:val="none" w:sz="0" w:space="0" w:color="auto"/>
        <w:left w:val="none" w:sz="0" w:space="0" w:color="auto"/>
        <w:bottom w:val="none" w:sz="0" w:space="0" w:color="auto"/>
        <w:right w:val="none" w:sz="0" w:space="0" w:color="auto"/>
      </w:divBdr>
    </w:div>
    <w:div w:id="1598949370">
      <w:bodyDiv w:val="1"/>
      <w:marLeft w:val="0"/>
      <w:marRight w:val="0"/>
      <w:marTop w:val="0"/>
      <w:marBottom w:val="0"/>
      <w:divBdr>
        <w:top w:val="none" w:sz="0" w:space="0" w:color="auto"/>
        <w:left w:val="none" w:sz="0" w:space="0" w:color="auto"/>
        <w:bottom w:val="none" w:sz="0" w:space="0" w:color="auto"/>
        <w:right w:val="none" w:sz="0" w:space="0" w:color="auto"/>
      </w:divBdr>
    </w:div>
    <w:div w:id="1605964721">
      <w:bodyDiv w:val="1"/>
      <w:marLeft w:val="0"/>
      <w:marRight w:val="0"/>
      <w:marTop w:val="0"/>
      <w:marBottom w:val="0"/>
      <w:divBdr>
        <w:top w:val="none" w:sz="0" w:space="0" w:color="auto"/>
        <w:left w:val="none" w:sz="0" w:space="0" w:color="auto"/>
        <w:bottom w:val="none" w:sz="0" w:space="0" w:color="auto"/>
        <w:right w:val="none" w:sz="0" w:space="0" w:color="auto"/>
      </w:divBdr>
    </w:div>
    <w:div w:id="1608927688">
      <w:bodyDiv w:val="1"/>
      <w:marLeft w:val="0"/>
      <w:marRight w:val="0"/>
      <w:marTop w:val="0"/>
      <w:marBottom w:val="0"/>
      <w:divBdr>
        <w:top w:val="none" w:sz="0" w:space="0" w:color="auto"/>
        <w:left w:val="none" w:sz="0" w:space="0" w:color="auto"/>
        <w:bottom w:val="none" w:sz="0" w:space="0" w:color="auto"/>
        <w:right w:val="none" w:sz="0" w:space="0" w:color="auto"/>
      </w:divBdr>
    </w:div>
    <w:div w:id="1610504260">
      <w:bodyDiv w:val="1"/>
      <w:marLeft w:val="0"/>
      <w:marRight w:val="0"/>
      <w:marTop w:val="0"/>
      <w:marBottom w:val="0"/>
      <w:divBdr>
        <w:top w:val="none" w:sz="0" w:space="0" w:color="auto"/>
        <w:left w:val="none" w:sz="0" w:space="0" w:color="auto"/>
        <w:bottom w:val="none" w:sz="0" w:space="0" w:color="auto"/>
        <w:right w:val="none" w:sz="0" w:space="0" w:color="auto"/>
      </w:divBdr>
    </w:div>
    <w:div w:id="1616867367">
      <w:bodyDiv w:val="1"/>
      <w:marLeft w:val="0"/>
      <w:marRight w:val="0"/>
      <w:marTop w:val="0"/>
      <w:marBottom w:val="0"/>
      <w:divBdr>
        <w:top w:val="none" w:sz="0" w:space="0" w:color="auto"/>
        <w:left w:val="none" w:sz="0" w:space="0" w:color="auto"/>
        <w:bottom w:val="none" w:sz="0" w:space="0" w:color="auto"/>
        <w:right w:val="none" w:sz="0" w:space="0" w:color="auto"/>
      </w:divBdr>
    </w:div>
    <w:div w:id="1628970251">
      <w:bodyDiv w:val="1"/>
      <w:marLeft w:val="0"/>
      <w:marRight w:val="0"/>
      <w:marTop w:val="0"/>
      <w:marBottom w:val="0"/>
      <w:divBdr>
        <w:top w:val="none" w:sz="0" w:space="0" w:color="auto"/>
        <w:left w:val="none" w:sz="0" w:space="0" w:color="auto"/>
        <w:bottom w:val="none" w:sz="0" w:space="0" w:color="auto"/>
        <w:right w:val="none" w:sz="0" w:space="0" w:color="auto"/>
      </w:divBdr>
    </w:div>
    <w:div w:id="1629583975">
      <w:bodyDiv w:val="1"/>
      <w:marLeft w:val="0"/>
      <w:marRight w:val="0"/>
      <w:marTop w:val="0"/>
      <w:marBottom w:val="0"/>
      <w:divBdr>
        <w:top w:val="none" w:sz="0" w:space="0" w:color="auto"/>
        <w:left w:val="none" w:sz="0" w:space="0" w:color="auto"/>
        <w:bottom w:val="none" w:sz="0" w:space="0" w:color="auto"/>
        <w:right w:val="none" w:sz="0" w:space="0" w:color="auto"/>
      </w:divBdr>
    </w:div>
    <w:div w:id="1637369241">
      <w:bodyDiv w:val="1"/>
      <w:marLeft w:val="0"/>
      <w:marRight w:val="0"/>
      <w:marTop w:val="0"/>
      <w:marBottom w:val="0"/>
      <w:divBdr>
        <w:top w:val="none" w:sz="0" w:space="0" w:color="auto"/>
        <w:left w:val="none" w:sz="0" w:space="0" w:color="auto"/>
        <w:bottom w:val="none" w:sz="0" w:space="0" w:color="auto"/>
        <w:right w:val="none" w:sz="0" w:space="0" w:color="auto"/>
      </w:divBdr>
    </w:div>
    <w:div w:id="1644967847">
      <w:bodyDiv w:val="1"/>
      <w:marLeft w:val="0"/>
      <w:marRight w:val="0"/>
      <w:marTop w:val="0"/>
      <w:marBottom w:val="0"/>
      <w:divBdr>
        <w:top w:val="none" w:sz="0" w:space="0" w:color="auto"/>
        <w:left w:val="none" w:sz="0" w:space="0" w:color="auto"/>
        <w:bottom w:val="none" w:sz="0" w:space="0" w:color="auto"/>
        <w:right w:val="none" w:sz="0" w:space="0" w:color="auto"/>
      </w:divBdr>
    </w:div>
    <w:div w:id="1645155846">
      <w:bodyDiv w:val="1"/>
      <w:marLeft w:val="0"/>
      <w:marRight w:val="0"/>
      <w:marTop w:val="0"/>
      <w:marBottom w:val="0"/>
      <w:divBdr>
        <w:top w:val="none" w:sz="0" w:space="0" w:color="auto"/>
        <w:left w:val="none" w:sz="0" w:space="0" w:color="auto"/>
        <w:bottom w:val="none" w:sz="0" w:space="0" w:color="auto"/>
        <w:right w:val="none" w:sz="0" w:space="0" w:color="auto"/>
      </w:divBdr>
    </w:div>
    <w:div w:id="1667592019">
      <w:bodyDiv w:val="1"/>
      <w:marLeft w:val="0"/>
      <w:marRight w:val="0"/>
      <w:marTop w:val="0"/>
      <w:marBottom w:val="0"/>
      <w:divBdr>
        <w:top w:val="none" w:sz="0" w:space="0" w:color="auto"/>
        <w:left w:val="none" w:sz="0" w:space="0" w:color="auto"/>
        <w:bottom w:val="none" w:sz="0" w:space="0" w:color="auto"/>
        <w:right w:val="none" w:sz="0" w:space="0" w:color="auto"/>
      </w:divBdr>
    </w:div>
    <w:div w:id="1669478659">
      <w:bodyDiv w:val="1"/>
      <w:marLeft w:val="0"/>
      <w:marRight w:val="0"/>
      <w:marTop w:val="0"/>
      <w:marBottom w:val="0"/>
      <w:divBdr>
        <w:top w:val="none" w:sz="0" w:space="0" w:color="auto"/>
        <w:left w:val="none" w:sz="0" w:space="0" w:color="auto"/>
        <w:bottom w:val="none" w:sz="0" w:space="0" w:color="auto"/>
        <w:right w:val="none" w:sz="0" w:space="0" w:color="auto"/>
      </w:divBdr>
    </w:div>
    <w:div w:id="1710641374">
      <w:bodyDiv w:val="1"/>
      <w:marLeft w:val="0"/>
      <w:marRight w:val="0"/>
      <w:marTop w:val="0"/>
      <w:marBottom w:val="0"/>
      <w:divBdr>
        <w:top w:val="none" w:sz="0" w:space="0" w:color="auto"/>
        <w:left w:val="none" w:sz="0" w:space="0" w:color="auto"/>
        <w:bottom w:val="none" w:sz="0" w:space="0" w:color="auto"/>
        <w:right w:val="none" w:sz="0" w:space="0" w:color="auto"/>
      </w:divBdr>
    </w:div>
    <w:div w:id="1721173919">
      <w:bodyDiv w:val="1"/>
      <w:marLeft w:val="0"/>
      <w:marRight w:val="0"/>
      <w:marTop w:val="0"/>
      <w:marBottom w:val="0"/>
      <w:divBdr>
        <w:top w:val="none" w:sz="0" w:space="0" w:color="auto"/>
        <w:left w:val="none" w:sz="0" w:space="0" w:color="auto"/>
        <w:bottom w:val="none" w:sz="0" w:space="0" w:color="auto"/>
        <w:right w:val="none" w:sz="0" w:space="0" w:color="auto"/>
      </w:divBdr>
    </w:div>
    <w:div w:id="1757094203">
      <w:bodyDiv w:val="1"/>
      <w:marLeft w:val="0"/>
      <w:marRight w:val="0"/>
      <w:marTop w:val="0"/>
      <w:marBottom w:val="0"/>
      <w:divBdr>
        <w:top w:val="none" w:sz="0" w:space="0" w:color="auto"/>
        <w:left w:val="none" w:sz="0" w:space="0" w:color="auto"/>
        <w:bottom w:val="none" w:sz="0" w:space="0" w:color="auto"/>
        <w:right w:val="none" w:sz="0" w:space="0" w:color="auto"/>
      </w:divBdr>
    </w:div>
    <w:div w:id="1758211704">
      <w:bodyDiv w:val="1"/>
      <w:marLeft w:val="0"/>
      <w:marRight w:val="0"/>
      <w:marTop w:val="0"/>
      <w:marBottom w:val="0"/>
      <w:divBdr>
        <w:top w:val="none" w:sz="0" w:space="0" w:color="auto"/>
        <w:left w:val="none" w:sz="0" w:space="0" w:color="auto"/>
        <w:bottom w:val="none" w:sz="0" w:space="0" w:color="auto"/>
        <w:right w:val="none" w:sz="0" w:space="0" w:color="auto"/>
      </w:divBdr>
    </w:div>
    <w:div w:id="1760564908">
      <w:bodyDiv w:val="1"/>
      <w:marLeft w:val="0"/>
      <w:marRight w:val="0"/>
      <w:marTop w:val="0"/>
      <w:marBottom w:val="0"/>
      <w:divBdr>
        <w:top w:val="none" w:sz="0" w:space="0" w:color="auto"/>
        <w:left w:val="none" w:sz="0" w:space="0" w:color="auto"/>
        <w:bottom w:val="none" w:sz="0" w:space="0" w:color="auto"/>
        <w:right w:val="none" w:sz="0" w:space="0" w:color="auto"/>
      </w:divBdr>
    </w:div>
    <w:div w:id="1764688801">
      <w:bodyDiv w:val="1"/>
      <w:marLeft w:val="0"/>
      <w:marRight w:val="0"/>
      <w:marTop w:val="0"/>
      <w:marBottom w:val="0"/>
      <w:divBdr>
        <w:top w:val="none" w:sz="0" w:space="0" w:color="auto"/>
        <w:left w:val="none" w:sz="0" w:space="0" w:color="auto"/>
        <w:bottom w:val="none" w:sz="0" w:space="0" w:color="auto"/>
        <w:right w:val="none" w:sz="0" w:space="0" w:color="auto"/>
      </w:divBdr>
    </w:div>
    <w:div w:id="1774354009">
      <w:bodyDiv w:val="1"/>
      <w:marLeft w:val="0"/>
      <w:marRight w:val="0"/>
      <w:marTop w:val="0"/>
      <w:marBottom w:val="0"/>
      <w:divBdr>
        <w:top w:val="none" w:sz="0" w:space="0" w:color="auto"/>
        <w:left w:val="none" w:sz="0" w:space="0" w:color="auto"/>
        <w:bottom w:val="none" w:sz="0" w:space="0" w:color="auto"/>
        <w:right w:val="none" w:sz="0" w:space="0" w:color="auto"/>
      </w:divBdr>
    </w:div>
    <w:div w:id="1783113112">
      <w:bodyDiv w:val="1"/>
      <w:marLeft w:val="0"/>
      <w:marRight w:val="0"/>
      <w:marTop w:val="0"/>
      <w:marBottom w:val="0"/>
      <w:divBdr>
        <w:top w:val="none" w:sz="0" w:space="0" w:color="auto"/>
        <w:left w:val="none" w:sz="0" w:space="0" w:color="auto"/>
        <w:bottom w:val="none" w:sz="0" w:space="0" w:color="auto"/>
        <w:right w:val="none" w:sz="0" w:space="0" w:color="auto"/>
      </w:divBdr>
    </w:div>
    <w:div w:id="1786462534">
      <w:bodyDiv w:val="1"/>
      <w:marLeft w:val="0"/>
      <w:marRight w:val="0"/>
      <w:marTop w:val="0"/>
      <w:marBottom w:val="0"/>
      <w:divBdr>
        <w:top w:val="none" w:sz="0" w:space="0" w:color="auto"/>
        <w:left w:val="none" w:sz="0" w:space="0" w:color="auto"/>
        <w:bottom w:val="none" w:sz="0" w:space="0" w:color="auto"/>
        <w:right w:val="none" w:sz="0" w:space="0" w:color="auto"/>
      </w:divBdr>
    </w:div>
    <w:div w:id="1787968666">
      <w:bodyDiv w:val="1"/>
      <w:marLeft w:val="0"/>
      <w:marRight w:val="0"/>
      <w:marTop w:val="0"/>
      <w:marBottom w:val="0"/>
      <w:divBdr>
        <w:top w:val="none" w:sz="0" w:space="0" w:color="auto"/>
        <w:left w:val="none" w:sz="0" w:space="0" w:color="auto"/>
        <w:bottom w:val="none" w:sz="0" w:space="0" w:color="auto"/>
        <w:right w:val="none" w:sz="0" w:space="0" w:color="auto"/>
      </w:divBdr>
    </w:div>
    <w:div w:id="1788040380">
      <w:bodyDiv w:val="1"/>
      <w:marLeft w:val="0"/>
      <w:marRight w:val="0"/>
      <w:marTop w:val="0"/>
      <w:marBottom w:val="0"/>
      <w:divBdr>
        <w:top w:val="none" w:sz="0" w:space="0" w:color="auto"/>
        <w:left w:val="none" w:sz="0" w:space="0" w:color="auto"/>
        <w:bottom w:val="none" w:sz="0" w:space="0" w:color="auto"/>
        <w:right w:val="none" w:sz="0" w:space="0" w:color="auto"/>
      </w:divBdr>
    </w:div>
    <w:div w:id="1788621455">
      <w:bodyDiv w:val="1"/>
      <w:marLeft w:val="0"/>
      <w:marRight w:val="0"/>
      <w:marTop w:val="0"/>
      <w:marBottom w:val="0"/>
      <w:divBdr>
        <w:top w:val="none" w:sz="0" w:space="0" w:color="auto"/>
        <w:left w:val="none" w:sz="0" w:space="0" w:color="auto"/>
        <w:bottom w:val="none" w:sz="0" w:space="0" w:color="auto"/>
        <w:right w:val="none" w:sz="0" w:space="0" w:color="auto"/>
      </w:divBdr>
    </w:div>
    <w:div w:id="1789859805">
      <w:bodyDiv w:val="1"/>
      <w:marLeft w:val="0"/>
      <w:marRight w:val="0"/>
      <w:marTop w:val="0"/>
      <w:marBottom w:val="0"/>
      <w:divBdr>
        <w:top w:val="none" w:sz="0" w:space="0" w:color="auto"/>
        <w:left w:val="none" w:sz="0" w:space="0" w:color="auto"/>
        <w:bottom w:val="none" w:sz="0" w:space="0" w:color="auto"/>
        <w:right w:val="none" w:sz="0" w:space="0" w:color="auto"/>
      </w:divBdr>
    </w:div>
    <w:div w:id="1798833459">
      <w:bodyDiv w:val="1"/>
      <w:marLeft w:val="0"/>
      <w:marRight w:val="0"/>
      <w:marTop w:val="0"/>
      <w:marBottom w:val="0"/>
      <w:divBdr>
        <w:top w:val="none" w:sz="0" w:space="0" w:color="auto"/>
        <w:left w:val="none" w:sz="0" w:space="0" w:color="auto"/>
        <w:bottom w:val="none" w:sz="0" w:space="0" w:color="auto"/>
        <w:right w:val="none" w:sz="0" w:space="0" w:color="auto"/>
      </w:divBdr>
    </w:div>
    <w:div w:id="1802335756">
      <w:bodyDiv w:val="1"/>
      <w:marLeft w:val="0"/>
      <w:marRight w:val="0"/>
      <w:marTop w:val="0"/>
      <w:marBottom w:val="0"/>
      <w:divBdr>
        <w:top w:val="none" w:sz="0" w:space="0" w:color="auto"/>
        <w:left w:val="none" w:sz="0" w:space="0" w:color="auto"/>
        <w:bottom w:val="none" w:sz="0" w:space="0" w:color="auto"/>
        <w:right w:val="none" w:sz="0" w:space="0" w:color="auto"/>
      </w:divBdr>
    </w:div>
    <w:div w:id="1837181594">
      <w:bodyDiv w:val="1"/>
      <w:marLeft w:val="0"/>
      <w:marRight w:val="0"/>
      <w:marTop w:val="0"/>
      <w:marBottom w:val="0"/>
      <w:divBdr>
        <w:top w:val="none" w:sz="0" w:space="0" w:color="auto"/>
        <w:left w:val="none" w:sz="0" w:space="0" w:color="auto"/>
        <w:bottom w:val="none" w:sz="0" w:space="0" w:color="auto"/>
        <w:right w:val="none" w:sz="0" w:space="0" w:color="auto"/>
      </w:divBdr>
    </w:div>
    <w:div w:id="1847551031">
      <w:bodyDiv w:val="1"/>
      <w:marLeft w:val="0"/>
      <w:marRight w:val="0"/>
      <w:marTop w:val="0"/>
      <w:marBottom w:val="0"/>
      <w:divBdr>
        <w:top w:val="none" w:sz="0" w:space="0" w:color="auto"/>
        <w:left w:val="none" w:sz="0" w:space="0" w:color="auto"/>
        <w:bottom w:val="none" w:sz="0" w:space="0" w:color="auto"/>
        <w:right w:val="none" w:sz="0" w:space="0" w:color="auto"/>
      </w:divBdr>
    </w:div>
    <w:div w:id="1861240487">
      <w:bodyDiv w:val="1"/>
      <w:marLeft w:val="0"/>
      <w:marRight w:val="0"/>
      <w:marTop w:val="0"/>
      <w:marBottom w:val="0"/>
      <w:divBdr>
        <w:top w:val="none" w:sz="0" w:space="0" w:color="auto"/>
        <w:left w:val="none" w:sz="0" w:space="0" w:color="auto"/>
        <w:bottom w:val="none" w:sz="0" w:space="0" w:color="auto"/>
        <w:right w:val="none" w:sz="0" w:space="0" w:color="auto"/>
      </w:divBdr>
    </w:div>
    <w:div w:id="1876577941">
      <w:bodyDiv w:val="1"/>
      <w:marLeft w:val="0"/>
      <w:marRight w:val="0"/>
      <w:marTop w:val="0"/>
      <w:marBottom w:val="0"/>
      <w:divBdr>
        <w:top w:val="none" w:sz="0" w:space="0" w:color="auto"/>
        <w:left w:val="none" w:sz="0" w:space="0" w:color="auto"/>
        <w:bottom w:val="none" w:sz="0" w:space="0" w:color="auto"/>
        <w:right w:val="none" w:sz="0" w:space="0" w:color="auto"/>
      </w:divBdr>
    </w:div>
    <w:div w:id="1876581069">
      <w:bodyDiv w:val="1"/>
      <w:marLeft w:val="0"/>
      <w:marRight w:val="0"/>
      <w:marTop w:val="0"/>
      <w:marBottom w:val="0"/>
      <w:divBdr>
        <w:top w:val="none" w:sz="0" w:space="0" w:color="auto"/>
        <w:left w:val="none" w:sz="0" w:space="0" w:color="auto"/>
        <w:bottom w:val="none" w:sz="0" w:space="0" w:color="auto"/>
        <w:right w:val="none" w:sz="0" w:space="0" w:color="auto"/>
      </w:divBdr>
    </w:div>
    <w:div w:id="1922524610">
      <w:bodyDiv w:val="1"/>
      <w:marLeft w:val="0"/>
      <w:marRight w:val="0"/>
      <w:marTop w:val="0"/>
      <w:marBottom w:val="0"/>
      <w:divBdr>
        <w:top w:val="none" w:sz="0" w:space="0" w:color="auto"/>
        <w:left w:val="none" w:sz="0" w:space="0" w:color="auto"/>
        <w:bottom w:val="none" w:sz="0" w:space="0" w:color="auto"/>
        <w:right w:val="none" w:sz="0" w:space="0" w:color="auto"/>
      </w:divBdr>
    </w:div>
    <w:div w:id="1925726264">
      <w:bodyDiv w:val="1"/>
      <w:marLeft w:val="0"/>
      <w:marRight w:val="0"/>
      <w:marTop w:val="0"/>
      <w:marBottom w:val="0"/>
      <w:divBdr>
        <w:top w:val="none" w:sz="0" w:space="0" w:color="auto"/>
        <w:left w:val="none" w:sz="0" w:space="0" w:color="auto"/>
        <w:bottom w:val="none" w:sz="0" w:space="0" w:color="auto"/>
        <w:right w:val="none" w:sz="0" w:space="0" w:color="auto"/>
      </w:divBdr>
    </w:div>
    <w:div w:id="1991207176">
      <w:bodyDiv w:val="1"/>
      <w:marLeft w:val="0"/>
      <w:marRight w:val="0"/>
      <w:marTop w:val="0"/>
      <w:marBottom w:val="0"/>
      <w:divBdr>
        <w:top w:val="none" w:sz="0" w:space="0" w:color="auto"/>
        <w:left w:val="none" w:sz="0" w:space="0" w:color="auto"/>
        <w:bottom w:val="none" w:sz="0" w:space="0" w:color="auto"/>
        <w:right w:val="none" w:sz="0" w:space="0" w:color="auto"/>
      </w:divBdr>
    </w:div>
    <w:div w:id="1995522038">
      <w:bodyDiv w:val="1"/>
      <w:marLeft w:val="0"/>
      <w:marRight w:val="0"/>
      <w:marTop w:val="0"/>
      <w:marBottom w:val="0"/>
      <w:divBdr>
        <w:top w:val="none" w:sz="0" w:space="0" w:color="auto"/>
        <w:left w:val="none" w:sz="0" w:space="0" w:color="auto"/>
        <w:bottom w:val="none" w:sz="0" w:space="0" w:color="auto"/>
        <w:right w:val="none" w:sz="0" w:space="0" w:color="auto"/>
      </w:divBdr>
    </w:div>
    <w:div w:id="2018922821">
      <w:bodyDiv w:val="1"/>
      <w:marLeft w:val="0"/>
      <w:marRight w:val="0"/>
      <w:marTop w:val="0"/>
      <w:marBottom w:val="0"/>
      <w:divBdr>
        <w:top w:val="none" w:sz="0" w:space="0" w:color="auto"/>
        <w:left w:val="none" w:sz="0" w:space="0" w:color="auto"/>
        <w:bottom w:val="none" w:sz="0" w:space="0" w:color="auto"/>
        <w:right w:val="none" w:sz="0" w:space="0" w:color="auto"/>
      </w:divBdr>
    </w:div>
    <w:div w:id="2027051990">
      <w:bodyDiv w:val="1"/>
      <w:marLeft w:val="0"/>
      <w:marRight w:val="0"/>
      <w:marTop w:val="0"/>
      <w:marBottom w:val="0"/>
      <w:divBdr>
        <w:top w:val="none" w:sz="0" w:space="0" w:color="auto"/>
        <w:left w:val="none" w:sz="0" w:space="0" w:color="auto"/>
        <w:bottom w:val="none" w:sz="0" w:space="0" w:color="auto"/>
        <w:right w:val="none" w:sz="0" w:space="0" w:color="auto"/>
      </w:divBdr>
    </w:div>
    <w:div w:id="2035961828">
      <w:bodyDiv w:val="1"/>
      <w:marLeft w:val="0"/>
      <w:marRight w:val="0"/>
      <w:marTop w:val="0"/>
      <w:marBottom w:val="0"/>
      <w:divBdr>
        <w:top w:val="none" w:sz="0" w:space="0" w:color="auto"/>
        <w:left w:val="none" w:sz="0" w:space="0" w:color="auto"/>
        <w:bottom w:val="none" w:sz="0" w:space="0" w:color="auto"/>
        <w:right w:val="none" w:sz="0" w:space="0" w:color="auto"/>
      </w:divBdr>
    </w:div>
    <w:div w:id="2043094298">
      <w:bodyDiv w:val="1"/>
      <w:marLeft w:val="0"/>
      <w:marRight w:val="0"/>
      <w:marTop w:val="0"/>
      <w:marBottom w:val="0"/>
      <w:divBdr>
        <w:top w:val="none" w:sz="0" w:space="0" w:color="auto"/>
        <w:left w:val="none" w:sz="0" w:space="0" w:color="auto"/>
        <w:bottom w:val="none" w:sz="0" w:space="0" w:color="auto"/>
        <w:right w:val="none" w:sz="0" w:space="0" w:color="auto"/>
      </w:divBdr>
    </w:div>
    <w:div w:id="2062828866">
      <w:bodyDiv w:val="1"/>
      <w:marLeft w:val="0"/>
      <w:marRight w:val="0"/>
      <w:marTop w:val="0"/>
      <w:marBottom w:val="0"/>
      <w:divBdr>
        <w:top w:val="none" w:sz="0" w:space="0" w:color="auto"/>
        <w:left w:val="none" w:sz="0" w:space="0" w:color="auto"/>
        <w:bottom w:val="none" w:sz="0" w:space="0" w:color="auto"/>
        <w:right w:val="none" w:sz="0" w:space="0" w:color="auto"/>
      </w:divBdr>
    </w:div>
    <w:div w:id="2067990529">
      <w:bodyDiv w:val="1"/>
      <w:marLeft w:val="0"/>
      <w:marRight w:val="0"/>
      <w:marTop w:val="0"/>
      <w:marBottom w:val="0"/>
      <w:divBdr>
        <w:top w:val="none" w:sz="0" w:space="0" w:color="auto"/>
        <w:left w:val="none" w:sz="0" w:space="0" w:color="auto"/>
        <w:bottom w:val="none" w:sz="0" w:space="0" w:color="auto"/>
        <w:right w:val="none" w:sz="0" w:space="0" w:color="auto"/>
      </w:divBdr>
    </w:div>
    <w:div w:id="2071268848">
      <w:bodyDiv w:val="1"/>
      <w:marLeft w:val="0"/>
      <w:marRight w:val="0"/>
      <w:marTop w:val="0"/>
      <w:marBottom w:val="0"/>
      <w:divBdr>
        <w:top w:val="none" w:sz="0" w:space="0" w:color="auto"/>
        <w:left w:val="none" w:sz="0" w:space="0" w:color="auto"/>
        <w:bottom w:val="none" w:sz="0" w:space="0" w:color="auto"/>
        <w:right w:val="none" w:sz="0" w:space="0" w:color="auto"/>
      </w:divBdr>
    </w:div>
    <w:div w:id="2075738902">
      <w:bodyDiv w:val="1"/>
      <w:marLeft w:val="0"/>
      <w:marRight w:val="0"/>
      <w:marTop w:val="0"/>
      <w:marBottom w:val="0"/>
      <w:divBdr>
        <w:top w:val="none" w:sz="0" w:space="0" w:color="auto"/>
        <w:left w:val="none" w:sz="0" w:space="0" w:color="auto"/>
        <w:bottom w:val="none" w:sz="0" w:space="0" w:color="auto"/>
        <w:right w:val="none" w:sz="0" w:space="0" w:color="auto"/>
      </w:divBdr>
    </w:div>
    <w:div w:id="2090687980">
      <w:bodyDiv w:val="1"/>
      <w:marLeft w:val="0"/>
      <w:marRight w:val="0"/>
      <w:marTop w:val="0"/>
      <w:marBottom w:val="0"/>
      <w:divBdr>
        <w:top w:val="none" w:sz="0" w:space="0" w:color="auto"/>
        <w:left w:val="none" w:sz="0" w:space="0" w:color="auto"/>
        <w:bottom w:val="none" w:sz="0" w:space="0" w:color="auto"/>
        <w:right w:val="none" w:sz="0" w:space="0" w:color="auto"/>
      </w:divBdr>
    </w:div>
    <w:div w:id="2095857903">
      <w:bodyDiv w:val="1"/>
      <w:marLeft w:val="0"/>
      <w:marRight w:val="0"/>
      <w:marTop w:val="0"/>
      <w:marBottom w:val="0"/>
      <w:divBdr>
        <w:top w:val="none" w:sz="0" w:space="0" w:color="auto"/>
        <w:left w:val="none" w:sz="0" w:space="0" w:color="auto"/>
        <w:bottom w:val="none" w:sz="0" w:space="0" w:color="auto"/>
        <w:right w:val="none" w:sz="0" w:space="0" w:color="auto"/>
      </w:divBdr>
    </w:div>
    <w:div w:id="2118866902">
      <w:bodyDiv w:val="1"/>
      <w:marLeft w:val="0"/>
      <w:marRight w:val="0"/>
      <w:marTop w:val="0"/>
      <w:marBottom w:val="0"/>
      <w:divBdr>
        <w:top w:val="none" w:sz="0" w:space="0" w:color="auto"/>
        <w:left w:val="none" w:sz="0" w:space="0" w:color="auto"/>
        <w:bottom w:val="none" w:sz="0" w:space="0" w:color="auto"/>
        <w:right w:val="none" w:sz="0" w:space="0" w:color="auto"/>
      </w:divBdr>
    </w:div>
    <w:div w:id="2122794447">
      <w:bodyDiv w:val="1"/>
      <w:marLeft w:val="0"/>
      <w:marRight w:val="0"/>
      <w:marTop w:val="0"/>
      <w:marBottom w:val="0"/>
      <w:divBdr>
        <w:top w:val="none" w:sz="0" w:space="0" w:color="auto"/>
        <w:left w:val="none" w:sz="0" w:space="0" w:color="auto"/>
        <w:bottom w:val="none" w:sz="0" w:space="0" w:color="auto"/>
        <w:right w:val="none" w:sz="0" w:space="0" w:color="auto"/>
      </w:divBdr>
    </w:div>
    <w:div w:id="213208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D4B740D3A24978E46A7AF90939EFCED6F4608FAEACC46D9205D959B457119CA6D492F1BA85FB6EF841A4AD666bEw9L"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3D4B740D3A24978E46A7AF90859D90B36B410BA6E0C940D27701C79D122E49CC38096F1DFD1CF2E282b1wA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45CBED8DD2E7CD7E05C51C3DD200DCB0B62A59D36269EEB448347E5CAB167B8DADDAC8F416AF6D487A8F165C8553F7E2F94EEC7240107A0484032AFfDA9J"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microsoft.com/office/2007/relationships/stylesWithEffects" Target="stylesWithEffects.xml"/><Relationship Id="rId10" Type="http://schemas.openxmlformats.org/officeDocument/2006/relationships/hyperlink" Target="consultantplus://offline/ref=C45CBED8DD2E7CD7E05C4FCECB4C53C0086BF990372390BC19D141B295E161ED889DF2D6002FE5D581B2F163CCf5ADJ"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C45CBED8DD2E7CD7E05C4FCECB4C53C0086DF3913E2390BC19D141B295E161ED9A9DAADA022FFBD18FA7A7328A0B662D6ADFE3C33B1D07A4f5A5J"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E7035-4969-4B8B-A26D-6B3190EE5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4869</TotalTime>
  <Pages>1</Pages>
  <Words>21452</Words>
  <Characters>122278</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138</cp:revision>
  <dcterms:created xsi:type="dcterms:W3CDTF">2020-11-19T09:10:00Z</dcterms:created>
  <dcterms:modified xsi:type="dcterms:W3CDTF">2023-11-06T09:22:00Z</dcterms:modified>
</cp:coreProperties>
</file>